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716"/>
        <w:gridCol w:w="7903"/>
      </w:tblGrid>
      <w:tr w:rsidR="00001D45" w:rsidRPr="00634806" w14:paraId="00F821F7" w14:textId="77777777" w:rsidTr="009A121C">
        <w:tc>
          <w:tcPr>
            <w:tcW w:w="1716" w:type="dxa"/>
          </w:tcPr>
          <w:p w14:paraId="758B1C46" w14:textId="77777777" w:rsidR="00001D45" w:rsidRPr="00143923" w:rsidRDefault="001D363C" w:rsidP="009A121C">
            <w:pPr>
              <w:rPr>
                <w:rFonts w:eastAsia="Calibri"/>
                <w:lang w:val="en-US"/>
              </w:rPr>
            </w:pPr>
            <w:r>
              <w:rPr>
                <w:noProof/>
              </w:rPr>
              <w:drawing>
                <wp:inline distT="0" distB="0" distL="0" distR="0" wp14:anchorId="0C046BC4" wp14:editId="20A703F7">
                  <wp:extent cx="885825" cy="1247775"/>
                  <wp:effectExtent l="0" t="0" r="0" b="0"/>
                  <wp:docPr id="9888" name="Рисунок 988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74C890B7" w14:textId="77777777" w:rsidR="00001D45" w:rsidRPr="00143923" w:rsidRDefault="00001D45" w:rsidP="009A121C">
            <w:pPr>
              <w:jc w:val="center"/>
              <w:rPr>
                <w:rFonts w:eastAsia="Calibri"/>
                <w:b/>
                <w:sz w:val="24"/>
                <w:szCs w:val="24"/>
                <w:lang w:val="en-US"/>
              </w:rPr>
            </w:pPr>
          </w:p>
          <w:p w14:paraId="4D64B8A3" w14:textId="77777777" w:rsidR="00001D45" w:rsidRPr="00143923" w:rsidRDefault="001D363C" w:rsidP="009A121C">
            <w:pPr>
              <w:spacing w:line="360" w:lineRule="auto"/>
              <w:contextualSpacing/>
              <w:jc w:val="center"/>
              <w:rPr>
                <w:rFonts w:eastAsia="Calibri"/>
                <w:b/>
                <w:sz w:val="24"/>
                <w:szCs w:val="24"/>
              </w:rPr>
            </w:pPr>
            <w:r>
              <w:rPr>
                <w:rFonts w:eastAsia="Calibri"/>
                <w:b/>
                <w:sz w:val="24"/>
                <w:szCs w:val="24"/>
              </w:rPr>
              <w:t>А</w:t>
            </w:r>
            <w:r w:rsidR="00001D45" w:rsidRPr="00143923">
              <w:rPr>
                <w:rFonts w:eastAsia="Calibri"/>
                <w:b/>
                <w:sz w:val="24"/>
                <w:szCs w:val="24"/>
              </w:rPr>
              <w:t>втономная некоммерческая образовательная организация</w:t>
            </w:r>
          </w:p>
          <w:p w14:paraId="2C0C1E4E" w14:textId="77777777" w:rsidR="00001D45" w:rsidRPr="00AB4886" w:rsidRDefault="00001D45" w:rsidP="009A121C">
            <w:pPr>
              <w:spacing w:line="360" w:lineRule="auto"/>
              <w:contextualSpacing/>
              <w:jc w:val="center"/>
              <w:rPr>
                <w:rFonts w:eastAsia="Calibri"/>
                <w:b/>
                <w:sz w:val="24"/>
                <w:szCs w:val="24"/>
              </w:rPr>
            </w:pPr>
            <w:r w:rsidRPr="00143923">
              <w:rPr>
                <w:rFonts w:eastAsia="Calibri"/>
                <w:b/>
                <w:sz w:val="24"/>
                <w:szCs w:val="24"/>
              </w:rPr>
              <w:t>высшего образования Центросоюза Российской Федерации</w:t>
            </w:r>
          </w:p>
          <w:p w14:paraId="67F36F0D" w14:textId="77777777" w:rsidR="00001D45" w:rsidRPr="00143923" w:rsidRDefault="00001D45" w:rsidP="009A121C">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4A3BA4D8" w14:textId="77777777" w:rsidR="00001D45" w:rsidRPr="005E7903" w:rsidRDefault="00001D45" w:rsidP="00001D45">
      <w:pPr>
        <w:jc w:val="center"/>
        <w:rPr>
          <w:sz w:val="28"/>
          <w:szCs w:val="28"/>
        </w:rPr>
      </w:pPr>
    </w:p>
    <w:p w14:paraId="6D2FE170" w14:textId="77777777" w:rsidR="00001D45" w:rsidRPr="005E7903" w:rsidRDefault="00001D45" w:rsidP="00001D45">
      <w:pPr>
        <w:jc w:val="center"/>
        <w:rPr>
          <w:snapToGrid w:val="0"/>
          <w:sz w:val="28"/>
          <w:szCs w:val="28"/>
        </w:rPr>
      </w:pPr>
    </w:p>
    <w:p w14:paraId="60E86B5D" w14:textId="77777777" w:rsidR="00001D45" w:rsidRPr="005E7903" w:rsidRDefault="00001D45" w:rsidP="00001D45">
      <w:pPr>
        <w:rPr>
          <w:sz w:val="28"/>
          <w:szCs w:val="28"/>
        </w:rPr>
      </w:pPr>
    </w:p>
    <w:p w14:paraId="4F6BBB5B" w14:textId="77777777" w:rsidR="00001D45" w:rsidRPr="005E7903" w:rsidRDefault="00001D45" w:rsidP="00001D45">
      <w:pPr>
        <w:rPr>
          <w:sz w:val="28"/>
          <w:szCs w:val="28"/>
        </w:rPr>
      </w:pPr>
    </w:p>
    <w:p w14:paraId="72FF7376" w14:textId="77777777" w:rsidR="00001D45" w:rsidRPr="005E7903" w:rsidRDefault="00001D45" w:rsidP="00001D45">
      <w:pPr>
        <w:rPr>
          <w:sz w:val="28"/>
          <w:szCs w:val="28"/>
        </w:rPr>
      </w:pPr>
    </w:p>
    <w:p w14:paraId="4CFD7B2A" w14:textId="77777777" w:rsidR="00001D45" w:rsidRPr="005E7903" w:rsidRDefault="00001D45" w:rsidP="00001D45">
      <w:pPr>
        <w:rPr>
          <w:sz w:val="28"/>
          <w:szCs w:val="28"/>
        </w:rPr>
      </w:pPr>
    </w:p>
    <w:p w14:paraId="336AD97E" w14:textId="77777777" w:rsidR="00001D45" w:rsidRPr="005E7903" w:rsidRDefault="00001D45" w:rsidP="00001D45">
      <w:pPr>
        <w:rPr>
          <w:sz w:val="28"/>
          <w:szCs w:val="28"/>
        </w:rPr>
      </w:pPr>
    </w:p>
    <w:p w14:paraId="25268B72" w14:textId="77777777" w:rsidR="00001D45" w:rsidRPr="005E7903" w:rsidRDefault="00001D45" w:rsidP="00001D45">
      <w:pPr>
        <w:rPr>
          <w:sz w:val="28"/>
          <w:szCs w:val="28"/>
        </w:rPr>
      </w:pPr>
    </w:p>
    <w:p w14:paraId="52C051A1" w14:textId="77777777" w:rsidR="00001D45" w:rsidRPr="005E7903" w:rsidRDefault="00001D45" w:rsidP="00001D45">
      <w:pPr>
        <w:rPr>
          <w:sz w:val="28"/>
          <w:szCs w:val="28"/>
        </w:rPr>
      </w:pPr>
    </w:p>
    <w:p w14:paraId="370876B0" w14:textId="77777777" w:rsidR="00001D45" w:rsidRPr="005E7903" w:rsidRDefault="00001D45" w:rsidP="00001D45">
      <w:pPr>
        <w:rPr>
          <w:sz w:val="28"/>
          <w:szCs w:val="28"/>
        </w:rPr>
      </w:pPr>
    </w:p>
    <w:p w14:paraId="5ABE18AD" w14:textId="77777777" w:rsidR="00001D45" w:rsidRPr="005E7903" w:rsidRDefault="00001D45" w:rsidP="00001D45">
      <w:pPr>
        <w:ind w:left="40"/>
        <w:jc w:val="center"/>
        <w:rPr>
          <w:sz w:val="28"/>
          <w:szCs w:val="28"/>
        </w:rPr>
      </w:pPr>
      <w:r w:rsidRPr="005E7903">
        <w:rPr>
          <w:sz w:val="28"/>
          <w:szCs w:val="28"/>
        </w:rPr>
        <w:t xml:space="preserve">Методические указания к выполнению </w:t>
      </w:r>
    </w:p>
    <w:p w14:paraId="49C57D6A" w14:textId="77777777" w:rsidR="00001D45" w:rsidRPr="005E7903" w:rsidRDefault="00001D45" w:rsidP="00001D45">
      <w:pPr>
        <w:jc w:val="center"/>
        <w:rPr>
          <w:sz w:val="28"/>
          <w:szCs w:val="28"/>
        </w:rPr>
      </w:pPr>
      <w:r w:rsidRPr="005E7903">
        <w:rPr>
          <w:sz w:val="28"/>
          <w:szCs w:val="28"/>
        </w:rPr>
        <w:t>курсового проекта по дисциплине:</w:t>
      </w:r>
    </w:p>
    <w:p w14:paraId="386919CF" w14:textId="77777777" w:rsidR="00001D45" w:rsidRPr="005E7903" w:rsidRDefault="00001D45" w:rsidP="00001D45">
      <w:pPr>
        <w:rPr>
          <w:sz w:val="28"/>
          <w:szCs w:val="28"/>
        </w:rPr>
      </w:pPr>
    </w:p>
    <w:p w14:paraId="330FECEC" w14:textId="77777777" w:rsidR="00001D45" w:rsidRPr="005E7903" w:rsidRDefault="00001D45" w:rsidP="00001D45">
      <w:pPr>
        <w:pStyle w:val="2"/>
        <w:rPr>
          <w:sz w:val="28"/>
          <w:szCs w:val="28"/>
        </w:rPr>
      </w:pPr>
      <w:r w:rsidRPr="005E7903">
        <w:rPr>
          <w:sz w:val="28"/>
          <w:szCs w:val="28"/>
        </w:rPr>
        <w:t xml:space="preserve">ПРОЕКТИРОВАНИЕ ПРЕДПРИЯТИЙ ПИТАНИЯ </w:t>
      </w:r>
    </w:p>
    <w:p w14:paraId="0500E198" w14:textId="77777777" w:rsidR="00001D45" w:rsidRPr="005E7903" w:rsidRDefault="00001D45" w:rsidP="00001D45">
      <w:pPr>
        <w:pStyle w:val="2"/>
        <w:rPr>
          <w:sz w:val="28"/>
          <w:szCs w:val="28"/>
        </w:rPr>
      </w:pPr>
      <w:r w:rsidRPr="005E7903">
        <w:rPr>
          <w:sz w:val="28"/>
          <w:szCs w:val="28"/>
        </w:rPr>
        <w:t>С ОСНОВАМИ САПР</w:t>
      </w:r>
    </w:p>
    <w:p w14:paraId="0DDB3F1E" w14:textId="77777777" w:rsidR="00001D45" w:rsidRPr="005E7903" w:rsidRDefault="00001D45" w:rsidP="00001D45">
      <w:pPr>
        <w:rPr>
          <w:sz w:val="28"/>
          <w:szCs w:val="28"/>
        </w:rPr>
      </w:pPr>
    </w:p>
    <w:p w14:paraId="2F110C89" w14:textId="77777777" w:rsidR="00001D45" w:rsidRPr="005E7903" w:rsidRDefault="00001D45" w:rsidP="00001D45">
      <w:pPr>
        <w:jc w:val="center"/>
        <w:rPr>
          <w:sz w:val="28"/>
          <w:szCs w:val="28"/>
        </w:rPr>
      </w:pPr>
      <w:r w:rsidRPr="005E7903">
        <w:rPr>
          <w:sz w:val="28"/>
          <w:szCs w:val="28"/>
        </w:rPr>
        <w:t>для обучающихся</w:t>
      </w:r>
    </w:p>
    <w:p w14:paraId="3C1AA4CF" w14:textId="77777777" w:rsidR="00001D45" w:rsidRPr="00F55D35" w:rsidRDefault="00001D45" w:rsidP="00001D45">
      <w:pPr>
        <w:jc w:val="center"/>
        <w:rPr>
          <w:b/>
          <w:sz w:val="28"/>
          <w:szCs w:val="28"/>
        </w:rPr>
      </w:pPr>
      <w:r w:rsidRPr="005E7903">
        <w:rPr>
          <w:sz w:val="28"/>
          <w:szCs w:val="28"/>
        </w:rPr>
        <w:t xml:space="preserve">направления подготовки 19.03.04 </w:t>
      </w:r>
      <w:r w:rsidRPr="005E7903">
        <w:rPr>
          <w:i/>
          <w:iCs/>
          <w:sz w:val="28"/>
          <w:szCs w:val="28"/>
        </w:rPr>
        <w:t xml:space="preserve">Технология продукции </w:t>
      </w:r>
      <w:r>
        <w:rPr>
          <w:i/>
          <w:iCs/>
          <w:sz w:val="28"/>
          <w:szCs w:val="28"/>
        </w:rPr>
        <w:br/>
      </w:r>
      <w:r w:rsidRPr="005E7903">
        <w:rPr>
          <w:i/>
          <w:iCs/>
          <w:sz w:val="28"/>
          <w:szCs w:val="28"/>
        </w:rPr>
        <w:t>и организация общественного питания,</w:t>
      </w:r>
    </w:p>
    <w:p w14:paraId="65316626" w14:textId="77777777" w:rsidR="00001D45" w:rsidRPr="0093640A" w:rsidRDefault="00001D45" w:rsidP="00001D45">
      <w:pPr>
        <w:jc w:val="center"/>
        <w:rPr>
          <w:sz w:val="28"/>
          <w:szCs w:val="28"/>
        </w:rPr>
      </w:pPr>
      <w:r w:rsidRPr="005E7903">
        <w:rPr>
          <w:sz w:val="28"/>
          <w:szCs w:val="28"/>
        </w:rPr>
        <w:t xml:space="preserve">направленность (профиль): </w:t>
      </w:r>
      <w:r>
        <w:rPr>
          <w:sz w:val="28"/>
          <w:szCs w:val="28"/>
        </w:rPr>
        <w:br/>
      </w:r>
      <w:r w:rsidRPr="005E7903">
        <w:rPr>
          <w:iCs/>
          <w:sz w:val="28"/>
          <w:szCs w:val="28"/>
        </w:rPr>
        <w:t>Технология продукции и организация</w:t>
      </w:r>
      <w:r w:rsidRPr="005E7903">
        <w:rPr>
          <w:sz w:val="28"/>
          <w:szCs w:val="28"/>
        </w:rPr>
        <w:t xml:space="preserve"> в предприятиях питания</w:t>
      </w:r>
    </w:p>
    <w:p w14:paraId="3328AE8D" w14:textId="77777777" w:rsidR="00001D45" w:rsidRPr="005E7903" w:rsidRDefault="00001D45" w:rsidP="00001D45">
      <w:pPr>
        <w:jc w:val="center"/>
        <w:rPr>
          <w:sz w:val="28"/>
          <w:szCs w:val="28"/>
        </w:rPr>
      </w:pPr>
    </w:p>
    <w:p w14:paraId="3ABD1C88" w14:textId="77777777" w:rsidR="00001D45" w:rsidRPr="005E7903" w:rsidRDefault="00001D45" w:rsidP="00001D45">
      <w:pPr>
        <w:jc w:val="center"/>
        <w:rPr>
          <w:sz w:val="28"/>
          <w:szCs w:val="28"/>
        </w:rPr>
      </w:pPr>
    </w:p>
    <w:p w14:paraId="25FB5D7B" w14:textId="77777777" w:rsidR="002F5F14" w:rsidRPr="00160997" w:rsidRDefault="002F5F14" w:rsidP="002F5F14">
      <w:pPr>
        <w:jc w:val="center"/>
        <w:rPr>
          <w:sz w:val="28"/>
          <w:szCs w:val="28"/>
        </w:rPr>
      </w:pPr>
      <w:r w:rsidRPr="00160997">
        <w:rPr>
          <w:sz w:val="28"/>
          <w:szCs w:val="28"/>
        </w:rPr>
        <w:t>Год начала подготовки: 2026</w:t>
      </w:r>
    </w:p>
    <w:p w14:paraId="03FC67EC" w14:textId="77777777" w:rsidR="00001D45" w:rsidRPr="005E7903" w:rsidRDefault="00001D45" w:rsidP="00001D45">
      <w:pPr>
        <w:jc w:val="center"/>
        <w:rPr>
          <w:sz w:val="28"/>
          <w:szCs w:val="28"/>
        </w:rPr>
      </w:pPr>
    </w:p>
    <w:p w14:paraId="052B8C66" w14:textId="77777777" w:rsidR="00001D45" w:rsidRPr="005E7903" w:rsidRDefault="00001D45" w:rsidP="00001D45">
      <w:pPr>
        <w:jc w:val="center"/>
        <w:rPr>
          <w:sz w:val="28"/>
          <w:szCs w:val="28"/>
        </w:rPr>
      </w:pPr>
    </w:p>
    <w:p w14:paraId="72B5D95A" w14:textId="77777777" w:rsidR="00001D45" w:rsidRPr="005E7903" w:rsidRDefault="00001D45" w:rsidP="00001D45">
      <w:pPr>
        <w:jc w:val="center"/>
        <w:rPr>
          <w:sz w:val="28"/>
          <w:szCs w:val="28"/>
        </w:rPr>
      </w:pPr>
    </w:p>
    <w:p w14:paraId="456049A8" w14:textId="77777777" w:rsidR="00001D45" w:rsidRPr="005E7903" w:rsidRDefault="00001D45" w:rsidP="00001D45">
      <w:pPr>
        <w:jc w:val="center"/>
        <w:rPr>
          <w:sz w:val="28"/>
          <w:szCs w:val="28"/>
        </w:rPr>
      </w:pPr>
    </w:p>
    <w:p w14:paraId="19F68488" w14:textId="77777777" w:rsidR="00001D45" w:rsidRPr="005E7903" w:rsidRDefault="00001D45" w:rsidP="00001D45">
      <w:pPr>
        <w:jc w:val="center"/>
        <w:rPr>
          <w:sz w:val="28"/>
          <w:szCs w:val="28"/>
        </w:rPr>
      </w:pPr>
    </w:p>
    <w:p w14:paraId="2147085C" w14:textId="77777777" w:rsidR="00001D45" w:rsidRPr="005E7903" w:rsidRDefault="00001D45" w:rsidP="00001D45">
      <w:pPr>
        <w:jc w:val="center"/>
        <w:rPr>
          <w:sz w:val="28"/>
          <w:szCs w:val="28"/>
        </w:rPr>
      </w:pPr>
    </w:p>
    <w:p w14:paraId="3D1878AE" w14:textId="77777777" w:rsidR="00001D45" w:rsidRPr="005E7903" w:rsidRDefault="00001D45" w:rsidP="00001D45">
      <w:pPr>
        <w:jc w:val="center"/>
        <w:rPr>
          <w:sz w:val="28"/>
          <w:szCs w:val="28"/>
        </w:rPr>
      </w:pPr>
    </w:p>
    <w:p w14:paraId="6EDA7B15" w14:textId="77777777" w:rsidR="00001D45" w:rsidRPr="005E7903" w:rsidRDefault="00001D45" w:rsidP="00001D45">
      <w:pPr>
        <w:jc w:val="center"/>
        <w:rPr>
          <w:sz w:val="28"/>
          <w:szCs w:val="28"/>
        </w:rPr>
      </w:pPr>
    </w:p>
    <w:p w14:paraId="4EB0C698" w14:textId="77777777" w:rsidR="00001D45" w:rsidRDefault="00001D45" w:rsidP="00001D45">
      <w:pPr>
        <w:pStyle w:val="2"/>
        <w:rPr>
          <w:b w:val="0"/>
          <w:sz w:val="28"/>
          <w:szCs w:val="28"/>
        </w:rPr>
      </w:pPr>
    </w:p>
    <w:p w14:paraId="6EBF99B2" w14:textId="77777777" w:rsidR="00001D45" w:rsidRDefault="00001D45" w:rsidP="00001D45">
      <w:pPr>
        <w:pStyle w:val="2"/>
        <w:rPr>
          <w:b w:val="0"/>
          <w:sz w:val="28"/>
          <w:szCs w:val="28"/>
        </w:rPr>
      </w:pPr>
    </w:p>
    <w:p w14:paraId="477831C2" w14:textId="77777777" w:rsidR="00001D45" w:rsidRDefault="00001D45" w:rsidP="00001D45">
      <w:pPr>
        <w:pStyle w:val="2"/>
        <w:rPr>
          <w:b w:val="0"/>
          <w:sz w:val="28"/>
          <w:szCs w:val="28"/>
        </w:rPr>
      </w:pPr>
    </w:p>
    <w:p w14:paraId="6919AF20" w14:textId="6238FE9A" w:rsidR="00001D45" w:rsidRPr="005E7903" w:rsidRDefault="00001D45" w:rsidP="00001D45">
      <w:pPr>
        <w:pStyle w:val="2"/>
        <w:rPr>
          <w:sz w:val="28"/>
          <w:szCs w:val="28"/>
        </w:rPr>
      </w:pPr>
      <w:r w:rsidRPr="005E7903">
        <w:rPr>
          <w:b w:val="0"/>
          <w:sz w:val="28"/>
          <w:szCs w:val="28"/>
        </w:rPr>
        <w:t xml:space="preserve">Новосибирск  </w:t>
      </w:r>
      <w:r>
        <w:rPr>
          <w:b w:val="0"/>
          <w:sz w:val="28"/>
          <w:szCs w:val="28"/>
        </w:rPr>
        <w:br/>
      </w:r>
      <w:r w:rsidRPr="005E7903">
        <w:rPr>
          <w:b w:val="0"/>
          <w:sz w:val="28"/>
          <w:szCs w:val="28"/>
        </w:rPr>
        <w:t>20</w:t>
      </w:r>
      <w:r w:rsidRPr="00001D45">
        <w:rPr>
          <w:b w:val="0"/>
          <w:sz w:val="28"/>
          <w:szCs w:val="28"/>
        </w:rPr>
        <w:t>2</w:t>
      </w:r>
      <w:r w:rsidR="002F5F14">
        <w:rPr>
          <w:b w:val="0"/>
          <w:sz w:val="28"/>
          <w:szCs w:val="28"/>
        </w:rPr>
        <w:t>6</w:t>
      </w:r>
      <w:r w:rsidRPr="005E7903">
        <w:rPr>
          <w:sz w:val="28"/>
          <w:szCs w:val="28"/>
        </w:rPr>
        <w:t xml:space="preserve"> </w:t>
      </w:r>
      <w:r w:rsidRPr="005E7903">
        <w:rPr>
          <w:sz w:val="28"/>
          <w:szCs w:val="28"/>
        </w:rPr>
        <w:br w:type="page"/>
      </w:r>
      <w:r w:rsidRPr="005E7903">
        <w:rPr>
          <w:sz w:val="28"/>
          <w:szCs w:val="28"/>
        </w:rPr>
        <w:lastRenderedPageBreak/>
        <w:t xml:space="preserve"> </w:t>
      </w:r>
    </w:p>
    <w:p w14:paraId="19603BB0" w14:textId="77777777" w:rsidR="00001D45" w:rsidRPr="005E7903" w:rsidRDefault="00001D45" w:rsidP="00001D45">
      <w:pPr>
        <w:ind w:firstLine="567"/>
        <w:rPr>
          <w:sz w:val="28"/>
          <w:szCs w:val="28"/>
        </w:rPr>
      </w:pPr>
    </w:p>
    <w:p w14:paraId="1BDE9958" w14:textId="02970195" w:rsidR="00001D45" w:rsidRPr="005E7903" w:rsidRDefault="00001D45" w:rsidP="00001D45">
      <w:pPr>
        <w:pStyle w:val="1"/>
        <w:jc w:val="both"/>
        <w:rPr>
          <w:sz w:val="28"/>
          <w:szCs w:val="28"/>
        </w:rPr>
      </w:pPr>
      <w:r w:rsidRPr="005E7903">
        <w:rPr>
          <w:sz w:val="28"/>
          <w:szCs w:val="28"/>
        </w:rPr>
        <w:t xml:space="preserve">       </w:t>
      </w:r>
      <w:r>
        <w:rPr>
          <w:sz w:val="28"/>
          <w:szCs w:val="28"/>
        </w:rPr>
        <w:t>М</w:t>
      </w:r>
      <w:r w:rsidRPr="005E7903">
        <w:rPr>
          <w:sz w:val="28"/>
          <w:szCs w:val="28"/>
        </w:rPr>
        <w:t>етодические указания к выполнению курсового проекта</w:t>
      </w:r>
      <w:r>
        <w:rPr>
          <w:sz w:val="28"/>
          <w:szCs w:val="28"/>
        </w:rPr>
        <w:t xml:space="preserve"> по дисциплине «</w:t>
      </w:r>
      <w:r w:rsidRPr="005E7903">
        <w:rPr>
          <w:sz w:val="28"/>
          <w:szCs w:val="28"/>
        </w:rPr>
        <w:t>Проектирование предприятий питания с основами САПР</w:t>
      </w:r>
      <w:r>
        <w:rPr>
          <w:sz w:val="28"/>
          <w:szCs w:val="28"/>
        </w:rPr>
        <w:t>» для обучающихся направления подготовки 19.03.04</w:t>
      </w:r>
      <w:r w:rsidRPr="005E7903">
        <w:rPr>
          <w:sz w:val="28"/>
          <w:szCs w:val="28"/>
        </w:rPr>
        <w:t xml:space="preserve"> </w:t>
      </w:r>
      <w:r w:rsidRPr="005E7903">
        <w:rPr>
          <w:i/>
          <w:iCs/>
          <w:sz w:val="28"/>
          <w:szCs w:val="28"/>
        </w:rPr>
        <w:t>Технология продукции и организация общественного питания</w:t>
      </w:r>
      <w:r w:rsidRPr="005E7903">
        <w:rPr>
          <w:sz w:val="28"/>
          <w:szCs w:val="28"/>
        </w:rPr>
        <w:t xml:space="preserve"> </w:t>
      </w:r>
      <w:r>
        <w:rPr>
          <w:sz w:val="28"/>
          <w:szCs w:val="28"/>
        </w:rPr>
        <w:t xml:space="preserve"> </w:t>
      </w:r>
      <w:r w:rsidRPr="005E7903">
        <w:rPr>
          <w:sz w:val="28"/>
          <w:szCs w:val="28"/>
        </w:rPr>
        <w:t xml:space="preserve">[сост. С.Ю. Глебова, канд. биол. наук, доцент]; </w:t>
      </w:r>
      <w:r>
        <w:rPr>
          <w:sz w:val="28"/>
          <w:szCs w:val="28"/>
        </w:rPr>
        <w:t>АНОО</w:t>
      </w:r>
      <w:r w:rsidRPr="005E7903">
        <w:rPr>
          <w:sz w:val="28"/>
          <w:szCs w:val="28"/>
        </w:rPr>
        <w:t xml:space="preserve"> ВО Центросоюза РФ «СибУПК». – Ново</w:t>
      </w:r>
      <w:r>
        <w:rPr>
          <w:sz w:val="28"/>
          <w:szCs w:val="28"/>
        </w:rPr>
        <w:t>сибирск, 202</w:t>
      </w:r>
      <w:r w:rsidR="002F5F14">
        <w:rPr>
          <w:sz w:val="28"/>
          <w:szCs w:val="28"/>
        </w:rPr>
        <w:t>6</w:t>
      </w:r>
      <w:r w:rsidRPr="005E7903">
        <w:rPr>
          <w:sz w:val="28"/>
          <w:szCs w:val="28"/>
        </w:rPr>
        <w:t>.</w:t>
      </w:r>
    </w:p>
    <w:p w14:paraId="45AD869B" w14:textId="77777777" w:rsidR="00001D45" w:rsidRPr="005E7903" w:rsidRDefault="00001D45" w:rsidP="00001D45">
      <w:pPr>
        <w:rPr>
          <w:sz w:val="28"/>
          <w:szCs w:val="28"/>
        </w:rPr>
      </w:pPr>
    </w:p>
    <w:p w14:paraId="2D11C6A5" w14:textId="77777777" w:rsidR="00001D45" w:rsidRPr="005E7903" w:rsidRDefault="00001D45" w:rsidP="00001D45">
      <w:pPr>
        <w:ind w:firstLine="567"/>
        <w:jc w:val="both"/>
        <w:rPr>
          <w:sz w:val="28"/>
          <w:szCs w:val="28"/>
        </w:rPr>
      </w:pPr>
    </w:p>
    <w:p w14:paraId="1DFE75B8" w14:textId="77777777" w:rsidR="00001D45" w:rsidRPr="005E7903" w:rsidRDefault="00001D45" w:rsidP="00001D45">
      <w:pPr>
        <w:ind w:firstLine="567"/>
        <w:jc w:val="both"/>
        <w:rPr>
          <w:sz w:val="28"/>
          <w:szCs w:val="28"/>
        </w:rPr>
      </w:pPr>
    </w:p>
    <w:p w14:paraId="45F6DC26" w14:textId="77777777" w:rsidR="00001D45" w:rsidRPr="005E7903" w:rsidRDefault="00001D45" w:rsidP="00001D45">
      <w:pPr>
        <w:ind w:firstLine="567"/>
        <w:jc w:val="both"/>
        <w:rPr>
          <w:sz w:val="28"/>
          <w:szCs w:val="28"/>
        </w:rPr>
      </w:pPr>
    </w:p>
    <w:p w14:paraId="2A688283" w14:textId="77777777" w:rsidR="00001D45" w:rsidRPr="005E7903" w:rsidRDefault="00001D45" w:rsidP="00001D45">
      <w:pPr>
        <w:pStyle w:val="Web"/>
        <w:spacing w:before="0" w:after="0"/>
        <w:rPr>
          <w:sz w:val="28"/>
          <w:szCs w:val="28"/>
        </w:rPr>
      </w:pPr>
    </w:p>
    <w:p w14:paraId="066393DD" w14:textId="77777777" w:rsidR="00001D45" w:rsidRPr="005E7903" w:rsidRDefault="00001D45" w:rsidP="00001D45">
      <w:pPr>
        <w:ind w:firstLine="567"/>
        <w:jc w:val="both"/>
        <w:rPr>
          <w:sz w:val="28"/>
          <w:szCs w:val="28"/>
        </w:rPr>
      </w:pPr>
      <w:r w:rsidRPr="005E7903">
        <w:rPr>
          <w:sz w:val="28"/>
          <w:szCs w:val="28"/>
        </w:rPr>
        <w:t xml:space="preserve">Рецензент </w:t>
      </w:r>
      <w:r>
        <w:rPr>
          <w:sz w:val="28"/>
          <w:szCs w:val="28"/>
        </w:rPr>
        <w:t>Л.Б. Ратникова</w:t>
      </w:r>
      <w:r w:rsidRPr="005E7903">
        <w:rPr>
          <w:sz w:val="28"/>
          <w:szCs w:val="28"/>
        </w:rPr>
        <w:t xml:space="preserve">, канд. техн. наук, доцент </w:t>
      </w:r>
      <w:r>
        <w:rPr>
          <w:sz w:val="28"/>
          <w:szCs w:val="28"/>
        </w:rPr>
        <w:t xml:space="preserve">кафедры </w:t>
      </w:r>
      <w:r w:rsidR="002166FA" w:rsidRPr="002166FA">
        <w:rPr>
          <w:sz w:val="28"/>
          <w:szCs w:val="28"/>
        </w:rPr>
        <w:t>пищевых технологий</w:t>
      </w:r>
    </w:p>
    <w:p w14:paraId="352C4892" w14:textId="77777777" w:rsidR="00001D45" w:rsidRPr="005E7903" w:rsidRDefault="00001D45" w:rsidP="00001D45">
      <w:pPr>
        <w:ind w:firstLine="567"/>
        <w:jc w:val="both"/>
        <w:rPr>
          <w:sz w:val="28"/>
          <w:szCs w:val="28"/>
        </w:rPr>
      </w:pPr>
    </w:p>
    <w:p w14:paraId="7EE8E738" w14:textId="77777777" w:rsidR="00001D45" w:rsidRPr="005E7903" w:rsidRDefault="00001D45" w:rsidP="00001D45">
      <w:pPr>
        <w:ind w:firstLine="567"/>
        <w:jc w:val="both"/>
        <w:rPr>
          <w:sz w:val="28"/>
          <w:szCs w:val="28"/>
        </w:rPr>
      </w:pPr>
    </w:p>
    <w:p w14:paraId="47FB5BE9" w14:textId="77777777" w:rsidR="00001D45" w:rsidRPr="005E7903" w:rsidRDefault="00001D45" w:rsidP="00001D45">
      <w:pPr>
        <w:ind w:firstLine="567"/>
        <w:jc w:val="both"/>
        <w:rPr>
          <w:sz w:val="28"/>
          <w:szCs w:val="28"/>
        </w:rPr>
      </w:pPr>
    </w:p>
    <w:p w14:paraId="1101CA32" w14:textId="77777777" w:rsidR="00001D45" w:rsidRPr="005E7903" w:rsidRDefault="00001D45" w:rsidP="00001D45">
      <w:pPr>
        <w:ind w:firstLine="567"/>
        <w:jc w:val="both"/>
        <w:rPr>
          <w:sz w:val="28"/>
          <w:szCs w:val="28"/>
        </w:rPr>
      </w:pPr>
    </w:p>
    <w:p w14:paraId="0CB69DC2" w14:textId="463B916E" w:rsidR="00001D45" w:rsidRDefault="00001D45" w:rsidP="00001D45">
      <w:pPr>
        <w:pStyle w:val="a3"/>
        <w:ind w:firstLine="567"/>
        <w:jc w:val="both"/>
        <w:rPr>
          <w:sz w:val="28"/>
          <w:szCs w:val="28"/>
        </w:rPr>
      </w:pPr>
      <w:r w:rsidRPr="00EF7F85">
        <w:rPr>
          <w:sz w:val="28"/>
          <w:szCs w:val="28"/>
        </w:rPr>
        <w:t>Методические указания</w:t>
      </w:r>
      <w:r w:rsidR="0058535E">
        <w:rPr>
          <w:sz w:val="28"/>
          <w:szCs w:val="28"/>
        </w:rPr>
        <w:t xml:space="preserve"> </w:t>
      </w:r>
      <w:r w:rsidR="0058535E" w:rsidRPr="005E7903">
        <w:rPr>
          <w:sz w:val="28"/>
          <w:szCs w:val="28"/>
        </w:rPr>
        <w:t>к выполнению курсового проекта</w:t>
      </w:r>
      <w:r w:rsidRPr="00EF7F85">
        <w:rPr>
          <w:sz w:val="28"/>
          <w:szCs w:val="28"/>
        </w:rPr>
        <w:t xml:space="preserve"> утверждены и рекомендованы к использованию в учебном процессе кафедрой</w:t>
      </w:r>
      <w:r w:rsidRPr="005E7903">
        <w:rPr>
          <w:sz w:val="28"/>
          <w:szCs w:val="28"/>
        </w:rPr>
        <w:t xml:space="preserve"> </w:t>
      </w:r>
      <w:r w:rsidR="007F5567" w:rsidRPr="007F5567">
        <w:rPr>
          <w:sz w:val="28"/>
          <w:szCs w:val="28"/>
        </w:rPr>
        <w:t>пищевых технологий</w:t>
      </w:r>
      <w:r w:rsidRPr="005E7903">
        <w:rPr>
          <w:sz w:val="28"/>
          <w:szCs w:val="28"/>
        </w:rPr>
        <w:t xml:space="preserve">, протокол </w:t>
      </w:r>
      <w:r>
        <w:rPr>
          <w:sz w:val="28"/>
          <w:szCs w:val="28"/>
        </w:rPr>
        <w:t xml:space="preserve">от </w:t>
      </w:r>
      <w:r w:rsidR="00451B82" w:rsidRPr="00451B82">
        <w:rPr>
          <w:sz w:val="28"/>
          <w:szCs w:val="28"/>
        </w:rPr>
        <w:t>2</w:t>
      </w:r>
      <w:r w:rsidR="00AA0571">
        <w:rPr>
          <w:sz w:val="28"/>
          <w:szCs w:val="28"/>
        </w:rPr>
        <w:t>7</w:t>
      </w:r>
      <w:r w:rsidR="00451B82" w:rsidRPr="00451B82">
        <w:rPr>
          <w:sz w:val="28"/>
          <w:szCs w:val="28"/>
        </w:rPr>
        <w:t>.05.202</w:t>
      </w:r>
      <w:r w:rsidR="00AA0571">
        <w:rPr>
          <w:sz w:val="28"/>
          <w:szCs w:val="28"/>
        </w:rPr>
        <w:t>6</w:t>
      </w:r>
      <w:r w:rsidR="00451B82" w:rsidRPr="00451B82">
        <w:rPr>
          <w:sz w:val="28"/>
          <w:szCs w:val="28"/>
        </w:rPr>
        <w:t xml:space="preserve"> г.</w:t>
      </w:r>
      <w:r w:rsidR="00451B82">
        <w:rPr>
          <w:sz w:val="28"/>
          <w:szCs w:val="28"/>
        </w:rPr>
        <w:t xml:space="preserve"> </w:t>
      </w:r>
      <w:r>
        <w:rPr>
          <w:sz w:val="28"/>
          <w:szCs w:val="28"/>
        </w:rPr>
        <w:t xml:space="preserve">№ </w:t>
      </w:r>
      <w:r w:rsidR="00451B82">
        <w:rPr>
          <w:sz w:val="28"/>
          <w:szCs w:val="28"/>
        </w:rPr>
        <w:t>9</w:t>
      </w:r>
      <w:r>
        <w:rPr>
          <w:sz w:val="28"/>
          <w:szCs w:val="28"/>
        </w:rPr>
        <w:t>.</w:t>
      </w:r>
    </w:p>
    <w:p w14:paraId="54CEDACA" w14:textId="77777777" w:rsidR="00001D45" w:rsidRDefault="00001D45" w:rsidP="00001D45">
      <w:pPr>
        <w:pStyle w:val="a6"/>
        <w:ind w:firstLine="720"/>
        <w:rPr>
          <w:sz w:val="28"/>
          <w:szCs w:val="28"/>
        </w:rPr>
      </w:pPr>
    </w:p>
    <w:p w14:paraId="1EAC63E2" w14:textId="77777777" w:rsidR="00001D45" w:rsidRDefault="00001D45" w:rsidP="00001D45">
      <w:pPr>
        <w:pStyle w:val="a6"/>
        <w:ind w:firstLine="709"/>
        <w:rPr>
          <w:sz w:val="28"/>
          <w:szCs w:val="28"/>
        </w:rPr>
      </w:pPr>
    </w:p>
    <w:p w14:paraId="5680892D" w14:textId="77777777" w:rsidR="00001D45" w:rsidRDefault="00001D45" w:rsidP="00001D45">
      <w:pPr>
        <w:pStyle w:val="a6"/>
        <w:ind w:firstLine="709"/>
        <w:rPr>
          <w:sz w:val="28"/>
          <w:szCs w:val="28"/>
        </w:rPr>
      </w:pPr>
    </w:p>
    <w:p w14:paraId="1C1B6668" w14:textId="77777777" w:rsidR="00001D45" w:rsidRDefault="00001D45" w:rsidP="00001D45">
      <w:pPr>
        <w:pStyle w:val="a6"/>
        <w:ind w:firstLine="709"/>
        <w:rPr>
          <w:sz w:val="28"/>
          <w:szCs w:val="28"/>
        </w:rPr>
      </w:pPr>
    </w:p>
    <w:p w14:paraId="62345C33" w14:textId="77777777" w:rsidR="00001D45" w:rsidRDefault="00001D45" w:rsidP="00001D45">
      <w:pPr>
        <w:pStyle w:val="a6"/>
        <w:ind w:firstLine="709"/>
        <w:rPr>
          <w:sz w:val="28"/>
          <w:szCs w:val="28"/>
        </w:rPr>
      </w:pPr>
    </w:p>
    <w:p w14:paraId="0DC2081E" w14:textId="77777777" w:rsidR="00001D45" w:rsidRDefault="00001D45" w:rsidP="00001D45">
      <w:pPr>
        <w:pStyle w:val="a6"/>
        <w:ind w:firstLine="709"/>
        <w:rPr>
          <w:sz w:val="28"/>
          <w:szCs w:val="28"/>
        </w:rPr>
      </w:pPr>
    </w:p>
    <w:p w14:paraId="67BE167A" w14:textId="77777777" w:rsidR="00001D45" w:rsidRDefault="00001D45" w:rsidP="00001D45">
      <w:pPr>
        <w:pStyle w:val="a6"/>
        <w:ind w:firstLine="709"/>
        <w:rPr>
          <w:sz w:val="28"/>
          <w:szCs w:val="28"/>
        </w:rPr>
      </w:pPr>
    </w:p>
    <w:p w14:paraId="02712D47" w14:textId="77777777" w:rsidR="00001D45" w:rsidRDefault="00001D45" w:rsidP="00001D45">
      <w:pPr>
        <w:pStyle w:val="a6"/>
        <w:ind w:firstLine="709"/>
        <w:rPr>
          <w:sz w:val="28"/>
          <w:szCs w:val="28"/>
        </w:rPr>
      </w:pPr>
    </w:p>
    <w:p w14:paraId="4AE29FEF" w14:textId="77777777" w:rsidR="00001D45" w:rsidRDefault="00001D45" w:rsidP="00001D45">
      <w:pPr>
        <w:pStyle w:val="a6"/>
        <w:ind w:firstLine="709"/>
        <w:rPr>
          <w:sz w:val="28"/>
          <w:szCs w:val="28"/>
        </w:rPr>
      </w:pPr>
    </w:p>
    <w:p w14:paraId="731E74EE" w14:textId="77777777" w:rsidR="00001D45" w:rsidRDefault="00001D45" w:rsidP="00001D45">
      <w:pPr>
        <w:pStyle w:val="a6"/>
        <w:ind w:firstLine="709"/>
        <w:rPr>
          <w:sz w:val="28"/>
          <w:szCs w:val="28"/>
        </w:rPr>
      </w:pPr>
    </w:p>
    <w:p w14:paraId="7278CEE3" w14:textId="77777777" w:rsidR="00001D45" w:rsidRDefault="00001D45" w:rsidP="00001D45">
      <w:pPr>
        <w:pStyle w:val="a6"/>
        <w:ind w:firstLine="709"/>
        <w:rPr>
          <w:sz w:val="28"/>
          <w:szCs w:val="28"/>
        </w:rPr>
      </w:pPr>
    </w:p>
    <w:p w14:paraId="1FA5C132" w14:textId="77777777" w:rsidR="00001D45" w:rsidRDefault="00001D45" w:rsidP="00001D45">
      <w:pPr>
        <w:pStyle w:val="a6"/>
        <w:ind w:firstLine="709"/>
        <w:rPr>
          <w:sz w:val="28"/>
          <w:szCs w:val="28"/>
        </w:rPr>
      </w:pPr>
    </w:p>
    <w:p w14:paraId="34F14FD7" w14:textId="77777777" w:rsidR="00001D45" w:rsidRDefault="00001D45" w:rsidP="00001D45">
      <w:pPr>
        <w:pStyle w:val="a6"/>
        <w:ind w:firstLine="709"/>
        <w:rPr>
          <w:sz w:val="28"/>
          <w:szCs w:val="28"/>
        </w:rPr>
      </w:pPr>
    </w:p>
    <w:p w14:paraId="2890B92F" w14:textId="77777777" w:rsidR="00001D45" w:rsidRDefault="00001D45" w:rsidP="00001D45">
      <w:pPr>
        <w:pStyle w:val="a6"/>
        <w:ind w:firstLine="709"/>
        <w:rPr>
          <w:sz w:val="28"/>
          <w:szCs w:val="28"/>
        </w:rPr>
      </w:pPr>
    </w:p>
    <w:p w14:paraId="531CFDE4" w14:textId="77777777" w:rsidR="00001D45" w:rsidRDefault="00001D45" w:rsidP="00001D45">
      <w:pPr>
        <w:pStyle w:val="a6"/>
        <w:ind w:firstLine="709"/>
        <w:rPr>
          <w:sz w:val="28"/>
          <w:szCs w:val="28"/>
        </w:rPr>
      </w:pPr>
    </w:p>
    <w:p w14:paraId="1A44E80D" w14:textId="77777777" w:rsidR="00475054" w:rsidRDefault="00475054" w:rsidP="00001D45">
      <w:pPr>
        <w:pStyle w:val="a6"/>
        <w:ind w:firstLine="709"/>
        <w:rPr>
          <w:sz w:val="28"/>
          <w:szCs w:val="28"/>
        </w:rPr>
      </w:pPr>
    </w:p>
    <w:p w14:paraId="6086F47E" w14:textId="77777777" w:rsidR="00001D45" w:rsidRDefault="00001D45" w:rsidP="00001D45">
      <w:pPr>
        <w:pStyle w:val="a6"/>
        <w:ind w:firstLine="709"/>
        <w:rPr>
          <w:sz w:val="28"/>
          <w:szCs w:val="28"/>
        </w:rPr>
      </w:pPr>
    </w:p>
    <w:p w14:paraId="345E6156" w14:textId="77777777" w:rsidR="00001D45" w:rsidRPr="005E7903" w:rsidRDefault="00001D45" w:rsidP="00001D45">
      <w:pPr>
        <w:jc w:val="center"/>
        <w:rPr>
          <w:sz w:val="28"/>
          <w:szCs w:val="28"/>
        </w:rPr>
      </w:pPr>
    </w:p>
    <w:p w14:paraId="23C8F8BC" w14:textId="77777777" w:rsidR="00001D45" w:rsidRPr="005E7903" w:rsidRDefault="00001D45" w:rsidP="00001D45">
      <w:pPr>
        <w:jc w:val="center"/>
        <w:rPr>
          <w:sz w:val="28"/>
          <w:szCs w:val="28"/>
        </w:rPr>
      </w:pPr>
    </w:p>
    <w:p w14:paraId="6FFB0BA0" w14:textId="77777777" w:rsidR="00001D45" w:rsidRPr="005E7903" w:rsidRDefault="00001D45" w:rsidP="00001D45">
      <w:pPr>
        <w:jc w:val="center"/>
        <w:rPr>
          <w:sz w:val="28"/>
          <w:szCs w:val="28"/>
        </w:rPr>
      </w:pPr>
    </w:p>
    <w:p w14:paraId="0CF9F655" w14:textId="77777777" w:rsidR="00001D45" w:rsidRPr="005E7903" w:rsidRDefault="00001D45" w:rsidP="00001D45">
      <w:pPr>
        <w:jc w:val="center"/>
        <w:rPr>
          <w:sz w:val="28"/>
          <w:szCs w:val="28"/>
        </w:rPr>
      </w:pPr>
    </w:p>
    <w:p w14:paraId="6C6BE26F" w14:textId="77777777" w:rsidR="009905F3" w:rsidRDefault="009905F3">
      <w:pPr>
        <w:jc w:val="center"/>
        <w:rPr>
          <w:sz w:val="28"/>
          <w:szCs w:val="28"/>
        </w:rPr>
      </w:pPr>
    </w:p>
    <w:p w14:paraId="2EAE2C10" w14:textId="77777777" w:rsidR="00451B82" w:rsidRDefault="00451B82">
      <w:pPr>
        <w:rPr>
          <w:sz w:val="28"/>
          <w:szCs w:val="28"/>
        </w:rPr>
      </w:pPr>
      <w:r>
        <w:rPr>
          <w:sz w:val="28"/>
          <w:szCs w:val="28"/>
        </w:rPr>
        <w:br w:type="page"/>
      </w:r>
    </w:p>
    <w:p w14:paraId="01DAA813" w14:textId="3A642362" w:rsidR="00611618" w:rsidRPr="005E7903" w:rsidRDefault="00611618" w:rsidP="00611618">
      <w:pPr>
        <w:jc w:val="center"/>
        <w:rPr>
          <w:sz w:val="28"/>
          <w:szCs w:val="28"/>
        </w:rPr>
      </w:pPr>
      <w:r w:rsidRPr="005E7903">
        <w:rPr>
          <w:sz w:val="28"/>
          <w:szCs w:val="28"/>
        </w:rPr>
        <w:lastRenderedPageBreak/>
        <w:t>СОДЕРЖАНИЕ</w:t>
      </w:r>
    </w:p>
    <w:p w14:paraId="3C6E9C2C" w14:textId="77777777" w:rsidR="00611618" w:rsidRPr="005E7903" w:rsidRDefault="00611618" w:rsidP="00611618">
      <w:pPr>
        <w:jc w:val="center"/>
        <w:rPr>
          <w:sz w:val="28"/>
          <w:szCs w:val="28"/>
        </w:rPr>
      </w:pPr>
    </w:p>
    <w:p w14:paraId="7A6A1176" w14:textId="77777777" w:rsidR="00611618" w:rsidRPr="005E7903" w:rsidRDefault="00611618" w:rsidP="00611618">
      <w:pPr>
        <w:jc w:val="center"/>
        <w:rPr>
          <w:sz w:val="28"/>
          <w:szCs w:val="28"/>
        </w:rPr>
      </w:pPr>
    </w:p>
    <w:p w14:paraId="522CC5AA" w14:textId="77777777" w:rsidR="00611618" w:rsidRPr="005E7903" w:rsidRDefault="00611618" w:rsidP="00611618">
      <w:pPr>
        <w:tabs>
          <w:tab w:val="right" w:leader="dot" w:pos="9356"/>
        </w:tabs>
        <w:rPr>
          <w:sz w:val="28"/>
          <w:szCs w:val="28"/>
        </w:rPr>
      </w:pPr>
      <w:r w:rsidRPr="005E7903">
        <w:rPr>
          <w:sz w:val="28"/>
          <w:szCs w:val="28"/>
        </w:rPr>
        <w:t>1. Общие положения</w:t>
      </w:r>
      <w:r w:rsidRPr="005E7903">
        <w:rPr>
          <w:sz w:val="28"/>
          <w:szCs w:val="28"/>
        </w:rPr>
        <w:tab/>
        <w:t>4</w:t>
      </w:r>
    </w:p>
    <w:p w14:paraId="1AA7F6E2" w14:textId="77777777" w:rsidR="00611618" w:rsidRPr="005E7903" w:rsidRDefault="00611618" w:rsidP="00611618">
      <w:pPr>
        <w:tabs>
          <w:tab w:val="right" w:leader="dot" w:pos="9356"/>
        </w:tabs>
        <w:rPr>
          <w:sz w:val="28"/>
          <w:szCs w:val="28"/>
        </w:rPr>
      </w:pPr>
      <w:r w:rsidRPr="005E7903">
        <w:rPr>
          <w:sz w:val="28"/>
          <w:szCs w:val="28"/>
        </w:rPr>
        <w:t>2. Структура и содержание курсового проекта</w:t>
      </w:r>
      <w:r w:rsidRPr="005E7903">
        <w:rPr>
          <w:sz w:val="28"/>
          <w:szCs w:val="28"/>
        </w:rPr>
        <w:tab/>
        <w:t>4</w:t>
      </w:r>
    </w:p>
    <w:p w14:paraId="38B6F3B3" w14:textId="77777777" w:rsidR="00611618" w:rsidRPr="005E7903" w:rsidRDefault="00611618" w:rsidP="00611618">
      <w:pPr>
        <w:tabs>
          <w:tab w:val="right" w:leader="dot" w:pos="9356"/>
        </w:tabs>
        <w:rPr>
          <w:sz w:val="28"/>
          <w:szCs w:val="28"/>
        </w:rPr>
      </w:pPr>
      <w:r w:rsidRPr="005E7903">
        <w:rPr>
          <w:sz w:val="28"/>
          <w:szCs w:val="28"/>
        </w:rPr>
        <w:t xml:space="preserve">    2.1. Составление производственной программы проектируемого</w:t>
      </w:r>
    </w:p>
    <w:p w14:paraId="5DAFEB53" w14:textId="77777777" w:rsidR="00611618" w:rsidRPr="005E7903" w:rsidRDefault="00611618" w:rsidP="00611618">
      <w:pPr>
        <w:tabs>
          <w:tab w:val="right" w:leader="dot" w:pos="9356"/>
        </w:tabs>
        <w:ind w:left="851"/>
        <w:rPr>
          <w:sz w:val="28"/>
          <w:szCs w:val="28"/>
        </w:rPr>
      </w:pPr>
      <w:r w:rsidRPr="005E7903">
        <w:rPr>
          <w:sz w:val="28"/>
          <w:szCs w:val="28"/>
        </w:rPr>
        <w:t>или реконструируемого предприятия</w:t>
      </w:r>
      <w:r w:rsidRPr="005E7903">
        <w:rPr>
          <w:sz w:val="28"/>
          <w:szCs w:val="28"/>
        </w:rPr>
        <w:tab/>
      </w:r>
      <w:r w:rsidR="009E21B3">
        <w:rPr>
          <w:sz w:val="28"/>
          <w:szCs w:val="28"/>
        </w:rPr>
        <w:t>7</w:t>
      </w:r>
    </w:p>
    <w:p w14:paraId="40E3AC10" w14:textId="77777777" w:rsidR="00611618" w:rsidRPr="005E7903" w:rsidRDefault="00611618" w:rsidP="00611618">
      <w:pPr>
        <w:tabs>
          <w:tab w:val="right" w:leader="dot" w:pos="9356"/>
        </w:tabs>
        <w:ind w:firstLine="284"/>
        <w:rPr>
          <w:sz w:val="28"/>
          <w:szCs w:val="28"/>
        </w:rPr>
      </w:pPr>
      <w:r w:rsidRPr="005E7903">
        <w:rPr>
          <w:sz w:val="28"/>
          <w:szCs w:val="28"/>
        </w:rPr>
        <w:t>2.2. Расчет горячего цеха</w:t>
      </w:r>
      <w:r w:rsidRPr="005E7903">
        <w:rPr>
          <w:sz w:val="28"/>
          <w:szCs w:val="28"/>
        </w:rPr>
        <w:tab/>
        <w:t>1</w:t>
      </w:r>
      <w:r>
        <w:rPr>
          <w:sz w:val="28"/>
          <w:szCs w:val="28"/>
        </w:rPr>
        <w:t>0</w:t>
      </w:r>
    </w:p>
    <w:p w14:paraId="794CC4A4" w14:textId="77777777" w:rsidR="00611618" w:rsidRPr="005E7903" w:rsidRDefault="00611618" w:rsidP="00611618">
      <w:pPr>
        <w:tabs>
          <w:tab w:val="right" w:leader="dot" w:pos="9356"/>
        </w:tabs>
        <w:ind w:firstLine="284"/>
        <w:rPr>
          <w:sz w:val="28"/>
          <w:szCs w:val="28"/>
        </w:rPr>
      </w:pPr>
      <w:r w:rsidRPr="005E7903">
        <w:rPr>
          <w:sz w:val="28"/>
          <w:szCs w:val="28"/>
        </w:rPr>
        <w:t>2.3. Расчет кондитерского цеха</w:t>
      </w:r>
      <w:r w:rsidRPr="005E7903">
        <w:rPr>
          <w:sz w:val="28"/>
          <w:szCs w:val="28"/>
        </w:rPr>
        <w:tab/>
      </w:r>
      <w:r>
        <w:rPr>
          <w:sz w:val="28"/>
          <w:szCs w:val="28"/>
        </w:rPr>
        <w:t>19</w:t>
      </w:r>
    </w:p>
    <w:p w14:paraId="1120B7D3" w14:textId="77777777" w:rsidR="00611618" w:rsidRPr="005E7903" w:rsidRDefault="00611618" w:rsidP="00611618">
      <w:pPr>
        <w:tabs>
          <w:tab w:val="right" w:leader="dot" w:pos="9356"/>
        </w:tabs>
        <w:ind w:firstLine="284"/>
        <w:rPr>
          <w:sz w:val="28"/>
          <w:szCs w:val="28"/>
        </w:rPr>
      </w:pPr>
      <w:r w:rsidRPr="005E7903">
        <w:rPr>
          <w:sz w:val="28"/>
          <w:szCs w:val="28"/>
        </w:rPr>
        <w:t>2.4. Организация работы цеха</w:t>
      </w:r>
      <w:r w:rsidRPr="005E7903">
        <w:rPr>
          <w:sz w:val="28"/>
          <w:szCs w:val="28"/>
        </w:rPr>
        <w:tab/>
      </w:r>
      <w:r>
        <w:rPr>
          <w:sz w:val="28"/>
          <w:szCs w:val="28"/>
        </w:rPr>
        <w:t>29</w:t>
      </w:r>
    </w:p>
    <w:p w14:paraId="2F38D107" w14:textId="77777777" w:rsidR="00611618" w:rsidRPr="005E7903" w:rsidRDefault="00611618" w:rsidP="00611618">
      <w:pPr>
        <w:tabs>
          <w:tab w:val="right" w:leader="dot" w:pos="9356"/>
        </w:tabs>
        <w:ind w:firstLine="284"/>
        <w:rPr>
          <w:sz w:val="28"/>
          <w:szCs w:val="28"/>
        </w:rPr>
      </w:pPr>
      <w:r w:rsidRPr="005E7903">
        <w:rPr>
          <w:sz w:val="28"/>
          <w:szCs w:val="28"/>
        </w:rPr>
        <w:t>2.5. Требования к компоновке помещений</w:t>
      </w:r>
      <w:r w:rsidRPr="005E7903">
        <w:rPr>
          <w:sz w:val="28"/>
          <w:szCs w:val="28"/>
        </w:rPr>
        <w:tab/>
      </w:r>
      <w:r>
        <w:rPr>
          <w:sz w:val="28"/>
          <w:szCs w:val="28"/>
        </w:rPr>
        <w:t>29</w:t>
      </w:r>
    </w:p>
    <w:p w14:paraId="31B7B5F0" w14:textId="77777777" w:rsidR="00611618" w:rsidRPr="005E7903" w:rsidRDefault="00611618" w:rsidP="00611618">
      <w:pPr>
        <w:tabs>
          <w:tab w:val="right" w:leader="dot" w:pos="9356"/>
        </w:tabs>
        <w:rPr>
          <w:sz w:val="28"/>
          <w:szCs w:val="28"/>
        </w:rPr>
      </w:pPr>
      <w:r w:rsidRPr="005E7903">
        <w:rPr>
          <w:sz w:val="28"/>
          <w:szCs w:val="28"/>
        </w:rPr>
        <w:t>3. Основные этапы выполнения курсового проекта</w:t>
      </w:r>
      <w:r w:rsidRPr="005E7903">
        <w:rPr>
          <w:sz w:val="28"/>
          <w:szCs w:val="28"/>
        </w:rPr>
        <w:tab/>
      </w:r>
      <w:r>
        <w:rPr>
          <w:sz w:val="28"/>
          <w:szCs w:val="28"/>
        </w:rPr>
        <w:t>32</w:t>
      </w:r>
    </w:p>
    <w:p w14:paraId="6FCB7B19" w14:textId="77777777" w:rsidR="00611618" w:rsidRPr="005E7903" w:rsidRDefault="00611618" w:rsidP="00611618">
      <w:pPr>
        <w:tabs>
          <w:tab w:val="right" w:leader="dot" w:pos="9356"/>
        </w:tabs>
        <w:rPr>
          <w:sz w:val="28"/>
          <w:szCs w:val="28"/>
        </w:rPr>
      </w:pPr>
      <w:r w:rsidRPr="005E7903">
        <w:rPr>
          <w:sz w:val="28"/>
          <w:szCs w:val="28"/>
        </w:rPr>
        <w:t>4. Примерная тематика курсовых проектов……………………………………</w:t>
      </w:r>
      <w:r>
        <w:rPr>
          <w:sz w:val="28"/>
          <w:szCs w:val="28"/>
        </w:rPr>
        <w:t>35</w:t>
      </w:r>
    </w:p>
    <w:p w14:paraId="6C3E4FC9" w14:textId="77777777" w:rsidR="00611618" w:rsidRPr="005E7903" w:rsidRDefault="00611618" w:rsidP="00611618">
      <w:pPr>
        <w:tabs>
          <w:tab w:val="right" w:leader="dot" w:pos="9356"/>
        </w:tabs>
        <w:rPr>
          <w:sz w:val="28"/>
          <w:szCs w:val="28"/>
        </w:rPr>
      </w:pPr>
      <w:r w:rsidRPr="005E7903">
        <w:rPr>
          <w:sz w:val="28"/>
          <w:szCs w:val="28"/>
        </w:rPr>
        <w:t>5. Требования к оформлению курсового проекта</w:t>
      </w:r>
      <w:r w:rsidRPr="005E7903">
        <w:rPr>
          <w:sz w:val="28"/>
          <w:szCs w:val="28"/>
        </w:rPr>
        <w:tab/>
        <w:t>3</w:t>
      </w:r>
      <w:r>
        <w:rPr>
          <w:sz w:val="28"/>
          <w:szCs w:val="28"/>
        </w:rPr>
        <w:t>5</w:t>
      </w:r>
    </w:p>
    <w:p w14:paraId="2D87CCD4" w14:textId="77777777" w:rsidR="00611618" w:rsidRPr="005E7903" w:rsidRDefault="00611618" w:rsidP="00611618">
      <w:pPr>
        <w:tabs>
          <w:tab w:val="right" w:leader="dot" w:pos="9356"/>
        </w:tabs>
        <w:rPr>
          <w:sz w:val="28"/>
          <w:szCs w:val="28"/>
        </w:rPr>
      </w:pPr>
      <w:r w:rsidRPr="005E7903">
        <w:rPr>
          <w:sz w:val="28"/>
          <w:szCs w:val="28"/>
        </w:rPr>
        <w:t xml:space="preserve">    5.1. Общие требования к написанию пояснительной записки</w:t>
      </w:r>
      <w:r w:rsidRPr="005E7903">
        <w:rPr>
          <w:sz w:val="28"/>
          <w:szCs w:val="28"/>
        </w:rPr>
        <w:tab/>
        <w:t>3</w:t>
      </w:r>
      <w:r>
        <w:rPr>
          <w:sz w:val="28"/>
          <w:szCs w:val="28"/>
        </w:rPr>
        <w:t>5</w:t>
      </w:r>
    </w:p>
    <w:p w14:paraId="4DC9AFC4" w14:textId="77777777" w:rsidR="00611618" w:rsidRPr="005E7903" w:rsidRDefault="00611618" w:rsidP="00611618">
      <w:pPr>
        <w:tabs>
          <w:tab w:val="right" w:leader="dot" w:pos="9356"/>
        </w:tabs>
        <w:ind w:left="882" w:hanging="882"/>
        <w:rPr>
          <w:spacing w:val="-14"/>
          <w:sz w:val="28"/>
          <w:szCs w:val="28"/>
        </w:rPr>
      </w:pPr>
      <w:r w:rsidRPr="005E7903">
        <w:rPr>
          <w:sz w:val="28"/>
          <w:szCs w:val="28"/>
        </w:rPr>
        <w:t xml:space="preserve">    5.2. Требования к оформлению графической части курсового проекта</w:t>
      </w:r>
      <w:r w:rsidRPr="005E7903">
        <w:rPr>
          <w:spacing w:val="-18"/>
          <w:sz w:val="28"/>
          <w:szCs w:val="28"/>
        </w:rPr>
        <w:tab/>
        <w:t>4</w:t>
      </w:r>
      <w:r>
        <w:rPr>
          <w:spacing w:val="-18"/>
          <w:sz w:val="28"/>
          <w:szCs w:val="28"/>
        </w:rPr>
        <w:t>0</w:t>
      </w:r>
    </w:p>
    <w:p w14:paraId="4D68C85F" w14:textId="77777777" w:rsidR="00611618" w:rsidRDefault="00611618" w:rsidP="00611618">
      <w:pPr>
        <w:tabs>
          <w:tab w:val="right" w:leader="dot" w:pos="9356"/>
        </w:tabs>
        <w:rPr>
          <w:sz w:val="28"/>
          <w:szCs w:val="28"/>
        </w:rPr>
      </w:pPr>
      <w:r>
        <w:rPr>
          <w:sz w:val="28"/>
          <w:szCs w:val="28"/>
        </w:rPr>
        <w:t xml:space="preserve">6. </w:t>
      </w:r>
      <w:r w:rsidRPr="005E7903">
        <w:rPr>
          <w:sz w:val="28"/>
          <w:szCs w:val="28"/>
        </w:rPr>
        <w:t>Список рекомендуемой литературы</w:t>
      </w:r>
      <w:r w:rsidRPr="005E7903">
        <w:rPr>
          <w:sz w:val="28"/>
          <w:szCs w:val="28"/>
        </w:rPr>
        <w:tab/>
        <w:t>4</w:t>
      </w:r>
      <w:r w:rsidR="009E21B3">
        <w:rPr>
          <w:sz w:val="28"/>
          <w:szCs w:val="28"/>
        </w:rPr>
        <w:t>5</w:t>
      </w:r>
    </w:p>
    <w:p w14:paraId="47DBBA01" w14:textId="77777777" w:rsidR="00611618" w:rsidRPr="007C0086" w:rsidRDefault="00611618" w:rsidP="00611618">
      <w:pPr>
        <w:tabs>
          <w:tab w:val="right" w:leader="dot" w:pos="9356"/>
        </w:tabs>
        <w:rPr>
          <w:sz w:val="28"/>
          <w:szCs w:val="28"/>
        </w:rPr>
      </w:pPr>
      <w:r w:rsidRPr="007A36E4">
        <w:rPr>
          <w:sz w:val="28"/>
          <w:szCs w:val="28"/>
        </w:rPr>
        <w:t xml:space="preserve">7. </w:t>
      </w:r>
      <w:r>
        <w:rPr>
          <w:sz w:val="28"/>
          <w:szCs w:val="28"/>
        </w:rPr>
        <w:t>С</w:t>
      </w:r>
      <w:r w:rsidRPr="007A36E4">
        <w:rPr>
          <w:sz w:val="28"/>
          <w:szCs w:val="28"/>
        </w:rPr>
        <w:t xml:space="preserve">овременные профессиональные базы данных и </w:t>
      </w:r>
      <w:r w:rsidRPr="007C0086">
        <w:rPr>
          <w:sz w:val="28"/>
          <w:szCs w:val="28"/>
        </w:rPr>
        <w:t>информационные справочные системы</w:t>
      </w:r>
      <w:r w:rsidRPr="007C0086">
        <w:rPr>
          <w:sz w:val="28"/>
          <w:szCs w:val="28"/>
        </w:rPr>
        <w:tab/>
      </w:r>
      <w:r w:rsidR="000D61B3">
        <w:rPr>
          <w:sz w:val="28"/>
          <w:szCs w:val="28"/>
        </w:rPr>
        <w:t>4</w:t>
      </w:r>
      <w:r w:rsidR="009E21B3">
        <w:rPr>
          <w:sz w:val="28"/>
          <w:szCs w:val="28"/>
        </w:rPr>
        <w:t>6</w:t>
      </w:r>
    </w:p>
    <w:p w14:paraId="537B9BDE" w14:textId="77777777" w:rsidR="00611618" w:rsidRPr="007C0086" w:rsidRDefault="00611618" w:rsidP="00611618">
      <w:pPr>
        <w:tabs>
          <w:tab w:val="right" w:leader="dot" w:pos="9356"/>
        </w:tabs>
        <w:rPr>
          <w:sz w:val="28"/>
          <w:szCs w:val="28"/>
        </w:rPr>
      </w:pPr>
      <w:r w:rsidRPr="007C0086">
        <w:rPr>
          <w:sz w:val="28"/>
          <w:szCs w:val="28"/>
        </w:rPr>
        <w:t>8. Перечень лицензионного и свободно распространяемого программного обеспечения, в том числе отечественного производства</w:t>
      </w:r>
      <w:r w:rsidRPr="007C0086">
        <w:rPr>
          <w:sz w:val="28"/>
          <w:szCs w:val="28"/>
        </w:rPr>
        <w:tab/>
      </w:r>
      <w:r w:rsidR="000D61B3">
        <w:rPr>
          <w:sz w:val="28"/>
          <w:szCs w:val="28"/>
        </w:rPr>
        <w:t>4</w:t>
      </w:r>
      <w:r w:rsidR="009E21B3">
        <w:rPr>
          <w:sz w:val="28"/>
          <w:szCs w:val="28"/>
        </w:rPr>
        <w:t>7</w:t>
      </w:r>
    </w:p>
    <w:p w14:paraId="481775E1" w14:textId="77777777" w:rsidR="00611618" w:rsidRPr="005E7903" w:rsidRDefault="00611618" w:rsidP="00611618">
      <w:pPr>
        <w:pStyle w:val="1"/>
        <w:tabs>
          <w:tab w:val="right" w:leader="dot" w:pos="9356"/>
        </w:tabs>
        <w:rPr>
          <w:sz w:val="28"/>
          <w:szCs w:val="28"/>
        </w:rPr>
      </w:pPr>
      <w:r w:rsidRPr="007C0086">
        <w:rPr>
          <w:sz w:val="28"/>
          <w:szCs w:val="28"/>
        </w:rPr>
        <w:t>Приложения</w:t>
      </w:r>
      <w:r w:rsidRPr="007C0086">
        <w:rPr>
          <w:sz w:val="28"/>
          <w:szCs w:val="28"/>
        </w:rPr>
        <w:tab/>
      </w:r>
      <w:r w:rsidR="000D61B3">
        <w:rPr>
          <w:sz w:val="28"/>
          <w:szCs w:val="28"/>
        </w:rPr>
        <w:t>50</w:t>
      </w:r>
    </w:p>
    <w:p w14:paraId="47121799" w14:textId="77777777" w:rsidR="00EE12D3" w:rsidRPr="005260A3" w:rsidRDefault="00EE12D3" w:rsidP="00F3668A">
      <w:pPr>
        <w:tabs>
          <w:tab w:val="right" w:leader="dot" w:pos="9356"/>
        </w:tabs>
        <w:jc w:val="center"/>
        <w:rPr>
          <w:sz w:val="28"/>
          <w:szCs w:val="28"/>
        </w:rPr>
      </w:pPr>
    </w:p>
    <w:p w14:paraId="1C2020C6" w14:textId="77777777" w:rsidR="00EE12D3" w:rsidRPr="005260A3" w:rsidRDefault="00EE12D3">
      <w:pPr>
        <w:jc w:val="center"/>
        <w:rPr>
          <w:b/>
          <w:sz w:val="28"/>
          <w:szCs w:val="28"/>
        </w:rPr>
      </w:pPr>
      <w:r w:rsidRPr="005260A3">
        <w:rPr>
          <w:sz w:val="28"/>
          <w:szCs w:val="28"/>
        </w:rPr>
        <w:br w:type="page"/>
      </w:r>
      <w:r w:rsidR="003C36E5" w:rsidRPr="005260A3">
        <w:rPr>
          <w:b/>
          <w:sz w:val="28"/>
          <w:szCs w:val="28"/>
        </w:rPr>
        <w:lastRenderedPageBreak/>
        <w:t>Общие положения</w:t>
      </w:r>
    </w:p>
    <w:p w14:paraId="17961DC1" w14:textId="77777777" w:rsidR="00EE12D3" w:rsidRPr="005260A3" w:rsidRDefault="00EE12D3">
      <w:pPr>
        <w:jc w:val="center"/>
        <w:rPr>
          <w:sz w:val="28"/>
          <w:szCs w:val="28"/>
        </w:rPr>
      </w:pPr>
    </w:p>
    <w:p w14:paraId="75003613" w14:textId="77777777" w:rsidR="00EE12D3" w:rsidRPr="005260A3" w:rsidRDefault="00EE12D3">
      <w:pPr>
        <w:ind w:firstLine="567"/>
        <w:jc w:val="both"/>
        <w:rPr>
          <w:sz w:val="28"/>
          <w:szCs w:val="28"/>
        </w:rPr>
      </w:pPr>
      <w:r w:rsidRPr="005260A3">
        <w:rPr>
          <w:sz w:val="28"/>
          <w:szCs w:val="28"/>
        </w:rPr>
        <w:t>Работа над курсовым проектом способствует систематизации и закреплению теоретических зн</w:t>
      </w:r>
      <w:r w:rsidR="003C36E5" w:rsidRPr="005260A3">
        <w:rPr>
          <w:sz w:val="28"/>
          <w:szCs w:val="28"/>
        </w:rPr>
        <w:t xml:space="preserve">аний по </w:t>
      </w:r>
      <w:r w:rsidR="003C36E5" w:rsidRPr="000C7F41">
        <w:rPr>
          <w:sz w:val="28"/>
          <w:szCs w:val="28"/>
        </w:rPr>
        <w:t>дисциплине «</w:t>
      </w:r>
      <w:r w:rsidRPr="000C7F41">
        <w:rPr>
          <w:sz w:val="28"/>
          <w:szCs w:val="28"/>
        </w:rPr>
        <w:t>Проектирование пр</w:t>
      </w:r>
      <w:r w:rsidR="003C36E5" w:rsidRPr="000C7F41">
        <w:rPr>
          <w:sz w:val="28"/>
          <w:szCs w:val="28"/>
        </w:rPr>
        <w:t>едприятий питания</w:t>
      </w:r>
      <w:r w:rsidR="000C7F41" w:rsidRPr="000C7F41">
        <w:rPr>
          <w:sz w:val="28"/>
          <w:szCs w:val="28"/>
        </w:rPr>
        <w:t xml:space="preserve"> с основами САПР</w:t>
      </w:r>
      <w:r w:rsidR="003C36E5" w:rsidRPr="000C7F41">
        <w:rPr>
          <w:sz w:val="28"/>
          <w:szCs w:val="28"/>
        </w:rPr>
        <w:t>», выработке</w:t>
      </w:r>
      <w:r w:rsidRPr="000C7F41">
        <w:rPr>
          <w:sz w:val="28"/>
          <w:szCs w:val="28"/>
        </w:rPr>
        <w:t xml:space="preserve"> на</w:t>
      </w:r>
      <w:r w:rsidR="003C36E5" w:rsidRPr="000C7F41">
        <w:rPr>
          <w:sz w:val="28"/>
          <w:szCs w:val="28"/>
        </w:rPr>
        <w:t>выков</w:t>
      </w:r>
      <w:r w:rsidRPr="005260A3">
        <w:rPr>
          <w:sz w:val="28"/>
          <w:szCs w:val="28"/>
        </w:rPr>
        <w:t xml:space="preserve"> самостоятельного изучения научно-технической литературы и творческого подхода к решениям технологических вопросов с учетом концентрации производства полуфабрикатов, кулинарных, кондитерских и сдобно-булочных изделий.</w:t>
      </w:r>
    </w:p>
    <w:p w14:paraId="24276340" w14:textId="77777777" w:rsidR="00EE12D3" w:rsidRPr="005260A3" w:rsidRDefault="00EE12D3">
      <w:pPr>
        <w:ind w:firstLine="567"/>
        <w:jc w:val="both"/>
        <w:rPr>
          <w:sz w:val="28"/>
          <w:szCs w:val="28"/>
        </w:rPr>
      </w:pPr>
      <w:r w:rsidRPr="005260A3">
        <w:rPr>
          <w:sz w:val="28"/>
          <w:szCs w:val="28"/>
        </w:rPr>
        <w:t xml:space="preserve">В процессе выполнения курсового проекта выявляется степень </w:t>
      </w:r>
      <w:r w:rsidRPr="005260A3">
        <w:rPr>
          <w:spacing w:val="-8"/>
          <w:sz w:val="28"/>
          <w:szCs w:val="28"/>
        </w:rPr>
        <w:t>усвоения студентом теоретических вопросов проектирования и подготовленность его к в</w:t>
      </w:r>
      <w:r w:rsidR="003C36E5" w:rsidRPr="005260A3">
        <w:rPr>
          <w:spacing w:val="-8"/>
          <w:sz w:val="28"/>
          <w:szCs w:val="28"/>
        </w:rPr>
        <w:t>ыполнению выпускной квалификационной</w:t>
      </w:r>
      <w:r w:rsidRPr="005260A3">
        <w:rPr>
          <w:spacing w:val="-8"/>
          <w:sz w:val="28"/>
          <w:szCs w:val="28"/>
        </w:rPr>
        <w:t xml:space="preserve"> рабо</w:t>
      </w:r>
      <w:r w:rsidR="003C36E5" w:rsidRPr="005260A3">
        <w:rPr>
          <w:spacing w:val="-8"/>
          <w:sz w:val="28"/>
          <w:szCs w:val="28"/>
        </w:rPr>
        <w:t>ты.</w:t>
      </w:r>
    </w:p>
    <w:p w14:paraId="16175AE8" w14:textId="77777777" w:rsidR="00EE12D3" w:rsidRPr="005260A3" w:rsidRDefault="00EE12D3">
      <w:pPr>
        <w:ind w:firstLine="567"/>
        <w:jc w:val="both"/>
        <w:rPr>
          <w:sz w:val="28"/>
          <w:szCs w:val="28"/>
        </w:rPr>
      </w:pPr>
      <w:r w:rsidRPr="005260A3">
        <w:rPr>
          <w:sz w:val="28"/>
          <w:szCs w:val="28"/>
        </w:rPr>
        <w:t xml:space="preserve">В качестве задания к курсовому проекту студентам предлагается разработка проекта горячего или кондитерского цехов предприятий общественного питания. В тематику </w:t>
      </w:r>
      <w:r w:rsidR="003C36E5" w:rsidRPr="005260A3">
        <w:rPr>
          <w:sz w:val="28"/>
          <w:szCs w:val="28"/>
        </w:rPr>
        <w:t xml:space="preserve">курсового проекта </w:t>
      </w:r>
      <w:r w:rsidRPr="005260A3">
        <w:rPr>
          <w:sz w:val="28"/>
          <w:szCs w:val="28"/>
        </w:rPr>
        <w:t>включаются все существующие типы предприятий общественного питания.</w:t>
      </w:r>
    </w:p>
    <w:p w14:paraId="190722CB" w14:textId="77777777" w:rsidR="00EE12D3" w:rsidRPr="005260A3" w:rsidRDefault="00EE12D3">
      <w:pPr>
        <w:ind w:firstLine="567"/>
        <w:jc w:val="both"/>
        <w:rPr>
          <w:sz w:val="28"/>
          <w:szCs w:val="28"/>
        </w:rPr>
      </w:pPr>
      <w:r w:rsidRPr="005260A3">
        <w:rPr>
          <w:sz w:val="28"/>
          <w:szCs w:val="28"/>
        </w:rPr>
        <w:t>Задание на выполнение курсового проекта выдается студенту на специально</w:t>
      </w:r>
      <w:r w:rsidR="003C36E5" w:rsidRPr="005260A3">
        <w:rPr>
          <w:sz w:val="28"/>
          <w:szCs w:val="28"/>
        </w:rPr>
        <w:t>м бланке, в котором указываются</w:t>
      </w:r>
      <w:r w:rsidRPr="005260A3">
        <w:rPr>
          <w:sz w:val="28"/>
          <w:szCs w:val="28"/>
        </w:rPr>
        <w:t xml:space="preserve"> тема проекта, исходные данные к проекту, содержание расчетно-пояснительной записки, </w:t>
      </w:r>
      <w:r w:rsidRPr="005260A3">
        <w:rPr>
          <w:spacing w:val="-4"/>
          <w:sz w:val="28"/>
          <w:szCs w:val="28"/>
        </w:rPr>
        <w:t>перечень графического материала, график выполнения проекта с указанием объемов выполнения</w:t>
      </w:r>
      <w:r w:rsidR="003C36E5" w:rsidRPr="005260A3">
        <w:rPr>
          <w:spacing w:val="-4"/>
          <w:sz w:val="28"/>
          <w:szCs w:val="28"/>
        </w:rPr>
        <w:t xml:space="preserve"> работы по отдельным разделам (п</w:t>
      </w:r>
      <w:r w:rsidR="005C4B13">
        <w:rPr>
          <w:spacing w:val="-4"/>
          <w:sz w:val="28"/>
          <w:szCs w:val="28"/>
        </w:rPr>
        <w:t xml:space="preserve">рил. </w:t>
      </w:r>
      <w:r w:rsidRPr="005260A3">
        <w:rPr>
          <w:spacing w:val="-4"/>
          <w:sz w:val="28"/>
          <w:szCs w:val="28"/>
        </w:rPr>
        <w:t>2).</w:t>
      </w:r>
    </w:p>
    <w:p w14:paraId="41CE752D" w14:textId="77777777" w:rsidR="00EE12D3" w:rsidRPr="005260A3" w:rsidRDefault="00EE12D3">
      <w:pPr>
        <w:ind w:firstLine="567"/>
        <w:jc w:val="center"/>
        <w:rPr>
          <w:sz w:val="28"/>
          <w:szCs w:val="28"/>
        </w:rPr>
      </w:pPr>
    </w:p>
    <w:p w14:paraId="2872185D" w14:textId="77777777" w:rsidR="00EE12D3" w:rsidRPr="005260A3" w:rsidRDefault="00EE12D3" w:rsidP="003C36E5">
      <w:pPr>
        <w:pStyle w:val="31"/>
        <w:ind w:firstLine="0"/>
        <w:rPr>
          <w:sz w:val="28"/>
          <w:szCs w:val="28"/>
        </w:rPr>
      </w:pPr>
      <w:r w:rsidRPr="005260A3">
        <w:rPr>
          <w:sz w:val="28"/>
          <w:szCs w:val="28"/>
        </w:rPr>
        <w:t>2.</w:t>
      </w:r>
      <w:r w:rsidR="003C36E5" w:rsidRPr="005260A3">
        <w:rPr>
          <w:sz w:val="28"/>
          <w:szCs w:val="28"/>
        </w:rPr>
        <w:t xml:space="preserve"> </w:t>
      </w:r>
      <w:r w:rsidRPr="005260A3">
        <w:rPr>
          <w:sz w:val="28"/>
          <w:szCs w:val="28"/>
        </w:rPr>
        <w:t>Структура</w:t>
      </w:r>
      <w:r w:rsidR="003C36E5" w:rsidRPr="005260A3">
        <w:rPr>
          <w:sz w:val="28"/>
          <w:szCs w:val="28"/>
        </w:rPr>
        <w:t xml:space="preserve"> и содержание курсового проекта</w:t>
      </w:r>
    </w:p>
    <w:p w14:paraId="3C1D7988" w14:textId="77777777" w:rsidR="00EE12D3" w:rsidRPr="005260A3" w:rsidRDefault="00EE12D3">
      <w:pPr>
        <w:ind w:firstLine="567"/>
        <w:jc w:val="center"/>
        <w:rPr>
          <w:sz w:val="28"/>
          <w:szCs w:val="28"/>
        </w:rPr>
      </w:pPr>
    </w:p>
    <w:p w14:paraId="51CC36C3" w14:textId="77777777" w:rsidR="00EE12D3" w:rsidRPr="005260A3" w:rsidRDefault="00EE12D3">
      <w:pPr>
        <w:ind w:firstLine="567"/>
        <w:jc w:val="both"/>
        <w:rPr>
          <w:sz w:val="28"/>
          <w:szCs w:val="28"/>
        </w:rPr>
      </w:pPr>
      <w:r w:rsidRPr="005260A3">
        <w:rPr>
          <w:sz w:val="28"/>
          <w:szCs w:val="28"/>
        </w:rPr>
        <w:t>Курсовой</w:t>
      </w:r>
      <w:r w:rsidR="003C36E5" w:rsidRPr="005260A3">
        <w:rPr>
          <w:sz w:val="28"/>
          <w:szCs w:val="28"/>
        </w:rPr>
        <w:t xml:space="preserve"> проект состоит из двух частей –</w:t>
      </w:r>
      <w:r w:rsidRPr="005260A3">
        <w:rPr>
          <w:sz w:val="28"/>
          <w:szCs w:val="28"/>
        </w:rPr>
        <w:t xml:space="preserve"> расчетно-пояснительной записки и графического материала. В расчетно-пояснительной записке последовательно излагается содержание проекта и приводятся все основные расчеты, таблицы и графики в соответствии с зада</w:t>
      </w:r>
      <w:r w:rsidR="005C4B13">
        <w:rPr>
          <w:sz w:val="28"/>
          <w:szCs w:val="28"/>
        </w:rPr>
        <w:t xml:space="preserve">нием (прил. </w:t>
      </w:r>
      <w:r w:rsidRPr="005260A3">
        <w:rPr>
          <w:sz w:val="28"/>
          <w:szCs w:val="28"/>
        </w:rPr>
        <w:t>2).</w:t>
      </w:r>
    </w:p>
    <w:p w14:paraId="225DC74F" w14:textId="77777777" w:rsidR="00EE12D3" w:rsidRPr="005260A3" w:rsidRDefault="00EE12D3">
      <w:pPr>
        <w:ind w:firstLine="567"/>
        <w:jc w:val="both"/>
        <w:rPr>
          <w:sz w:val="28"/>
          <w:szCs w:val="28"/>
        </w:rPr>
      </w:pPr>
      <w:r w:rsidRPr="005260A3">
        <w:rPr>
          <w:sz w:val="28"/>
          <w:szCs w:val="28"/>
        </w:rPr>
        <w:t>Расчетно-пояснительная записка курсового проекта включает в себя следующие разделы:</w:t>
      </w:r>
    </w:p>
    <w:p w14:paraId="02B3EDD5" w14:textId="77777777" w:rsidR="00EE12D3" w:rsidRPr="005260A3" w:rsidRDefault="00EE12D3">
      <w:pPr>
        <w:ind w:firstLine="567"/>
        <w:jc w:val="both"/>
        <w:rPr>
          <w:i/>
          <w:sz w:val="28"/>
          <w:szCs w:val="28"/>
        </w:rPr>
      </w:pPr>
      <w:r w:rsidRPr="005260A3">
        <w:rPr>
          <w:i/>
          <w:sz w:val="28"/>
          <w:szCs w:val="28"/>
        </w:rPr>
        <w:t>Оглавление</w:t>
      </w:r>
      <w:r w:rsidR="00F3668A" w:rsidRPr="005260A3">
        <w:rPr>
          <w:i/>
          <w:sz w:val="28"/>
          <w:szCs w:val="28"/>
        </w:rPr>
        <w:t>.</w:t>
      </w:r>
    </w:p>
    <w:p w14:paraId="4BB7A679" w14:textId="77777777" w:rsidR="00EE12D3" w:rsidRPr="005260A3" w:rsidRDefault="00EE12D3">
      <w:pPr>
        <w:ind w:left="567"/>
        <w:jc w:val="both"/>
        <w:rPr>
          <w:i/>
          <w:sz w:val="28"/>
          <w:szCs w:val="28"/>
        </w:rPr>
      </w:pPr>
      <w:r w:rsidRPr="005260A3">
        <w:rPr>
          <w:i/>
          <w:sz w:val="28"/>
          <w:szCs w:val="28"/>
        </w:rPr>
        <w:t>Введени</w:t>
      </w:r>
      <w:r w:rsidR="00F3668A" w:rsidRPr="005260A3">
        <w:rPr>
          <w:i/>
          <w:sz w:val="28"/>
          <w:szCs w:val="28"/>
        </w:rPr>
        <w:t>е.</w:t>
      </w:r>
    </w:p>
    <w:p w14:paraId="5F7A3C3C" w14:textId="77777777" w:rsidR="00EE12D3" w:rsidRPr="005260A3" w:rsidRDefault="00EE12D3">
      <w:pPr>
        <w:numPr>
          <w:ilvl w:val="0"/>
          <w:numId w:val="8"/>
        </w:numPr>
        <w:jc w:val="both"/>
        <w:rPr>
          <w:i/>
          <w:sz w:val="28"/>
          <w:szCs w:val="28"/>
        </w:rPr>
      </w:pPr>
      <w:r w:rsidRPr="005260A3">
        <w:rPr>
          <w:i/>
          <w:sz w:val="28"/>
          <w:szCs w:val="28"/>
        </w:rPr>
        <w:t>Х</w:t>
      </w:r>
      <w:r w:rsidR="000C55F1">
        <w:rPr>
          <w:i/>
          <w:sz w:val="28"/>
          <w:szCs w:val="28"/>
        </w:rPr>
        <w:t>арактеристика проектируемого (</w:t>
      </w:r>
      <w:r w:rsidRPr="005260A3">
        <w:rPr>
          <w:i/>
          <w:sz w:val="28"/>
          <w:szCs w:val="28"/>
        </w:rPr>
        <w:t>реконструируемого</w:t>
      </w:r>
      <w:r w:rsidR="000C55F1">
        <w:rPr>
          <w:i/>
          <w:sz w:val="28"/>
          <w:szCs w:val="28"/>
        </w:rPr>
        <w:t>)</w:t>
      </w:r>
      <w:r w:rsidRPr="005260A3">
        <w:rPr>
          <w:i/>
          <w:sz w:val="28"/>
          <w:szCs w:val="28"/>
        </w:rPr>
        <w:t xml:space="preserve"> предприятия общественного пита</w:t>
      </w:r>
      <w:r w:rsidR="003C36E5" w:rsidRPr="005260A3">
        <w:rPr>
          <w:i/>
          <w:sz w:val="28"/>
          <w:szCs w:val="28"/>
        </w:rPr>
        <w:t>ния.</w:t>
      </w:r>
    </w:p>
    <w:p w14:paraId="6F65B731" w14:textId="77777777" w:rsidR="00EE12D3" w:rsidRPr="005260A3" w:rsidRDefault="00EE12D3">
      <w:pPr>
        <w:numPr>
          <w:ilvl w:val="0"/>
          <w:numId w:val="8"/>
        </w:numPr>
        <w:jc w:val="both"/>
        <w:rPr>
          <w:i/>
          <w:sz w:val="28"/>
          <w:szCs w:val="28"/>
        </w:rPr>
      </w:pPr>
      <w:r w:rsidRPr="005260A3">
        <w:rPr>
          <w:i/>
          <w:sz w:val="28"/>
          <w:szCs w:val="28"/>
        </w:rPr>
        <w:t>Ха</w:t>
      </w:r>
      <w:r w:rsidR="000C55F1">
        <w:rPr>
          <w:i/>
          <w:sz w:val="28"/>
          <w:szCs w:val="28"/>
        </w:rPr>
        <w:t>рактеристика проектируемого (</w:t>
      </w:r>
      <w:r w:rsidRPr="005260A3">
        <w:rPr>
          <w:i/>
          <w:sz w:val="28"/>
          <w:szCs w:val="28"/>
        </w:rPr>
        <w:t>реконструируемого</w:t>
      </w:r>
      <w:r w:rsidR="000C55F1">
        <w:rPr>
          <w:i/>
          <w:sz w:val="28"/>
          <w:szCs w:val="28"/>
        </w:rPr>
        <w:t>)</w:t>
      </w:r>
      <w:r w:rsidRPr="005260A3">
        <w:rPr>
          <w:i/>
          <w:sz w:val="28"/>
          <w:szCs w:val="28"/>
        </w:rPr>
        <w:t xml:space="preserve"> го</w:t>
      </w:r>
      <w:r w:rsidR="003C36E5" w:rsidRPr="005260A3">
        <w:rPr>
          <w:i/>
          <w:sz w:val="28"/>
          <w:szCs w:val="28"/>
        </w:rPr>
        <w:t>рячего или кондитерского цеха.</w:t>
      </w:r>
    </w:p>
    <w:p w14:paraId="2C31B422" w14:textId="77777777" w:rsidR="00EE12D3" w:rsidRPr="005260A3" w:rsidRDefault="00EE12D3">
      <w:pPr>
        <w:numPr>
          <w:ilvl w:val="0"/>
          <w:numId w:val="8"/>
        </w:numPr>
        <w:jc w:val="both"/>
        <w:rPr>
          <w:i/>
          <w:sz w:val="28"/>
          <w:szCs w:val="28"/>
        </w:rPr>
      </w:pPr>
      <w:r w:rsidRPr="005260A3">
        <w:rPr>
          <w:i/>
          <w:sz w:val="28"/>
          <w:szCs w:val="28"/>
        </w:rPr>
        <w:t xml:space="preserve">Технологический расчет </w:t>
      </w:r>
      <w:r w:rsidR="003C36E5" w:rsidRPr="005260A3">
        <w:rPr>
          <w:i/>
          <w:sz w:val="28"/>
          <w:szCs w:val="28"/>
        </w:rPr>
        <w:t xml:space="preserve">горячего </w:t>
      </w:r>
      <w:r w:rsidR="000C55F1">
        <w:rPr>
          <w:i/>
          <w:sz w:val="28"/>
          <w:szCs w:val="28"/>
        </w:rPr>
        <w:t>(</w:t>
      </w:r>
      <w:r w:rsidR="003C36E5" w:rsidRPr="005260A3">
        <w:rPr>
          <w:i/>
          <w:sz w:val="28"/>
          <w:szCs w:val="28"/>
        </w:rPr>
        <w:t>кондитерског</w:t>
      </w:r>
      <w:r w:rsidR="00073C38">
        <w:rPr>
          <w:i/>
          <w:sz w:val="28"/>
          <w:szCs w:val="28"/>
        </w:rPr>
        <w:t>о</w:t>
      </w:r>
      <w:r w:rsidR="000C55F1">
        <w:rPr>
          <w:i/>
          <w:sz w:val="28"/>
          <w:szCs w:val="28"/>
        </w:rPr>
        <w:t>)</w:t>
      </w:r>
      <w:r w:rsidR="003C36E5" w:rsidRPr="005260A3">
        <w:rPr>
          <w:i/>
          <w:sz w:val="28"/>
          <w:szCs w:val="28"/>
        </w:rPr>
        <w:t xml:space="preserve"> цеха.</w:t>
      </w:r>
    </w:p>
    <w:p w14:paraId="09D85465" w14:textId="77777777" w:rsidR="00EE12D3" w:rsidRPr="005260A3" w:rsidRDefault="003C36E5">
      <w:pPr>
        <w:numPr>
          <w:ilvl w:val="0"/>
          <w:numId w:val="8"/>
        </w:numPr>
        <w:jc w:val="both"/>
        <w:rPr>
          <w:i/>
          <w:sz w:val="28"/>
          <w:szCs w:val="28"/>
        </w:rPr>
      </w:pPr>
      <w:r w:rsidRPr="005260A3">
        <w:rPr>
          <w:i/>
          <w:sz w:val="28"/>
          <w:szCs w:val="28"/>
        </w:rPr>
        <w:t>Организация работы в цехе.</w:t>
      </w:r>
    </w:p>
    <w:p w14:paraId="4B2A6A93" w14:textId="77777777" w:rsidR="00EE12D3" w:rsidRPr="005260A3" w:rsidRDefault="003C36E5">
      <w:pPr>
        <w:ind w:left="567"/>
        <w:jc w:val="both"/>
        <w:rPr>
          <w:i/>
          <w:sz w:val="28"/>
          <w:szCs w:val="28"/>
        </w:rPr>
      </w:pPr>
      <w:r w:rsidRPr="005260A3">
        <w:rPr>
          <w:i/>
          <w:sz w:val="28"/>
          <w:szCs w:val="28"/>
        </w:rPr>
        <w:t>Заключение.</w:t>
      </w:r>
    </w:p>
    <w:p w14:paraId="354778F9" w14:textId="77777777" w:rsidR="00EE12D3" w:rsidRPr="005260A3" w:rsidRDefault="00E83BE0">
      <w:pPr>
        <w:ind w:left="567"/>
        <w:jc w:val="both"/>
        <w:rPr>
          <w:i/>
          <w:sz w:val="28"/>
          <w:szCs w:val="28"/>
        </w:rPr>
      </w:pPr>
      <w:r>
        <w:rPr>
          <w:i/>
          <w:sz w:val="28"/>
          <w:szCs w:val="28"/>
        </w:rPr>
        <w:t>Список источников</w:t>
      </w:r>
      <w:r w:rsidR="003C36E5" w:rsidRPr="005260A3">
        <w:rPr>
          <w:i/>
          <w:sz w:val="28"/>
          <w:szCs w:val="28"/>
        </w:rPr>
        <w:t>.</w:t>
      </w:r>
    </w:p>
    <w:p w14:paraId="11F8ADB2" w14:textId="77777777" w:rsidR="00EE12D3" w:rsidRPr="005260A3" w:rsidRDefault="00EE12D3">
      <w:pPr>
        <w:ind w:left="567"/>
        <w:jc w:val="both"/>
        <w:rPr>
          <w:i/>
          <w:sz w:val="28"/>
          <w:szCs w:val="28"/>
        </w:rPr>
      </w:pPr>
      <w:r w:rsidRPr="005260A3">
        <w:rPr>
          <w:i/>
          <w:sz w:val="28"/>
          <w:szCs w:val="28"/>
        </w:rPr>
        <w:t>Приложения.</w:t>
      </w:r>
    </w:p>
    <w:p w14:paraId="0C2C32D9" w14:textId="77777777" w:rsidR="00EE12D3" w:rsidRPr="005260A3" w:rsidRDefault="00EE12D3">
      <w:pPr>
        <w:ind w:left="567"/>
        <w:jc w:val="both"/>
        <w:rPr>
          <w:sz w:val="28"/>
          <w:szCs w:val="28"/>
        </w:rPr>
      </w:pPr>
    </w:p>
    <w:p w14:paraId="16A7769E" w14:textId="77777777" w:rsidR="00EE12D3" w:rsidRPr="005260A3" w:rsidRDefault="00EE12D3">
      <w:pPr>
        <w:ind w:firstLine="567"/>
        <w:jc w:val="both"/>
        <w:rPr>
          <w:sz w:val="28"/>
          <w:szCs w:val="28"/>
        </w:rPr>
      </w:pPr>
      <w:r w:rsidRPr="005260A3">
        <w:rPr>
          <w:b/>
          <w:sz w:val="28"/>
          <w:szCs w:val="28"/>
        </w:rPr>
        <w:t>В оглавлении</w:t>
      </w:r>
      <w:r w:rsidR="003C36E5" w:rsidRPr="005260A3">
        <w:rPr>
          <w:sz w:val="28"/>
          <w:szCs w:val="28"/>
        </w:rPr>
        <w:t xml:space="preserve"> указываю</w:t>
      </w:r>
      <w:r w:rsidRPr="005260A3">
        <w:rPr>
          <w:sz w:val="28"/>
          <w:szCs w:val="28"/>
        </w:rPr>
        <w:t>тся название каждого раздела и подраздела расчетно-пояснительной записки и страница, с которой начинается раздел, подраздел.</w:t>
      </w:r>
    </w:p>
    <w:p w14:paraId="317E3F53" w14:textId="77777777" w:rsidR="00EE12D3" w:rsidRPr="005260A3" w:rsidRDefault="00EE12D3">
      <w:pPr>
        <w:ind w:firstLine="567"/>
        <w:jc w:val="both"/>
        <w:rPr>
          <w:sz w:val="28"/>
          <w:szCs w:val="28"/>
        </w:rPr>
      </w:pPr>
      <w:r w:rsidRPr="005260A3">
        <w:rPr>
          <w:b/>
          <w:sz w:val="28"/>
          <w:szCs w:val="28"/>
        </w:rPr>
        <w:lastRenderedPageBreak/>
        <w:t>Во введении</w:t>
      </w:r>
      <w:r w:rsidRPr="005260A3">
        <w:rPr>
          <w:sz w:val="28"/>
          <w:szCs w:val="28"/>
        </w:rPr>
        <w:t xml:space="preserve"> кратко излагается состояние общественного питания в районе предполагаемого проекта, наличие других предприятий общественного питания, преимущества выбранного типа предприятия общественного питания в данном районе перед другими, значение и актуальность темы проекта.</w:t>
      </w:r>
    </w:p>
    <w:p w14:paraId="53502845" w14:textId="77777777" w:rsidR="00EE12D3" w:rsidRPr="005260A3" w:rsidRDefault="003C36E5">
      <w:pPr>
        <w:ind w:firstLine="567"/>
        <w:jc w:val="both"/>
        <w:rPr>
          <w:sz w:val="28"/>
          <w:szCs w:val="28"/>
        </w:rPr>
      </w:pPr>
      <w:r w:rsidRPr="005260A3">
        <w:rPr>
          <w:sz w:val="28"/>
          <w:szCs w:val="28"/>
        </w:rPr>
        <w:t>Объем введения – две</w:t>
      </w:r>
      <w:r w:rsidR="00EE12D3" w:rsidRPr="005260A3">
        <w:rPr>
          <w:sz w:val="28"/>
          <w:szCs w:val="28"/>
        </w:rPr>
        <w:t xml:space="preserve"> страницы.</w:t>
      </w:r>
    </w:p>
    <w:p w14:paraId="4525C618" w14:textId="77777777" w:rsidR="00EE12D3" w:rsidRPr="005260A3" w:rsidRDefault="00EE12D3">
      <w:pPr>
        <w:ind w:firstLine="567"/>
        <w:jc w:val="both"/>
        <w:rPr>
          <w:sz w:val="28"/>
          <w:szCs w:val="28"/>
        </w:rPr>
      </w:pPr>
      <w:r w:rsidRPr="005260A3">
        <w:rPr>
          <w:b/>
          <w:sz w:val="28"/>
          <w:szCs w:val="28"/>
        </w:rPr>
        <w:t>В характеристике проектируемого предприятия необходимо</w:t>
      </w:r>
      <w:r w:rsidRPr="005260A3">
        <w:rPr>
          <w:sz w:val="28"/>
          <w:szCs w:val="28"/>
        </w:rPr>
        <w:t xml:space="preserve"> отразить следующие основные моменты:</w:t>
      </w:r>
    </w:p>
    <w:p w14:paraId="552D5731" w14:textId="77777777" w:rsidR="00EE12D3" w:rsidRPr="005260A3" w:rsidRDefault="00EE12D3">
      <w:pPr>
        <w:numPr>
          <w:ilvl w:val="0"/>
          <w:numId w:val="1"/>
        </w:numPr>
        <w:jc w:val="both"/>
        <w:rPr>
          <w:sz w:val="28"/>
          <w:szCs w:val="28"/>
        </w:rPr>
      </w:pPr>
      <w:r w:rsidRPr="005260A3">
        <w:rPr>
          <w:sz w:val="28"/>
          <w:szCs w:val="28"/>
        </w:rPr>
        <w:t>мощность предприятия (торговая и производственная);</w:t>
      </w:r>
    </w:p>
    <w:p w14:paraId="4776CFC9" w14:textId="77777777" w:rsidR="00EE12D3" w:rsidRPr="005260A3" w:rsidRDefault="00EE12D3">
      <w:pPr>
        <w:numPr>
          <w:ilvl w:val="0"/>
          <w:numId w:val="1"/>
        </w:numPr>
        <w:jc w:val="both"/>
        <w:rPr>
          <w:sz w:val="28"/>
          <w:szCs w:val="28"/>
        </w:rPr>
      </w:pPr>
      <w:r w:rsidRPr="005260A3">
        <w:rPr>
          <w:sz w:val="28"/>
          <w:szCs w:val="28"/>
        </w:rPr>
        <w:t>расположение проектируемого предприятия (отдельно стоящее, встроенное или пристроенное здание) с указанием этажности, размещение помещений по этажам;</w:t>
      </w:r>
    </w:p>
    <w:p w14:paraId="340E3BD2" w14:textId="77777777" w:rsidR="00EE12D3" w:rsidRPr="005260A3" w:rsidRDefault="00EE12D3">
      <w:pPr>
        <w:numPr>
          <w:ilvl w:val="0"/>
          <w:numId w:val="1"/>
        </w:numPr>
        <w:jc w:val="both"/>
        <w:rPr>
          <w:sz w:val="28"/>
          <w:szCs w:val="28"/>
        </w:rPr>
      </w:pPr>
      <w:r w:rsidRPr="005260A3">
        <w:rPr>
          <w:sz w:val="28"/>
          <w:szCs w:val="28"/>
        </w:rPr>
        <w:t>основные особенности, отличающие данное предприятие от</w:t>
      </w:r>
      <w:r w:rsidR="003C36E5" w:rsidRPr="005260A3">
        <w:rPr>
          <w:sz w:val="28"/>
          <w:szCs w:val="28"/>
        </w:rPr>
        <w:t xml:space="preserve"> других (работа на сырье или </w:t>
      </w:r>
      <w:r w:rsidRPr="005260A3">
        <w:rPr>
          <w:sz w:val="28"/>
          <w:szCs w:val="28"/>
        </w:rPr>
        <w:t xml:space="preserve">полуфабрикатах, класс </w:t>
      </w:r>
      <w:r w:rsidRPr="005260A3">
        <w:rPr>
          <w:spacing w:val="-6"/>
          <w:sz w:val="28"/>
          <w:szCs w:val="28"/>
        </w:rPr>
        <w:t>предприятия, режим работы, контингент потребителей, система обслуживания потребителей, форма собственности предприятия).</w:t>
      </w:r>
    </w:p>
    <w:p w14:paraId="2119AD0D" w14:textId="77777777" w:rsidR="00EE12D3" w:rsidRPr="005260A3" w:rsidRDefault="00EE12D3">
      <w:pPr>
        <w:ind w:firstLine="567"/>
        <w:jc w:val="both"/>
        <w:rPr>
          <w:sz w:val="28"/>
          <w:szCs w:val="28"/>
        </w:rPr>
      </w:pPr>
      <w:r w:rsidRPr="005260A3">
        <w:rPr>
          <w:sz w:val="28"/>
          <w:szCs w:val="28"/>
        </w:rPr>
        <w:t>Если темой курсового проекта является проект реконструкции цеха существующего предприятия, то, кроме исчерпывающей характеристики де</w:t>
      </w:r>
      <w:r w:rsidR="00F3668A" w:rsidRPr="005260A3">
        <w:rPr>
          <w:sz w:val="28"/>
          <w:szCs w:val="28"/>
        </w:rPr>
        <w:t>йствующего предприятия, указываю</w:t>
      </w:r>
      <w:r w:rsidRPr="005260A3">
        <w:rPr>
          <w:sz w:val="28"/>
          <w:szCs w:val="28"/>
        </w:rPr>
        <w:t>тся целесообразность реконструкции, ее цель.</w:t>
      </w:r>
    </w:p>
    <w:p w14:paraId="71108351" w14:textId="77777777" w:rsidR="00EE12D3" w:rsidRPr="005260A3" w:rsidRDefault="00EE12D3">
      <w:pPr>
        <w:ind w:firstLine="567"/>
        <w:jc w:val="both"/>
        <w:rPr>
          <w:sz w:val="28"/>
          <w:szCs w:val="28"/>
        </w:rPr>
      </w:pPr>
      <w:r w:rsidRPr="005260A3">
        <w:rPr>
          <w:b/>
          <w:sz w:val="28"/>
          <w:szCs w:val="28"/>
        </w:rPr>
        <w:t>В характеристике горячего или кондитерского цеха</w:t>
      </w:r>
      <w:r w:rsidRPr="005260A3">
        <w:rPr>
          <w:sz w:val="28"/>
          <w:szCs w:val="28"/>
        </w:rPr>
        <w:t xml:space="preserve"> приводятся: размещение и взаимосвязь цеха с другими помещениями предприятия; назначение цеха; определение режима работы цеха (количество смен, часы работы); выделение линий обработки отдельных видов продуктов; вопросы технической эстетики; требования строительных норм отделки цеха.</w:t>
      </w:r>
    </w:p>
    <w:p w14:paraId="218AB217" w14:textId="77777777" w:rsidR="00EE12D3" w:rsidRPr="005260A3" w:rsidRDefault="00EE12D3">
      <w:pPr>
        <w:ind w:firstLine="567"/>
        <w:jc w:val="both"/>
        <w:rPr>
          <w:sz w:val="28"/>
          <w:szCs w:val="28"/>
        </w:rPr>
      </w:pPr>
      <w:r w:rsidRPr="005260A3">
        <w:rPr>
          <w:b/>
          <w:sz w:val="28"/>
          <w:szCs w:val="28"/>
        </w:rPr>
        <w:t>Технологические расчеты</w:t>
      </w:r>
      <w:r w:rsidRPr="005260A3">
        <w:rPr>
          <w:sz w:val="28"/>
          <w:szCs w:val="28"/>
        </w:rPr>
        <w:t xml:space="preserve"> следует производить по методике и в последовательности, которые приведены в настоящих методических указаниях</w:t>
      </w:r>
      <w:r w:rsidR="003C36E5" w:rsidRPr="005260A3">
        <w:rPr>
          <w:sz w:val="28"/>
          <w:szCs w:val="28"/>
        </w:rPr>
        <w:t xml:space="preserve"> </w:t>
      </w:r>
      <w:r w:rsidRPr="005260A3">
        <w:rPr>
          <w:sz w:val="28"/>
          <w:szCs w:val="28"/>
        </w:rPr>
        <w:t>(раздел 2).</w:t>
      </w:r>
    </w:p>
    <w:p w14:paraId="60DED2FA" w14:textId="77777777" w:rsidR="00EE12D3" w:rsidRPr="005260A3" w:rsidRDefault="00EE12D3">
      <w:pPr>
        <w:ind w:firstLine="567"/>
        <w:jc w:val="both"/>
        <w:rPr>
          <w:sz w:val="28"/>
          <w:szCs w:val="28"/>
        </w:rPr>
      </w:pPr>
      <w:r w:rsidRPr="005260A3">
        <w:rPr>
          <w:sz w:val="28"/>
          <w:szCs w:val="28"/>
        </w:rPr>
        <w:t xml:space="preserve">Излагая </w:t>
      </w:r>
      <w:r w:rsidRPr="005260A3">
        <w:rPr>
          <w:b/>
          <w:sz w:val="28"/>
          <w:szCs w:val="28"/>
        </w:rPr>
        <w:t>организацию работы цеха</w:t>
      </w:r>
      <w:r w:rsidR="003C36E5" w:rsidRPr="005260A3">
        <w:rPr>
          <w:sz w:val="28"/>
          <w:szCs w:val="28"/>
        </w:rPr>
        <w:t>, необходимо</w:t>
      </w:r>
      <w:r w:rsidRPr="005260A3">
        <w:rPr>
          <w:sz w:val="28"/>
          <w:szCs w:val="28"/>
        </w:rPr>
        <w:t>: описать организацию технологического процесса проектируемого цеха с указанием основных технологических линий обработки сырья, изготовления полуфабрикатов, приготовления блюд и кондитерских изделий; в технологических линиях описать установленное оборудование и размещение его по отношению к естественному освещению, раздаче; составить график выхода на работу производственных работников с учетом режима работы цеха; привести численный и квалификационный состав работников; осветить вопросы научной организации труда (оснащенность инвентарем, инструментами и оборудованием, рационализация приемов и методов труда, механизация трудоемких работ и др.).</w:t>
      </w:r>
    </w:p>
    <w:p w14:paraId="5F50AA9E" w14:textId="77777777" w:rsidR="00EE12D3" w:rsidRPr="005260A3" w:rsidRDefault="00EE12D3">
      <w:pPr>
        <w:pStyle w:val="21"/>
        <w:rPr>
          <w:sz w:val="28"/>
          <w:szCs w:val="28"/>
        </w:rPr>
      </w:pPr>
      <w:r w:rsidRPr="005260A3">
        <w:rPr>
          <w:sz w:val="28"/>
          <w:szCs w:val="28"/>
        </w:rPr>
        <w:t xml:space="preserve">В </w:t>
      </w:r>
      <w:r w:rsidRPr="005260A3">
        <w:rPr>
          <w:b/>
          <w:sz w:val="28"/>
          <w:szCs w:val="28"/>
        </w:rPr>
        <w:t>заключении</w:t>
      </w:r>
      <w:r w:rsidRPr="005260A3">
        <w:rPr>
          <w:sz w:val="28"/>
          <w:szCs w:val="28"/>
        </w:rPr>
        <w:t xml:space="preserve"> следует указать целесообразность данного проекта и подтвердить его.</w:t>
      </w:r>
    </w:p>
    <w:p w14:paraId="34AE5B85" w14:textId="77777777" w:rsidR="00EE12D3" w:rsidRPr="005260A3" w:rsidRDefault="00E83BE0">
      <w:pPr>
        <w:ind w:firstLine="567"/>
        <w:jc w:val="both"/>
        <w:rPr>
          <w:sz w:val="28"/>
          <w:szCs w:val="28"/>
        </w:rPr>
      </w:pPr>
      <w:r>
        <w:rPr>
          <w:b/>
          <w:sz w:val="28"/>
          <w:szCs w:val="28"/>
        </w:rPr>
        <w:t>Список источников</w:t>
      </w:r>
      <w:r w:rsidR="00EE12D3" w:rsidRPr="005260A3">
        <w:rPr>
          <w:sz w:val="28"/>
          <w:szCs w:val="28"/>
          <w:u w:val="single"/>
        </w:rPr>
        <w:t>.</w:t>
      </w:r>
      <w:r w:rsidR="003C36E5" w:rsidRPr="005260A3">
        <w:rPr>
          <w:sz w:val="28"/>
          <w:szCs w:val="28"/>
        </w:rPr>
        <w:t xml:space="preserve"> В расчетно-пояснительной записке</w:t>
      </w:r>
      <w:r w:rsidR="00EE12D3" w:rsidRPr="005260A3">
        <w:rPr>
          <w:sz w:val="28"/>
          <w:szCs w:val="28"/>
        </w:rPr>
        <w:t xml:space="preserve"> </w:t>
      </w:r>
      <w:r w:rsidR="001D3D75" w:rsidRPr="005260A3">
        <w:rPr>
          <w:sz w:val="28"/>
          <w:szCs w:val="28"/>
        </w:rPr>
        <w:t>необходимо привести подробный перечень</w:t>
      </w:r>
      <w:r w:rsidR="00EE12D3" w:rsidRPr="005260A3">
        <w:rPr>
          <w:sz w:val="28"/>
          <w:szCs w:val="28"/>
        </w:rPr>
        <w:t xml:space="preserve"> используемой литературы в соответствии с темой проекта. Список литературы составляется в следующем порядке: директивные документы, литература по специальности и техниче</w:t>
      </w:r>
      <w:r w:rsidR="001D3D75" w:rsidRPr="005260A3">
        <w:rPr>
          <w:sz w:val="28"/>
          <w:szCs w:val="28"/>
        </w:rPr>
        <w:t>ская –</w:t>
      </w:r>
      <w:r w:rsidR="00EE12D3" w:rsidRPr="005260A3">
        <w:rPr>
          <w:sz w:val="28"/>
          <w:szCs w:val="28"/>
        </w:rPr>
        <w:t xml:space="preserve"> в алфавитном</w:t>
      </w:r>
      <w:r w:rsidR="00F3668A" w:rsidRPr="005260A3">
        <w:rPr>
          <w:sz w:val="28"/>
          <w:szCs w:val="28"/>
        </w:rPr>
        <w:t xml:space="preserve"> порядке, всего – не менее</w:t>
      </w:r>
      <w:r w:rsidR="001D3D75" w:rsidRPr="005260A3">
        <w:rPr>
          <w:sz w:val="28"/>
          <w:szCs w:val="28"/>
        </w:rPr>
        <w:t xml:space="preserve"> 15–</w:t>
      </w:r>
      <w:r w:rsidR="00EE12D3" w:rsidRPr="005260A3">
        <w:rPr>
          <w:sz w:val="28"/>
          <w:szCs w:val="28"/>
        </w:rPr>
        <w:t>20 источников.</w:t>
      </w:r>
    </w:p>
    <w:p w14:paraId="1FF9DB47" w14:textId="77777777" w:rsidR="00EE12D3" w:rsidRPr="005260A3" w:rsidRDefault="00EE12D3">
      <w:pPr>
        <w:ind w:firstLine="567"/>
        <w:jc w:val="both"/>
        <w:rPr>
          <w:sz w:val="28"/>
          <w:szCs w:val="28"/>
        </w:rPr>
      </w:pPr>
      <w:r w:rsidRPr="005260A3">
        <w:rPr>
          <w:b/>
          <w:sz w:val="28"/>
          <w:szCs w:val="28"/>
        </w:rPr>
        <w:lastRenderedPageBreak/>
        <w:t>В</w:t>
      </w:r>
      <w:r w:rsidRPr="005260A3">
        <w:rPr>
          <w:sz w:val="28"/>
          <w:szCs w:val="28"/>
        </w:rPr>
        <w:t xml:space="preserve"> </w:t>
      </w:r>
      <w:r w:rsidRPr="005260A3">
        <w:rPr>
          <w:b/>
          <w:sz w:val="28"/>
          <w:szCs w:val="28"/>
        </w:rPr>
        <w:t>приложении</w:t>
      </w:r>
      <w:r w:rsidRPr="005260A3">
        <w:rPr>
          <w:sz w:val="28"/>
          <w:szCs w:val="28"/>
        </w:rPr>
        <w:t xml:space="preserve"> приводятся нормы оснащения проектируемого предприятия кухонным инвентарем.</w:t>
      </w:r>
    </w:p>
    <w:p w14:paraId="4F5E0417" w14:textId="77777777" w:rsidR="00EE12D3" w:rsidRPr="005260A3" w:rsidRDefault="00EE12D3">
      <w:pPr>
        <w:ind w:firstLine="567"/>
        <w:jc w:val="both"/>
        <w:rPr>
          <w:sz w:val="28"/>
          <w:szCs w:val="28"/>
        </w:rPr>
      </w:pPr>
      <w:r w:rsidRPr="005260A3">
        <w:rPr>
          <w:sz w:val="28"/>
          <w:szCs w:val="28"/>
        </w:rPr>
        <w:t xml:space="preserve">Объем расчетно-пояснительной записки курсового проекта </w:t>
      </w:r>
      <w:r w:rsidR="001D3D75" w:rsidRPr="005260A3">
        <w:rPr>
          <w:sz w:val="28"/>
          <w:szCs w:val="28"/>
        </w:rPr>
        <w:t xml:space="preserve">– </w:t>
      </w:r>
      <w:r w:rsidR="001D3D75" w:rsidRPr="005260A3">
        <w:rPr>
          <w:sz w:val="28"/>
          <w:szCs w:val="28"/>
        </w:rPr>
        <w:br/>
        <w:t>35–</w:t>
      </w:r>
      <w:r w:rsidRPr="005260A3">
        <w:rPr>
          <w:sz w:val="28"/>
          <w:szCs w:val="28"/>
        </w:rPr>
        <w:t>40</w:t>
      </w:r>
      <w:r w:rsidR="001D3D75" w:rsidRPr="005260A3">
        <w:rPr>
          <w:sz w:val="28"/>
          <w:szCs w:val="28"/>
        </w:rPr>
        <w:t xml:space="preserve"> страниц рукописного текста, 25–30 –</w:t>
      </w:r>
      <w:r w:rsidRPr="005260A3">
        <w:rPr>
          <w:sz w:val="28"/>
          <w:szCs w:val="28"/>
        </w:rPr>
        <w:t xml:space="preserve"> машинописного.</w:t>
      </w:r>
    </w:p>
    <w:p w14:paraId="64CFC344" w14:textId="77777777" w:rsidR="00EE12D3" w:rsidRPr="005260A3" w:rsidRDefault="00EE12D3">
      <w:pPr>
        <w:ind w:firstLine="567"/>
        <w:jc w:val="both"/>
        <w:rPr>
          <w:sz w:val="28"/>
          <w:szCs w:val="28"/>
        </w:rPr>
      </w:pPr>
      <w:r w:rsidRPr="005260A3">
        <w:rPr>
          <w:sz w:val="28"/>
          <w:szCs w:val="28"/>
        </w:rPr>
        <w:t>Графический материал проекта состоит из плана предприятия с экспликацией помещений (прил. 3) или плана этажа предприятия, на котором расположен цех, в масштабе 1:100. Кроме того, на этом же листе следует разместить план горячего или кондитерского цеха в масштабе 1:50 с размещением торгово-технологического оборудования. К плану цеха составляется подробная спецификация технологического оборудования в соответствии с приложением 4.</w:t>
      </w:r>
    </w:p>
    <w:p w14:paraId="1182EA89" w14:textId="77777777" w:rsidR="00EE12D3" w:rsidRPr="005260A3" w:rsidRDefault="00EE12D3">
      <w:pPr>
        <w:pStyle w:val="a6"/>
        <w:rPr>
          <w:sz w:val="28"/>
          <w:szCs w:val="28"/>
        </w:rPr>
      </w:pPr>
      <w:r w:rsidRPr="005260A3">
        <w:rPr>
          <w:sz w:val="28"/>
          <w:szCs w:val="28"/>
        </w:rPr>
        <w:t>Кроме планов этажа и цеха, студент обязан представить дополнительный графический материал</w:t>
      </w:r>
      <w:r w:rsidR="00D447EB" w:rsidRPr="005260A3">
        <w:rPr>
          <w:sz w:val="28"/>
          <w:szCs w:val="28"/>
        </w:rPr>
        <w:t>,</w:t>
      </w:r>
      <w:r w:rsidRPr="005260A3">
        <w:rPr>
          <w:sz w:val="28"/>
          <w:szCs w:val="28"/>
        </w:rPr>
        <w:t xml:space="preserve"> согласно указаниям</w:t>
      </w:r>
      <w:r w:rsidR="00D447EB" w:rsidRPr="005260A3">
        <w:rPr>
          <w:sz w:val="28"/>
          <w:szCs w:val="28"/>
        </w:rPr>
        <w:t>,</w:t>
      </w:r>
      <w:r w:rsidRPr="005260A3">
        <w:rPr>
          <w:sz w:val="28"/>
          <w:szCs w:val="28"/>
        </w:rPr>
        <w:t xml:space="preserve"> в задании: графики загрузки (работы) принятых в проекте машин и аппаратов, графики выхода на работу работников проектируемого цеха. Дополнительный графический материал выполняется на ватмане (если есть свободное место) или на кальке и помещается в соответствующем тексте пояснительной записки.</w:t>
      </w:r>
    </w:p>
    <w:p w14:paraId="666C53A6" w14:textId="77777777" w:rsidR="00EE12D3" w:rsidRPr="005260A3" w:rsidRDefault="00EE12D3">
      <w:pPr>
        <w:ind w:firstLine="567"/>
        <w:jc w:val="both"/>
        <w:rPr>
          <w:sz w:val="28"/>
          <w:szCs w:val="28"/>
        </w:rPr>
      </w:pPr>
      <w:r w:rsidRPr="005260A3">
        <w:rPr>
          <w:sz w:val="28"/>
          <w:szCs w:val="28"/>
        </w:rPr>
        <w:t>Объем графической части курсо</w:t>
      </w:r>
      <w:r w:rsidR="001D3D75" w:rsidRPr="005260A3">
        <w:rPr>
          <w:sz w:val="28"/>
          <w:szCs w:val="28"/>
        </w:rPr>
        <w:t>вого проекта – один</w:t>
      </w:r>
      <w:r w:rsidRPr="005260A3">
        <w:rPr>
          <w:sz w:val="28"/>
          <w:szCs w:val="28"/>
        </w:rPr>
        <w:t xml:space="preserve"> лист ватмана (формат А-1).</w:t>
      </w:r>
    </w:p>
    <w:p w14:paraId="64D1E4E3" w14:textId="77777777" w:rsidR="00EE12D3" w:rsidRPr="005260A3" w:rsidRDefault="00EE12D3">
      <w:pPr>
        <w:ind w:firstLine="567"/>
        <w:jc w:val="both"/>
        <w:rPr>
          <w:sz w:val="28"/>
          <w:szCs w:val="28"/>
        </w:rPr>
      </w:pPr>
      <w:r w:rsidRPr="005260A3">
        <w:rPr>
          <w:sz w:val="28"/>
          <w:szCs w:val="28"/>
        </w:rPr>
        <w:t>Основной чертеж с планом предприятия и цеха должен иметь штамп с подписью руководителя проекта и сту</w:t>
      </w:r>
      <w:r w:rsidR="00F3668A" w:rsidRPr="005260A3">
        <w:rPr>
          <w:sz w:val="28"/>
          <w:szCs w:val="28"/>
        </w:rPr>
        <w:t>дента-исполнителя (приложения</w:t>
      </w:r>
      <w:r w:rsidRPr="005260A3">
        <w:rPr>
          <w:sz w:val="28"/>
          <w:szCs w:val="28"/>
        </w:rPr>
        <w:t xml:space="preserve"> 5, 6).</w:t>
      </w:r>
    </w:p>
    <w:p w14:paraId="6346D3A5" w14:textId="77777777" w:rsidR="00EE12D3" w:rsidRPr="005260A3" w:rsidRDefault="00EE12D3">
      <w:pPr>
        <w:ind w:firstLine="567"/>
        <w:jc w:val="both"/>
        <w:rPr>
          <w:sz w:val="28"/>
          <w:szCs w:val="28"/>
        </w:rPr>
      </w:pPr>
    </w:p>
    <w:p w14:paraId="2F325276" w14:textId="77777777" w:rsidR="00EE12D3" w:rsidRPr="005260A3" w:rsidRDefault="00EE12D3" w:rsidP="001D3D75">
      <w:pPr>
        <w:jc w:val="center"/>
        <w:rPr>
          <w:sz w:val="28"/>
          <w:szCs w:val="28"/>
        </w:rPr>
      </w:pPr>
      <w:r w:rsidRPr="005260A3">
        <w:rPr>
          <w:sz w:val="28"/>
          <w:szCs w:val="28"/>
        </w:rPr>
        <w:t>ОРГАНИЗАЦИЯ РАБОТЫ НАД КУРСОВЫМ ПРОЕКТОМ</w:t>
      </w:r>
    </w:p>
    <w:p w14:paraId="38923376" w14:textId="77777777" w:rsidR="00EE12D3" w:rsidRPr="005260A3" w:rsidRDefault="00EE12D3">
      <w:pPr>
        <w:ind w:firstLine="567"/>
        <w:jc w:val="center"/>
        <w:rPr>
          <w:sz w:val="28"/>
          <w:szCs w:val="28"/>
        </w:rPr>
      </w:pPr>
    </w:p>
    <w:p w14:paraId="5BCD115A" w14:textId="77777777" w:rsidR="00EE12D3" w:rsidRPr="005260A3" w:rsidRDefault="00EE12D3">
      <w:pPr>
        <w:ind w:firstLine="567"/>
        <w:jc w:val="both"/>
        <w:rPr>
          <w:sz w:val="28"/>
          <w:szCs w:val="28"/>
        </w:rPr>
      </w:pPr>
      <w:r w:rsidRPr="005260A3">
        <w:rPr>
          <w:sz w:val="28"/>
          <w:szCs w:val="28"/>
        </w:rPr>
        <w:t>Выполнение курсового проекта осуществляется в соответствии с календарным планом, приведенным в задании на проектирование.</w:t>
      </w:r>
    </w:p>
    <w:p w14:paraId="651FA194" w14:textId="77777777" w:rsidR="00EE12D3" w:rsidRPr="005260A3" w:rsidRDefault="00EE12D3">
      <w:pPr>
        <w:ind w:firstLine="567"/>
        <w:jc w:val="both"/>
        <w:rPr>
          <w:sz w:val="28"/>
          <w:szCs w:val="28"/>
        </w:rPr>
      </w:pPr>
      <w:r w:rsidRPr="005260A3">
        <w:rPr>
          <w:sz w:val="28"/>
          <w:szCs w:val="28"/>
        </w:rPr>
        <w:t xml:space="preserve">Курсовой проект необходимо представить </w:t>
      </w:r>
      <w:r w:rsidR="001D3D75" w:rsidRPr="005260A3">
        <w:rPr>
          <w:sz w:val="28"/>
          <w:szCs w:val="28"/>
        </w:rPr>
        <w:t>руководителю для проверки за 15–</w:t>
      </w:r>
      <w:r w:rsidRPr="005260A3">
        <w:rPr>
          <w:sz w:val="28"/>
          <w:szCs w:val="28"/>
        </w:rPr>
        <w:t>20 дней до начала сессии по заочному факультету и за неделю для студентов очной формы обучения. Если в проекте обнаружены ошибки и недоработки по отдельным вопросам, он возвращается студенту для доработки.</w:t>
      </w:r>
    </w:p>
    <w:p w14:paraId="09869C96" w14:textId="77777777" w:rsidR="00EE12D3" w:rsidRPr="005260A3" w:rsidRDefault="00EE12D3">
      <w:pPr>
        <w:ind w:firstLine="567"/>
        <w:jc w:val="both"/>
        <w:rPr>
          <w:sz w:val="28"/>
          <w:szCs w:val="28"/>
        </w:rPr>
      </w:pPr>
      <w:r w:rsidRPr="005260A3">
        <w:rPr>
          <w:sz w:val="28"/>
          <w:szCs w:val="28"/>
        </w:rPr>
        <w:t xml:space="preserve">К защите курсового проекта студент допускается </w:t>
      </w:r>
      <w:r w:rsidR="001D3D75" w:rsidRPr="005260A3">
        <w:rPr>
          <w:sz w:val="28"/>
          <w:szCs w:val="28"/>
        </w:rPr>
        <w:t xml:space="preserve">только </w:t>
      </w:r>
      <w:r w:rsidRPr="005260A3">
        <w:rPr>
          <w:sz w:val="28"/>
          <w:szCs w:val="28"/>
        </w:rPr>
        <w:t>после устранения всех замечаний и недоработок.</w:t>
      </w:r>
    </w:p>
    <w:p w14:paraId="0C31D69A" w14:textId="77777777" w:rsidR="00EE12D3" w:rsidRPr="005260A3" w:rsidRDefault="00EE12D3">
      <w:pPr>
        <w:ind w:firstLine="567"/>
        <w:jc w:val="both"/>
        <w:rPr>
          <w:sz w:val="28"/>
          <w:szCs w:val="28"/>
        </w:rPr>
      </w:pPr>
      <w:r w:rsidRPr="005260A3">
        <w:rPr>
          <w:sz w:val="28"/>
          <w:szCs w:val="28"/>
        </w:rPr>
        <w:t>Защита курсового проекта принимается комис</w:t>
      </w:r>
      <w:r w:rsidR="001D3D75" w:rsidRPr="005260A3">
        <w:rPr>
          <w:sz w:val="28"/>
          <w:szCs w:val="28"/>
        </w:rPr>
        <w:t>сией в составе 2–</w:t>
      </w:r>
      <w:r w:rsidRPr="005260A3">
        <w:rPr>
          <w:sz w:val="28"/>
          <w:szCs w:val="28"/>
        </w:rPr>
        <w:t>3 преподавателей кафедры.</w:t>
      </w:r>
    </w:p>
    <w:p w14:paraId="6F027695" w14:textId="77777777" w:rsidR="00EE12D3" w:rsidRPr="005260A3" w:rsidRDefault="00EE12D3">
      <w:pPr>
        <w:ind w:firstLine="567"/>
        <w:jc w:val="both"/>
        <w:rPr>
          <w:sz w:val="28"/>
          <w:szCs w:val="28"/>
        </w:rPr>
      </w:pPr>
      <w:r w:rsidRPr="005260A3">
        <w:rPr>
          <w:sz w:val="28"/>
          <w:szCs w:val="28"/>
        </w:rPr>
        <w:t>При оце</w:t>
      </w:r>
      <w:r w:rsidR="001D3D75" w:rsidRPr="005260A3">
        <w:rPr>
          <w:sz w:val="28"/>
          <w:szCs w:val="28"/>
        </w:rPr>
        <w:t>нке работы студента учитываются</w:t>
      </w:r>
      <w:r w:rsidRPr="005260A3">
        <w:rPr>
          <w:sz w:val="28"/>
          <w:szCs w:val="28"/>
        </w:rPr>
        <w:t xml:space="preserve"> полнота раскрытия темы, соответствие оформления расчетно-пояснительной записки и графических материалов требованиям ЕСКД, ГОСТа и других нормативных документов.</w:t>
      </w:r>
    </w:p>
    <w:p w14:paraId="4C8C2B83" w14:textId="77777777" w:rsidR="00EE12D3" w:rsidRPr="005260A3" w:rsidRDefault="00EE12D3">
      <w:pPr>
        <w:ind w:firstLine="567"/>
        <w:jc w:val="both"/>
        <w:rPr>
          <w:sz w:val="28"/>
          <w:szCs w:val="28"/>
        </w:rPr>
      </w:pPr>
    </w:p>
    <w:p w14:paraId="386E2452" w14:textId="77777777" w:rsidR="00EE12D3" w:rsidRPr="005260A3" w:rsidRDefault="00EE12D3" w:rsidP="001D3D75">
      <w:pPr>
        <w:jc w:val="center"/>
        <w:rPr>
          <w:sz w:val="28"/>
          <w:szCs w:val="28"/>
        </w:rPr>
      </w:pPr>
      <w:r w:rsidRPr="005260A3">
        <w:rPr>
          <w:sz w:val="28"/>
          <w:szCs w:val="28"/>
        </w:rPr>
        <w:t>ТЕХНОЛОГИЧЕСКИЕ РАСЧЕТЫ ЦЕХОВ</w:t>
      </w:r>
    </w:p>
    <w:p w14:paraId="74742E8F" w14:textId="77777777" w:rsidR="00EE12D3" w:rsidRPr="005260A3" w:rsidRDefault="00EE12D3">
      <w:pPr>
        <w:ind w:firstLine="567"/>
        <w:jc w:val="center"/>
        <w:rPr>
          <w:sz w:val="28"/>
          <w:szCs w:val="28"/>
        </w:rPr>
      </w:pPr>
    </w:p>
    <w:p w14:paraId="282B1CCF" w14:textId="77777777" w:rsidR="00EE12D3" w:rsidRPr="005260A3" w:rsidRDefault="00EE12D3">
      <w:pPr>
        <w:ind w:firstLine="567"/>
        <w:jc w:val="both"/>
        <w:rPr>
          <w:sz w:val="28"/>
          <w:szCs w:val="28"/>
        </w:rPr>
      </w:pPr>
      <w:r w:rsidRPr="005260A3">
        <w:rPr>
          <w:sz w:val="28"/>
          <w:szCs w:val="28"/>
        </w:rPr>
        <w:t>Технологические расчеты выполняются в зависимости от темы курсового проекта. Однако, прежде чем приступить к расчету цехов, необходимо составить производственную программу предприятия.</w:t>
      </w:r>
    </w:p>
    <w:p w14:paraId="18FD0A97" w14:textId="77777777" w:rsidR="00EE12D3" w:rsidRPr="005260A3" w:rsidRDefault="00EE12D3">
      <w:pPr>
        <w:ind w:firstLine="567"/>
        <w:jc w:val="both"/>
        <w:rPr>
          <w:sz w:val="28"/>
          <w:szCs w:val="28"/>
        </w:rPr>
      </w:pPr>
    </w:p>
    <w:p w14:paraId="3E8C1115" w14:textId="77777777" w:rsidR="009E21B3" w:rsidRDefault="009E21B3">
      <w:pPr>
        <w:jc w:val="center"/>
        <w:rPr>
          <w:sz w:val="28"/>
          <w:szCs w:val="28"/>
        </w:rPr>
      </w:pPr>
    </w:p>
    <w:p w14:paraId="1E781E62" w14:textId="77777777" w:rsidR="00EE12D3" w:rsidRPr="005260A3" w:rsidRDefault="00EE12D3">
      <w:pPr>
        <w:jc w:val="center"/>
        <w:rPr>
          <w:sz w:val="28"/>
          <w:szCs w:val="28"/>
        </w:rPr>
      </w:pPr>
      <w:r w:rsidRPr="005260A3">
        <w:rPr>
          <w:sz w:val="28"/>
          <w:szCs w:val="28"/>
        </w:rPr>
        <w:lastRenderedPageBreak/>
        <w:t>2.1. СОСТАВЛЕНИЕ ПРОИЗВОДСТВЕННОЙ ПРОГРАММЫ</w:t>
      </w:r>
    </w:p>
    <w:p w14:paraId="01326195" w14:textId="77777777" w:rsidR="00EE12D3" w:rsidRPr="005260A3" w:rsidRDefault="00EE12D3">
      <w:pPr>
        <w:jc w:val="center"/>
        <w:rPr>
          <w:sz w:val="28"/>
          <w:szCs w:val="28"/>
        </w:rPr>
      </w:pPr>
      <w:r w:rsidRPr="005260A3">
        <w:rPr>
          <w:sz w:val="28"/>
          <w:szCs w:val="28"/>
        </w:rPr>
        <w:t xml:space="preserve">ПРОЕКТИРУЕМОГО ИЛИ РЕКОНСТРУИРУЕМОГО </w:t>
      </w:r>
    </w:p>
    <w:p w14:paraId="04D64BA7" w14:textId="77777777" w:rsidR="00EE12D3" w:rsidRPr="005260A3" w:rsidRDefault="00EE12D3">
      <w:pPr>
        <w:jc w:val="center"/>
        <w:rPr>
          <w:sz w:val="28"/>
          <w:szCs w:val="28"/>
        </w:rPr>
      </w:pPr>
      <w:r w:rsidRPr="005260A3">
        <w:rPr>
          <w:sz w:val="28"/>
          <w:szCs w:val="28"/>
        </w:rPr>
        <w:t>ПРЕДПРИЯТИЯ</w:t>
      </w:r>
    </w:p>
    <w:p w14:paraId="2C20F3D4" w14:textId="77777777" w:rsidR="001D3D75" w:rsidRPr="005260A3" w:rsidRDefault="001D3D75">
      <w:pPr>
        <w:jc w:val="center"/>
        <w:rPr>
          <w:sz w:val="28"/>
          <w:szCs w:val="28"/>
        </w:rPr>
      </w:pPr>
    </w:p>
    <w:p w14:paraId="0736C6CC" w14:textId="77777777" w:rsidR="00EE12D3" w:rsidRPr="005260A3" w:rsidRDefault="00EE12D3">
      <w:pPr>
        <w:ind w:firstLine="567"/>
        <w:jc w:val="both"/>
        <w:rPr>
          <w:sz w:val="28"/>
          <w:szCs w:val="28"/>
        </w:rPr>
      </w:pPr>
      <w:r w:rsidRPr="005260A3">
        <w:rPr>
          <w:sz w:val="28"/>
          <w:szCs w:val="28"/>
        </w:rPr>
        <w:t>Производственная программа предприятия – это план суточного выпуска продукции, включающий количество блюд, реализуемых в залах предприятия, через буфеты, магазины «Кулинарии», а также для питания работников предприятия.</w:t>
      </w:r>
    </w:p>
    <w:p w14:paraId="5B752BD4" w14:textId="77777777" w:rsidR="00EE12D3" w:rsidRPr="005260A3" w:rsidRDefault="00EE12D3">
      <w:pPr>
        <w:ind w:firstLine="567"/>
        <w:jc w:val="both"/>
        <w:rPr>
          <w:sz w:val="28"/>
          <w:szCs w:val="28"/>
        </w:rPr>
      </w:pPr>
      <w:r w:rsidRPr="005260A3">
        <w:rPr>
          <w:sz w:val="28"/>
          <w:szCs w:val="28"/>
        </w:rPr>
        <w:t>Методика разработки производственной программы зависит от типа предприятия и принятой формы обслуживания.</w:t>
      </w:r>
    </w:p>
    <w:p w14:paraId="391F508D" w14:textId="77777777" w:rsidR="00EE12D3" w:rsidRPr="005260A3" w:rsidRDefault="00EE12D3">
      <w:pPr>
        <w:ind w:firstLine="567"/>
        <w:jc w:val="both"/>
        <w:rPr>
          <w:sz w:val="28"/>
          <w:szCs w:val="28"/>
        </w:rPr>
      </w:pPr>
      <w:r w:rsidRPr="005260A3">
        <w:rPr>
          <w:sz w:val="28"/>
          <w:szCs w:val="28"/>
        </w:rPr>
        <w:t>В предприятиях общественного питания со свободным выбором блюд исходными данными для составления производственной программы являются: количество питающихся, коэффициент потребления блюд, примерные нормы потребления отдельных продуктов, примерный ассортимент блюд и процентное соотношение блюд в ассортименте.</w:t>
      </w:r>
    </w:p>
    <w:p w14:paraId="0161FC01" w14:textId="77777777" w:rsidR="00EE12D3" w:rsidRPr="005260A3" w:rsidRDefault="00EE12D3">
      <w:pPr>
        <w:ind w:firstLine="567"/>
        <w:jc w:val="both"/>
        <w:rPr>
          <w:sz w:val="28"/>
          <w:szCs w:val="28"/>
        </w:rPr>
      </w:pPr>
      <w:r w:rsidRPr="005260A3">
        <w:rPr>
          <w:sz w:val="28"/>
          <w:szCs w:val="28"/>
        </w:rPr>
        <w:t>Количество питающихся определяют по гр</w:t>
      </w:r>
      <w:r w:rsidR="001D3D75" w:rsidRPr="005260A3">
        <w:rPr>
          <w:sz w:val="28"/>
          <w:szCs w:val="28"/>
        </w:rPr>
        <w:t>афику загрузки залов (табл. 2.1</w:t>
      </w:r>
      <w:r w:rsidRPr="005260A3">
        <w:rPr>
          <w:sz w:val="28"/>
          <w:szCs w:val="28"/>
        </w:rPr>
        <w:t>), составленному с учетом режима работы зала, средней продолжительности приема пи</w:t>
      </w:r>
      <w:r w:rsidR="00F3668A" w:rsidRPr="005260A3">
        <w:rPr>
          <w:sz w:val="28"/>
          <w:szCs w:val="28"/>
        </w:rPr>
        <w:t>щи одним посетителем, среднего</w:t>
      </w:r>
      <w:r w:rsidRPr="005260A3">
        <w:rPr>
          <w:sz w:val="28"/>
          <w:szCs w:val="28"/>
        </w:rPr>
        <w:t xml:space="preserve"> </w:t>
      </w:r>
      <w:r w:rsidR="00F3668A" w:rsidRPr="005260A3">
        <w:rPr>
          <w:sz w:val="28"/>
          <w:szCs w:val="28"/>
        </w:rPr>
        <w:t>процента</w:t>
      </w:r>
      <w:r w:rsidRPr="005260A3">
        <w:rPr>
          <w:sz w:val="28"/>
          <w:szCs w:val="28"/>
        </w:rPr>
        <w:t xml:space="preserve"> загрузки зала предприятия общественного питания. Примерные графики загрузки залов различных предприятий общественного питания приведены в приложении 7.</w:t>
      </w:r>
    </w:p>
    <w:p w14:paraId="270D707B" w14:textId="77777777" w:rsidR="00EE12D3" w:rsidRPr="005260A3" w:rsidRDefault="00EE12D3">
      <w:pPr>
        <w:ind w:firstLine="567"/>
        <w:jc w:val="right"/>
        <w:rPr>
          <w:sz w:val="28"/>
          <w:szCs w:val="28"/>
        </w:rPr>
      </w:pPr>
      <w:r w:rsidRPr="005260A3">
        <w:rPr>
          <w:sz w:val="28"/>
          <w:szCs w:val="28"/>
        </w:rPr>
        <w:t>Таблица 2.1</w:t>
      </w:r>
    </w:p>
    <w:p w14:paraId="49A0E86A" w14:textId="77777777" w:rsidR="00EE12D3" w:rsidRPr="005260A3" w:rsidRDefault="00EE12D3" w:rsidP="001D3D75">
      <w:pPr>
        <w:jc w:val="center"/>
        <w:rPr>
          <w:sz w:val="28"/>
          <w:szCs w:val="28"/>
        </w:rPr>
      </w:pPr>
      <w:r w:rsidRPr="005260A3">
        <w:rPr>
          <w:sz w:val="28"/>
          <w:szCs w:val="28"/>
        </w:rPr>
        <w:t>График загрузки зала столовой на 100 мест</w:t>
      </w:r>
    </w:p>
    <w:p w14:paraId="3D0105A9"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268"/>
        <w:gridCol w:w="3118"/>
        <w:gridCol w:w="2884"/>
      </w:tblGrid>
      <w:tr w:rsidR="00EE12D3" w:rsidRPr="005260A3" w14:paraId="422E5640" w14:textId="77777777">
        <w:tc>
          <w:tcPr>
            <w:tcW w:w="1526" w:type="dxa"/>
          </w:tcPr>
          <w:p w14:paraId="6B42E9C7" w14:textId="77777777" w:rsidR="00EE12D3" w:rsidRPr="005260A3" w:rsidRDefault="00EE12D3">
            <w:pPr>
              <w:jc w:val="center"/>
              <w:rPr>
                <w:sz w:val="28"/>
                <w:szCs w:val="28"/>
              </w:rPr>
            </w:pPr>
            <w:r w:rsidRPr="005260A3">
              <w:rPr>
                <w:sz w:val="28"/>
                <w:szCs w:val="28"/>
              </w:rPr>
              <w:t xml:space="preserve">Часы </w:t>
            </w:r>
          </w:p>
          <w:p w14:paraId="010F58C7" w14:textId="77777777" w:rsidR="00EE12D3" w:rsidRPr="005260A3" w:rsidRDefault="00EE12D3">
            <w:pPr>
              <w:jc w:val="center"/>
              <w:rPr>
                <w:sz w:val="28"/>
                <w:szCs w:val="28"/>
              </w:rPr>
            </w:pPr>
            <w:r w:rsidRPr="005260A3">
              <w:rPr>
                <w:sz w:val="28"/>
                <w:szCs w:val="28"/>
              </w:rPr>
              <w:t>работы</w:t>
            </w:r>
          </w:p>
        </w:tc>
        <w:tc>
          <w:tcPr>
            <w:tcW w:w="2268" w:type="dxa"/>
          </w:tcPr>
          <w:p w14:paraId="44CD89E8" w14:textId="77777777" w:rsidR="00EE12D3" w:rsidRPr="005260A3" w:rsidRDefault="00EE12D3">
            <w:pPr>
              <w:jc w:val="center"/>
              <w:rPr>
                <w:sz w:val="28"/>
                <w:szCs w:val="28"/>
              </w:rPr>
            </w:pPr>
            <w:r w:rsidRPr="005260A3">
              <w:rPr>
                <w:sz w:val="28"/>
                <w:szCs w:val="28"/>
              </w:rPr>
              <w:t>Количество посадок в час</w:t>
            </w:r>
          </w:p>
        </w:tc>
        <w:tc>
          <w:tcPr>
            <w:tcW w:w="3118" w:type="dxa"/>
          </w:tcPr>
          <w:p w14:paraId="1C306B4B" w14:textId="77777777" w:rsidR="001D3D75" w:rsidRPr="005260A3" w:rsidRDefault="00EE12D3">
            <w:pPr>
              <w:jc w:val="center"/>
              <w:rPr>
                <w:sz w:val="28"/>
                <w:szCs w:val="28"/>
              </w:rPr>
            </w:pPr>
            <w:r w:rsidRPr="005260A3">
              <w:rPr>
                <w:sz w:val="28"/>
                <w:szCs w:val="28"/>
              </w:rPr>
              <w:t xml:space="preserve">Средний процент </w:t>
            </w:r>
          </w:p>
          <w:p w14:paraId="0890CB4E" w14:textId="77777777" w:rsidR="00EE12D3" w:rsidRPr="005260A3" w:rsidRDefault="00EE12D3">
            <w:pPr>
              <w:jc w:val="center"/>
              <w:rPr>
                <w:sz w:val="28"/>
                <w:szCs w:val="28"/>
              </w:rPr>
            </w:pPr>
            <w:r w:rsidRPr="005260A3">
              <w:rPr>
                <w:sz w:val="28"/>
                <w:szCs w:val="28"/>
              </w:rPr>
              <w:t>загрузки зала, %</w:t>
            </w:r>
          </w:p>
        </w:tc>
        <w:tc>
          <w:tcPr>
            <w:tcW w:w="2884" w:type="dxa"/>
          </w:tcPr>
          <w:p w14:paraId="35D42583" w14:textId="77777777" w:rsidR="00EE12D3" w:rsidRPr="005260A3" w:rsidRDefault="00EE12D3">
            <w:pPr>
              <w:jc w:val="center"/>
              <w:rPr>
                <w:sz w:val="28"/>
                <w:szCs w:val="28"/>
              </w:rPr>
            </w:pPr>
            <w:r w:rsidRPr="005260A3">
              <w:rPr>
                <w:sz w:val="28"/>
                <w:szCs w:val="28"/>
              </w:rPr>
              <w:t xml:space="preserve">Количество </w:t>
            </w:r>
          </w:p>
          <w:p w14:paraId="26AFD295" w14:textId="77777777" w:rsidR="00EE12D3" w:rsidRPr="005260A3" w:rsidRDefault="00EE12D3">
            <w:pPr>
              <w:jc w:val="center"/>
              <w:rPr>
                <w:sz w:val="28"/>
                <w:szCs w:val="28"/>
              </w:rPr>
            </w:pPr>
            <w:r w:rsidRPr="005260A3">
              <w:rPr>
                <w:sz w:val="28"/>
                <w:szCs w:val="28"/>
              </w:rPr>
              <w:t>питающихся, чел</w:t>
            </w:r>
          </w:p>
        </w:tc>
      </w:tr>
      <w:tr w:rsidR="00EE12D3" w:rsidRPr="005260A3" w14:paraId="7D3479F5" w14:textId="77777777">
        <w:tc>
          <w:tcPr>
            <w:tcW w:w="1526" w:type="dxa"/>
          </w:tcPr>
          <w:p w14:paraId="06AFB0F7" w14:textId="77777777" w:rsidR="00EE12D3" w:rsidRPr="005260A3" w:rsidRDefault="00EE12D3">
            <w:pPr>
              <w:jc w:val="center"/>
              <w:rPr>
                <w:sz w:val="28"/>
                <w:szCs w:val="28"/>
              </w:rPr>
            </w:pPr>
            <w:r w:rsidRPr="005260A3">
              <w:rPr>
                <w:sz w:val="28"/>
                <w:szCs w:val="28"/>
              </w:rPr>
              <w:t>8.00-9.00</w:t>
            </w:r>
          </w:p>
          <w:p w14:paraId="1D24B3CC" w14:textId="77777777" w:rsidR="00EE12D3" w:rsidRPr="005260A3" w:rsidRDefault="00EE12D3">
            <w:pPr>
              <w:jc w:val="center"/>
              <w:rPr>
                <w:sz w:val="28"/>
                <w:szCs w:val="28"/>
              </w:rPr>
            </w:pPr>
            <w:r w:rsidRPr="005260A3">
              <w:rPr>
                <w:sz w:val="28"/>
                <w:szCs w:val="28"/>
              </w:rPr>
              <w:t>и т.д.</w:t>
            </w:r>
          </w:p>
        </w:tc>
        <w:tc>
          <w:tcPr>
            <w:tcW w:w="2268" w:type="dxa"/>
          </w:tcPr>
          <w:p w14:paraId="24125833" w14:textId="77777777" w:rsidR="00EE12D3" w:rsidRPr="005260A3" w:rsidRDefault="00EE12D3">
            <w:pPr>
              <w:jc w:val="center"/>
              <w:rPr>
                <w:sz w:val="28"/>
                <w:szCs w:val="28"/>
              </w:rPr>
            </w:pPr>
            <w:r w:rsidRPr="005260A3">
              <w:rPr>
                <w:sz w:val="28"/>
                <w:szCs w:val="28"/>
              </w:rPr>
              <w:t>3</w:t>
            </w:r>
          </w:p>
        </w:tc>
        <w:tc>
          <w:tcPr>
            <w:tcW w:w="3118" w:type="dxa"/>
          </w:tcPr>
          <w:p w14:paraId="6ECE741E" w14:textId="77777777" w:rsidR="00EE12D3" w:rsidRPr="005260A3" w:rsidRDefault="00EE12D3">
            <w:pPr>
              <w:jc w:val="center"/>
              <w:rPr>
                <w:sz w:val="28"/>
                <w:szCs w:val="28"/>
              </w:rPr>
            </w:pPr>
            <w:r w:rsidRPr="005260A3">
              <w:rPr>
                <w:sz w:val="28"/>
                <w:szCs w:val="28"/>
              </w:rPr>
              <w:t>40</w:t>
            </w:r>
          </w:p>
        </w:tc>
        <w:tc>
          <w:tcPr>
            <w:tcW w:w="2884" w:type="dxa"/>
          </w:tcPr>
          <w:p w14:paraId="014989B4" w14:textId="77777777" w:rsidR="00EE12D3" w:rsidRPr="005260A3" w:rsidRDefault="00EE12D3">
            <w:pPr>
              <w:jc w:val="center"/>
              <w:rPr>
                <w:sz w:val="28"/>
                <w:szCs w:val="28"/>
              </w:rPr>
            </w:pPr>
            <w:r w:rsidRPr="005260A3">
              <w:rPr>
                <w:sz w:val="28"/>
                <w:szCs w:val="28"/>
              </w:rPr>
              <w:t>120</w:t>
            </w:r>
          </w:p>
        </w:tc>
      </w:tr>
      <w:tr w:rsidR="00EE12D3" w:rsidRPr="005260A3" w14:paraId="1478E0A7" w14:textId="77777777">
        <w:tc>
          <w:tcPr>
            <w:tcW w:w="1526" w:type="dxa"/>
          </w:tcPr>
          <w:p w14:paraId="6137955A" w14:textId="77777777" w:rsidR="00EE12D3" w:rsidRPr="005260A3" w:rsidRDefault="001D3D75">
            <w:pPr>
              <w:jc w:val="center"/>
              <w:rPr>
                <w:sz w:val="28"/>
                <w:szCs w:val="28"/>
              </w:rPr>
            </w:pPr>
            <w:r w:rsidRPr="005260A3">
              <w:rPr>
                <w:sz w:val="28"/>
                <w:szCs w:val="28"/>
              </w:rPr>
              <w:t>Итого</w:t>
            </w:r>
          </w:p>
        </w:tc>
        <w:tc>
          <w:tcPr>
            <w:tcW w:w="2268" w:type="dxa"/>
          </w:tcPr>
          <w:p w14:paraId="2C6991E9" w14:textId="77777777" w:rsidR="00EE12D3" w:rsidRPr="005260A3" w:rsidRDefault="00EE12D3">
            <w:pPr>
              <w:jc w:val="center"/>
              <w:rPr>
                <w:sz w:val="28"/>
                <w:szCs w:val="28"/>
              </w:rPr>
            </w:pPr>
          </w:p>
        </w:tc>
        <w:tc>
          <w:tcPr>
            <w:tcW w:w="3118" w:type="dxa"/>
          </w:tcPr>
          <w:p w14:paraId="690F66EB" w14:textId="77777777" w:rsidR="00EE12D3" w:rsidRPr="005260A3" w:rsidRDefault="00EE12D3">
            <w:pPr>
              <w:jc w:val="center"/>
              <w:rPr>
                <w:sz w:val="28"/>
                <w:szCs w:val="28"/>
              </w:rPr>
            </w:pPr>
          </w:p>
        </w:tc>
        <w:tc>
          <w:tcPr>
            <w:tcW w:w="2884" w:type="dxa"/>
          </w:tcPr>
          <w:p w14:paraId="0EEC25F5" w14:textId="77777777" w:rsidR="00EE12D3" w:rsidRPr="005260A3" w:rsidRDefault="00EE12D3">
            <w:pPr>
              <w:jc w:val="center"/>
              <w:rPr>
                <w:sz w:val="28"/>
                <w:szCs w:val="28"/>
              </w:rPr>
            </w:pPr>
          </w:p>
        </w:tc>
      </w:tr>
    </w:tbl>
    <w:p w14:paraId="7C4F266E" w14:textId="77777777" w:rsidR="00EE12D3" w:rsidRPr="005260A3" w:rsidRDefault="00EE12D3">
      <w:pPr>
        <w:ind w:firstLine="567"/>
        <w:jc w:val="both"/>
        <w:rPr>
          <w:sz w:val="28"/>
          <w:szCs w:val="28"/>
        </w:rPr>
      </w:pPr>
    </w:p>
    <w:p w14:paraId="038239E8" w14:textId="77777777" w:rsidR="00EE12D3" w:rsidRPr="005260A3" w:rsidRDefault="00102A86">
      <w:pPr>
        <w:ind w:firstLine="567"/>
        <w:jc w:val="both"/>
        <w:rPr>
          <w:spacing w:val="-10"/>
          <w:sz w:val="28"/>
          <w:szCs w:val="28"/>
        </w:rPr>
      </w:pPr>
      <w:r>
        <w:rPr>
          <w:spacing w:val="-10"/>
          <w:sz w:val="28"/>
          <w:szCs w:val="28"/>
        </w:rPr>
        <w:t>К</w:t>
      </w:r>
      <w:r w:rsidR="00EE12D3" w:rsidRPr="005260A3">
        <w:rPr>
          <w:spacing w:val="-10"/>
          <w:sz w:val="28"/>
          <w:szCs w:val="28"/>
        </w:rPr>
        <w:t xml:space="preserve">оличество </w:t>
      </w:r>
      <w:r>
        <w:rPr>
          <w:spacing w:val="-10"/>
          <w:sz w:val="28"/>
          <w:szCs w:val="28"/>
        </w:rPr>
        <w:t>гостей</w:t>
      </w:r>
      <w:r w:rsidR="00EE12D3" w:rsidRPr="005260A3">
        <w:rPr>
          <w:spacing w:val="-10"/>
          <w:sz w:val="28"/>
          <w:szCs w:val="28"/>
        </w:rPr>
        <w:t xml:space="preserve"> </w:t>
      </w:r>
      <w:r>
        <w:rPr>
          <w:spacing w:val="-10"/>
          <w:sz w:val="28"/>
          <w:szCs w:val="28"/>
        </w:rPr>
        <w:t xml:space="preserve">в течение каждого часа </w:t>
      </w:r>
      <w:r w:rsidR="00EE12D3" w:rsidRPr="005260A3">
        <w:rPr>
          <w:spacing w:val="-10"/>
          <w:sz w:val="28"/>
          <w:szCs w:val="28"/>
        </w:rPr>
        <w:t>определяется</w:t>
      </w:r>
      <w:r w:rsidR="001D3D75" w:rsidRPr="005260A3">
        <w:rPr>
          <w:spacing w:val="-10"/>
          <w:sz w:val="28"/>
          <w:szCs w:val="28"/>
        </w:rPr>
        <w:t xml:space="preserve"> по формуле</w:t>
      </w:r>
      <w:r w:rsidR="00F3668A" w:rsidRPr="005260A3">
        <w:rPr>
          <w:spacing w:val="-10"/>
          <w:sz w:val="28"/>
          <w:szCs w:val="28"/>
        </w:rPr>
        <w:t xml:space="preserve"> (18, с. 46)</w:t>
      </w:r>
    </w:p>
    <w:p w14:paraId="35F43B25" w14:textId="77777777" w:rsidR="00EE12D3" w:rsidRPr="005260A3" w:rsidRDefault="00102A86">
      <w:pPr>
        <w:ind w:firstLine="567"/>
        <w:jc w:val="center"/>
        <w:rPr>
          <w:sz w:val="28"/>
          <w:szCs w:val="28"/>
        </w:rPr>
      </w:pPr>
      <w:r w:rsidRPr="00102A86">
        <w:rPr>
          <w:position w:val="-24"/>
          <w:sz w:val="28"/>
          <w:szCs w:val="28"/>
          <w:lang w:val="en-US"/>
        </w:rPr>
        <w:object w:dxaOrig="1660" w:dyaOrig="620" w14:anchorId="424FD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8.25pt" o:ole="" fillcolor="window">
            <v:imagedata r:id="rId9" o:title=""/>
          </v:shape>
          <o:OLEObject Type="Embed" ProgID="Equation.3" ShapeID="_x0000_i1025" DrawAspect="Content" ObjectID="_1843939369" r:id="rId10"/>
        </w:object>
      </w:r>
      <w:r w:rsidR="001D3D75" w:rsidRPr="005260A3">
        <w:rPr>
          <w:sz w:val="28"/>
          <w:szCs w:val="28"/>
        </w:rPr>
        <w:tab/>
      </w:r>
      <w:r w:rsidR="001D3D75" w:rsidRPr="005260A3">
        <w:rPr>
          <w:sz w:val="28"/>
          <w:szCs w:val="28"/>
        </w:rPr>
        <w:tab/>
      </w:r>
      <w:r w:rsidR="001D3D75" w:rsidRPr="005260A3">
        <w:rPr>
          <w:sz w:val="28"/>
          <w:szCs w:val="28"/>
        </w:rPr>
        <w:tab/>
      </w:r>
      <w:r w:rsidR="001D3D75" w:rsidRPr="005260A3">
        <w:rPr>
          <w:sz w:val="28"/>
          <w:szCs w:val="28"/>
        </w:rPr>
        <w:tab/>
        <w:t>(2.1</w:t>
      </w:r>
      <w:r w:rsidR="00EE12D3" w:rsidRPr="005260A3">
        <w:rPr>
          <w:sz w:val="28"/>
          <w:szCs w:val="28"/>
        </w:rPr>
        <w:t>)</w:t>
      </w:r>
    </w:p>
    <w:p w14:paraId="758DC751" w14:textId="77777777" w:rsidR="00EE12D3" w:rsidRPr="005260A3" w:rsidRDefault="00EE12D3" w:rsidP="001D3D75">
      <w:pPr>
        <w:jc w:val="both"/>
        <w:rPr>
          <w:sz w:val="28"/>
          <w:szCs w:val="28"/>
        </w:rPr>
      </w:pPr>
      <w:r w:rsidRPr="005260A3">
        <w:rPr>
          <w:sz w:val="28"/>
          <w:szCs w:val="28"/>
        </w:rPr>
        <w:t>где</w:t>
      </w:r>
      <w:r w:rsidR="001D3D75" w:rsidRPr="005260A3">
        <w:rPr>
          <w:sz w:val="28"/>
          <w:szCs w:val="28"/>
        </w:rPr>
        <w:t xml:space="preserve"> </w:t>
      </w:r>
      <w:r w:rsidRPr="005260A3">
        <w:rPr>
          <w:sz w:val="28"/>
          <w:szCs w:val="28"/>
          <w:lang w:val="en-US"/>
        </w:rPr>
        <w:t>N</w:t>
      </w:r>
      <w:r w:rsidRPr="005260A3">
        <w:rPr>
          <w:sz w:val="28"/>
          <w:szCs w:val="28"/>
          <w:vertAlign w:val="subscript"/>
        </w:rPr>
        <w:t>ч</w:t>
      </w:r>
      <w:r w:rsidR="001D3D75" w:rsidRPr="005260A3">
        <w:rPr>
          <w:sz w:val="28"/>
          <w:szCs w:val="28"/>
        </w:rPr>
        <w:t xml:space="preserve"> –</w:t>
      </w:r>
      <w:r w:rsidRPr="005260A3">
        <w:rPr>
          <w:sz w:val="28"/>
          <w:szCs w:val="28"/>
        </w:rPr>
        <w:t xml:space="preserve"> количе</w:t>
      </w:r>
      <w:r w:rsidR="001D3D75" w:rsidRPr="005260A3">
        <w:rPr>
          <w:sz w:val="28"/>
          <w:szCs w:val="28"/>
        </w:rPr>
        <w:t xml:space="preserve">ство </w:t>
      </w:r>
      <w:r w:rsidR="00102A86">
        <w:rPr>
          <w:sz w:val="28"/>
          <w:szCs w:val="28"/>
        </w:rPr>
        <w:t>гостей</w:t>
      </w:r>
      <w:r w:rsidR="001D3D75" w:rsidRPr="005260A3">
        <w:rPr>
          <w:sz w:val="28"/>
          <w:szCs w:val="28"/>
        </w:rPr>
        <w:t xml:space="preserve"> за час, чел.</w:t>
      </w:r>
      <w:r w:rsidRPr="005260A3">
        <w:rPr>
          <w:sz w:val="28"/>
          <w:szCs w:val="28"/>
        </w:rPr>
        <w:t>;</w:t>
      </w:r>
    </w:p>
    <w:p w14:paraId="5B245633" w14:textId="77777777" w:rsidR="00EE12D3" w:rsidRPr="005260A3" w:rsidRDefault="00102A86" w:rsidP="001D3D75">
      <w:pPr>
        <w:ind w:left="807" w:hanging="240"/>
        <w:jc w:val="both"/>
        <w:rPr>
          <w:sz w:val="28"/>
          <w:szCs w:val="28"/>
        </w:rPr>
      </w:pPr>
      <w:r>
        <w:rPr>
          <w:sz w:val="28"/>
          <w:szCs w:val="28"/>
          <w:lang w:val="en-US"/>
        </w:rPr>
        <w:t>φ</w:t>
      </w:r>
      <w:r w:rsidR="001D3D75" w:rsidRPr="005260A3">
        <w:rPr>
          <w:sz w:val="28"/>
          <w:szCs w:val="28"/>
        </w:rPr>
        <w:t xml:space="preserve"> –</w:t>
      </w:r>
      <w:r w:rsidR="00EE12D3" w:rsidRPr="005260A3">
        <w:rPr>
          <w:sz w:val="28"/>
          <w:szCs w:val="28"/>
        </w:rPr>
        <w:t xml:space="preserve"> оборачиваемость места в зале в течение данного часа</w:t>
      </w:r>
      <w:r w:rsidR="00D17E77">
        <w:rPr>
          <w:sz w:val="28"/>
          <w:szCs w:val="28"/>
        </w:rPr>
        <w:t xml:space="preserve"> (к</w:t>
      </w:r>
      <w:r w:rsidR="00D17E77" w:rsidRPr="00D17E77">
        <w:rPr>
          <w:sz w:val="28"/>
          <w:szCs w:val="28"/>
        </w:rPr>
        <w:t>оличество по-садок в час</w:t>
      </w:r>
      <w:r w:rsidR="00D17E77">
        <w:rPr>
          <w:sz w:val="28"/>
          <w:szCs w:val="28"/>
        </w:rPr>
        <w:t>)</w:t>
      </w:r>
      <w:r w:rsidR="00EE12D3" w:rsidRPr="005260A3">
        <w:rPr>
          <w:sz w:val="28"/>
          <w:szCs w:val="28"/>
        </w:rPr>
        <w:t>;</w:t>
      </w:r>
    </w:p>
    <w:p w14:paraId="1C0BD266" w14:textId="77777777" w:rsidR="00EE12D3" w:rsidRPr="005260A3" w:rsidRDefault="00EE12D3" w:rsidP="001D3D75">
      <w:pPr>
        <w:ind w:left="807" w:hanging="240"/>
        <w:jc w:val="both"/>
        <w:rPr>
          <w:sz w:val="28"/>
          <w:szCs w:val="28"/>
        </w:rPr>
      </w:pPr>
      <w:r w:rsidRPr="005260A3">
        <w:rPr>
          <w:sz w:val="28"/>
          <w:szCs w:val="28"/>
          <w:lang w:val="en-US"/>
        </w:rPr>
        <w:t>P</w:t>
      </w:r>
      <w:r w:rsidR="001D3D75" w:rsidRPr="005260A3">
        <w:rPr>
          <w:sz w:val="28"/>
          <w:szCs w:val="28"/>
        </w:rPr>
        <w:t xml:space="preserve"> –</w:t>
      </w:r>
      <w:r w:rsidRPr="005260A3">
        <w:rPr>
          <w:sz w:val="28"/>
          <w:szCs w:val="28"/>
        </w:rPr>
        <w:t xml:space="preserve"> количество мест в зале;</w:t>
      </w:r>
    </w:p>
    <w:p w14:paraId="0C934DCD" w14:textId="77777777" w:rsidR="00EE12D3" w:rsidRPr="005260A3" w:rsidRDefault="00EE12D3" w:rsidP="00D17E77">
      <w:pPr>
        <w:ind w:left="807" w:hanging="240"/>
        <w:jc w:val="both"/>
        <w:rPr>
          <w:sz w:val="28"/>
          <w:szCs w:val="28"/>
        </w:rPr>
      </w:pPr>
      <w:r w:rsidRPr="005260A3">
        <w:rPr>
          <w:sz w:val="28"/>
          <w:szCs w:val="28"/>
          <w:lang w:val="en-US"/>
        </w:rPr>
        <w:t>X</w:t>
      </w:r>
      <w:r w:rsidR="001D3D75" w:rsidRPr="005260A3">
        <w:rPr>
          <w:sz w:val="28"/>
          <w:szCs w:val="28"/>
        </w:rPr>
        <w:t xml:space="preserve"> –</w:t>
      </w:r>
      <w:r w:rsidRPr="005260A3">
        <w:rPr>
          <w:sz w:val="28"/>
          <w:szCs w:val="28"/>
        </w:rPr>
        <w:t xml:space="preserve"> загрузка зала в данный час</w:t>
      </w:r>
      <w:r w:rsidR="00D17E77">
        <w:rPr>
          <w:sz w:val="28"/>
          <w:szCs w:val="28"/>
        </w:rPr>
        <w:t xml:space="preserve"> (с</w:t>
      </w:r>
      <w:r w:rsidR="00D17E77" w:rsidRPr="00D17E77">
        <w:rPr>
          <w:sz w:val="28"/>
          <w:szCs w:val="28"/>
        </w:rPr>
        <w:t>редний процент загрузки зала</w:t>
      </w:r>
      <w:r w:rsidR="00D17E77">
        <w:rPr>
          <w:sz w:val="28"/>
          <w:szCs w:val="28"/>
        </w:rPr>
        <w:t>)</w:t>
      </w:r>
      <w:r w:rsidRPr="005260A3">
        <w:rPr>
          <w:sz w:val="28"/>
          <w:szCs w:val="28"/>
        </w:rPr>
        <w:t>, %.</w:t>
      </w:r>
    </w:p>
    <w:p w14:paraId="0A1C7489" w14:textId="77777777" w:rsidR="00EE12D3" w:rsidRDefault="00EE12D3">
      <w:pPr>
        <w:ind w:firstLine="567"/>
        <w:jc w:val="both"/>
        <w:rPr>
          <w:sz w:val="28"/>
          <w:szCs w:val="28"/>
        </w:rPr>
      </w:pPr>
      <w:r w:rsidRPr="005260A3">
        <w:rPr>
          <w:sz w:val="28"/>
          <w:szCs w:val="28"/>
        </w:rPr>
        <w:t>Оборачиваемость мест на предприятиях общественного питания различного типа приведена в приложении 8.</w:t>
      </w:r>
    </w:p>
    <w:p w14:paraId="00AF750E" w14:textId="77777777" w:rsidR="00102A86" w:rsidRPr="005260A3" w:rsidRDefault="00102A86">
      <w:pPr>
        <w:ind w:firstLine="567"/>
        <w:jc w:val="both"/>
        <w:rPr>
          <w:sz w:val="28"/>
          <w:szCs w:val="28"/>
        </w:rPr>
      </w:pPr>
      <w:r>
        <w:rPr>
          <w:sz w:val="28"/>
          <w:szCs w:val="28"/>
        </w:rPr>
        <w:t>Общее количество гостей зала определяется суммой всех посетителей в течение дня.</w:t>
      </w:r>
    </w:p>
    <w:p w14:paraId="662A3FEC" w14:textId="77777777" w:rsidR="00EE12D3" w:rsidRPr="005260A3" w:rsidRDefault="00EE12D3">
      <w:pPr>
        <w:ind w:firstLine="567"/>
        <w:jc w:val="both"/>
        <w:rPr>
          <w:spacing w:val="-10"/>
          <w:sz w:val="28"/>
          <w:szCs w:val="28"/>
        </w:rPr>
      </w:pPr>
      <w:r w:rsidRPr="005260A3">
        <w:rPr>
          <w:spacing w:val="-10"/>
          <w:sz w:val="28"/>
          <w:szCs w:val="28"/>
        </w:rPr>
        <w:t>Количество блюд, реализуемых за день, рассчитывается по фор</w:t>
      </w:r>
      <w:r w:rsidR="001D3D75" w:rsidRPr="005260A3">
        <w:rPr>
          <w:spacing w:val="-10"/>
          <w:sz w:val="28"/>
          <w:szCs w:val="28"/>
        </w:rPr>
        <w:t>муле</w:t>
      </w:r>
    </w:p>
    <w:p w14:paraId="7DE33685" w14:textId="77777777" w:rsidR="00EE12D3" w:rsidRPr="005260A3" w:rsidRDefault="00EE12D3">
      <w:pPr>
        <w:ind w:firstLine="567"/>
        <w:jc w:val="center"/>
        <w:rPr>
          <w:sz w:val="28"/>
          <w:szCs w:val="28"/>
        </w:rPr>
      </w:pPr>
      <w:r w:rsidRPr="005260A3">
        <w:rPr>
          <w:position w:val="-10"/>
          <w:sz w:val="28"/>
          <w:szCs w:val="28"/>
        </w:rPr>
        <w:object w:dxaOrig="1260" w:dyaOrig="340" w14:anchorId="0B44B1D1">
          <v:shape id="_x0000_i1026" type="#_x0000_t75" style="width:78pt;height:22.5pt" o:ole="" fillcolor="window">
            <v:imagedata r:id="rId11" o:title=""/>
          </v:shape>
          <o:OLEObject Type="Embed" ProgID="Equation.3" ShapeID="_x0000_i1026" DrawAspect="Content" ObjectID="_1843939370" r:id="rId12"/>
        </w:object>
      </w:r>
      <w:r w:rsidR="001D3D75" w:rsidRPr="005260A3">
        <w:rPr>
          <w:sz w:val="28"/>
          <w:szCs w:val="28"/>
        </w:rPr>
        <w:tab/>
      </w:r>
      <w:r w:rsidR="001D3D75" w:rsidRPr="005260A3">
        <w:rPr>
          <w:sz w:val="28"/>
          <w:szCs w:val="28"/>
        </w:rPr>
        <w:tab/>
      </w:r>
      <w:r w:rsidR="001D3D75" w:rsidRPr="005260A3">
        <w:rPr>
          <w:sz w:val="28"/>
          <w:szCs w:val="28"/>
        </w:rPr>
        <w:tab/>
      </w:r>
      <w:r w:rsidR="001D3D75" w:rsidRPr="005260A3">
        <w:rPr>
          <w:sz w:val="28"/>
          <w:szCs w:val="28"/>
        </w:rPr>
        <w:tab/>
      </w:r>
      <w:r w:rsidR="001D3D75" w:rsidRPr="005260A3">
        <w:rPr>
          <w:sz w:val="28"/>
          <w:szCs w:val="28"/>
        </w:rPr>
        <w:tab/>
        <w:t xml:space="preserve">       (2.2</w:t>
      </w:r>
      <w:r w:rsidRPr="005260A3">
        <w:rPr>
          <w:sz w:val="28"/>
          <w:szCs w:val="28"/>
        </w:rPr>
        <w:t>)</w:t>
      </w:r>
    </w:p>
    <w:p w14:paraId="10AF864E" w14:textId="77777777" w:rsidR="00EE12D3" w:rsidRPr="005260A3" w:rsidRDefault="001D3D75" w:rsidP="001D3D75">
      <w:pPr>
        <w:jc w:val="both"/>
        <w:rPr>
          <w:sz w:val="28"/>
          <w:szCs w:val="28"/>
        </w:rPr>
      </w:pPr>
      <w:r w:rsidRPr="005260A3">
        <w:rPr>
          <w:sz w:val="28"/>
          <w:szCs w:val="28"/>
        </w:rPr>
        <w:lastRenderedPageBreak/>
        <w:t>г</w:t>
      </w:r>
      <w:r w:rsidR="00EE12D3" w:rsidRPr="005260A3">
        <w:rPr>
          <w:sz w:val="28"/>
          <w:szCs w:val="28"/>
        </w:rPr>
        <w:t xml:space="preserve">де </w:t>
      </w:r>
      <w:r w:rsidR="00EE12D3" w:rsidRPr="005260A3">
        <w:rPr>
          <w:sz w:val="28"/>
          <w:szCs w:val="28"/>
          <w:lang w:val="en-US"/>
        </w:rPr>
        <w:t>m</w:t>
      </w:r>
      <w:r w:rsidRPr="005260A3">
        <w:rPr>
          <w:sz w:val="28"/>
          <w:szCs w:val="28"/>
        </w:rPr>
        <w:t xml:space="preserve"> –</w:t>
      </w:r>
      <w:r w:rsidR="00F3668A" w:rsidRPr="005260A3">
        <w:rPr>
          <w:sz w:val="28"/>
          <w:szCs w:val="28"/>
        </w:rPr>
        <w:t xml:space="preserve"> коэффициент потребления блюд</w:t>
      </w:r>
      <w:r w:rsidR="00EE12D3" w:rsidRPr="005260A3">
        <w:rPr>
          <w:sz w:val="28"/>
          <w:szCs w:val="28"/>
        </w:rPr>
        <w:t xml:space="preserve"> </w:t>
      </w:r>
      <w:r w:rsidRPr="005260A3">
        <w:rPr>
          <w:sz w:val="28"/>
          <w:szCs w:val="28"/>
        </w:rPr>
        <w:t>(</w:t>
      </w:r>
      <w:r w:rsidR="00EE12D3" w:rsidRPr="005260A3">
        <w:rPr>
          <w:sz w:val="28"/>
          <w:szCs w:val="28"/>
        </w:rPr>
        <w:t>приложение 9</w:t>
      </w:r>
      <w:r w:rsidRPr="005260A3">
        <w:rPr>
          <w:sz w:val="28"/>
          <w:szCs w:val="28"/>
        </w:rPr>
        <w:t>)</w:t>
      </w:r>
      <w:r w:rsidR="00EE12D3" w:rsidRPr="005260A3">
        <w:rPr>
          <w:sz w:val="28"/>
          <w:szCs w:val="28"/>
        </w:rPr>
        <w:t>.</w:t>
      </w:r>
    </w:p>
    <w:p w14:paraId="38C006B9" w14:textId="77777777" w:rsidR="00EE12D3" w:rsidRPr="005260A3" w:rsidRDefault="00EE12D3">
      <w:pPr>
        <w:ind w:firstLine="567"/>
        <w:jc w:val="both"/>
        <w:rPr>
          <w:sz w:val="28"/>
          <w:szCs w:val="28"/>
        </w:rPr>
      </w:pPr>
      <w:r w:rsidRPr="005260A3">
        <w:rPr>
          <w:sz w:val="28"/>
          <w:szCs w:val="28"/>
        </w:rPr>
        <w:t>С</w:t>
      </w:r>
      <w:r w:rsidRPr="005260A3">
        <w:rPr>
          <w:position w:val="-10"/>
          <w:sz w:val="28"/>
          <w:szCs w:val="28"/>
        </w:rPr>
        <w:object w:dxaOrig="160" w:dyaOrig="300" w14:anchorId="65665579">
          <v:shape id="_x0000_i1027" type="#_x0000_t75" style="width:8.25pt;height:15pt" o:ole="" fillcolor="window">
            <v:imagedata r:id="rId13" o:title=""/>
          </v:shape>
          <o:OLEObject Type="Embed" ProgID="Equation.3" ShapeID="_x0000_i1027" DrawAspect="Content" ObjectID="_1843939371" r:id="rId14"/>
        </w:object>
      </w:r>
      <w:r w:rsidRPr="005260A3">
        <w:rPr>
          <w:sz w:val="28"/>
          <w:szCs w:val="28"/>
        </w:rPr>
        <w:t xml:space="preserve"> учетом примерного ассортимента блюд (приложение 10), процентного соотношения блюд в ассортименте (приложение 11) и Сборника рецептур блюд и кулинарных изделий для предпри</w:t>
      </w:r>
      <w:r w:rsidR="008D3E87" w:rsidRPr="005260A3">
        <w:rPr>
          <w:sz w:val="28"/>
          <w:szCs w:val="28"/>
        </w:rPr>
        <w:t>ятий общественного питания (</w:t>
      </w:r>
      <w:r w:rsidRPr="005260A3">
        <w:rPr>
          <w:sz w:val="28"/>
          <w:szCs w:val="28"/>
        </w:rPr>
        <w:t>2</w:t>
      </w:r>
      <w:r w:rsidR="008D3E87" w:rsidRPr="005260A3">
        <w:rPr>
          <w:sz w:val="28"/>
          <w:szCs w:val="28"/>
        </w:rPr>
        <w:t>9</w:t>
      </w:r>
      <w:r w:rsidRPr="005260A3">
        <w:rPr>
          <w:sz w:val="28"/>
          <w:szCs w:val="28"/>
        </w:rPr>
        <w:t>) или ТТК составляется расчетное меню предприятия. Покупные товары (хлеб, напитки и т. п.) также включаются в расчетное меню предприятия и рассчитываются в соответствии с нормами потребления (приложение 12). Форма записи расчетного меню приведена в табл. 2.4.</w:t>
      </w:r>
    </w:p>
    <w:p w14:paraId="39CEBD60" w14:textId="77777777" w:rsidR="00EE12D3" w:rsidRPr="005260A3" w:rsidRDefault="00EE12D3">
      <w:pPr>
        <w:ind w:firstLine="567"/>
        <w:jc w:val="right"/>
        <w:rPr>
          <w:sz w:val="28"/>
          <w:szCs w:val="28"/>
        </w:rPr>
      </w:pPr>
      <w:r w:rsidRPr="005260A3">
        <w:rPr>
          <w:sz w:val="28"/>
          <w:szCs w:val="28"/>
        </w:rPr>
        <w:t>Таблица 2.2</w:t>
      </w:r>
    </w:p>
    <w:p w14:paraId="4B43E15E" w14:textId="77777777" w:rsidR="00DB5765" w:rsidRPr="005260A3" w:rsidRDefault="00DB5765">
      <w:pPr>
        <w:ind w:firstLine="567"/>
        <w:jc w:val="right"/>
        <w:rPr>
          <w:sz w:val="28"/>
          <w:szCs w:val="28"/>
        </w:rPr>
      </w:pPr>
    </w:p>
    <w:p w14:paraId="0629B6A8" w14:textId="77777777" w:rsidR="00EE12D3" w:rsidRPr="005260A3" w:rsidRDefault="00EE12D3">
      <w:pPr>
        <w:ind w:firstLine="567"/>
        <w:jc w:val="center"/>
        <w:rPr>
          <w:sz w:val="28"/>
          <w:szCs w:val="28"/>
        </w:rPr>
      </w:pPr>
      <w:r w:rsidRPr="005260A3">
        <w:rPr>
          <w:sz w:val="28"/>
          <w:szCs w:val="28"/>
        </w:rPr>
        <w:t>Процентное соотношение различных групп блюд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843"/>
        <w:gridCol w:w="1946"/>
        <w:gridCol w:w="2164"/>
      </w:tblGrid>
      <w:tr w:rsidR="00EE12D3" w:rsidRPr="005260A3" w14:paraId="79789E28" w14:textId="77777777" w:rsidTr="005C4B13">
        <w:trPr>
          <w:cantSplit/>
        </w:trPr>
        <w:tc>
          <w:tcPr>
            <w:tcW w:w="3794" w:type="dxa"/>
            <w:vMerge w:val="restart"/>
          </w:tcPr>
          <w:p w14:paraId="095106E7" w14:textId="77777777" w:rsidR="001D3D75" w:rsidRPr="005260A3" w:rsidRDefault="001D3D75">
            <w:pPr>
              <w:spacing w:line="240" w:lineRule="atLeast"/>
              <w:jc w:val="center"/>
              <w:rPr>
                <w:sz w:val="28"/>
                <w:szCs w:val="28"/>
              </w:rPr>
            </w:pPr>
          </w:p>
          <w:p w14:paraId="0482846B" w14:textId="77777777" w:rsidR="00EE12D3" w:rsidRPr="005260A3" w:rsidRDefault="00EE12D3">
            <w:pPr>
              <w:spacing w:line="240" w:lineRule="atLeast"/>
              <w:jc w:val="center"/>
              <w:rPr>
                <w:sz w:val="28"/>
                <w:szCs w:val="28"/>
              </w:rPr>
            </w:pPr>
            <w:r w:rsidRPr="005260A3">
              <w:rPr>
                <w:sz w:val="28"/>
                <w:szCs w:val="28"/>
              </w:rPr>
              <w:t>Наименование блюд</w:t>
            </w:r>
          </w:p>
        </w:tc>
        <w:tc>
          <w:tcPr>
            <w:tcW w:w="3789" w:type="dxa"/>
            <w:gridSpan w:val="2"/>
          </w:tcPr>
          <w:p w14:paraId="1E1EAEB3" w14:textId="77777777" w:rsidR="00EE12D3" w:rsidRPr="005260A3" w:rsidRDefault="00EE12D3">
            <w:pPr>
              <w:spacing w:line="240" w:lineRule="atLeast"/>
              <w:jc w:val="center"/>
              <w:rPr>
                <w:sz w:val="28"/>
                <w:szCs w:val="28"/>
              </w:rPr>
            </w:pPr>
            <w:r w:rsidRPr="005260A3">
              <w:rPr>
                <w:sz w:val="28"/>
                <w:szCs w:val="28"/>
              </w:rPr>
              <w:t>Процентное соотношение, %</w:t>
            </w:r>
          </w:p>
        </w:tc>
        <w:tc>
          <w:tcPr>
            <w:tcW w:w="2164" w:type="dxa"/>
            <w:vMerge w:val="restart"/>
          </w:tcPr>
          <w:p w14:paraId="1A20DADA" w14:textId="77777777" w:rsidR="00EE12D3" w:rsidRPr="005260A3" w:rsidRDefault="00EE12D3" w:rsidP="00BE6107">
            <w:pPr>
              <w:spacing w:line="240" w:lineRule="atLeast"/>
              <w:jc w:val="center"/>
              <w:rPr>
                <w:sz w:val="28"/>
                <w:szCs w:val="28"/>
              </w:rPr>
            </w:pPr>
            <w:r w:rsidRPr="005260A3">
              <w:rPr>
                <w:sz w:val="28"/>
                <w:szCs w:val="28"/>
              </w:rPr>
              <w:t>Количество блюд</w:t>
            </w:r>
            <w:r w:rsidR="005264B5" w:rsidRPr="005260A3">
              <w:rPr>
                <w:sz w:val="28"/>
                <w:szCs w:val="28"/>
              </w:rPr>
              <w:t xml:space="preserve">, </w:t>
            </w:r>
            <w:r w:rsidR="00BE6107" w:rsidRPr="005260A3">
              <w:rPr>
                <w:sz w:val="28"/>
                <w:szCs w:val="28"/>
              </w:rPr>
              <w:t>порц.</w:t>
            </w:r>
          </w:p>
        </w:tc>
      </w:tr>
      <w:tr w:rsidR="00EE12D3" w:rsidRPr="005260A3" w14:paraId="4B9FDFCE" w14:textId="77777777" w:rsidTr="005C4B13">
        <w:trPr>
          <w:cantSplit/>
        </w:trPr>
        <w:tc>
          <w:tcPr>
            <w:tcW w:w="3794" w:type="dxa"/>
            <w:vMerge/>
          </w:tcPr>
          <w:p w14:paraId="235850E1" w14:textId="77777777" w:rsidR="00EE12D3" w:rsidRPr="005260A3" w:rsidRDefault="00EE12D3">
            <w:pPr>
              <w:spacing w:line="240" w:lineRule="atLeast"/>
              <w:jc w:val="center"/>
              <w:rPr>
                <w:sz w:val="28"/>
                <w:szCs w:val="28"/>
              </w:rPr>
            </w:pPr>
          </w:p>
        </w:tc>
        <w:tc>
          <w:tcPr>
            <w:tcW w:w="1843" w:type="dxa"/>
          </w:tcPr>
          <w:p w14:paraId="0E239465" w14:textId="77777777" w:rsidR="00EE12D3" w:rsidRPr="005260A3" w:rsidRDefault="00EE12D3">
            <w:pPr>
              <w:spacing w:line="240" w:lineRule="atLeast"/>
              <w:jc w:val="center"/>
              <w:rPr>
                <w:sz w:val="28"/>
                <w:szCs w:val="28"/>
              </w:rPr>
            </w:pPr>
            <w:r w:rsidRPr="005260A3">
              <w:rPr>
                <w:sz w:val="28"/>
                <w:szCs w:val="28"/>
              </w:rPr>
              <w:t>от общего количества</w:t>
            </w:r>
          </w:p>
        </w:tc>
        <w:tc>
          <w:tcPr>
            <w:tcW w:w="1946" w:type="dxa"/>
          </w:tcPr>
          <w:p w14:paraId="06009334" w14:textId="77777777" w:rsidR="00EE12D3" w:rsidRPr="005260A3" w:rsidRDefault="00EE12D3">
            <w:pPr>
              <w:spacing w:line="240" w:lineRule="atLeast"/>
              <w:jc w:val="center"/>
              <w:rPr>
                <w:sz w:val="28"/>
                <w:szCs w:val="28"/>
              </w:rPr>
            </w:pPr>
            <w:r w:rsidRPr="005260A3">
              <w:rPr>
                <w:sz w:val="28"/>
                <w:szCs w:val="28"/>
              </w:rPr>
              <w:t>от данного вида</w:t>
            </w:r>
          </w:p>
        </w:tc>
        <w:tc>
          <w:tcPr>
            <w:tcW w:w="2164" w:type="dxa"/>
            <w:vMerge/>
          </w:tcPr>
          <w:p w14:paraId="5F1BE152" w14:textId="77777777" w:rsidR="00EE12D3" w:rsidRPr="005260A3" w:rsidRDefault="00EE12D3">
            <w:pPr>
              <w:spacing w:line="240" w:lineRule="atLeast"/>
              <w:jc w:val="center"/>
              <w:rPr>
                <w:sz w:val="28"/>
                <w:szCs w:val="28"/>
              </w:rPr>
            </w:pPr>
          </w:p>
        </w:tc>
      </w:tr>
      <w:tr w:rsidR="001D3D75" w:rsidRPr="005260A3" w14:paraId="3B5E4616" w14:textId="77777777" w:rsidTr="005C4B13">
        <w:trPr>
          <w:trHeight w:val="324"/>
        </w:trPr>
        <w:tc>
          <w:tcPr>
            <w:tcW w:w="3794" w:type="dxa"/>
          </w:tcPr>
          <w:p w14:paraId="4F59B395" w14:textId="77777777" w:rsidR="001D3D75" w:rsidRPr="005260A3" w:rsidRDefault="001D3D75" w:rsidP="001D3D75">
            <w:pPr>
              <w:spacing w:line="240" w:lineRule="atLeast"/>
              <w:jc w:val="center"/>
              <w:rPr>
                <w:sz w:val="28"/>
                <w:szCs w:val="28"/>
              </w:rPr>
            </w:pPr>
            <w:r w:rsidRPr="005260A3">
              <w:rPr>
                <w:sz w:val="28"/>
                <w:szCs w:val="28"/>
              </w:rPr>
              <w:t>1</w:t>
            </w:r>
          </w:p>
        </w:tc>
        <w:tc>
          <w:tcPr>
            <w:tcW w:w="1843" w:type="dxa"/>
          </w:tcPr>
          <w:p w14:paraId="3F4B3B7D" w14:textId="77777777" w:rsidR="001D3D75" w:rsidRPr="005260A3" w:rsidRDefault="001D3D75" w:rsidP="001D3D75">
            <w:pPr>
              <w:spacing w:line="240" w:lineRule="atLeast"/>
              <w:jc w:val="center"/>
              <w:rPr>
                <w:sz w:val="28"/>
                <w:szCs w:val="28"/>
              </w:rPr>
            </w:pPr>
            <w:r w:rsidRPr="005260A3">
              <w:rPr>
                <w:sz w:val="28"/>
                <w:szCs w:val="28"/>
              </w:rPr>
              <w:t>2</w:t>
            </w:r>
          </w:p>
        </w:tc>
        <w:tc>
          <w:tcPr>
            <w:tcW w:w="1946" w:type="dxa"/>
          </w:tcPr>
          <w:p w14:paraId="4435F484" w14:textId="77777777" w:rsidR="001D3D75" w:rsidRPr="005260A3" w:rsidRDefault="001D3D75" w:rsidP="001D3D75">
            <w:pPr>
              <w:spacing w:line="240" w:lineRule="atLeast"/>
              <w:jc w:val="center"/>
              <w:rPr>
                <w:sz w:val="28"/>
                <w:szCs w:val="28"/>
              </w:rPr>
            </w:pPr>
            <w:r w:rsidRPr="005260A3">
              <w:rPr>
                <w:sz w:val="28"/>
                <w:szCs w:val="28"/>
              </w:rPr>
              <w:t>3</w:t>
            </w:r>
          </w:p>
        </w:tc>
        <w:tc>
          <w:tcPr>
            <w:tcW w:w="2164" w:type="dxa"/>
          </w:tcPr>
          <w:p w14:paraId="64F23814" w14:textId="77777777" w:rsidR="001D3D75" w:rsidRPr="005260A3" w:rsidRDefault="001D3D75" w:rsidP="001D3D75">
            <w:pPr>
              <w:spacing w:line="240" w:lineRule="atLeast"/>
              <w:jc w:val="center"/>
              <w:rPr>
                <w:sz w:val="28"/>
                <w:szCs w:val="28"/>
              </w:rPr>
            </w:pPr>
            <w:r w:rsidRPr="005260A3">
              <w:rPr>
                <w:sz w:val="28"/>
                <w:szCs w:val="28"/>
              </w:rPr>
              <w:t>4</w:t>
            </w:r>
          </w:p>
        </w:tc>
      </w:tr>
      <w:tr w:rsidR="00EE12D3" w:rsidRPr="005260A3" w14:paraId="3C488D70" w14:textId="77777777" w:rsidTr="005C4B13">
        <w:trPr>
          <w:trHeight w:val="1961"/>
        </w:trPr>
        <w:tc>
          <w:tcPr>
            <w:tcW w:w="3794" w:type="dxa"/>
          </w:tcPr>
          <w:p w14:paraId="2AB38645" w14:textId="77777777" w:rsidR="00EE12D3" w:rsidRPr="005260A3" w:rsidRDefault="00EE12D3">
            <w:pPr>
              <w:spacing w:line="240" w:lineRule="atLeast"/>
              <w:jc w:val="both"/>
              <w:rPr>
                <w:spacing w:val="-12"/>
                <w:sz w:val="28"/>
                <w:szCs w:val="28"/>
              </w:rPr>
            </w:pPr>
            <w:r w:rsidRPr="005C4B13">
              <w:rPr>
                <w:b/>
                <w:spacing w:val="-12"/>
                <w:sz w:val="28"/>
                <w:szCs w:val="28"/>
              </w:rPr>
              <w:t>Холодные блюда и закуски</w:t>
            </w:r>
            <w:r w:rsidR="001D3D75" w:rsidRPr="005260A3">
              <w:rPr>
                <w:spacing w:val="-12"/>
                <w:sz w:val="28"/>
                <w:szCs w:val="28"/>
              </w:rPr>
              <w:t>:</w:t>
            </w:r>
          </w:p>
          <w:p w14:paraId="4432DB75" w14:textId="77777777" w:rsidR="00EE12D3" w:rsidRPr="005260A3" w:rsidRDefault="00EE12D3">
            <w:pPr>
              <w:spacing w:line="240" w:lineRule="atLeast"/>
              <w:jc w:val="both"/>
              <w:rPr>
                <w:sz w:val="28"/>
                <w:szCs w:val="28"/>
              </w:rPr>
            </w:pPr>
            <w:r w:rsidRPr="005260A3">
              <w:rPr>
                <w:sz w:val="28"/>
                <w:szCs w:val="28"/>
              </w:rPr>
              <w:t xml:space="preserve">    </w:t>
            </w:r>
            <w:r w:rsidR="001D3D75" w:rsidRPr="005260A3">
              <w:rPr>
                <w:sz w:val="28"/>
                <w:szCs w:val="28"/>
              </w:rPr>
              <w:t>рыбные</w:t>
            </w:r>
          </w:p>
          <w:p w14:paraId="6E1A01E6" w14:textId="77777777" w:rsidR="00EE12D3" w:rsidRPr="005260A3" w:rsidRDefault="001D3D75">
            <w:pPr>
              <w:spacing w:line="240" w:lineRule="atLeast"/>
              <w:jc w:val="both"/>
              <w:rPr>
                <w:sz w:val="28"/>
                <w:szCs w:val="28"/>
              </w:rPr>
            </w:pPr>
            <w:r w:rsidRPr="005260A3">
              <w:rPr>
                <w:sz w:val="28"/>
                <w:szCs w:val="28"/>
              </w:rPr>
              <w:t xml:space="preserve">    мясные</w:t>
            </w:r>
          </w:p>
          <w:p w14:paraId="76C7D20E" w14:textId="77777777" w:rsidR="00EE12D3" w:rsidRPr="005260A3" w:rsidRDefault="001D3D75">
            <w:pPr>
              <w:spacing w:line="240" w:lineRule="atLeast"/>
              <w:jc w:val="both"/>
              <w:rPr>
                <w:sz w:val="28"/>
                <w:szCs w:val="28"/>
              </w:rPr>
            </w:pPr>
            <w:r w:rsidRPr="005260A3">
              <w:rPr>
                <w:sz w:val="28"/>
                <w:szCs w:val="28"/>
              </w:rPr>
              <w:t xml:space="preserve">    салаты</w:t>
            </w:r>
          </w:p>
          <w:p w14:paraId="6AD26CE0" w14:textId="77777777" w:rsidR="00EE12D3" w:rsidRPr="005260A3" w:rsidRDefault="00EE12D3">
            <w:pPr>
              <w:spacing w:line="240" w:lineRule="atLeast"/>
              <w:jc w:val="both"/>
              <w:rPr>
                <w:sz w:val="28"/>
                <w:szCs w:val="28"/>
              </w:rPr>
            </w:pPr>
            <w:r w:rsidRPr="005260A3">
              <w:rPr>
                <w:sz w:val="28"/>
                <w:szCs w:val="28"/>
              </w:rPr>
              <w:t>Молоко и кисломолочные продукты</w:t>
            </w:r>
          </w:p>
        </w:tc>
        <w:tc>
          <w:tcPr>
            <w:tcW w:w="1843" w:type="dxa"/>
          </w:tcPr>
          <w:p w14:paraId="25A7CF14" w14:textId="77777777" w:rsidR="00EE12D3" w:rsidRPr="005260A3" w:rsidRDefault="00EE12D3">
            <w:pPr>
              <w:spacing w:line="240" w:lineRule="atLeast"/>
              <w:jc w:val="both"/>
              <w:rPr>
                <w:sz w:val="28"/>
                <w:szCs w:val="28"/>
              </w:rPr>
            </w:pPr>
          </w:p>
        </w:tc>
        <w:tc>
          <w:tcPr>
            <w:tcW w:w="1946" w:type="dxa"/>
          </w:tcPr>
          <w:p w14:paraId="31BFF5ED" w14:textId="77777777" w:rsidR="00EE12D3" w:rsidRPr="005260A3" w:rsidRDefault="00EE12D3">
            <w:pPr>
              <w:spacing w:line="240" w:lineRule="atLeast"/>
              <w:jc w:val="both"/>
              <w:rPr>
                <w:sz w:val="28"/>
                <w:szCs w:val="28"/>
              </w:rPr>
            </w:pPr>
          </w:p>
        </w:tc>
        <w:tc>
          <w:tcPr>
            <w:tcW w:w="2164" w:type="dxa"/>
          </w:tcPr>
          <w:p w14:paraId="2C4A5FC3" w14:textId="77777777" w:rsidR="00EE12D3" w:rsidRPr="005260A3" w:rsidRDefault="00EE12D3">
            <w:pPr>
              <w:spacing w:line="240" w:lineRule="atLeast"/>
              <w:jc w:val="both"/>
              <w:rPr>
                <w:sz w:val="28"/>
                <w:szCs w:val="28"/>
              </w:rPr>
            </w:pPr>
          </w:p>
        </w:tc>
      </w:tr>
      <w:tr w:rsidR="00EE12D3" w:rsidRPr="005260A3" w14:paraId="48D34F20" w14:textId="77777777" w:rsidTr="005C4B13">
        <w:tc>
          <w:tcPr>
            <w:tcW w:w="3794" w:type="dxa"/>
          </w:tcPr>
          <w:p w14:paraId="4666D41C" w14:textId="77777777" w:rsidR="00EE12D3" w:rsidRPr="005260A3" w:rsidRDefault="00EE12D3" w:rsidP="005C4B13">
            <w:pPr>
              <w:spacing w:line="240" w:lineRule="atLeast"/>
              <w:jc w:val="both"/>
              <w:rPr>
                <w:sz w:val="28"/>
                <w:szCs w:val="28"/>
              </w:rPr>
            </w:pPr>
            <w:r w:rsidRPr="005C4B13">
              <w:rPr>
                <w:b/>
                <w:sz w:val="28"/>
                <w:szCs w:val="28"/>
              </w:rPr>
              <w:t>Горячие закуски</w:t>
            </w:r>
          </w:p>
        </w:tc>
        <w:tc>
          <w:tcPr>
            <w:tcW w:w="1843" w:type="dxa"/>
          </w:tcPr>
          <w:p w14:paraId="71E40884" w14:textId="77777777" w:rsidR="00EE12D3" w:rsidRPr="005260A3" w:rsidRDefault="00EE12D3">
            <w:pPr>
              <w:spacing w:line="240" w:lineRule="atLeast"/>
              <w:jc w:val="both"/>
              <w:rPr>
                <w:sz w:val="28"/>
                <w:szCs w:val="28"/>
              </w:rPr>
            </w:pPr>
          </w:p>
        </w:tc>
        <w:tc>
          <w:tcPr>
            <w:tcW w:w="1946" w:type="dxa"/>
          </w:tcPr>
          <w:p w14:paraId="5427A1B2" w14:textId="77777777" w:rsidR="00EE12D3" w:rsidRPr="005260A3" w:rsidRDefault="00EE12D3">
            <w:pPr>
              <w:spacing w:line="240" w:lineRule="atLeast"/>
              <w:jc w:val="both"/>
              <w:rPr>
                <w:sz w:val="28"/>
                <w:szCs w:val="28"/>
              </w:rPr>
            </w:pPr>
          </w:p>
        </w:tc>
        <w:tc>
          <w:tcPr>
            <w:tcW w:w="2164" w:type="dxa"/>
          </w:tcPr>
          <w:p w14:paraId="0F72F951" w14:textId="77777777" w:rsidR="00EE12D3" w:rsidRPr="005260A3" w:rsidRDefault="00EE12D3">
            <w:pPr>
              <w:spacing w:line="240" w:lineRule="atLeast"/>
              <w:jc w:val="both"/>
              <w:rPr>
                <w:sz w:val="28"/>
                <w:szCs w:val="28"/>
              </w:rPr>
            </w:pPr>
          </w:p>
        </w:tc>
      </w:tr>
      <w:tr w:rsidR="008529A3" w:rsidRPr="005260A3" w14:paraId="1421A4ED" w14:textId="77777777" w:rsidTr="005C4B13">
        <w:tc>
          <w:tcPr>
            <w:tcW w:w="3794" w:type="dxa"/>
          </w:tcPr>
          <w:p w14:paraId="6D8F4907" w14:textId="77777777" w:rsidR="008529A3" w:rsidRPr="005C4B13" w:rsidRDefault="005C4B13" w:rsidP="008529A3">
            <w:pPr>
              <w:spacing w:line="240" w:lineRule="atLeast"/>
              <w:jc w:val="both"/>
              <w:rPr>
                <w:b/>
                <w:sz w:val="28"/>
                <w:szCs w:val="28"/>
              </w:rPr>
            </w:pPr>
            <w:r w:rsidRPr="005C4B13">
              <w:rPr>
                <w:b/>
                <w:sz w:val="28"/>
                <w:szCs w:val="28"/>
              </w:rPr>
              <w:t>Супы</w:t>
            </w:r>
            <w:r w:rsidR="008529A3" w:rsidRPr="005C4B13">
              <w:rPr>
                <w:b/>
                <w:sz w:val="28"/>
                <w:szCs w:val="28"/>
              </w:rPr>
              <w:t>:</w:t>
            </w:r>
          </w:p>
          <w:p w14:paraId="2CF1798C" w14:textId="77777777" w:rsidR="008529A3" w:rsidRPr="005260A3" w:rsidRDefault="008529A3" w:rsidP="008529A3">
            <w:pPr>
              <w:spacing w:line="240" w:lineRule="atLeast"/>
              <w:jc w:val="both"/>
              <w:rPr>
                <w:sz w:val="28"/>
                <w:szCs w:val="28"/>
              </w:rPr>
            </w:pPr>
            <w:r w:rsidRPr="005260A3">
              <w:rPr>
                <w:sz w:val="28"/>
                <w:szCs w:val="28"/>
              </w:rPr>
              <w:t xml:space="preserve">     прозрачные</w:t>
            </w:r>
          </w:p>
          <w:p w14:paraId="46D0A7D5" w14:textId="77777777" w:rsidR="008529A3" w:rsidRPr="005260A3" w:rsidRDefault="008529A3" w:rsidP="008529A3">
            <w:pPr>
              <w:spacing w:line="240" w:lineRule="atLeast"/>
              <w:jc w:val="both"/>
              <w:rPr>
                <w:sz w:val="28"/>
                <w:szCs w:val="28"/>
              </w:rPr>
            </w:pPr>
            <w:r w:rsidRPr="005260A3">
              <w:rPr>
                <w:sz w:val="28"/>
                <w:szCs w:val="28"/>
              </w:rPr>
              <w:t xml:space="preserve">     заправочные</w:t>
            </w:r>
          </w:p>
          <w:p w14:paraId="4DC36427" w14:textId="77777777" w:rsidR="008529A3" w:rsidRPr="005260A3" w:rsidRDefault="008529A3" w:rsidP="008529A3">
            <w:pPr>
              <w:spacing w:line="240" w:lineRule="atLeast"/>
              <w:jc w:val="both"/>
              <w:rPr>
                <w:sz w:val="28"/>
                <w:szCs w:val="28"/>
              </w:rPr>
            </w:pPr>
            <w:r w:rsidRPr="005260A3">
              <w:rPr>
                <w:sz w:val="28"/>
                <w:szCs w:val="28"/>
              </w:rPr>
              <w:t xml:space="preserve">     пюреобразные</w:t>
            </w:r>
          </w:p>
          <w:p w14:paraId="5BE61AD6" w14:textId="77777777" w:rsidR="008529A3" w:rsidRPr="005260A3" w:rsidRDefault="008529A3" w:rsidP="008529A3">
            <w:pPr>
              <w:spacing w:line="240" w:lineRule="atLeast"/>
              <w:jc w:val="both"/>
              <w:rPr>
                <w:sz w:val="28"/>
                <w:szCs w:val="28"/>
              </w:rPr>
            </w:pPr>
            <w:r w:rsidRPr="005260A3">
              <w:rPr>
                <w:sz w:val="28"/>
                <w:szCs w:val="28"/>
              </w:rPr>
              <w:t xml:space="preserve">     молочные</w:t>
            </w:r>
          </w:p>
          <w:p w14:paraId="25A06873" w14:textId="77777777" w:rsidR="008529A3" w:rsidRPr="005260A3" w:rsidRDefault="008529A3" w:rsidP="008529A3">
            <w:pPr>
              <w:spacing w:line="240" w:lineRule="atLeast"/>
              <w:jc w:val="both"/>
              <w:rPr>
                <w:sz w:val="28"/>
                <w:szCs w:val="28"/>
              </w:rPr>
            </w:pPr>
            <w:r w:rsidRPr="005260A3">
              <w:rPr>
                <w:sz w:val="28"/>
                <w:szCs w:val="28"/>
              </w:rPr>
              <w:t xml:space="preserve">     сладкие</w:t>
            </w:r>
          </w:p>
        </w:tc>
        <w:tc>
          <w:tcPr>
            <w:tcW w:w="1843" w:type="dxa"/>
          </w:tcPr>
          <w:p w14:paraId="15D3BC0D" w14:textId="77777777" w:rsidR="008529A3" w:rsidRPr="005260A3" w:rsidRDefault="008529A3">
            <w:pPr>
              <w:spacing w:line="240" w:lineRule="atLeast"/>
              <w:jc w:val="both"/>
              <w:rPr>
                <w:sz w:val="28"/>
                <w:szCs w:val="28"/>
              </w:rPr>
            </w:pPr>
          </w:p>
        </w:tc>
        <w:tc>
          <w:tcPr>
            <w:tcW w:w="1946" w:type="dxa"/>
          </w:tcPr>
          <w:p w14:paraId="76E20201" w14:textId="77777777" w:rsidR="008529A3" w:rsidRPr="005260A3" w:rsidRDefault="008529A3">
            <w:pPr>
              <w:spacing w:line="240" w:lineRule="atLeast"/>
              <w:jc w:val="both"/>
              <w:rPr>
                <w:sz w:val="28"/>
                <w:szCs w:val="28"/>
              </w:rPr>
            </w:pPr>
          </w:p>
        </w:tc>
        <w:tc>
          <w:tcPr>
            <w:tcW w:w="2164" w:type="dxa"/>
          </w:tcPr>
          <w:p w14:paraId="5773E4E9" w14:textId="77777777" w:rsidR="008529A3" w:rsidRPr="005260A3" w:rsidRDefault="008529A3">
            <w:pPr>
              <w:spacing w:line="240" w:lineRule="atLeast"/>
              <w:jc w:val="both"/>
              <w:rPr>
                <w:sz w:val="28"/>
                <w:szCs w:val="28"/>
              </w:rPr>
            </w:pPr>
          </w:p>
        </w:tc>
      </w:tr>
      <w:tr w:rsidR="00EE12D3" w:rsidRPr="005260A3" w14:paraId="1B1440B8" w14:textId="77777777" w:rsidTr="005C4B13">
        <w:tc>
          <w:tcPr>
            <w:tcW w:w="3794" w:type="dxa"/>
          </w:tcPr>
          <w:p w14:paraId="69C0C940" w14:textId="77777777" w:rsidR="00EE12D3" w:rsidRPr="005C4B13" w:rsidRDefault="008529A3">
            <w:pPr>
              <w:spacing w:line="240" w:lineRule="atLeast"/>
              <w:jc w:val="both"/>
              <w:rPr>
                <w:b/>
                <w:sz w:val="28"/>
                <w:szCs w:val="28"/>
              </w:rPr>
            </w:pPr>
            <w:r w:rsidRPr="005C4B13">
              <w:rPr>
                <w:b/>
                <w:sz w:val="28"/>
                <w:szCs w:val="28"/>
              </w:rPr>
              <w:t>Г</w:t>
            </w:r>
            <w:r w:rsidR="00EE12D3" w:rsidRPr="005C4B13">
              <w:rPr>
                <w:b/>
                <w:sz w:val="28"/>
                <w:szCs w:val="28"/>
              </w:rPr>
              <w:t>орячие блюда</w:t>
            </w:r>
            <w:r w:rsidR="005C4B13" w:rsidRPr="005C4B13">
              <w:rPr>
                <w:b/>
                <w:sz w:val="28"/>
                <w:szCs w:val="28"/>
              </w:rPr>
              <w:t>:</w:t>
            </w:r>
          </w:p>
          <w:p w14:paraId="23F57C16" w14:textId="77777777" w:rsidR="00EE12D3" w:rsidRPr="005260A3" w:rsidRDefault="00EE12D3">
            <w:pPr>
              <w:spacing w:line="240" w:lineRule="atLeast"/>
              <w:jc w:val="both"/>
              <w:rPr>
                <w:sz w:val="28"/>
                <w:szCs w:val="28"/>
              </w:rPr>
            </w:pPr>
            <w:r w:rsidRPr="005260A3">
              <w:rPr>
                <w:sz w:val="28"/>
                <w:szCs w:val="28"/>
              </w:rPr>
              <w:t xml:space="preserve">    </w:t>
            </w:r>
            <w:r w:rsidR="001D3D75" w:rsidRPr="005260A3">
              <w:rPr>
                <w:sz w:val="28"/>
                <w:szCs w:val="28"/>
              </w:rPr>
              <w:t>рыбные</w:t>
            </w:r>
          </w:p>
          <w:p w14:paraId="1BA617AF" w14:textId="77777777" w:rsidR="00EE12D3" w:rsidRPr="005260A3" w:rsidRDefault="001D3D75">
            <w:pPr>
              <w:spacing w:line="240" w:lineRule="atLeast"/>
              <w:jc w:val="both"/>
              <w:rPr>
                <w:sz w:val="28"/>
                <w:szCs w:val="28"/>
              </w:rPr>
            </w:pPr>
            <w:r w:rsidRPr="005260A3">
              <w:rPr>
                <w:sz w:val="28"/>
                <w:szCs w:val="28"/>
              </w:rPr>
              <w:t xml:space="preserve">    мясные</w:t>
            </w:r>
          </w:p>
          <w:p w14:paraId="4DE7572F" w14:textId="77777777" w:rsidR="00EE12D3" w:rsidRPr="005260A3" w:rsidRDefault="001D3D75">
            <w:pPr>
              <w:spacing w:line="240" w:lineRule="atLeast"/>
              <w:jc w:val="both"/>
              <w:rPr>
                <w:sz w:val="28"/>
                <w:szCs w:val="28"/>
              </w:rPr>
            </w:pPr>
            <w:r w:rsidRPr="005260A3">
              <w:rPr>
                <w:sz w:val="28"/>
                <w:szCs w:val="28"/>
              </w:rPr>
              <w:t xml:space="preserve">    овощные</w:t>
            </w:r>
          </w:p>
          <w:p w14:paraId="3F089245" w14:textId="77777777" w:rsidR="00EE12D3" w:rsidRPr="005260A3" w:rsidRDefault="001D3D75">
            <w:pPr>
              <w:spacing w:line="240" w:lineRule="atLeast"/>
              <w:jc w:val="both"/>
              <w:rPr>
                <w:sz w:val="28"/>
                <w:szCs w:val="28"/>
              </w:rPr>
            </w:pPr>
            <w:r w:rsidRPr="005260A3">
              <w:rPr>
                <w:sz w:val="28"/>
                <w:szCs w:val="28"/>
              </w:rPr>
              <w:t xml:space="preserve">    крупяные</w:t>
            </w:r>
          </w:p>
          <w:p w14:paraId="46E045FF" w14:textId="77777777" w:rsidR="00EE12D3" w:rsidRPr="005260A3" w:rsidRDefault="008D3E87">
            <w:pPr>
              <w:spacing w:line="240" w:lineRule="atLeast"/>
              <w:jc w:val="both"/>
              <w:rPr>
                <w:sz w:val="28"/>
                <w:szCs w:val="28"/>
              </w:rPr>
            </w:pPr>
            <w:r w:rsidRPr="005260A3">
              <w:rPr>
                <w:sz w:val="28"/>
                <w:szCs w:val="28"/>
              </w:rPr>
              <w:t>я</w:t>
            </w:r>
            <w:r w:rsidR="00EE12D3" w:rsidRPr="005260A3">
              <w:rPr>
                <w:sz w:val="28"/>
                <w:szCs w:val="28"/>
              </w:rPr>
              <w:t>ичные и творожные</w:t>
            </w:r>
          </w:p>
        </w:tc>
        <w:tc>
          <w:tcPr>
            <w:tcW w:w="1843" w:type="dxa"/>
          </w:tcPr>
          <w:p w14:paraId="24EA14D1" w14:textId="77777777" w:rsidR="00EE12D3" w:rsidRPr="005260A3" w:rsidRDefault="00EE12D3">
            <w:pPr>
              <w:spacing w:line="240" w:lineRule="atLeast"/>
              <w:jc w:val="both"/>
              <w:rPr>
                <w:sz w:val="28"/>
                <w:szCs w:val="28"/>
              </w:rPr>
            </w:pPr>
          </w:p>
        </w:tc>
        <w:tc>
          <w:tcPr>
            <w:tcW w:w="1946" w:type="dxa"/>
          </w:tcPr>
          <w:p w14:paraId="432D4CD9" w14:textId="77777777" w:rsidR="00EE12D3" w:rsidRPr="005260A3" w:rsidRDefault="00EE12D3">
            <w:pPr>
              <w:spacing w:line="240" w:lineRule="atLeast"/>
              <w:jc w:val="both"/>
              <w:rPr>
                <w:sz w:val="28"/>
                <w:szCs w:val="28"/>
              </w:rPr>
            </w:pPr>
          </w:p>
        </w:tc>
        <w:tc>
          <w:tcPr>
            <w:tcW w:w="2164" w:type="dxa"/>
          </w:tcPr>
          <w:p w14:paraId="3BEA0024" w14:textId="77777777" w:rsidR="00EE12D3" w:rsidRPr="005260A3" w:rsidRDefault="00EE12D3">
            <w:pPr>
              <w:spacing w:line="240" w:lineRule="atLeast"/>
              <w:jc w:val="both"/>
              <w:rPr>
                <w:sz w:val="28"/>
                <w:szCs w:val="28"/>
              </w:rPr>
            </w:pPr>
          </w:p>
        </w:tc>
      </w:tr>
      <w:tr w:rsidR="00EE12D3" w:rsidRPr="005260A3" w14:paraId="73E57835" w14:textId="77777777" w:rsidTr="005C4B13">
        <w:tc>
          <w:tcPr>
            <w:tcW w:w="3794" w:type="dxa"/>
          </w:tcPr>
          <w:p w14:paraId="73038BF0" w14:textId="77777777" w:rsidR="00EE12D3" w:rsidRPr="005C4B13" w:rsidRDefault="00EE12D3">
            <w:pPr>
              <w:spacing w:line="240" w:lineRule="atLeast"/>
              <w:jc w:val="both"/>
              <w:rPr>
                <w:b/>
                <w:sz w:val="28"/>
                <w:szCs w:val="28"/>
              </w:rPr>
            </w:pPr>
            <w:r w:rsidRPr="005C4B13">
              <w:rPr>
                <w:b/>
                <w:sz w:val="28"/>
                <w:szCs w:val="28"/>
              </w:rPr>
              <w:t>Сладкие блюда</w:t>
            </w:r>
          </w:p>
        </w:tc>
        <w:tc>
          <w:tcPr>
            <w:tcW w:w="1843" w:type="dxa"/>
          </w:tcPr>
          <w:p w14:paraId="6A1C5FC2" w14:textId="77777777" w:rsidR="00EE12D3" w:rsidRPr="005260A3" w:rsidRDefault="00EE12D3">
            <w:pPr>
              <w:spacing w:line="240" w:lineRule="atLeast"/>
              <w:jc w:val="both"/>
              <w:rPr>
                <w:sz w:val="28"/>
                <w:szCs w:val="28"/>
              </w:rPr>
            </w:pPr>
          </w:p>
        </w:tc>
        <w:tc>
          <w:tcPr>
            <w:tcW w:w="1946" w:type="dxa"/>
          </w:tcPr>
          <w:p w14:paraId="5D929321" w14:textId="77777777" w:rsidR="00EE12D3" w:rsidRPr="005260A3" w:rsidRDefault="00EE12D3">
            <w:pPr>
              <w:spacing w:line="240" w:lineRule="atLeast"/>
              <w:jc w:val="both"/>
              <w:rPr>
                <w:sz w:val="28"/>
                <w:szCs w:val="28"/>
              </w:rPr>
            </w:pPr>
          </w:p>
        </w:tc>
        <w:tc>
          <w:tcPr>
            <w:tcW w:w="2164" w:type="dxa"/>
          </w:tcPr>
          <w:p w14:paraId="5B234A47" w14:textId="77777777" w:rsidR="00EE12D3" w:rsidRPr="005260A3" w:rsidRDefault="00EE12D3">
            <w:pPr>
              <w:spacing w:line="240" w:lineRule="atLeast"/>
              <w:jc w:val="both"/>
              <w:rPr>
                <w:sz w:val="28"/>
                <w:szCs w:val="28"/>
              </w:rPr>
            </w:pPr>
          </w:p>
        </w:tc>
      </w:tr>
      <w:tr w:rsidR="00EE12D3" w:rsidRPr="005260A3" w14:paraId="06B08F85" w14:textId="77777777" w:rsidTr="005C4B13">
        <w:tc>
          <w:tcPr>
            <w:tcW w:w="3794" w:type="dxa"/>
          </w:tcPr>
          <w:p w14:paraId="4541711B" w14:textId="77777777" w:rsidR="00EE12D3" w:rsidRPr="005260A3" w:rsidRDefault="00EE12D3">
            <w:pPr>
              <w:spacing w:line="240" w:lineRule="atLeast"/>
              <w:jc w:val="both"/>
              <w:rPr>
                <w:sz w:val="28"/>
                <w:szCs w:val="28"/>
              </w:rPr>
            </w:pPr>
            <w:r w:rsidRPr="005260A3">
              <w:rPr>
                <w:sz w:val="28"/>
                <w:szCs w:val="28"/>
              </w:rPr>
              <w:t>ИТОГО</w:t>
            </w:r>
          </w:p>
        </w:tc>
        <w:tc>
          <w:tcPr>
            <w:tcW w:w="1843" w:type="dxa"/>
          </w:tcPr>
          <w:p w14:paraId="7A9CE95A" w14:textId="77777777" w:rsidR="00EE12D3" w:rsidRPr="005260A3" w:rsidRDefault="00AD6E5F" w:rsidP="00AD6E5F">
            <w:pPr>
              <w:spacing w:line="240" w:lineRule="atLeast"/>
              <w:jc w:val="center"/>
              <w:rPr>
                <w:sz w:val="28"/>
                <w:szCs w:val="28"/>
              </w:rPr>
            </w:pPr>
            <w:r w:rsidRPr="005260A3">
              <w:rPr>
                <w:sz w:val="28"/>
                <w:szCs w:val="28"/>
              </w:rPr>
              <w:t>100</w:t>
            </w:r>
          </w:p>
        </w:tc>
        <w:tc>
          <w:tcPr>
            <w:tcW w:w="1946" w:type="dxa"/>
          </w:tcPr>
          <w:p w14:paraId="70B12C03" w14:textId="77777777" w:rsidR="00EE12D3" w:rsidRPr="005260A3" w:rsidRDefault="00EE12D3">
            <w:pPr>
              <w:spacing w:line="240" w:lineRule="atLeast"/>
              <w:jc w:val="both"/>
              <w:rPr>
                <w:sz w:val="28"/>
                <w:szCs w:val="28"/>
              </w:rPr>
            </w:pPr>
          </w:p>
        </w:tc>
        <w:tc>
          <w:tcPr>
            <w:tcW w:w="2164" w:type="dxa"/>
          </w:tcPr>
          <w:p w14:paraId="57F254EB" w14:textId="77777777" w:rsidR="00EE12D3" w:rsidRPr="005260A3" w:rsidRDefault="00EE12D3">
            <w:pPr>
              <w:spacing w:line="240" w:lineRule="atLeast"/>
              <w:jc w:val="both"/>
              <w:rPr>
                <w:sz w:val="28"/>
                <w:szCs w:val="28"/>
              </w:rPr>
            </w:pPr>
          </w:p>
        </w:tc>
      </w:tr>
    </w:tbl>
    <w:p w14:paraId="3E7E941E" w14:textId="77777777" w:rsidR="00EE12D3" w:rsidRPr="005260A3" w:rsidRDefault="001D3D75">
      <w:pPr>
        <w:tabs>
          <w:tab w:val="left" w:pos="8931"/>
        </w:tabs>
        <w:jc w:val="right"/>
        <w:rPr>
          <w:sz w:val="28"/>
          <w:szCs w:val="28"/>
        </w:rPr>
      </w:pPr>
      <w:r w:rsidRPr="005260A3">
        <w:rPr>
          <w:sz w:val="28"/>
          <w:szCs w:val="28"/>
        </w:rPr>
        <w:br w:type="page"/>
      </w:r>
      <w:r w:rsidR="00EE12D3" w:rsidRPr="005260A3">
        <w:rPr>
          <w:sz w:val="28"/>
          <w:szCs w:val="28"/>
        </w:rPr>
        <w:lastRenderedPageBreak/>
        <w:t>Таблица 2.3</w:t>
      </w:r>
    </w:p>
    <w:p w14:paraId="19052296" w14:textId="77777777" w:rsidR="00EE12D3" w:rsidRPr="005260A3" w:rsidRDefault="00EE12D3">
      <w:pPr>
        <w:jc w:val="center"/>
        <w:rPr>
          <w:sz w:val="28"/>
          <w:szCs w:val="28"/>
        </w:rPr>
      </w:pPr>
      <w:r w:rsidRPr="005260A3">
        <w:rPr>
          <w:sz w:val="28"/>
          <w:szCs w:val="28"/>
        </w:rPr>
        <w:t>Расчет количества покупных товаров</w:t>
      </w:r>
    </w:p>
    <w:p w14:paraId="750C863E" w14:textId="77777777" w:rsidR="00EE12D3" w:rsidRPr="005260A3" w:rsidRDefault="00EE12D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701"/>
        <w:gridCol w:w="2126"/>
        <w:gridCol w:w="1701"/>
      </w:tblGrid>
      <w:tr w:rsidR="00EE12D3" w:rsidRPr="005260A3" w14:paraId="5D0506E9" w14:textId="77777777">
        <w:tc>
          <w:tcPr>
            <w:tcW w:w="4219" w:type="dxa"/>
          </w:tcPr>
          <w:p w14:paraId="7C86E9BD" w14:textId="77777777" w:rsidR="00446532" w:rsidRPr="005260A3" w:rsidRDefault="00446532">
            <w:pPr>
              <w:jc w:val="center"/>
              <w:rPr>
                <w:sz w:val="28"/>
                <w:szCs w:val="28"/>
              </w:rPr>
            </w:pPr>
          </w:p>
          <w:p w14:paraId="5EC1E32E" w14:textId="77777777" w:rsidR="00EE12D3" w:rsidRPr="005260A3" w:rsidRDefault="00EE12D3">
            <w:pPr>
              <w:jc w:val="center"/>
              <w:rPr>
                <w:sz w:val="28"/>
                <w:szCs w:val="28"/>
              </w:rPr>
            </w:pPr>
            <w:r w:rsidRPr="005260A3">
              <w:rPr>
                <w:sz w:val="28"/>
                <w:szCs w:val="28"/>
              </w:rPr>
              <w:t>Продукты</w:t>
            </w:r>
          </w:p>
        </w:tc>
        <w:tc>
          <w:tcPr>
            <w:tcW w:w="1701" w:type="dxa"/>
          </w:tcPr>
          <w:p w14:paraId="4F354EBA" w14:textId="77777777" w:rsidR="00EE12D3" w:rsidRPr="005260A3" w:rsidRDefault="00EE12D3">
            <w:pPr>
              <w:jc w:val="center"/>
              <w:rPr>
                <w:sz w:val="28"/>
                <w:szCs w:val="28"/>
              </w:rPr>
            </w:pPr>
            <w:r w:rsidRPr="005260A3">
              <w:rPr>
                <w:sz w:val="28"/>
                <w:szCs w:val="28"/>
              </w:rPr>
              <w:t>Единицы измерения</w:t>
            </w:r>
          </w:p>
        </w:tc>
        <w:tc>
          <w:tcPr>
            <w:tcW w:w="2126" w:type="dxa"/>
          </w:tcPr>
          <w:p w14:paraId="4B1A0871" w14:textId="77777777" w:rsidR="00446532" w:rsidRPr="005260A3" w:rsidRDefault="00EE12D3">
            <w:pPr>
              <w:jc w:val="center"/>
              <w:rPr>
                <w:sz w:val="28"/>
                <w:szCs w:val="28"/>
              </w:rPr>
            </w:pPr>
            <w:r w:rsidRPr="005260A3">
              <w:rPr>
                <w:sz w:val="28"/>
                <w:szCs w:val="28"/>
              </w:rPr>
              <w:t>Норма</w:t>
            </w:r>
          </w:p>
          <w:p w14:paraId="40C2ACD8" w14:textId="77777777" w:rsidR="00446532" w:rsidRPr="005260A3" w:rsidRDefault="00EE12D3">
            <w:pPr>
              <w:jc w:val="center"/>
              <w:rPr>
                <w:sz w:val="28"/>
                <w:szCs w:val="28"/>
              </w:rPr>
            </w:pPr>
            <w:r w:rsidRPr="005260A3">
              <w:rPr>
                <w:sz w:val="28"/>
                <w:szCs w:val="28"/>
              </w:rPr>
              <w:t xml:space="preserve">потребления </w:t>
            </w:r>
          </w:p>
          <w:p w14:paraId="076DB37D" w14:textId="77777777" w:rsidR="00EE12D3" w:rsidRPr="005260A3" w:rsidRDefault="00EE12D3">
            <w:pPr>
              <w:jc w:val="center"/>
              <w:rPr>
                <w:sz w:val="28"/>
                <w:szCs w:val="28"/>
              </w:rPr>
            </w:pPr>
            <w:r w:rsidRPr="005260A3">
              <w:rPr>
                <w:sz w:val="28"/>
                <w:szCs w:val="28"/>
              </w:rPr>
              <w:t>на одного чел.</w:t>
            </w:r>
          </w:p>
        </w:tc>
        <w:tc>
          <w:tcPr>
            <w:tcW w:w="1701" w:type="dxa"/>
          </w:tcPr>
          <w:p w14:paraId="168B6DCC" w14:textId="77777777" w:rsidR="00EE12D3" w:rsidRPr="005260A3" w:rsidRDefault="00EE12D3">
            <w:pPr>
              <w:jc w:val="center"/>
              <w:rPr>
                <w:spacing w:val="-12"/>
                <w:sz w:val="28"/>
                <w:szCs w:val="28"/>
              </w:rPr>
            </w:pPr>
            <w:r w:rsidRPr="005260A3">
              <w:rPr>
                <w:spacing w:val="-12"/>
                <w:sz w:val="28"/>
                <w:szCs w:val="28"/>
              </w:rPr>
              <w:t>Количество</w:t>
            </w:r>
          </w:p>
          <w:p w14:paraId="7DFFE51A" w14:textId="77777777" w:rsidR="00EE12D3" w:rsidRPr="005260A3" w:rsidRDefault="00EE12D3">
            <w:pPr>
              <w:jc w:val="center"/>
              <w:rPr>
                <w:sz w:val="28"/>
                <w:szCs w:val="28"/>
              </w:rPr>
            </w:pPr>
            <w:r w:rsidRPr="005260A3">
              <w:rPr>
                <w:sz w:val="28"/>
                <w:szCs w:val="28"/>
              </w:rPr>
              <w:t>продуктов</w:t>
            </w:r>
          </w:p>
        </w:tc>
      </w:tr>
      <w:tr w:rsidR="00EE12D3" w:rsidRPr="005260A3" w14:paraId="786ED0DC" w14:textId="77777777">
        <w:tc>
          <w:tcPr>
            <w:tcW w:w="4219" w:type="dxa"/>
          </w:tcPr>
          <w:p w14:paraId="24E70B36" w14:textId="77777777" w:rsidR="00EE12D3" w:rsidRPr="005260A3" w:rsidRDefault="00EE12D3">
            <w:pPr>
              <w:jc w:val="both"/>
              <w:rPr>
                <w:sz w:val="28"/>
                <w:szCs w:val="28"/>
              </w:rPr>
            </w:pPr>
            <w:r w:rsidRPr="005260A3">
              <w:rPr>
                <w:sz w:val="28"/>
                <w:szCs w:val="28"/>
              </w:rPr>
              <w:t xml:space="preserve">Горячие напитки </w:t>
            </w:r>
          </w:p>
          <w:p w14:paraId="4EA5E60A" w14:textId="77777777" w:rsidR="00EE12D3" w:rsidRPr="005260A3" w:rsidRDefault="00EE12D3">
            <w:pPr>
              <w:jc w:val="both"/>
              <w:rPr>
                <w:sz w:val="28"/>
                <w:szCs w:val="28"/>
              </w:rPr>
            </w:pPr>
            <w:r w:rsidRPr="005260A3">
              <w:rPr>
                <w:sz w:val="28"/>
                <w:szCs w:val="28"/>
              </w:rPr>
              <w:t>Холодные напитки:</w:t>
            </w:r>
          </w:p>
          <w:p w14:paraId="4D76FC27" w14:textId="77777777" w:rsidR="00EE12D3" w:rsidRPr="005260A3" w:rsidRDefault="00EE12D3">
            <w:pPr>
              <w:jc w:val="both"/>
              <w:rPr>
                <w:sz w:val="28"/>
                <w:szCs w:val="28"/>
              </w:rPr>
            </w:pPr>
            <w:r w:rsidRPr="005260A3">
              <w:rPr>
                <w:sz w:val="28"/>
                <w:szCs w:val="28"/>
              </w:rPr>
              <w:t xml:space="preserve">      фруктовые воды</w:t>
            </w:r>
          </w:p>
          <w:p w14:paraId="68B43AEF" w14:textId="77777777" w:rsidR="00EE12D3" w:rsidRPr="005260A3" w:rsidRDefault="00EE12D3">
            <w:pPr>
              <w:jc w:val="both"/>
              <w:rPr>
                <w:sz w:val="28"/>
                <w:szCs w:val="28"/>
              </w:rPr>
            </w:pPr>
            <w:r w:rsidRPr="005260A3">
              <w:rPr>
                <w:sz w:val="28"/>
                <w:szCs w:val="28"/>
              </w:rPr>
              <w:t xml:space="preserve">      минеральные воды</w:t>
            </w:r>
          </w:p>
          <w:p w14:paraId="6545C9B3" w14:textId="77777777" w:rsidR="00EE12D3" w:rsidRPr="005260A3" w:rsidRDefault="00EE12D3">
            <w:pPr>
              <w:jc w:val="both"/>
              <w:rPr>
                <w:sz w:val="28"/>
                <w:szCs w:val="28"/>
              </w:rPr>
            </w:pPr>
            <w:r w:rsidRPr="005260A3">
              <w:rPr>
                <w:sz w:val="28"/>
                <w:szCs w:val="28"/>
              </w:rPr>
              <w:t xml:space="preserve">      натуральные соки</w:t>
            </w:r>
          </w:p>
          <w:p w14:paraId="4157C0ED" w14:textId="77777777" w:rsidR="00EE12D3" w:rsidRPr="005260A3" w:rsidRDefault="00EE12D3">
            <w:pPr>
              <w:jc w:val="both"/>
              <w:rPr>
                <w:sz w:val="28"/>
                <w:szCs w:val="28"/>
              </w:rPr>
            </w:pPr>
            <w:r w:rsidRPr="005260A3">
              <w:rPr>
                <w:sz w:val="28"/>
                <w:szCs w:val="28"/>
              </w:rPr>
              <w:t>Хлебобулочные изделия:</w:t>
            </w:r>
          </w:p>
          <w:p w14:paraId="5E912953" w14:textId="77777777" w:rsidR="00EE12D3" w:rsidRPr="005260A3" w:rsidRDefault="00EE12D3">
            <w:pPr>
              <w:jc w:val="both"/>
              <w:rPr>
                <w:sz w:val="28"/>
                <w:szCs w:val="28"/>
              </w:rPr>
            </w:pPr>
            <w:r w:rsidRPr="005260A3">
              <w:rPr>
                <w:sz w:val="28"/>
                <w:szCs w:val="28"/>
              </w:rPr>
              <w:t xml:space="preserve">     ржаной хлеб</w:t>
            </w:r>
          </w:p>
          <w:p w14:paraId="01EB3E35" w14:textId="77777777" w:rsidR="00EE12D3" w:rsidRPr="005260A3" w:rsidRDefault="00EE12D3">
            <w:pPr>
              <w:jc w:val="both"/>
              <w:rPr>
                <w:sz w:val="28"/>
                <w:szCs w:val="28"/>
              </w:rPr>
            </w:pPr>
            <w:r w:rsidRPr="005260A3">
              <w:rPr>
                <w:sz w:val="28"/>
                <w:szCs w:val="28"/>
              </w:rPr>
              <w:t xml:space="preserve">     пшеничный хлеб</w:t>
            </w:r>
          </w:p>
          <w:p w14:paraId="38BE1DB1" w14:textId="77777777" w:rsidR="00EE12D3" w:rsidRPr="005260A3" w:rsidRDefault="00EE12D3">
            <w:pPr>
              <w:jc w:val="both"/>
              <w:rPr>
                <w:sz w:val="28"/>
                <w:szCs w:val="28"/>
              </w:rPr>
            </w:pPr>
            <w:r w:rsidRPr="005260A3">
              <w:rPr>
                <w:sz w:val="28"/>
                <w:szCs w:val="28"/>
              </w:rPr>
              <w:t>Мучные кондитерские изделия:</w:t>
            </w:r>
          </w:p>
          <w:p w14:paraId="7085F01C" w14:textId="77777777" w:rsidR="00EE12D3" w:rsidRPr="005260A3" w:rsidRDefault="00EE12D3">
            <w:pPr>
              <w:jc w:val="both"/>
              <w:rPr>
                <w:sz w:val="28"/>
                <w:szCs w:val="28"/>
              </w:rPr>
            </w:pPr>
            <w:r w:rsidRPr="005260A3">
              <w:rPr>
                <w:sz w:val="28"/>
                <w:szCs w:val="28"/>
              </w:rPr>
              <w:t>собственного производства</w:t>
            </w:r>
          </w:p>
          <w:p w14:paraId="5D5946B9" w14:textId="77777777" w:rsidR="00EE12D3" w:rsidRPr="005260A3" w:rsidRDefault="00EE12D3">
            <w:pPr>
              <w:jc w:val="both"/>
              <w:rPr>
                <w:sz w:val="28"/>
                <w:szCs w:val="28"/>
              </w:rPr>
            </w:pPr>
            <w:r w:rsidRPr="005260A3">
              <w:rPr>
                <w:sz w:val="28"/>
                <w:szCs w:val="28"/>
              </w:rPr>
              <w:t>конфеты, печенье</w:t>
            </w:r>
          </w:p>
          <w:p w14:paraId="44FB1E6B" w14:textId="77777777" w:rsidR="00EE12D3" w:rsidRPr="005260A3" w:rsidRDefault="00EE12D3">
            <w:pPr>
              <w:jc w:val="both"/>
              <w:rPr>
                <w:sz w:val="28"/>
                <w:szCs w:val="28"/>
              </w:rPr>
            </w:pPr>
            <w:r w:rsidRPr="005260A3">
              <w:rPr>
                <w:sz w:val="28"/>
                <w:szCs w:val="28"/>
              </w:rPr>
              <w:t>Фрукты</w:t>
            </w:r>
          </w:p>
          <w:p w14:paraId="70CAC855" w14:textId="77777777" w:rsidR="00EE12D3" w:rsidRPr="005260A3" w:rsidRDefault="00EE12D3">
            <w:pPr>
              <w:jc w:val="both"/>
              <w:rPr>
                <w:sz w:val="28"/>
                <w:szCs w:val="28"/>
              </w:rPr>
            </w:pPr>
            <w:r w:rsidRPr="005260A3">
              <w:rPr>
                <w:sz w:val="28"/>
                <w:szCs w:val="28"/>
              </w:rPr>
              <w:t>Алкогольные напитки</w:t>
            </w:r>
          </w:p>
        </w:tc>
        <w:tc>
          <w:tcPr>
            <w:tcW w:w="1701" w:type="dxa"/>
          </w:tcPr>
          <w:p w14:paraId="2E746070" w14:textId="77777777" w:rsidR="00EE12D3" w:rsidRPr="005260A3" w:rsidRDefault="00EE12D3" w:rsidP="00446532">
            <w:pPr>
              <w:jc w:val="center"/>
              <w:rPr>
                <w:sz w:val="28"/>
                <w:szCs w:val="28"/>
              </w:rPr>
            </w:pPr>
            <w:r w:rsidRPr="005260A3">
              <w:rPr>
                <w:sz w:val="28"/>
                <w:szCs w:val="28"/>
              </w:rPr>
              <w:t>л</w:t>
            </w:r>
          </w:p>
          <w:p w14:paraId="41A47065" w14:textId="77777777" w:rsidR="00EE12D3" w:rsidRPr="005260A3" w:rsidRDefault="00EE12D3" w:rsidP="00446532">
            <w:pPr>
              <w:jc w:val="center"/>
              <w:rPr>
                <w:sz w:val="28"/>
                <w:szCs w:val="28"/>
              </w:rPr>
            </w:pPr>
            <w:r w:rsidRPr="005260A3">
              <w:rPr>
                <w:sz w:val="28"/>
                <w:szCs w:val="28"/>
              </w:rPr>
              <w:t>л</w:t>
            </w:r>
          </w:p>
          <w:p w14:paraId="5C78A603" w14:textId="77777777" w:rsidR="00EE12D3" w:rsidRPr="005260A3" w:rsidRDefault="00EE12D3" w:rsidP="00446532">
            <w:pPr>
              <w:jc w:val="center"/>
              <w:rPr>
                <w:sz w:val="28"/>
                <w:szCs w:val="28"/>
              </w:rPr>
            </w:pPr>
          </w:p>
          <w:p w14:paraId="1B859A55" w14:textId="77777777" w:rsidR="00EE12D3" w:rsidRPr="005260A3" w:rsidRDefault="00EE12D3" w:rsidP="00446532">
            <w:pPr>
              <w:jc w:val="center"/>
              <w:rPr>
                <w:sz w:val="28"/>
                <w:szCs w:val="28"/>
              </w:rPr>
            </w:pPr>
          </w:p>
          <w:p w14:paraId="6F7E6F2A" w14:textId="77777777" w:rsidR="00EE12D3" w:rsidRPr="005260A3" w:rsidRDefault="00EE12D3" w:rsidP="00446532">
            <w:pPr>
              <w:jc w:val="center"/>
              <w:rPr>
                <w:sz w:val="28"/>
                <w:szCs w:val="28"/>
              </w:rPr>
            </w:pPr>
          </w:p>
          <w:p w14:paraId="607B989D" w14:textId="77777777" w:rsidR="00EE12D3" w:rsidRPr="005260A3" w:rsidRDefault="00EE12D3" w:rsidP="00446532">
            <w:pPr>
              <w:jc w:val="center"/>
              <w:rPr>
                <w:sz w:val="28"/>
                <w:szCs w:val="28"/>
              </w:rPr>
            </w:pPr>
            <w:r w:rsidRPr="005260A3">
              <w:rPr>
                <w:sz w:val="28"/>
                <w:szCs w:val="28"/>
              </w:rPr>
              <w:t>кг</w:t>
            </w:r>
          </w:p>
          <w:p w14:paraId="009AB0B5" w14:textId="77777777" w:rsidR="00EE12D3" w:rsidRPr="005260A3" w:rsidRDefault="00EE12D3" w:rsidP="00446532">
            <w:pPr>
              <w:jc w:val="center"/>
              <w:rPr>
                <w:sz w:val="28"/>
                <w:szCs w:val="28"/>
              </w:rPr>
            </w:pPr>
          </w:p>
          <w:p w14:paraId="4979B1EC" w14:textId="77777777" w:rsidR="00EE12D3" w:rsidRPr="005260A3" w:rsidRDefault="00EE12D3" w:rsidP="00446532">
            <w:pPr>
              <w:jc w:val="center"/>
              <w:rPr>
                <w:sz w:val="28"/>
                <w:szCs w:val="28"/>
              </w:rPr>
            </w:pPr>
          </w:p>
          <w:p w14:paraId="5CAB7DFB" w14:textId="77777777" w:rsidR="00EE12D3" w:rsidRPr="005260A3" w:rsidRDefault="00EE12D3" w:rsidP="00446532">
            <w:pPr>
              <w:jc w:val="center"/>
              <w:rPr>
                <w:sz w:val="28"/>
                <w:szCs w:val="28"/>
              </w:rPr>
            </w:pPr>
            <w:r w:rsidRPr="005260A3">
              <w:rPr>
                <w:sz w:val="28"/>
                <w:szCs w:val="28"/>
              </w:rPr>
              <w:t>шт.</w:t>
            </w:r>
          </w:p>
          <w:p w14:paraId="3A0CE3EB" w14:textId="77777777" w:rsidR="00EE12D3" w:rsidRPr="005260A3" w:rsidRDefault="00EE12D3" w:rsidP="00446532">
            <w:pPr>
              <w:jc w:val="center"/>
              <w:rPr>
                <w:sz w:val="28"/>
                <w:szCs w:val="28"/>
              </w:rPr>
            </w:pPr>
          </w:p>
          <w:p w14:paraId="1B909121" w14:textId="77777777" w:rsidR="00EE12D3" w:rsidRPr="005260A3" w:rsidRDefault="00EE12D3" w:rsidP="00446532">
            <w:pPr>
              <w:jc w:val="center"/>
              <w:rPr>
                <w:sz w:val="28"/>
                <w:szCs w:val="28"/>
              </w:rPr>
            </w:pPr>
            <w:r w:rsidRPr="005260A3">
              <w:rPr>
                <w:sz w:val="28"/>
                <w:szCs w:val="28"/>
              </w:rPr>
              <w:t>кг</w:t>
            </w:r>
          </w:p>
          <w:p w14:paraId="141C61E7" w14:textId="77777777" w:rsidR="00EE12D3" w:rsidRPr="005260A3" w:rsidRDefault="00EE12D3" w:rsidP="00446532">
            <w:pPr>
              <w:jc w:val="center"/>
              <w:rPr>
                <w:sz w:val="28"/>
                <w:szCs w:val="28"/>
              </w:rPr>
            </w:pPr>
            <w:r w:rsidRPr="005260A3">
              <w:rPr>
                <w:sz w:val="28"/>
                <w:szCs w:val="28"/>
              </w:rPr>
              <w:t>кг</w:t>
            </w:r>
          </w:p>
          <w:p w14:paraId="1FE49643" w14:textId="77777777" w:rsidR="00EE12D3" w:rsidRPr="005260A3" w:rsidRDefault="00EE12D3" w:rsidP="00446532">
            <w:pPr>
              <w:jc w:val="center"/>
              <w:rPr>
                <w:sz w:val="28"/>
                <w:szCs w:val="28"/>
              </w:rPr>
            </w:pPr>
            <w:r w:rsidRPr="005260A3">
              <w:rPr>
                <w:sz w:val="28"/>
                <w:szCs w:val="28"/>
              </w:rPr>
              <w:t>л</w:t>
            </w:r>
          </w:p>
        </w:tc>
        <w:tc>
          <w:tcPr>
            <w:tcW w:w="2126" w:type="dxa"/>
          </w:tcPr>
          <w:p w14:paraId="1F655CC9" w14:textId="77777777" w:rsidR="00EE12D3" w:rsidRPr="005260A3" w:rsidRDefault="00EE12D3">
            <w:pPr>
              <w:jc w:val="both"/>
              <w:rPr>
                <w:sz w:val="28"/>
                <w:szCs w:val="28"/>
              </w:rPr>
            </w:pPr>
          </w:p>
        </w:tc>
        <w:tc>
          <w:tcPr>
            <w:tcW w:w="1701" w:type="dxa"/>
          </w:tcPr>
          <w:p w14:paraId="0EA559B3" w14:textId="77777777" w:rsidR="00EE12D3" w:rsidRPr="005260A3" w:rsidRDefault="00EE12D3">
            <w:pPr>
              <w:jc w:val="both"/>
              <w:rPr>
                <w:sz w:val="28"/>
                <w:szCs w:val="28"/>
              </w:rPr>
            </w:pPr>
          </w:p>
        </w:tc>
      </w:tr>
    </w:tbl>
    <w:p w14:paraId="4E4F87E6" w14:textId="77777777" w:rsidR="00EE12D3" w:rsidRPr="005260A3" w:rsidRDefault="00EE12D3">
      <w:pPr>
        <w:ind w:firstLine="567"/>
        <w:jc w:val="both"/>
        <w:rPr>
          <w:sz w:val="28"/>
          <w:szCs w:val="28"/>
        </w:rPr>
      </w:pPr>
    </w:p>
    <w:p w14:paraId="5C1D65AF" w14:textId="77777777" w:rsidR="00EE12D3" w:rsidRPr="005260A3" w:rsidRDefault="00EE12D3">
      <w:pPr>
        <w:pStyle w:val="5"/>
        <w:ind w:firstLine="0"/>
        <w:rPr>
          <w:b w:val="0"/>
          <w:sz w:val="28"/>
          <w:szCs w:val="28"/>
        </w:rPr>
      </w:pPr>
      <w:r w:rsidRPr="005260A3">
        <w:rPr>
          <w:b w:val="0"/>
          <w:sz w:val="28"/>
          <w:szCs w:val="28"/>
        </w:rPr>
        <w:t>Таблица 2.4</w:t>
      </w:r>
    </w:p>
    <w:p w14:paraId="6ED2D053" w14:textId="77777777" w:rsidR="00EE12D3" w:rsidRPr="005260A3" w:rsidRDefault="00EE12D3">
      <w:pPr>
        <w:pStyle w:val="5"/>
        <w:ind w:firstLine="0"/>
        <w:jc w:val="center"/>
        <w:rPr>
          <w:b w:val="0"/>
          <w:sz w:val="28"/>
          <w:szCs w:val="28"/>
        </w:rPr>
      </w:pPr>
      <w:r w:rsidRPr="005260A3">
        <w:rPr>
          <w:b w:val="0"/>
          <w:sz w:val="28"/>
          <w:szCs w:val="28"/>
        </w:rPr>
        <w:t>Расчетное меню предприятия (производственная программа)</w:t>
      </w:r>
    </w:p>
    <w:p w14:paraId="288EF39E" w14:textId="77777777" w:rsidR="00EE12D3" w:rsidRPr="005260A3" w:rsidRDefault="00EE12D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827"/>
        <w:gridCol w:w="1276"/>
        <w:gridCol w:w="2033"/>
      </w:tblGrid>
      <w:tr w:rsidR="00EE12D3" w:rsidRPr="009B2C29" w14:paraId="11F9A9C9" w14:textId="77777777">
        <w:tc>
          <w:tcPr>
            <w:tcW w:w="2660" w:type="dxa"/>
          </w:tcPr>
          <w:p w14:paraId="0F24CACB" w14:textId="77777777" w:rsidR="00EE12D3" w:rsidRPr="009B2C29" w:rsidRDefault="00EE12D3">
            <w:pPr>
              <w:jc w:val="center"/>
              <w:rPr>
                <w:sz w:val="24"/>
                <w:szCs w:val="24"/>
              </w:rPr>
            </w:pPr>
            <w:r w:rsidRPr="009B2C29">
              <w:rPr>
                <w:sz w:val="24"/>
                <w:szCs w:val="24"/>
              </w:rPr>
              <w:t>Номер по сборнику рецептур</w:t>
            </w:r>
          </w:p>
        </w:tc>
        <w:tc>
          <w:tcPr>
            <w:tcW w:w="3827" w:type="dxa"/>
          </w:tcPr>
          <w:p w14:paraId="118491C9" w14:textId="77777777" w:rsidR="00EE12D3" w:rsidRPr="009B2C29" w:rsidRDefault="00EE12D3">
            <w:pPr>
              <w:jc w:val="center"/>
              <w:rPr>
                <w:sz w:val="24"/>
                <w:szCs w:val="24"/>
              </w:rPr>
            </w:pPr>
            <w:r w:rsidRPr="009B2C29">
              <w:rPr>
                <w:sz w:val="24"/>
                <w:szCs w:val="24"/>
              </w:rPr>
              <w:t xml:space="preserve">Блюда, закуски, </w:t>
            </w:r>
          </w:p>
          <w:p w14:paraId="25D97CCD" w14:textId="77777777" w:rsidR="00EE12D3" w:rsidRPr="009B2C29" w:rsidRDefault="00EE12D3">
            <w:pPr>
              <w:jc w:val="center"/>
              <w:rPr>
                <w:sz w:val="24"/>
                <w:szCs w:val="24"/>
              </w:rPr>
            </w:pPr>
            <w:r w:rsidRPr="009B2C29">
              <w:rPr>
                <w:sz w:val="24"/>
                <w:szCs w:val="24"/>
              </w:rPr>
              <w:t>изделия</w:t>
            </w:r>
          </w:p>
        </w:tc>
        <w:tc>
          <w:tcPr>
            <w:tcW w:w="1276" w:type="dxa"/>
          </w:tcPr>
          <w:p w14:paraId="23958177" w14:textId="77777777" w:rsidR="00EE12D3" w:rsidRPr="009B2C29" w:rsidRDefault="00EE12D3">
            <w:pPr>
              <w:jc w:val="center"/>
              <w:rPr>
                <w:sz w:val="24"/>
                <w:szCs w:val="24"/>
              </w:rPr>
            </w:pPr>
            <w:r w:rsidRPr="009B2C29">
              <w:rPr>
                <w:sz w:val="24"/>
                <w:szCs w:val="24"/>
              </w:rPr>
              <w:t>Выход, г</w:t>
            </w:r>
          </w:p>
        </w:tc>
        <w:tc>
          <w:tcPr>
            <w:tcW w:w="2033" w:type="dxa"/>
          </w:tcPr>
          <w:p w14:paraId="39948687" w14:textId="77777777" w:rsidR="00EE12D3" w:rsidRPr="009B2C29" w:rsidRDefault="00EE12D3">
            <w:pPr>
              <w:jc w:val="center"/>
              <w:rPr>
                <w:sz w:val="24"/>
                <w:szCs w:val="24"/>
              </w:rPr>
            </w:pPr>
            <w:r w:rsidRPr="009B2C29">
              <w:rPr>
                <w:sz w:val="24"/>
                <w:szCs w:val="24"/>
              </w:rPr>
              <w:t>Количество блюд, порц.</w:t>
            </w:r>
          </w:p>
        </w:tc>
      </w:tr>
      <w:tr w:rsidR="00EE12D3" w:rsidRPr="009B2C29" w14:paraId="358E4E49" w14:textId="77777777">
        <w:tc>
          <w:tcPr>
            <w:tcW w:w="2660" w:type="dxa"/>
          </w:tcPr>
          <w:p w14:paraId="31F33519" w14:textId="77777777" w:rsidR="00EE12D3" w:rsidRPr="009B2C29" w:rsidRDefault="00EE12D3" w:rsidP="00446532">
            <w:pPr>
              <w:jc w:val="center"/>
              <w:rPr>
                <w:sz w:val="24"/>
                <w:szCs w:val="24"/>
              </w:rPr>
            </w:pPr>
            <w:r w:rsidRPr="009B2C29">
              <w:rPr>
                <w:sz w:val="24"/>
                <w:szCs w:val="24"/>
              </w:rPr>
              <w:t>134</w:t>
            </w:r>
          </w:p>
        </w:tc>
        <w:tc>
          <w:tcPr>
            <w:tcW w:w="3827" w:type="dxa"/>
          </w:tcPr>
          <w:p w14:paraId="5A48D8F2" w14:textId="77777777" w:rsidR="00EE12D3" w:rsidRPr="009B2C29" w:rsidRDefault="00EE12D3" w:rsidP="00446532">
            <w:pPr>
              <w:jc w:val="center"/>
              <w:rPr>
                <w:sz w:val="24"/>
                <w:szCs w:val="24"/>
              </w:rPr>
            </w:pPr>
            <w:r w:rsidRPr="009B2C29">
              <w:rPr>
                <w:sz w:val="24"/>
                <w:szCs w:val="24"/>
              </w:rPr>
              <w:t>Холодные блюда:</w:t>
            </w:r>
          </w:p>
          <w:p w14:paraId="37B7A617" w14:textId="77777777" w:rsidR="00EE12D3" w:rsidRPr="009B2C29" w:rsidRDefault="008D3E87" w:rsidP="00446532">
            <w:pPr>
              <w:jc w:val="center"/>
              <w:rPr>
                <w:sz w:val="24"/>
                <w:szCs w:val="24"/>
              </w:rPr>
            </w:pPr>
            <w:r w:rsidRPr="009B2C29">
              <w:rPr>
                <w:sz w:val="24"/>
                <w:szCs w:val="24"/>
              </w:rPr>
              <w:t>с</w:t>
            </w:r>
            <w:r w:rsidR="00EE12D3" w:rsidRPr="009B2C29">
              <w:rPr>
                <w:sz w:val="24"/>
                <w:szCs w:val="24"/>
              </w:rPr>
              <w:t>ельдь с луком</w:t>
            </w:r>
            <w:r w:rsidR="00446532" w:rsidRPr="009B2C29">
              <w:rPr>
                <w:sz w:val="24"/>
                <w:szCs w:val="24"/>
              </w:rPr>
              <w:t xml:space="preserve"> </w:t>
            </w:r>
            <w:r w:rsidR="00EE12D3" w:rsidRPr="009B2C29">
              <w:rPr>
                <w:sz w:val="24"/>
                <w:szCs w:val="24"/>
              </w:rPr>
              <w:t>и т.д.</w:t>
            </w:r>
          </w:p>
        </w:tc>
        <w:tc>
          <w:tcPr>
            <w:tcW w:w="1276" w:type="dxa"/>
          </w:tcPr>
          <w:p w14:paraId="1B6B8298" w14:textId="77777777" w:rsidR="00EE12D3" w:rsidRPr="009B2C29" w:rsidRDefault="00EE12D3" w:rsidP="00446532">
            <w:pPr>
              <w:jc w:val="center"/>
              <w:rPr>
                <w:sz w:val="24"/>
                <w:szCs w:val="24"/>
              </w:rPr>
            </w:pPr>
          </w:p>
          <w:p w14:paraId="067DCA94" w14:textId="77777777" w:rsidR="00EE12D3" w:rsidRPr="009B2C29" w:rsidRDefault="00EE12D3" w:rsidP="00446532">
            <w:pPr>
              <w:jc w:val="center"/>
              <w:rPr>
                <w:sz w:val="24"/>
                <w:szCs w:val="24"/>
              </w:rPr>
            </w:pPr>
            <w:r w:rsidRPr="009B2C29">
              <w:rPr>
                <w:sz w:val="24"/>
                <w:szCs w:val="24"/>
              </w:rPr>
              <w:t>85</w:t>
            </w:r>
          </w:p>
        </w:tc>
        <w:tc>
          <w:tcPr>
            <w:tcW w:w="2033" w:type="dxa"/>
          </w:tcPr>
          <w:p w14:paraId="22D13C93" w14:textId="77777777" w:rsidR="00EE12D3" w:rsidRPr="009B2C29" w:rsidRDefault="00EE12D3" w:rsidP="00446532">
            <w:pPr>
              <w:jc w:val="center"/>
              <w:rPr>
                <w:sz w:val="24"/>
                <w:szCs w:val="24"/>
              </w:rPr>
            </w:pPr>
          </w:p>
          <w:p w14:paraId="500D9EB4" w14:textId="77777777" w:rsidR="00EE12D3" w:rsidRPr="009B2C29" w:rsidRDefault="00EE12D3" w:rsidP="00446532">
            <w:pPr>
              <w:jc w:val="center"/>
              <w:rPr>
                <w:sz w:val="24"/>
                <w:szCs w:val="24"/>
              </w:rPr>
            </w:pPr>
            <w:r w:rsidRPr="009B2C29">
              <w:rPr>
                <w:sz w:val="24"/>
                <w:szCs w:val="24"/>
              </w:rPr>
              <w:t>150</w:t>
            </w:r>
          </w:p>
        </w:tc>
      </w:tr>
    </w:tbl>
    <w:p w14:paraId="2F5E19C4" w14:textId="77777777" w:rsidR="00EE12D3" w:rsidRPr="005260A3" w:rsidRDefault="00EE12D3">
      <w:pPr>
        <w:ind w:firstLine="567"/>
        <w:jc w:val="center"/>
        <w:rPr>
          <w:sz w:val="28"/>
          <w:szCs w:val="28"/>
        </w:rPr>
      </w:pPr>
    </w:p>
    <w:p w14:paraId="480F4679" w14:textId="77777777" w:rsidR="00EE12D3" w:rsidRPr="005260A3" w:rsidRDefault="00EE12D3">
      <w:pPr>
        <w:ind w:firstLine="567"/>
        <w:jc w:val="both"/>
        <w:rPr>
          <w:sz w:val="28"/>
          <w:szCs w:val="28"/>
        </w:rPr>
      </w:pPr>
      <w:r w:rsidRPr="005260A3">
        <w:rPr>
          <w:sz w:val="28"/>
          <w:szCs w:val="28"/>
        </w:rPr>
        <w:t>В рест</w:t>
      </w:r>
      <w:r w:rsidR="00446532" w:rsidRPr="005260A3">
        <w:rPr>
          <w:sz w:val="28"/>
          <w:szCs w:val="28"/>
        </w:rPr>
        <w:t>оранах класса люкс, высшего и первого</w:t>
      </w:r>
      <w:r w:rsidRPr="005260A3">
        <w:rPr>
          <w:sz w:val="28"/>
          <w:szCs w:val="28"/>
        </w:rPr>
        <w:t xml:space="preserve"> необходимо предусматривать банкетное меню из расчета 20</w:t>
      </w:r>
      <w:r w:rsidR="00446532" w:rsidRPr="005260A3">
        <w:rPr>
          <w:sz w:val="28"/>
          <w:szCs w:val="28"/>
        </w:rPr>
        <w:t xml:space="preserve"> </w:t>
      </w:r>
      <w:r w:rsidRPr="005260A3">
        <w:rPr>
          <w:sz w:val="28"/>
          <w:szCs w:val="28"/>
        </w:rPr>
        <w:t>% мест от вместимости за</w:t>
      </w:r>
      <w:r w:rsidR="00446532" w:rsidRPr="005260A3">
        <w:rPr>
          <w:sz w:val="28"/>
          <w:szCs w:val="28"/>
        </w:rPr>
        <w:t>ла. П</w:t>
      </w:r>
      <w:r w:rsidRPr="005260A3">
        <w:rPr>
          <w:sz w:val="28"/>
          <w:szCs w:val="28"/>
        </w:rPr>
        <w:t>о заданию руководителя составляется меню бизнес-ланча.</w:t>
      </w:r>
    </w:p>
    <w:p w14:paraId="0D0F7ABC" w14:textId="77777777" w:rsidR="00EE12D3" w:rsidRPr="005260A3" w:rsidRDefault="00EE12D3">
      <w:pPr>
        <w:ind w:firstLine="567"/>
        <w:jc w:val="both"/>
        <w:rPr>
          <w:sz w:val="28"/>
          <w:szCs w:val="28"/>
        </w:rPr>
      </w:pPr>
      <w:r w:rsidRPr="005260A3">
        <w:rPr>
          <w:sz w:val="28"/>
          <w:szCs w:val="28"/>
        </w:rPr>
        <w:t xml:space="preserve">При составлении производственной программы </w:t>
      </w:r>
      <w:r w:rsidRPr="005260A3">
        <w:rPr>
          <w:b/>
          <w:sz w:val="28"/>
          <w:szCs w:val="28"/>
        </w:rPr>
        <w:t>специализированных</w:t>
      </w:r>
      <w:r w:rsidRPr="005260A3">
        <w:rPr>
          <w:sz w:val="28"/>
          <w:szCs w:val="28"/>
        </w:rPr>
        <w:t xml:space="preserve"> предприятий и предприятий с национальными кухнями необходимо учитывать, что не менее 60</w:t>
      </w:r>
      <w:r w:rsidR="00446532" w:rsidRPr="005260A3">
        <w:rPr>
          <w:sz w:val="28"/>
          <w:szCs w:val="28"/>
        </w:rPr>
        <w:t xml:space="preserve"> </w:t>
      </w:r>
      <w:r w:rsidRPr="005260A3">
        <w:rPr>
          <w:sz w:val="28"/>
          <w:szCs w:val="28"/>
        </w:rPr>
        <w:t>% блюд по количеству и ассортименту должны составлять блюда специализации или национальной кухни.</w:t>
      </w:r>
    </w:p>
    <w:p w14:paraId="25E42B8E" w14:textId="77777777" w:rsidR="00EE12D3" w:rsidRPr="005260A3" w:rsidRDefault="00EE12D3">
      <w:pPr>
        <w:ind w:firstLine="567"/>
        <w:jc w:val="both"/>
        <w:rPr>
          <w:sz w:val="28"/>
          <w:szCs w:val="28"/>
        </w:rPr>
      </w:pPr>
      <w:r w:rsidRPr="005260A3">
        <w:rPr>
          <w:b/>
          <w:sz w:val="28"/>
          <w:szCs w:val="28"/>
        </w:rPr>
        <w:t>В столовых промышленных предприятий</w:t>
      </w:r>
      <w:r w:rsidRPr="005260A3">
        <w:rPr>
          <w:sz w:val="28"/>
          <w:szCs w:val="28"/>
        </w:rPr>
        <w:t xml:space="preserve"> и учебных заведений применяют преимущественно меню комплексных обедов, завтраков, ужинов, которые должны быть представлены не менее чем в </w:t>
      </w:r>
      <w:r w:rsidRPr="005260A3">
        <w:rPr>
          <w:spacing w:val="-10"/>
          <w:sz w:val="28"/>
          <w:szCs w:val="28"/>
        </w:rPr>
        <w:t>двух вариантах. Дополнительно предусматривают диетическое питание.</w:t>
      </w:r>
    </w:p>
    <w:p w14:paraId="3D67B556" w14:textId="77777777" w:rsidR="00EE12D3" w:rsidRPr="005260A3" w:rsidRDefault="00EE12D3">
      <w:pPr>
        <w:ind w:firstLine="567"/>
        <w:jc w:val="both"/>
        <w:rPr>
          <w:sz w:val="28"/>
          <w:szCs w:val="28"/>
        </w:rPr>
      </w:pPr>
      <w:r w:rsidRPr="005260A3">
        <w:rPr>
          <w:b/>
          <w:sz w:val="28"/>
          <w:szCs w:val="28"/>
        </w:rPr>
        <w:t xml:space="preserve">В общеобразовательных школах </w:t>
      </w:r>
      <w:r w:rsidRPr="005260A3">
        <w:rPr>
          <w:sz w:val="28"/>
          <w:szCs w:val="28"/>
        </w:rPr>
        <w:t xml:space="preserve">учащиеся должны получать завтрак, обед, полдник. В школьной столовой могут быть предусмотрены единые комплексы для всех учащихся. </w:t>
      </w:r>
      <w:r w:rsidRPr="005260A3">
        <w:rPr>
          <w:color w:val="000000"/>
          <w:sz w:val="28"/>
          <w:szCs w:val="28"/>
        </w:rPr>
        <w:t>При разработке скомплектованных рационов питания необходимо учитывать рекоменда</w:t>
      </w:r>
      <w:r w:rsidR="00446532" w:rsidRPr="005260A3">
        <w:rPr>
          <w:color w:val="000000"/>
          <w:sz w:val="28"/>
          <w:szCs w:val="28"/>
        </w:rPr>
        <w:t>ции Постановления М</w:t>
      </w:r>
      <w:r w:rsidRPr="005260A3">
        <w:rPr>
          <w:color w:val="000000"/>
          <w:sz w:val="28"/>
          <w:szCs w:val="28"/>
        </w:rPr>
        <w:t xml:space="preserve">инистерства здравоохранения России «Об организации питания детей в общеобразовательных </w:t>
      </w:r>
      <w:r w:rsidRPr="005260A3">
        <w:rPr>
          <w:color w:val="000000"/>
          <w:sz w:val="28"/>
          <w:szCs w:val="28"/>
        </w:rPr>
        <w:lastRenderedPageBreak/>
        <w:t xml:space="preserve">учреждениях» от 20 июля </w:t>
      </w:r>
      <w:smartTag w:uri="urn:schemas-microsoft-com:office:smarttags" w:element="metricconverter">
        <w:smartTagPr>
          <w:attr w:name="ProductID" w:val="2006 г"/>
        </w:smartTagPr>
        <w:r w:rsidRPr="005260A3">
          <w:rPr>
            <w:color w:val="000000"/>
            <w:sz w:val="28"/>
            <w:szCs w:val="28"/>
          </w:rPr>
          <w:t xml:space="preserve">2006 </w:t>
        </w:r>
        <w:r w:rsidRPr="005260A3">
          <w:rPr>
            <w:sz w:val="28"/>
            <w:szCs w:val="28"/>
          </w:rPr>
          <w:t>г</w:t>
        </w:r>
      </w:smartTag>
      <w:r w:rsidRPr="005260A3">
        <w:rPr>
          <w:sz w:val="28"/>
          <w:szCs w:val="28"/>
        </w:rPr>
        <w:t>.</w:t>
      </w:r>
      <w:r w:rsidRPr="005260A3">
        <w:rPr>
          <w:color w:val="FF0000"/>
          <w:sz w:val="28"/>
          <w:szCs w:val="28"/>
        </w:rPr>
        <w:t xml:space="preserve"> </w:t>
      </w:r>
      <w:r w:rsidRPr="005260A3">
        <w:rPr>
          <w:sz w:val="28"/>
          <w:szCs w:val="28"/>
        </w:rPr>
        <w:t>Комплексы должны составляться таким образом, что</w:t>
      </w:r>
      <w:r w:rsidR="008D3E87" w:rsidRPr="005260A3">
        <w:rPr>
          <w:sz w:val="28"/>
          <w:szCs w:val="28"/>
        </w:rPr>
        <w:t>бы каждое основное блюдо (суп</w:t>
      </w:r>
      <w:r w:rsidRPr="005260A3">
        <w:rPr>
          <w:sz w:val="28"/>
          <w:szCs w:val="28"/>
        </w:rPr>
        <w:t xml:space="preserve"> или второе) включалось в меню не чаще одного раза в неделю, за исключением блюд из молока.</w:t>
      </w:r>
    </w:p>
    <w:p w14:paraId="4EA47A69" w14:textId="77777777" w:rsidR="00EE12D3" w:rsidRPr="005260A3" w:rsidRDefault="00EE12D3">
      <w:pPr>
        <w:ind w:firstLine="567"/>
        <w:jc w:val="both"/>
        <w:rPr>
          <w:sz w:val="28"/>
          <w:szCs w:val="28"/>
        </w:rPr>
      </w:pPr>
      <w:r w:rsidRPr="005260A3">
        <w:rPr>
          <w:sz w:val="28"/>
          <w:szCs w:val="28"/>
        </w:rPr>
        <w:t xml:space="preserve">Для предприятий общественного питания </w:t>
      </w:r>
      <w:r w:rsidRPr="005260A3">
        <w:rPr>
          <w:b/>
          <w:sz w:val="28"/>
          <w:szCs w:val="28"/>
        </w:rPr>
        <w:t>с постоянным контингентом обслуживания</w:t>
      </w:r>
      <w:r w:rsidR="008D3E87" w:rsidRPr="005260A3">
        <w:rPr>
          <w:sz w:val="28"/>
          <w:szCs w:val="28"/>
        </w:rPr>
        <w:t xml:space="preserve"> (при интернатах,</w:t>
      </w:r>
      <w:r w:rsidRPr="005260A3">
        <w:rPr>
          <w:sz w:val="28"/>
          <w:szCs w:val="28"/>
        </w:rPr>
        <w:t xml:space="preserve"> домах отдыха) составляют меню дневного рациона исходя из физиологических норм и режима питания.</w:t>
      </w:r>
    </w:p>
    <w:p w14:paraId="16F8E3A4" w14:textId="77777777" w:rsidR="00EE12D3" w:rsidRPr="005260A3" w:rsidRDefault="00EE12D3">
      <w:pPr>
        <w:ind w:firstLine="567"/>
        <w:jc w:val="center"/>
        <w:rPr>
          <w:sz w:val="28"/>
          <w:szCs w:val="28"/>
        </w:rPr>
      </w:pPr>
    </w:p>
    <w:p w14:paraId="6541C7B8" w14:textId="77777777" w:rsidR="00EE12D3" w:rsidRPr="005260A3" w:rsidRDefault="00EE12D3" w:rsidP="00DB5765">
      <w:pPr>
        <w:jc w:val="center"/>
        <w:rPr>
          <w:sz w:val="28"/>
          <w:szCs w:val="28"/>
        </w:rPr>
      </w:pPr>
      <w:r w:rsidRPr="005260A3">
        <w:rPr>
          <w:sz w:val="28"/>
          <w:szCs w:val="28"/>
        </w:rPr>
        <w:t>2.2. РАСЧЕТ ГОРЯЧЕГО ЦЕХА</w:t>
      </w:r>
    </w:p>
    <w:p w14:paraId="2797C014" w14:textId="77777777" w:rsidR="00EE12D3" w:rsidRPr="005260A3" w:rsidRDefault="00EE12D3">
      <w:pPr>
        <w:ind w:firstLine="567"/>
        <w:jc w:val="center"/>
        <w:rPr>
          <w:sz w:val="28"/>
          <w:szCs w:val="28"/>
        </w:rPr>
      </w:pPr>
    </w:p>
    <w:p w14:paraId="03B077C4" w14:textId="77777777" w:rsidR="00EE12D3" w:rsidRPr="005260A3" w:rsidRDefault="00EE12D3">
      <w:pPr>
        <w:ind w:firstLine="567"/>
        <w:jc w:val="both"/>
        <w:rPr>
          <w:sz w:val="28"/>
          <w:szCs w:val="28"/>
        </w:rPr>
      </w:pPr>
      <w:r w:rsidRPr="005260A3">
        <w:rPr>
          <w:sz w:val="28"/>
          <w:szCs w:val="28"/>
        </w:rPr>
        <w:t>Расчет горячего цеха производится в той последовательности, которая приведена в задании. После составления производств</w:t>
      </w:r>
      <w:r w:rsidR="00DB5765" w:rsidRPr="005260A3">
        <w:rPr>
          <w:sz w:val="28"/>
          <w:szCs w:val="28"/>
        </w:rPr>
        <w:t>енной программы (см. раздел 2.1</w:t>
      </w:r>
      <w:r w:rsidRPr="005260A3">
        <w:rPr>
          <w:sz w:val="28"/>
          <w:szCs w:val="28"/>
        </w:rPr>
        <w:t>) на основании графиков загрузки залов оставляется график почасовой реа</w:t>
      </w:r>
      <w:r w:rsidR="00DB5765" w:rsidRPr="005260A3">
        <w:rPr>
          <w:sz w:val="28"/>
          <w:szCs w:val="28"/>
        </w:rPr>
        <w:t>лизации блюд (табл. 2.5</w:t>
      </w:r>
      <w:r w:rsidRPr="005260A3">
        <w:rPr>
          <w:sz w:val="28"/>
          <w:szCs w:val="28"/>
        </w:rPr>
        <w:t xml:space="preserve">). </w:t>
      </w:r>
    </w:p>
    <w:p w14:paraId="23EF4C08" w14:textId="77777777" w:rsidR="00DB5765" w:rsidRPr="005260A3" w:rsidRDefault="00DB5765">
      <w:pPr>
        <w:ind w:firstLine="567"/>
        <w:jc w:val="right"/>
        <w:rPr>
          <w:sz w:val="28"/>
          <w:szCs w:val="28"/>
        </w:rPr>
      </w:pPr>
    </w:p>
    <w:p w14:paraId="2E44A0BB" w14:textId="77777777" w:rsidR="00EE12D3" w:rsidRPr="005260A3" w:rsidRDefault="00EE12D3">
      <w:pPr>
        <w:ind w:firstLine="567"/>
        <w:jc w:val="right"/>
        <w:rPr>
          <w:sz w:val="28"/>
          <w:szCs w:val="28"/>
        </w:rPr>
      </w:pPr>
      <w:r w:rsidRPr="005260A3">
        <w:rPr>
          <w:sz w:val="28"/>
          <w:szCs w:val="28"/>
        </w:rPr>
        <w:t>Таблица 2.5</w:t>
      </w:r>
    </w:p>
    <w:p w14:paraId="19D6E6E6" w14:textId="77777777" w:rsidR="00EE12D3" w:rsidRPr="005260A3" w:rsidRDefault="00EE12D3" w:rsidP="00C40C4E">
      <w:pPr>
        <w:jc w:val="center"/>
        <w:rPr>
          <w:sz w:val="28"/>
          <w:szCs w:val="28"/>
        </w:rPr>
      </w:pPr>
      <w:r w:rsidRPr="005260A3">
        <w:rPr>
          <w:sz w:val="28"/>
          <w:szCs w:val="28"/>
        </w:rPr>
        <w:t xml:space="preserve"> График почасовой реализации блюд</w:t>
      </w:r>
    </w:p>
    <w:p w14:paraId="6464CB89" w14:textId="77777777" w:rsidR="00DB5765" w:rsidRPr="005260A3" w:rsidRDefault="00DB5765">
      <w:pPr>
        <w:ind w:firstLine="567"/>
        <w:jc w:val="center"/>
        <w:rPr>
          <w:sz w:val="28"/>
          <w:szCs w:val="28"/>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418"/>
        <w:gridCol w:w="752"/>
        <w:gridCol w:w="728"/>
        <w:gridCol w:w="14"/>
        <w:gridCol w:w="774"/>
        <w:gridCol w:w="708"/>
        <w:gridCol w:w="155"/>
        <w:gridCol w:w="696"/>
        <w:gridCol w:w="130"/>
        <w:gridCol w:w="720"/>
        <w:gridCol w:w="148"/>
        <w:gridCol w:w="703"/>
        <w:gridCol w:w="95"/>
        <w:gridCol w:w="648"/>
        <w:gridCol w:w="100"/>
        <w:gridCol w:w="798"/>
      </w:tblGrid>
      <w:tr w:rsidR="00EE12D3" w:rsidRPr="001A28FB" w14:paraId="218BDEE0" w14:textId="77777777">
        <w:trPr>
          <w:cantSplit/>
        </w:trPr>
        <w:tc>
          <w:tcPr>
            <w:tcW w:w="1242" w:type="dxa"/>
            <w:vMerge w:val="restart"/>
          </w:tcPr>
          <w:p w14:paraId="09E139A3" w14:textId="77777777" w:rsidR="00DB5765" w:rsidRPr="001A28FB" w:rsidRDefault="00DB5765">
            <w:pPr>
              <w:jc w:val="center"/>
              <w:rPr>
                <w:sz w:val="24"/>
                <w:szCs w:val="24"/>
              </w:rPr>
            </w:pPr>
          </w:p>
          <w:p w14:paraId="206CE727" w14:textId="77777777" w:rsidR="00DB5765" w:rsidRPr="001A28FB" w:rsidRDefault="00DB5765">
            <w:pPr>
              <w:jc w:val="center"/>
              <w:rPr>
                <w:sz w:val="24"/>
                <w:szCs w:val="24"/>
              </w:rPr>
            </w:pPr>
          </w:p>
          <w:p w14:paraId="0CEC7AD8" w14:textId="77777777" w:rsidR="00EE12D3" w:rsidRPr="001A28FB" w:rsidRDefault="00EE12D3">
            <w:pPr>
              <w:jc w:val="center"/>
              <w:rPr>
                <w:sz w:val="24"/>
                <w:szCs w:val="24"/>
              </w:rPr>
            </w:pPr>
            <w:r w:rsidRPr="001A28FB">
              <w:rPr>
                <w:sz w:val="24"/>
                <w:szCs w:val="24"/>
              </w:rPr>
              <w:t>Наименование блюд</w:t>
            </w:r>
          </w:p>
          <w:p w14:paraId="6731625E" w14:textId="77777777" w:rsidR="00EE12D3" w:rsidRPr="001A28FB" w:rsidRDefault="00EE12D3">
            <w:pPr>
              <w:jc w:val="center"/>
              <w:rPr>
                <w:sz w:val="24"/>
                <w:szCs w:val="24"/>
              </w:rPr>
            </w:pPr>
          </w:p>
          <w:p w14:paraId="6C97AF4D" w14:textId="77777777" w:rsidR="00EE12D3" w:rsidRPr="001A28FB" w:rsidRDefault="00EE12D3">
            <w:pPr>
              <w:jc w:val="center"/>
              <w:rPr>
                <w:sz w:val="24"/>
                <w:szCs w:val="24"/>
              </w:rPr>
            </w:pPr>
          </w:p>
        </w:tc>
        <w:tc>
          <w:tcPr>
            <w:tcW w:w="1418" w:type="dxa"/>
            <w:vMerge w:val="restart"/>
          </w:tcPr>
          <w:p w14:paraId="122D002E" w14:textId="77777777" w:rsidR="00DB5765" w:rsidRPr="001A28FB" w:rsidRDefault="00DB5765">
            <w:pPr>
              <w:jc w:val="center"/>
              <w:rPr>
                <w:sz w:val="24"/>
                <w:szCs w:val="24"/>
              </w:rPr>
            </w:pPr>
          </w:p>
          <w:p w14:paraId="636CAB11" w14:textId="77777777" w:rsidR="00DB5765" w:rsidRPr="001A28FB" w:rsidRDefault="00EE12D3">
            <w:pPr>
              <w:jc w:val="center"/>
              <w:rPr>
                <w:sz w:val="24"/>
                <w:szCs w:val="24"/>
              </w:rPr>
            </w:pPr>
            <w:r w:rsidRPr="001A28FB">
              <w:rPr>
                <w:sz w:val="24"/>
                <w:szCs w:val="24"/>
              </w:rPr>
              <w:t>Коли</w:t>
            </w:r>
            <w:r w:rsidR="00DB5765" w:rsidRPr="001A28FB">
              <w:rPr>
                <w:sz w:val="24"/>
                <w:szCs w:val="24"/>
              </w:rPr>
              <w:t>-</w:t>
            </w:r>
            <w:r w:rsidRPr="001A28FB">
              <w:rPr>
                <w:sz w:val="24"/>
                <w:szCs w:val="24"/>
              </w:rPr>
              <w:t xml:space="preserve">чество блюд, реализуемых </w:t>
            </w:r>
          </w:p>
          <w:p w14:paraId="5AEB9A85" w14:textId="77777777" w:rsidR="00EE12D3" w:rsidRPr="001A28FB" w:rsidRDefault="00EE12D3">
            <w:pPr>
              <w:jc w:val="center"/>
              <w:rPr>
                <w:sz w:val="24"/>
                <w:szCs w:val="24"/>
              </w:rPr>
            </w:pPr>
            <w:r w:rsidRPr="001A28FB">
              <w:rPr>
                <w:sz w:val="24"/>
                <w:szCs w:val="24"/>
              </w:rPr>
              <w:t>за день</w:t>
            </w:r>
          </w:p>
          <w:p w14:paraId="1B93B703" w14:textId="77777777" w:rsidR="00EE12D3" w:rsidRPr="001A28FB" w:rsidRDefault="00EE12D3">
            <w:pPr>
              <w:jc w:val="center"/>
              <w:rPr>
                <w:sz w:val="24"/>
                <w:szCs w:val="24"/>
              </w:rPr>
            </w:pPr>
          </w:p>
        </w:tc>
        <w:tc>
          <w:tcPr>
            <w:tcW w:w="7169" w:type="dxa"/>
            <w:gridSpan w:val="15"/>
          </w:tcPr>
          <w:p w14:paraId="0CE0A7A3" w14:textId="77777777" w:rsidR="00EE12D3" w:rsidRPr="001A28FB" w:rsidRDefault="00EE12D3">
            <w:pPr>
              <w:pStyle w:val="9"/>
              <w:rPr>
                <w:b w:val="0"/>
                <w:sz w:val="24"/>
                <w:szCs w:val="24"/>
              </w:rPr>
            </w:pPr>
            <w:r w:rsidRPr="001A28FB">
              <w:rPr>
                <w:b w:val="0"/>
                <w:sz w:val="24"/>
                <w:szCs w:val="24"/>
              </w:rPr>
              <w:t>Часы реализации</w:t>
            </w:r>
          </w:p>
        </w:tc>
      </w:tr>
      <w:tr w:rsidR="00EE12D3" w:rsidRPr="001A28FB" w14:paraId="574D14C6" w14:textId="77777777">
        <w:trPr>
          <w:cantSplit/>
        </w:trPr>
        <w:tc>
          <w:tcPr>
            <w:tcW w:w="1242" w:type="dxa"/>
            <w:vMerge/>
          </w:tcPr>
          <w:p w14:paraId="0DF1F5DE" w14:textId="77777777" w:rsidR="00EE12D3" w:rsidRPr="001A28FB" w:rsidRDefault="00EE12D3">
            <w:pPr>
              <w:jc w:val="center"/>
              <w:rPr>
                <w:sz w:val="24"/>
                <w:szCs w:val="24"/>
              </w:rPr>
            </w:pPr>
          </w:p>
        </w:tc>
        <w:tc>
          <w:tcPr>
            <w:tcW w:w="1418" w:type="dxa"/>
            <w:vMerge/>
          </w:tcPr>
          <w:p w14:paraId="16720BDC" w14:textId="77777777" w:rsidR="00EE12D3" w:rsidRPr="001A28FB" w:rsidRDefault="00EE12D3">
            <w:pPr>
              <w:jc w:val="center"/>
              <w:rPr>
                <w:sz w:val="24"/>
                <w:szCs w:val="24"/>
              </w:rPr>
            </w:pPr>
          </w:p>
        </w:tc>
        <w:tc>
          <w:tcPr>
            <w:tcW w:w="752" w:type="dxa"/>
          </w:tcPr>
          <w:p w14:paraId="303DB1F7" w14:textId="77777777" w:rsidR="00EE12D3" w:rsidRPr="001A28FB" w:rsidRDefault="00EE12D3">
            <w:pPr>
              <w:jc w:val="center"/>
              <w:rPr>
                <w:spacing w:val="-20"/>
                <w:sz w:val="24"/>
                <w:szCs w:val="24"/>
              </w:rPr>
            </w:pPr>
            <w:r w:rsidRPr="001A28FB">
              <w:rPr>
                <w:spacing w:val="-20"/>
                <w:sz w:val="24"/>
                <w:szCs w:val="24"/>
              </w:rPr>
              <w:t>8-9</w:t>
            </w:r>
          </w:p>
        </w:tc>
        <w:tc>
          <w:tcPr>
            <w:tcW w:w="728" w:type="dxa"/>
          </w:tcPr>
          <w:p w14:paraId="49E12FAA" w14:textId="77777777" w:rsidR="00EE12D3" w:rsidRPr="001A28FB" w:rsidRDefault="00EE12D3">
            <w:pPr>
              <w:jc w:val="center"/>
              <w:rPr>
                <w:spacing w:val="-20"/>
                <w:sz w:val="24"/>
                <w:szCs w:val="24"/>
              </w:rPr>
            </w:pPr>
            <w:r w:rsidRPr="001A28FB">
              <w:rPr>
                <w:spacing w:val="-20"/>
                <w:sz w:val="24"/>
                <w:szCs w:val="24"/>
              </w:rPr>
              <w:t>9-10</w:t>
            </w:r>
          </w:p>
        </w:tc>
        <w:tc>
          <w:tcPr>
            <w:tcW w:w="788" w:type="dxa"/>
            <w:gridSpan w:val="2"/>
          </w:tcPr>
          <w:p w14:paraId="5EEE6BEA" w14:textId="77777777" w:rsidR="00EE12D3" w:rsidRPr="001A28FB" w:rsidRDefault="00EE12D3">
            <w:pPr>
              <w:jc w:val="center"/>
              <w:rPr>
                <w:spacing w:val="-20"/>
                <w:sz w:val="24"/>
                <w:szCs w:val="24"/>
              </w:rPr>
            </w:pPr>
            <w:r w:rsidRPr="001A28FB">
              <w:rPr>
                <w:spacing w:val="-20"/>
                <w:sz w:val="24"/>
                <w:szCs w:val="24"/>
              </w:rPr>
              <w:t>10-11</w:t>
            </w:r>
          </w:p>
        </w:tc>
        <w:tc>
          <w:tcPr>
            <w:tcW w:w="863" w:type="dxa"/>
            <w:gridSpan w:val="2"/>
          </w:tcPr>
          <w:p w14:paraId="7BAEE412" w14:textId="77777777" w:rsidR="00EE12D3" w:rsidRPr="001A28FB" w:rsidRDefault="00EE12D3">
            <w:pPr>
              <w:jc w:val="center"/>
              <w:rPr>
                <w:spacing w:val="-24"/>
                <w:sz w:val="24"/>
                <w:szCs w:val="24"/>
              </w:rPr>
            </w:pPr>
            <w:r w:rsidRPr="001A28FB">
              <w:rPr>
                <w:spacing w:val="-24"/>
                <w:sz w:val="24"/>
                <w:szCs w:val="24"/>
              </w:rPr>
              <w:t>11-12</w:t>
            </w:r>
          </w:p>
        </w:tc>
        <w:tc>
          <w:tcPr>
            <w:tcW w:w="826" w:type="dxa"/>
            <w:gridSpan w:val="2"/>
          </w:tcPr>
          <w:p w14:paraId="7F706E3C" w14:textId="77777777" w:rsidR="00EE12D3" w:rsidRPr="001A28FB" w:rsidRDefault="00EE12D3">
            <w:pPr>
              <w:jc w:val="center"/>
              <w:rPr>
                <w:spacing w:val="-20"/>
                <w:sz w:val="24"/>
                <w:szCs w:val="24"/>
              </w:rPr>
            </w:pPr>
            <w:r w:rsidRPr="001A28FB">
              <w:rPr>
                <w:spacing w:val="-20"/>
                <w:sz w:val="24"/>
                <w:szCs w:val="24"/>
              </w:rPr>
              <w:t>12-13</w:t>
            </w:r>
          </w:p>
        </w:tc>
        <w:tc>
          <w:tcPr>
            <w:tcW w:w="868" w:type="dxa"/>
            <w:gridSpan w:val="2"/>
          </w:tcPr>
          <w:p w14:paraId="174202FD" w14:textId="77777777" w:rsidR="00EE12D3" w:rsidRPr="001A28FB" w:rsidRDefault="00EE12D3">
            <w:pPr>
              <w:jc w:val="center"/>
              <w:rPr>
                <w:spacing w:val="-20"/>
                <w:sz w:val="24"/>
                <w:szCs w:val="24"/>
              </w:rPr>
            </w:pPr>
            <w:r w:rsidRPr="001A28FB">
              <w:rPr>
                <w:spacing w:val="-20"/>
                <w:sz w:val="24"/>
                <w:szCs w:val="24"/>
              </w:rPr>
              <w:t>13-14</w:t>
            </w:r>
          </w:p>
        </w:tc>
        <w:tc>
          <w:tcPr>
            <w:tcW w:w="798" w:type="dxa"/>
            <w:gridSpan w:val="2"/>
          </w:tcPr>
          <w:p w14:paraId="5A795BE1" w14:textId="77777777" w:rsidR="00EE12D3" w:rsidRPr="001A28FB" w:rsidRDefault="00EE12D3">
            <w:pPr>
              <w:jc w:val="center"/>
              <w:rPr>
                <w:spacing w:val="-20"/>
                <w:sz w:val="24"/>
                <w:szCs w:val="24"/>
              </w:rPr>
            </w:pPr>
            <w:r w:rsidRPr="001A28FB">
              <w:rPr>
                <w:spacing w:val="-20"/>
                <w:sz w:val="24"/>
                <w:szCs w:val="24"/>
              </w:rPr>
              <w:t>14-15</w:t>
            </w:r>
          </w:p>
        </w:tc>
        <w:tc>
          <w:tcPr>
            <w:tcW w:w="748" w:type="dxa"/>
            <w:gridSpan w:val="2"/>
          </w:tcPr>
          <w:p w14:paraId="7CC6BAE0" w14:textId="77777777" w:rsidR="00EE12D3" w:rsidRPr="001A28FB" w:rsidRDefault="00EE12D3">
            <w:pPr>
              <w:jc w:val="center"/>
              <w:rPr>
                <w:spacing w:val="-20"/>
                <w:sz w:val="24"/>
                <w:szCs w:val="24"/>
              </w:rPr>
            </w:pPr>
            <w:r w:rsidRPr="001A28FB">
              <w:rPr>
                <w:spacing w:val="-20"/>
                <w:sz w:val="24"/>
                <w:szCs w:val="24"/>
              </w:rPr>
              <w:t>15-16</w:t>
            </w:r>
          </w:p>
        </w:tc>
        <w:tc>
          <w:tcPr>
            <w:tcW w:w="798" w:type="dxa"/>
          </w:tcPr>
          <w:p w14:paraId="6EFC120B" w14:textId="77777777" w:rsidR="00EE12D3" w:rsidRPr="001A28FB" w:rsidRDefault="00EE12D3">
            <w:pPr>
              <w:jc w:val="center"/>
              <w:rPr>
                <w:spacing w:val="-20"/>
                <w:sz w:val="24"/>
                <w:szCs w:val="24"/>
              </w:rPr>
            </w:pPr>
            <w:r w:rsidRPr="001A28FB">
              <w:rPr>
                <w:spacing w:val="-20"/>
                <w:sz w:val="24"/>
                <w:szCs w:val="24"/>
              </w:rPr>
              <w:t>и т. д.</w:t>
            </w:r>
          </w:p>
        </w:tc>
      </w:tr>
      <w:tr w:rsidR="00EE12D3" w:rsidRPr="001A28FB" w14:paraId="65F5947C" w14:textId="77777777">
        <w:trPr>
          <w:cantSplit/>
        </w:trPr>
        <w:tc>
          <w:tcPr>
            <w:tcW w:w="1242" w:type="dxa"/>
            <w:vMerge/>
          </w:tcPr>
          <w:p w14:paraId="4322D59C" w14:textId="77777777" w:rsidR="00EE12D3" w:rsidRPr="001A28FB" w:rsidRDefault="00EE12D3">
            <w:pPr>
              <w:jc w:val="center"/>
              <w:rPr>
                <w:sz w:val="24"/>
                <w:szCs w:val="24"/>
              </w:rPr>
            </w:pPr>
          </w:p>
        </w:tc>
        <w:tc>
          <w:tcPr>
            <w:tcW w:w="1418" w:type="dxa"/>
            <w:vMerge/>
          </w:tcPr>
          <w:p w14:paraId="2A6987CE" w14:textId="77777777" w:rsidR="00EE12D3" w:rsidRPr="001A28FB" w:rsidRDefault="00EE12D3">
            <w:pPr>
              <w:jc w:val="center"/>
              <w:rPr>
                <w:sz w:val="24"/>
                <w:szCs w:val="24"/>
              </w:rPr>
            </w:pPr>
          </w:p>
        </w:tc>
        <w:tc>
          <w:tcPr>
            <w:tcW w:w="7169" w:type="dxa"/>
            <w:gridSpan w:val="15"/>
          </w:tcPr>
          <w:p w14:paraId="2D8BC447" w14:textId="77777777" w:rsidR="00EE12D3" w:rsidRPr="001A28FB" w:rsidRDefault="00EE12D3">
            <w:pPr>
              <w:pStyle w:val="9"/>
              <w:rPr>
                <w:b w:val="0"/>
                <w:sz w:val="24"/>
                <w:szCs w:val="24"/>
              </w:rPr>
            </w:pPr>
            <w:r w:rsidRPr="001A28FB">
              <w:rPr>
                <w:b w:val="0"/>
                <w:sz w:val="24"/>
                <w:szCs w:val="24"/>
              </w:rPr>
              <w:t>Коэффициент пересчета</w:t>
            </w:r>
            <w:r w:rsidR="00F93541" w:rsidRPr="001A28FB">
              <w:rPr>
                <w:b w:val="0"/>
                <w:sz w:val="24"/>
                <w:szCs w:val="24"/>
              </w:rPr>
              <w:t xml:space="preserve"> для горячих блюд</w:t>
            </w:r>
          </w:p>
        </w:tc>
      </w:tr>
      <w:tr w:rsidR="00EE12D3" w:rsidRPr="001A28FB" w14:paraId="57564E19" w14:textId="77777777">
        <w:trPr>
          <w:cantSplit/>
        </w:trPr>
        <w:tc>
          <w:tcPr>
            <w:tcW w:w="1242" w:type="dxa"/>
            <w:vMerge/>
          </w:tcPr>
          <w:p w14:paraId="194E37D5" w14:textId="77777777" w:rsidR="00EE12D3" w:rsidRPr="001A28FB" w:rsidRDefault="00EE12D3">
            <w:pPr>
              <w:jc w:val="center"/>
              <w:rPr>
                <w:sz w:val="24"/>
                <w:szCs w:val="24"/>
              </w:rPr>
            </w:pPr>
          </w:p>
        </w:tc>
        <w:tc>
          <w:tcPr>
            <w:tcW w:w="1418" w:type="dxa"/>
            <w:vMerge/>
          </w:tcPr>
          <w:p w14:paraId="68C0B799" w14:textId="77777777" w:rsidR="00EE12D3" w:rsidRPr="001A28FB" w:rsidRDefault="00EE12D3">
            <w:pPr>
              <w:jc w:val="center"/>
              <w:rPr>
                <w:sz w:val="24"/>
                <w:szCs w:val="24"/>
              </w:rPr>
            </w:pPr>
          </w:p>
        </w:tc>
        <w:tc>
          <w:tcPr>
            <w:tcW w:w="752" w:type="dxa"/>
          </w:tcPr>
          <w:p w14:paraId="445064E3" w14:textId="77777777" w:rsidR="00EE12D3" w:rsidRPr="001A28FB" w:rsidRDefault="00EE12D3">
            <w:pPr>
              <w:jc w:val="center"/>
              <w:rPr>
                <w:sz w:val="24"/>
                <w:szCs w:val="24"/>
              </w:rPr>
            </w:pPr>
            <w:r w:rsidRPr="001A28FB">
              <w:rPr>
                <w:sz w:val="24"/>
                <w:szCs w:val="24"/>
              </w:rPr>
              <w:t>0.06</w:t>
            </w:r>
          </w:p>
        </w:tc>
        <w:tc>
          <w:tcPr>
            <w:tcW w:w="742" w:type="dxa"/>
            <w:gridSpan w:val="2"/>
          </w:tcPr>
          <w:p w14:paraId="5B3B3F6A" w14:textId="77777777" w:rsidR="00EE12D3" w:rsidRPr="001A28FB" w:rsidRDefault="00EE12D3">
            <w:pPr>
              <w:jc w:val="center"/>
              <w:rPr>
                <w:sz w:val="24"/>
                <w:szCs w:val="24"/>
              </w:rPr>
            </w:pPr>
            <w:r w:rsidRPr="001A28FB">
              <w:rPr>
                <w:sz w:val="24"/>
                <w:szCs w:val="24"/>
              </w:rPr>
              <w:t>0.03</w:t>
            </w:r>
          </w:p>
        </w:tc>
        <w:tc>
          <w:tcPr>
            <w:tcW w:w="774" w:type="dxa"/>
          </w:tcPr>
          <w:p w14:paraId="0AFCB561" w14:textId="77777777" w:rsidR="00EE12D3" w:rsidRPr="001A28FB" w:rsidRDefault="00EE12D3">
            <w:pPr>
              <w:jc w:val="center"/>
              <w:rPr>
                <w:spacing w:val="-22"/>
                <w:sz w:val="24"/>
                <w:szCs w:val="24"/>
              </w:rPr>
            </w:pPr>
            <w:r w:rsidRPr="001A28FB">
              <w:rPr>
                <w:spacing w:val="-22"/>
                <w:sz w:val="24"/>
                <w:szCs w:val="24"/>
              </w:rPr>
              <w:t>0.06</w:t>
            </w:r>
          </w:p>
        </w:tc>
        <w:tc>
          <w:tcPr>
            <w:tcW w:w="863" w:type="dxa"/>
            <w:gridSpan w:val="2"/>
          </w:tcPr>
          <w:p w14:paraId="1BC704FC" w14:textId="77777777" w:rsidR="00EE12D3" w:rsidRPr="001A28FB" w:rsidRDefault="00EE12D3">
            <w:pPr>
              <w:jc w:val="center"/>
              <w:rPr>
                <w:sz w:val="24"/>
                <w:szCs w:val="24"/>
              </w:rPr>
            </w:pPr>
            <w:r w:rsidRPr="001A28FB">
              <w:rPr>
                <w:sz w:val="24"/>
                <w:szCs w:val="24"/>
              </w:rPr>
              <w:t>0.06</w:t>
            </w:r>
          </w:p>
        </w:tc>
        <w:tc>
          <w:tcPr>
            <w:tcW w:w="826" w:type="dxa"/>
            <w:gridSpan w:val="2"/>
          </w:tcPr>
          <w:p w14:paraId="3D16FA9C" w14:textId="77777777" w:rsidR="00EE12D3" w:rsidRPr="001A28FB" w:rsidRDefault="00EE12D3">
            <w:pPr>
              <w:jc w:val="center"/>
              <w:rPr>
                <w:sz w:val="24"/>
                <w:szCs w:val="24"/>
              </w:rPr>
            </w:pPr>
            <w:r w:rsidRPr="001A28FB">
              <w:rPr>
                <w:sz w:val="24"/>
                <w:szCs w:val="24"/>
              </w:rPr>
              <w:t>0.07</w:t>
            </w:r>
          </w:p>
        </w:tc>
        <w:tc>
          <w:tcPr>
            <w:tcW w:w="868" w:type="dxa"/>
            <w:gridSpan w:val="2"/>
          </w:tcPr>
          <w:p w14:paraId="3598FBF4" w14:textId="77777777" w:rsidR="00EE12D3" w:rsidRPr="001A28FB" w:rsidRDefault="00EE12D3">
            <w:pPr>
              <w:jc w:val="center"/>
              <w:rPr>
                <w:sz w:val="24"/>
                <w:szCs w:val="24"/>
              </w:rPr>
            </w:pPr>
            <w:r w:rsidRPr="001A28FB">
              <w:rPr>
                <w:sz w:val="24"/>
                <w:szCs w:val="24"/>
              </w:rPr>
              <w:t>0.13</w:t>
            </w:r>
          </w:p>
        </w:tc>
        <w:tc>
          <w:tcPr>
            <w:tcW w:w="798" w:type="dxa"/>
            <w:gridSpan w:val="2"/>
          </w:tcPr>
          <w:p w14:paraId="49068BD8" w14:textId="77777777" w:rsidR="00EE12D3" w:rsidRPr="001A28FB" w:rsidRDefault="00EE12D3">
            <w:pPr>
              <w:jc w:val="center"/>
              <w:rPr>
                <w:sz w:val="24"/>
                <w:szCs w:val="24"/>
              </w:rPr>
            </w:pPr>
            <w:r w:rsidRPr="001A28FB">
              <w:rPr>
                <w:sz w:val="24"/>
                <w:szCs w:val="24"/>
              </w:rPr>
              <w:t>0.16</w:t>
            </w:r>
          </w:p>
        </w:tc>
        <w:tc>
          <w:tcPr>
            <w:tcW w:w="748" w:type="dxa"/>
            <w:gridSpan w:val="2"/>
          </w:tcPr>
          <w:p w14:paraId="1B2FACE5" w14:textId="77777777" w:rsidR="00EE12D3" w:rsidRPr="001A28FB" w:rsidRDefault="00EE12D3">
            <w:pPr>
              <w:jc w:val="center"/>
              <w:rPr>
                <w:sz w:val="24"/>
                <w:szCs w:val="24"/>
              </w:rPr>
            </w:pPr>
            <w:r w:rsidRPr="001A28FB">
              <w:rPr>
                <w:sz w:val="24"/>
                <w:szCs w:val="24"/>
              </w:rPr>
              <w:t>0.16</w:t>
            </w:r>
          </w:p>
        </w:tc>
        <w:tc>
          <w:tcPr>
            <w:tcW w:w="798" w:type="dxa"/>
          </w:tcPr>
          <w:p w14:paraId="0F08955A" w14:textId="77777777" w:rsidR="00EE12D3" w:rsidRPr="001A28FB" w:rsidRDefault="00EE12D3">
            <w:pPr>
              <w:jc w:val="center"/>
              <w:rPr>
                <w:sz w:val="24"/>
                <w:szCs w:val="24"/>
              </w:rPr>
            </w:pPr>
            <w:r w:rsidRPr="001A28FB">
              <w:rPr>
                <w:sz w:val="24"/>
                <w:szCs w:val="24"/>
              </w:rPr>
              <w:t>и.т. д</w:t>
            </w:r>
          </w:p>
        </w:tc>
      </w:tr>
      <w:tr w:rsidR="00F93541" w:rsidRPr="001A28FB" w14:paraId="7432C97D" w14:textId="77777777" w:rsidTr="007C34D4">
        <w:trPr>
          <w:cantSplit/>
        </w:trPr>
        <w:tc>
          <w:tcPr>
            <w:tcW w:w="1242" w:type="dxa"/>
            <w:vMerge/>
          </w:tcPr>
          <w:p w14:paraId="24FEFBF6" w14:textId="77777777" w:rsidR="00F93541" w:rsidRPr="001A28FB" w:rsidRDefault="00F93541">
            <w:pPr>
              <w:jc w:val="center"/>
              <w:rPr>
                <w:sz w:val="24"/>
                <w:szCs w:val="24"/>
              </w:rPr>
            </w:pPr>
          </w:p>
        </w:tc>
        <w:tc>
          <w:tcPr>
            <w:tcW w:w="1418" w:type="dxa"/>
            <w:vMerge/>
          </w:tcPr>
          <w:p w14:paraId="6514CEE7" w14:textId="77777777" w:rsidR="00F93541" w:rsidRPr="001A28FB" w:rsidRDefault="00F93541">
            <w:pPr>
              <w:jc w:val="center"/>
              <w:rPr>
                <w:sz w:val="24"/>
                <w:szCs w:val="24"/>
              </w:rPr>
            </w:pPr>
          </w:p>
        </w:tc>
        <w:tc>
          <w:tcPr>
            <w:tcW w:w="7169" w:type="dxa"/>
            <w:gridSpan w:val="15"/>
          </w:tcPr>
          <w:p w14:paraId="6A525925" w14:textId="77777777" w:rsidR="00F93541" w:rsidRPr="001A28FB" w:rsidRDefault="00F93541">
            <w:pPr>
              <w:jc w:val="center"/>
              <w:rPr>
                <w:sz w:val="24"/>
                <w:szCs w:val="24"/>
              </w:rPr>
            </w:pPr>
            <w:r w:rsidRPr="001A28FB">
              <w:rPr>
                <w:sz w:val="24"/>
                <w:szCs w:val="24"/>
              </w:rPr>
              <w:t>Для супов</w:t>
            </w:r>
          </w:p>
        </w:tc>
      </w:tr>
      <w:tr w:rsidR="00EE12D3" w:rsidRPr="001A28FB" w14:paraId="137C0D72" w14:textId="77777777">
        <w:trPr>
          <w:cantSplit/>
        </w:trPr>
        <w:tc>
          <w:tcPr>
            <w:tcW w:w="1242" w:type="dxa"/>
            <w:vMerge/>
          </w:tcPr>
          <w:p w14:paraId="5B68B393" w14:textId="77777777" w:rsidR="00EE12D3" w:rsidRPr="001A28FB" w:rsidRDefault="00EE12D3">
            <w:pPr>
              <w:jc w:val="center"/>
              <w:rPr>
                <w:sz w:val="24"/>
                <w:szCs w:val="24"/>
              </w:rPr>
            </w:pPr>
          </w:p>
        </w:tc>
        <w:tc>
          <w:tcPr>
            <w:tcW w:w="1418" w:type="dxa"/>
            <w:vMerge/>
          </w:tcPr>
          <w:p w14:paraId="5ABDEF49" w14:textId="77777777" w:rsidR="00EE12D3" w:rsidRPr="001A28FB" w:rsidRDefault="00EE12D3">
            <w:pPr>
              <w:jc w:val="center"/>
              <w:rPr>
                <w:sz w:val="24"/>
                <w:szCs w:val="24"/>
              </w:rPr>
            </w:pPr>
          </w:p>
        </w:tc>
        <w:tc>
          <w:tcPr>
            <w:tcW w:w="752" w:type="dxa"/>
          </w:tcPr>
          <w:p w14:paraId="4391980A" w14:textId="77777777" w:rsidR="00EE12D3" w:rsidRPr="001A28FB" w:rsidRDefault="00EE12D3">
            <w:pPr>
              <w:jc w:val="center"/>
              <w:rPr>
                <w:sz w:val="24"/>
                <w:szCs w:val="24"/>
              </w:rPr>
            </w:pPr>
          </w:p>
        </w:tc>
        <w:tc>
          <w:tcPr>
            <w:tcW w:w="742" w:type="dxa"/>
            <w:gridSpan w:val="2"/>
          </w:tcPr>
          <w:p w14:paraId="43828D47" w14:textId="77777777" w:rsidR="00EE12D3" w:rsidRPr="001A28FB" w:rsidRDefault="00EE12D3">
            <w:pPr>
              <w:jc w:val="center"/>
              <w:rPr>
                <w:sz w:val="24"/>
                <w:szCs w:val="24"/>
              </w:rPr>
            </w:pPr>
          </w:p>
        </w:tc>
        <w:tc>
          <w:tcPr>
            <w:tcW w:w="774" w:type="dxa"/>
          </w:tcPr>
          <w:p w14:paraId="0272A7E0" w14:textId="77777777" w:rsidR="00EE12D3" w:rsidRPr="001A28FB" w:rsidRDefault="00EE12D3">
            <w:pPr>
              <w:jc w:val="center"/>
              <w:rPr>
                <w:spacing w:val="-22"/>
                <w:sz w:val="24"/>
                <w:szCs w:val="24"/>
              </w:rPr>
            </w:pPr>
            <w:r w:rsidRPr="001A28FB">
              <w:rPr>
                <w:spacing w:val="-22"/>
                <w:sz w:val="24"/>
                <w:szCs w:val="24"/>
              </w:rPr>
              <w:t>0,118</w:t>
            </w:r>
          </w:p>
        </w:tc>
        <w:tc>
          <w:tcPr>
            <w:tcW w:w="863" w:type="dxa"/>
            <w:gridSpan w:val="2"/>
          </w:tcPr>
          <w:p w14:paraId="039EF001" w14:textId="77777777" w:rsidR="00EE12D3" w:rsidRPr="001A28FB" w:rsidRDefault="00EE12D3">
            <w:pPr>
              <w:jc w:val="center"/>
              <w:rPr>
                <w:sz w:val="24"/>
                <w:szCs w:val="24"/>
              </w:rPr>
            </w:pPr>
            <w:r w:rsidRPr="001A28FB">
              <w:rPr>
                <w:sz w:val="24"/>
                <w:szCs w:val="24"/>
              </w:rPr>
              <w:t>0,118</w:t>
            </w:r>
          </w:p>
        </w:tc>
        <w:tc>
          <w:tcPr>
            <w:tcW w:w="826" w:type="dxa"/>
            <w:gridSpan w:val="2"/>
          </w:tcPr>
          <w:p w14:paraId="036A0F9D" w14:textId="77777777" w:rsidR="00EE12D3" w:rsidRPr="001A28FB" w:rsidRDefault="00EE12D3">
            <w:pPr>
              <w:jc w:val="center"/>
              <w:rPr>
                <w:sz w:val="24"/>
                <w:szCs w:val="24"/>
              </w:rPr>
            </w:pPr>
            <w:r w:rsidRPr="001A28FB">
              <w:rPr>
                <w:sz w:val="24"/>
                <w:szCs w:val="24"/>
              </w:rPr>
              <w:t>0,188</w:t>
            </w:r>
          </w:p>
        </w:tc>
        <w:tc>
          <w:tcPr>
            <w:tcW w:w="868" w:type="dxa"/>
            <w:gridSpan w:val="2"/>
          </w:tcPr>
          <w:p w14:paraId="16E5BBD1" w14:textId="77777777" w:rsidR="00EE12D3" w:rsidRPr="001A28FB" w:rsidRDefault="00EE12D3">
            <w:pPr>
              <w:jc w:val="center"/>
              <w:rPr>
                <w:sz w:val="24"/>
                <w:szCs w:val="24"/>
              </w:rPr>
            </w:pPr>
            <w:r w:rsidRPr="001A28FB">
              <w:rPr>
                <w:sz w:val="24"/>
                <w:szCs w:val="24"/>
              </w:rPr>
              <w:t>0,252</w:t>
            </w:r>
          </w:p>
        </w:tc>
        <w:tc>
          <w:tcPr>
            <w:tcW w:w="798" w:type="dxa"/>
            <w:gridSpan w:val="2"/>
          </w:tcPr>
          <w:p w14:paraId="0662F795" w14:textId="77777777" w:rsidR="00EE12D3" w:rsidRPr="001A28FB" w:rsidRDefault="00EE12D3">
            <w:pPr>
              <w:jc w:val="center"/>
              <w:rPr>
                <w:sz w:val="24"/>
                <w:szCs w:val="24"/>
              </w:rPr>
            </w:pPr>
            <w:r w:rsidRPr="001A28FB">
              <w:rPr>
                <w:sz w:val="24"/>
                <w:szCs w:val="24"/>
              </w:rPr>
              <w:t>0,252</w:t>
            </w:r>
          </w:p>
        </w:tc>
        <w:tc>
          <w:tcPr>
            <w:tcW w:w="748" w:type="dxa"/>
            <w:gridSpan w:val="2"/>
          </w:tcPr>
          <w:p w14:paraId="1DC0B39F" w14:textId="77777777" w:rsidR="00EE12D3" w:rsidRPr="001A28FB" w:rsidRDefault="00EE12D3">
            <w:pPr>
              <w:jc w:val="center"/>
              <w:rPr>
                <w:sz w:val="24"/>
                <w:szCs w:val="24"/>
              </w:rPr>
            </w:pPr>
            <w:r w:rsidRPr="001A28FB">
              <w:rPr>
                <w:sz w:val="24"/>
                <w:szCs w:val="24"/>
              </w:rPr>
              <w:t>0,072</w:t>
            </w:r>
          </w:p>
        </w:tc>
        <w:tc>
          <w:tcPr>
            <w:tcW w:w="798" w:type="dxa"/>
          </w:tcPr>
          <w:p w14:paraId="04B79FD9" w14:textId="77777777" w:rsidR="00EE12D3" w:rsidRPr="001A28FB" w:rsidRDefault="00EE12D3">
            <w:pPr>
              <w:jc w:val="center"/>
              <w:rPr>
                <w:sz w:val="24"/>
                <w:szCs w:val="24"/>
              </w:rPr>
            </w:pPr>
          </w:p>
        </w:tc>
      </w:tr>
      <w:tr w:rsidR="00EE12D3" w:rsidRPr="001A28FB" w14:paraId="2814DAA4" w14:textId="77777777">
        <w:trPr>
          <w:cantSplit/>
          <w:trHeight w:val="341"/>
        </w:trPr>
        <w:tc>
          <w:tcPr>
            <w:tcW w:w="1242" w:type="dxa"/>
            <w:vMerge/>
          </w:tcPr>
          <w:p w14:paraId="191C7814" w14:textId="77777777" w:rsidR="00EE12D3" w:rsidRPr="001A28FB" w:rsidRDefault="00EE12D3">
            <w:pPr>
              <w:jc w:val="center"/>
              <w:rPr>
                <w:sz w:val="24"/>
                <w:szCs w:val="24"/>
              </w:rPr>
            </w:pPr>
          </w:p>
        </w:tc>
        <w:tc>
          <w:tcPr>
            <w:tcW w:w="1418" w:type="dxa"/>
            <w:vMerge/>
          </w:tcPr>
          <w:p w14:paraId="74374A70" w14:textId="77777777" w:rsidR="00EE12D3" w:rsidRPr="001A28FB" w:rsidRDefault="00EE12D3">
            <w:pPr>
              <w:jc w:val="center"/>
              <w:rPr>
                <w:sz w:val="24"/>
                <w:szCs w:val="24"/>
              </w:rPr>
            </w:pPr>
          </w:p>
        </w:tc>
        <w:tc>
          <w:tcPr>
            <w:tcW w:w="7169" w:type="dxa"/>
            <w:gridSpan w:val="15"/>
          </w:tcPr>
          <w:p w14:paraId="082FAD37" w14:textId="77777777" w:rsidR="00EE12D3" w:rsidRPr="001A28FB" w:rsidRDefault="00EE12D3">
            <w:pPr>
              <w:pStyle w:val="9"/>
              <w:rPr>
                <w:b w:val="0"/>
                <w:sz w:val="24"/>
                <w:szCs w:val="24"/>
              </w:rPr>
            </w:pPr>
            <w:r w:rsidRPr="001A28FB">
              <w:rPr>
                <w:b w:val="0"/>
                <w:sz w:val="24"/>
                <w:szCs w:val="24"/>
              </w:rPr>
              <w:t>Количество блюд</w:t>
            </w:r>
          </w:p>
        </w:tc>
      </w:tr>
      <w:tr w:rsidR="00EE12D3" w:rsidRPr="001A28FB" w14:paraId="79D51478" w14:textId="77777777">
        <w:trPr>
          <w:cantSplit/>
        </w:trPr>
        <w:tc>
          <w:tcPr>
            <w:tcW w:w="1242" w:type="dxa"/>
          </w:tcPr>
          <w:p w14:paraId="4314A03E" w14:textId="77777777" w:rsidR="00EE12D3" w:rsidRPr="001A28FB" w:rsidRDefault="00EE12D3">
            <w:pPr>
              <w:rPr>
                <w:sz w:val="24"/>
                <w:szCs w:val="24"/>
              </w:rPr>
            </w:pPr>
            <w:r w:rsidRPr="001A28FB">
              <w:rPr>
                <w:sz w:val="24"/>
                <w:szCs w:val="24"/>
              </w:rPr>
              <w:t xml:space="preserve">Суп </w:t>
            </w:r>
            <w:r w:rsidR="008D3E87" w:rsidRPr="001A28FB">
              <w:rPr>
                <w:sz w:val="24"/>
                <w:szCs w:val="24"/>
              </w:rPr>
              <w:t>-</w:t>
            </w:r>
            <w:r w:rsidRPr="001A28FB">
              <w:rPr>
                <w:sz w:val="24"/>
                <w:szCs w:val="24"/>
              </w:rPr>
              <w:t>лапша домашняя</w:t>
            </w:r>
          </w:p>
          <w:p w14:paraId="09543C20" w14:textId="77777777" w:rsidR="00EE12D3" w:rsidRPr="001A28FB" w:rsidRDefault="00EE12D3">
            <w:pPr>
              <w:rPr>
                <w:sz w:val="24"/>
                <w:szCs w:val="24"/>
              </w:rPr>
            </w:pPr>
            <w:r w:rsidRPr="001A28FB">
              <w:rPr>
                <w:sz w:val="24"/>
                <w:szCs w:val="24"/>
              </w:rPr>
              <w:t>и т. д.</w:t>
            </w:r>
          </w:p>
        </w:tc>
        <w:tc>
          <w:tcPr>
            <w:tcW w:w="1418" w:type="dxa"/>
          </w:tcPr>
          <w:p w14:paraId="7F9343AE" w14:textId="77777777" w:rsidR="00EE12D3" w:rsidRPr="001A28FB" w:rsidRDefault="00EE12D3">
            <w:pPr>
              <w:jc w:val="center"/>
              <w:rPr>
                <w:sz w:val="24"/>
                <w:szCs w:val="24"/>
              </w:rPr>
            </w:pPr>
            <w:r w:rsidRPr="001A28FB">
              <w:rPr>
                <w:sz w:val="24"/>
                <w:szCs w:val="24"/>
              </w:rPr>
              <w:t>100</w:t>
            </w:r>
          </w:p>
        </w:tc>
        <w:tc>
          <w:tcPr>
            <w:tcW w:w="752" w:type="dxa"/>
          </w:tcPr>
          <w:p w14:paraId="4F9862EB" w14:textId="77777777" w:rsidR="00EE12D3" w:rsidRPr="001A28FB" w:rsidRDefault="00EE12D3">
            <w:pPr>
              <w:jc w:val="center"/>
              <w:rPr>
                <w:sz w:val="24"/>
                <w:szCs w:val="24"/>
              </w:rPr>
            </w:pPr>
          </w:p>
        </w:tc>
        <w:tc>
          <w:tcPr>
            <w:tcW w:w="742" w:type="dxa"/>
            <w:gridSpan w:val="2"/>
          </w:tcPr>
          <w:p w14:paraId="2417C330" w14:textId="77777777" w:rsidR="00EE12D3" w:rsidRPr="001A28FB" w:rsidRDefault="00EE12D3">
            <w:pPr>
              <w:jc w:val="center"/>
              <w:rPr>
                <w:sz w:val="24"/>
                <w:szCs w:val="24"/>
              </w:rPr>
            </w:pPr>
          </w:p>
        </w:tc>
        <w:tc>
          <w:tcPr>
            <w:tcW w:w="774" w:type="dxa"/>
          </w:tcPr>
          <w:p w14:paraId="3EA7DEE8" w14:textId="77777777" w:rsidR="00EE12D3" w:rsidRPr="001A28FB" w:rsidRDefault="00EE12D3">
            <w:pPr>
              <w:jc w:val="center"/>
              <w:rPr>
                <w:sz w:val="24"/>
                <w:szCs w:val="24"/>
              </w:rPr>
            </w:pPr>
            <w:r w:rsidRPr="001A28FB">
              <w:rPr>
                <w:sz w:val="24"/>
                <w:szCs w:val="24"/>
              </w:rPr>
              <w:t>13</w:t>
            </w:r>
          </w:p>
        </w:tc>
        <w:tc>
          <w:tcPr>
            <w:tcW w:w="708" w:type="dxa"/>
          </w:tcPr>
          <w:p w14:paraId="491F3549" w14:textId="77777777" w:rsidR="00EE12D3" w:rsidRPr="001A28FB" w:rsidRDefault="00EE12D3">
            <w:pPr>
              <w:jc w:val="center"/>
              <w:rPr>
                <w:sz w:val="24"/>
                <w:szCs w:val="24"/>
              </w:rPr>
            </w:pPr>
            <w:r w:rsidRPr="001A28FB">
              <w:rPr>
                <w:sz w:val="24"/>
                <w:szCs w:val="24"/>
              </w:rPr>
              <w:t>13</w:t>
            </w:r>
          </w:p>
        </w:tc>
        <w:tc>
          <w:tcPr>
            <w:tcW w:w="851" w:type="dxa"/>
            <w:gridSpan w:val="2"/>
          </w:tcPr>
          <w:p w14:paraId="4D4C048A" w14:textId="77777777" w:rsidR="00EE12D3" w:rsidRPr="001A28FB" w:rsidRDefault="00EE12D3">
            <w:pPr>
              <w:jc w:val="center"/>
              <w:rPr>
                <w:sz w:val="24"/>
                <w:szCs w:val="24"/>
              </w:rPr>
            </w:pPr>
            <w:r w:rsidRPr="001A28FB">
              <w:rPr>
                <w:sz w:val="24"/>
                <w:szCs w:val="24"/>
              </w:rPr>
              <w:t>20</w:t>
            </w:r>
          </w:p>
        </w:tc>
        <w:tc>
          <w:tcPr>
            <w:tcW w:w="850" w:type="dxa"/>
            <w:gridSpan w:val="2"/>
          </w:tcPr>
          <w:p w14:paraId="785705DC" w14:textId="77777777" w:rsidR="00EE12D3" w:rsidRPr="001A28FB" w:rsidRDefault="00EE12D3">
            <w:pPr>
              <w:jc w:val="center"/>
              <w:rPr>
                <w:sz w:val="24"/>
                <w:szCs w:val="24"/>
              </w:rPr>
            </w:pPr>
            <w:r w:rsidRPr="001A28FB">
              <w:rPr>
                <w:sz w:val="24"/>
                <w:szCs w:val="24"/>
              </w:rPr>
              <w:t>26</w:t>
            </w:r>
          </w:p>
        </w:tc>
        <w:tc>
          <w:tcPr>
            <w:tcW w:w="851" w:type="dxa"/>
            <w:gridSpan w:val="2"/>
          </w:tcPr>
          <w:p w14:paraId="3D88C00F" w14:textId="77777777" w:rsidR="00EE12D3" w:rsidRPr="001A28FB" w:rsidRDefault="00EE12D3">
            <w:pPr>
              <w:jc w:val="center"/>
              <w:rPr>
                <w:sz w:val="24"/>
                <w:szCs w:val="24"/>
              </w:rPr>
            </w:pPr>
            <w:r w:rsidRPr="001A28FB">
              <w:rPr>
                <w:sz w:val="24"/>
                <w:szCs w:val="24"/>
              </w:rPr>
              <w:t>26</w:t>
            </w:r>
          </w:p>
        </w:tc>
        <w:tc>
          <w:tcPr>
            <w:tcW w:w="743" w:type="dxa"/>
            <w:gridSpan w:val="2"/>
          </w:tcPr>
          <w:p w14:paraId="423CD218" w14:textId="77777777" w:rsidR="00EE12D3" w:rsidRPr="001A28FB" w:rsidRDefault="00EE12D3">
            <w:pPr>
              <w:jc w:val="center"/>
              <w:rPr>
                <w:sz w:val="24"/>
                <w:szCs w:val="24"/>
              </w:rPr>
            </w:pPr>
            <w:r w:rsidRPr="001A28FB">
              <w:rPr>
                <w:sz w:val="24"/>
                <w:szCs w:val="24"/>
              </w:rPr>
              <w:t>2</w:t>
            </w:r>
          </w:p>
        </w:tc>
        <w:tc>
          <w:tcPr>
            <w:tcW w:w="898" w:type="dxa"/>
            <w:gridSpan w:val="2"/>
          </w:tcPr>
          <w:p w14:paraId="3254C9F9" w14:textId="77777777" w:rsidR="00EE12D3" w:rsidRPr="001A28FB" w:rsidRDefault="00EE12D3">
            <w:pPr>
              <w:jc w:val="center"/>
              <w:rPr>
                <w:sz w:val="24"/>
                <w:szCs w:val="24"/>
              </w:rPr>
            </w:pPr>
          </w:p>
        </w:tc>
      </w:tr>
    </w:tbl>
    <w:p w14:paraId="7E7F3694" w14:textId="77777777" w:rsidR="00EE12D3" w:rsidRPr="005260A3" w:rsidRDefault="00EE12D3">
      <w:pPr>
        <w:pStyle w:val="a6"/>
        <w:rPr>
          <w:sz w:val="28"/>
          <w:szCs w:val="28"/>
        </w:rPr>
      </w:pPr>
    </w:p>
    <w:p w14:paraId="715DB6B0" w14:textId="77777777" w:rsidR="00EE12D3" w:rsidRPr="005260A3" w:rsidRDefault="00EE12D3">
      <w:pPr>
        <w:pStyle w:val="a6"/>
        <w:rPr>
          <w:sz w:val="28"/>
          <w:szCs w:val="28"/>
        </w:rPr>
      </w:pPr>
      <w:r w:rsidRPr="005260A3">
        <w:rPr>
          <w:sz w:val="28"/>
          <w:szCs w:val="28"/>
        </w:rPr>
        <w:t xml:space="preserve">При составлении графика почасовой реализации блюд необходимо учитывать, что </w:t>
      </w:r>
      <w:r w:rsidR="008D3E87" w:rsidRPr="005260A3">
        <w:rPr>
          <w:sz w:val="28"/>
          <w:szCs w:val="28"/>
        </w:rPr>
        <w:t>супы</w:t>
      </w:r>
      <w:r w:rsidRPr="005260A3">
        <w:rPr>
          <w:sz w:val="28"/>
          <w:szCs w:val="28"/>
        </w:rPr>
        <w:t xml:space="preserve"> реализуются предприятиями общественного питания только в обеденные часы – с 11 до 18 часов. Исключение составляют прозрачные супы и солянки, которые реализуются в течение всего времени работы предприятия.</w:t>
      </w:r>
    </w:p>
    <w:p w14:paraId="33365F92" w14:textId="77777777" w:rsidR="00EE12D3" w:rsidRPr="005260A3" w:rsidRDefault="00EE12D3">
      <w:pPr>
        <w:ind w:firstLine="567"/>
        <w:jc w:val="both"/>
        <w:rPr>
          <w:sz w:val="28"/>
          <w:szCs w:val="28"/>
        </w:rPr>
      </w:pPr>
      <w:r w:rsidRPr="005260A3">
        <w:rPr>
          <w:sz w:val="28"/>
          <w:szCs w:val="28"/>
        </w:rPr>
        <w:t>На основании графика почасовой реализации блюд составляется график работы цеха (табл. 2.6</w:t>
      </w:r>
      <w:r w:rsidR="008D3E87" w:rsidRPr="005260A3">
        <w:rPr>
          <w:sz w:val="28"/>
          <w:szCs w:val="28"/>
        </w:rPr>
        <w:t>.), который является основ</w:t>
      </w:r>
      <w:r w:rsidRPr="005260A3">
        <w:rPr>
          <w:sz w:val="28"/>
          <w:szCs w:val="28"/>
        </w:rPr>
        <w:t>ой для технологического расчета теплового оборудования. Сроки реализации готовых блюд приведены в приложении 21.</w:t>
      </w:r>
    </w:p>
    <w:p w14:paraId="47FD3197" w14:textId="77777777" w:rsidR="00EE12D3" w:rsidRPr="005260A3" w:rsidRDefault="00EE12D3">
      <w:pPr>
        <w:ind w:firstLine="567"/>
        <w:jc w:val="both"/>
        <w:rPr>
          <w:sz w:val="28"/>
          <w:szCs w:val="28"/>
        </w:rPr>
      </w:pPr>
    </w:p>
    <w:p w14:paraId="5764479E" w14:textId="77777777" w:rsidR="00EE12D3" w:rsidRPr="005260A3" w:rsidRDefault="00EE12D3" w:rsidP="00773A29">
      <w:pPr>
        <w:pStyle w:val="4"/>
        <w:ind w:firstLine="0"/>
        <w:jc w:val="left"/>
        <w:rPr>
          <w:b w:val="0"/>
          <w:sz w:val="28"/>
          <w:szCs w:val="28"/>
        </w:rPr>
      </w:pPr>
      <w:r w:rsidRPr="00773A29">
        <w:rPr>
          <w:b w:val="0"/>
          <w:i/>
          <w:sz w:val="28"/>
          <w:szCs w:val="28"/>
        </w:rPr>
        <w:t>Таблица 2.6</w:t>
      </w:r>
      <w:r w:rsidR="00773A29">
        <w:rPr>
          <w:b w:val="0"/>
          <w:i/>
          <w:sz w:val="28"/>
          <w:szCs w:val="28"/>
        </w:rPr>
        <w:t xml:space="preserve"> - </w:t>
      </w:r>
      <w:r w:rsidRPr="00773A29">
        <w:rPr>
          <w:sz w:val="28"/>
          <w:szCs w:val="28"/>
        </w:rPr>
        <w:t>График работы горячего цеха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041"/>
        <w:gridCol w:w="1120"/>
        <w:gridCol w:w="1568"/>
        <w:gridCol w:w="1008"/>
        <w:gridCol w:w="895"/>
        <w:gridCol w:w="700"/>
        <w:gridCol w:w="546"/>
        <w:gridCol w:w="630"/>
        <w:gridCol w:w="476"/>
        <w:gridCol w:w="630"/>
        <w:gridCol w:w="458"/>
      </w:tblGrid>
      <w:tr w:rsidR="00EE12D3" w:rsidRPr="00773A29" w14:paraId="3CF13A1D" w14:textId="77777777">
        <w:trPr>
          <w:cantSplit/>
        </w:trPr>
        <w:tc>
          <w:tcPr>
            <w:tcW w:w="817" w:type="dxa"/>
            <w:vMerge w:val="restart"/>
          </w:tcPr>
          <w:p w14:paraId="3D1C6977" w14:textId="77777777" w:rsidR="00EE12D3" w:rsidRPr="00773A29" w:rsidRDefault="00EE12D3">
            <w:pPr>
              <w:jc w:val="center"/>
              <w:rPr>
                <w:sz w:val="24"/>
                <w:szCs w:val="24"/>
              </w:rPr>
            </w:pPr>
            <w:r w:rsidRPr="00773A29">
              <w:rPr>
                <w:sz w:val="24"/>
                <w:szCs w:val="24"/>
              </w:rPr>
              <w:t>Номер ре</w:t>
            </w:r>
            <w:r w:rsidRPr="00773A29">
              <w:rPr>
                <w:sz w:val="24"/>
                <w:szCs w:val="24"/>
              </w:rPr>
              <w:lastRenderedPageBreak/>
              <w:t>цептуры</w:t>
            </w:r>
          </w:p>
        </w:tc>
        <w:tc>
          <w:tcPr>
            <w:tcW w:w="1041" w:type="dxa"/>
            <w:vMerge w:val="restart"/>
          </w:tcPr>
          <w:p w14:paraId="0606D7BF" w14:textId="77777777" w:rsidR="00EE12D3" w:rsidRPr="00773A29" w:rsidRDefault="00EE12D3">
            <w:pPr>
              <w:jc w:val="center"/>
              <w:rPr>
                <w:sz w:val="24"/>
                <w:szCs w:val="24"/>
              </w:rPr>
            </w:pPr>
            <w:r w:rsidRPr="00773A29">
              <w:rPr>
                <w:sz w:val="24"/>
                <w:szCs w:val="24"/>
              </w:rPr>
              <w:lastRenderedPageBreak/>
              <w:t xml:space="preserve">Наименование </w:t>
            </w:r>
            <w:r w:rsidRPr="00773A29">
              <w:rPr>
                <w:sz w:val="24"/>
                <w:szCs w:val="24"/>
              </w:rPr>
              <w:lastRenderedPageBreak/>
              <w:t>блюд</w:t>
            </w:r>
          </w:p>
        </w:tc>
        <w:tc>
          <w:tcPr>
            <w:tcW w:w="1120" w:type="dxa"/>
            <w:vMerge w:val="restart"/>
          </w:tcPr>
          <w:p w14:paraId="4F8F61E0" w14:textId="77777777" w:rsidR="00EE12D3" w:rsidRPr="00773A29" w:rsidRDefault="00EE12D3">
            <w:pPr>
              <w:jc w:val="center"/>
              <w:rPr>
                <w:sz w:val="24"/>
                <w:szCs w:val="24"/>
              </w:rPr>
            </w:pPr>
            <w:r w:rsidRPr="00773A29">
              <w:rPr>
                <w:sz w:val="24"/>
                <w:szCs w:val="24"/>
              </w:rPr>
              <w:lastRenderedPageBreak/>
              <w:t xml:space="preserve">Количество блюд, </w:t>
            </w:r>
            <w:r w:rsidRPr="00773A29">
              <w:rPr>
                <w:sz w:val="24"/>
                <w:szCs w:val="24"/>
              </w:rPr>
              <w:lastRenderedPageBreak/>
              <w:t>реализуемых за день</w:t>
            </w:r>
          </w:p>
        </w:tc>
        <w:tc>
          <w:tcPr>
            <w:tcW w:w="1568" w:type="dxa"/>
            <w:vMerge w:val="restart"/>
          </w:tcPr>
          <w:p w14:paraId="4AAA9DA6" w14:textId="77777777" w:rsidR="00EE12D3" w:rsidRPr="00773A29" w:rsidRDefault="00EE12D3">
            <w:pPr>
              <w:jc w:val="center"/>
              <w:rPr>
                <w:sz w:val="24"/>
                <w:szCs w:val="24"/>
              </w:rPr>
            </w:pPr>
            <w:r w:rsidRPr="00773A29">
              <w:rPr>
                <w:sz w:val="24"/>
                <w:szCs w:val="24"/>
              </w:rPr>
              <w:lastRenderedPageBreak/>
              <w:t>Наименование технологичес</w:t>
            </w:r>
            <w:r w:rsidR="00024F61" w:rsidRPr="00773A29">
              <w:rPr>
                <w:sz w:val="24"/>
                <w:szCs w:val="24"/>
              </w:rPr>
              <w:t>-</w:t>
            </w:r>
            <w:r w:rsidRPr="00773A29">
              <w:rPr>
                <w:sz w:val="24"/>
                <w:szCs w:val="24"/>
              </w:rPr>
              <w:t xml:space="preserve">кой </w:t>
            </w:r>
            <w:r w:rsidRPr="00773A29">
              <w:rPr>
                <w:sz w:val="24"/>
                <w:szCs w:val="24"/>
              </w:rPr>
              <w:lastRenderedPageBreak/>
              <w:t>операции</w:t>
            </w:r>
          </w:p>
          <w:p w14:paraId="0E6EC9E4" w14:textId="77777777" w:rsidR="00EE12D3" w:rsidRPr="00773A29" w:rsidRDefault="00EE12D3">
            <w:pPr>
              <w:jc w:val="center"/>
              <w:rPr>
                <w:sz w:val="24"/>
                <w:szCs w:val="24"/>
              </w:rPr>
            </w:pPr>
            <w:r w:rsidRPr="00773A29">
              <w:rPr>
                <w:sz w:val="24"/>
                <w:szCs w:val="24"/>
              </w:rPr>
              <w:t>(тепловой)</w:t>
            </w:r>
          </w:p>
        </w:tc>
        <w:tc>
          <w:tcPr>
            <w:tcW w:w="1008" w:type="dxa"/>
            <w:vMerge w:val="restart"/>
          </w:tcPr>
          <w:p w14:paraId="4B43E879" w14:textId="77777777" w:rsidR="00EE12D3" w:rsidRPr="00773A29" w:rsidRDefault="00EE12D3">
            <w:pPr>
              <w:jc w:val="center"/>
              <w:rPr>
                <w:sz w:val="24"/>
                <w:szCs w:val="24"/>
              </w:rPr>
            </w:pPr>
            <w:r w:rsidRPr="00773A29">
              <w:rPr>
                <w:sz w:val="24"/>
                <w:szCs w:val="24"/>
              </w:rPr>
              <w:lastRenderedPageBreak/>
              <w:t>Норма з</w:t>
            </w:r>
            <w:r w:rsidRPr="00773A29">
              <w:rPr>
                <w:spacing w:val="-20"/>
                <w:sz w:val="24"/>
                <w:szCs w:val="24"/>
              </w:rPr>
              <w:t>аклад</w:t>
            </w:r>
            <w:r w:rsidR="00024F61" w:rsidRPr="00773A29">
              <w:rPr>
                <w:spacing w:val="-20"/>
                <w:sz w:val="24"/>
                <w:szCs w:val="24"/>
              </w:rPr>
              <w:t>-</w:t>
            </w:r>
            <w:r w:rsidRPr="00773A29">
              <w:rPr>
                <w:sz w:val="24"/>
                <w:szCs w:val="24"/>
              </w:rPr>
              <w:t xml:space="preserve">ки на 1 </w:t>
            </w:r>
            <w:r w:rsidRPr="00773A29">
              <w:rPr>
                <w:sz w:val="24"/>
                <w:szCs w:val="24"/>
              </w:rPr>
              <w:lastRenderedPageBreak/>
              <w:t>порцию, г</w:t>
            </w:r>
          </w:p>
        </w:tc>
        <w:tc>
          <w:tcPr>
            <w:tcW w:w="895" w:type="dxa"/>
            <w:vMerge w:val="restart"/>
          </w:tcPr>
          <w:p w14:paraId="073A5017" w14:textId="77777777" w:rsidR="00EE12D3" w:rsidRPr="00773A29" w:rsidRDefault="00EE12D3">
            <w:pPr>
              <w:jc w:val="center"/>
              <w:rPr>
                <w:sz w:val="24"/>
                <w:szCs w:val="24"/>
              </w:rPr>
            </w:pPr>
            <w:r w:rsidRPr="00773A29">
              <w:rPr>
                <w:sz w:val="24"/>
                <w:szCs w:val="24"/>
              </w:rPr>
              <w:lastRenderedPageBreak/>
              <w:t xml:space="preserve">Расход сырья </w:t>
            </w:r>
            <w:r w:rsidRPr="00773A29">
              <w:rPr>
                <w:sz w:val="24"/>
                <w:szCs w:val="24"/>
              </w:rPr>
              <w:lastRenderedPageBreak/>
              <w:t>за день</w:t>
            </w:r>
          </w:p>
        </w:tc>
        <w:tc>
          <w:tcPr>
            <w:tcW w:w="3440" w:type="dxa"/>
            <w:gridSpan w:val="6"/>
          </w:tcPr>
          <w:p w14:paraId="631F2592" w14:textId="77777777" w:rsidR="00EE12D3" w:rsidRPr="00773A29" w:rsidRDefault="00EE12D3">
            <w:pPr>
              <w:jc w:val="center"/>
              <w:rPr>
                <w:sz w:val="24"/>
                <w:szCs w:val="24"/>
              </w:rPr>
            </w:pPr>
            <w:r w:rsidRPr="00773A29">
              <w:rPr>
                <w:sz w:val="24"/>
                <w:szCs w:val="24"/>
              </w:rPr>
              <w:lastRenderedPageBreak/>
              <w:t>Период приготовления</w:t>
            </w:r>
          </w:p>
        </w:tc>
      </w:tr>
      <w:tr w:rsidR="00EE12D3" w:rsidRPr="00773A29" w14:paraId="14265B2B" w14:textId="77777777">
        <w:trPr>
          <w:cantSplit/>
        </w:trPr>
        <w:tc>
          <w:tcPr>
            <w:tcW w:w="817" w:type="dxa"/>
            <w:vMerge/>
          </w:tcPr>
          <w:p w14:paraId="0D4F4FD7" w14:textId="77777777" w:rsidR="00EE12D3" w:rsidRPr="00773A29" w:rsidRDefault="00EE12D3">
            <w:pPr>
              <w:jc w:val="center"/>
              <w:rPr>
                <w:sz w:val="24"/>
                <w:szCs w:val="24"/>
              </w:rPr>
            </w:pPr>
          </w:p>
        </w:tc>
        <w:tc>
          <w:tcPr>
            <w:tcW w:w="1041" w:type="dxa"/>
            <w:vMerge/>
          </w:tcPr>
          <w:p w14:paraId="36B6B4C3" w14:textId="77777777" w:rsidR="00EE12D3" w:rsidRPr="00773A29" w:rsidRDefault="00EE12D3">
            <w:pPr>
              <w:jc w:val="center"/>
              <w:rPr>
                <w:sz w:val="24"/>
                <w:szCs w:val="24"/>
              </w:rPr>
            </w:pPr>
          </w:p>
        </w:tc>
        <w:tc>
          <w:tcPr>
            <w:tcW w:w="1120" w:type="dxa"/>
            <w:vMerge/>
          </w:tcPr>
          <w:p w14:paraId="1A416586" w14:textId="77777777" w:rsidR="00EE12D3" w:rsidRPr="00773A29" w:rsidRDefault="00EE12D3">
            <w:pPr>
              <w:jc w:val="center"/>
              <w:rPr>
                <w:sz w:val="24"/>
                <w:szCs w:val="24"/>
              </w:rPr>
            </w:pPr>
          </w:p>
        </w:tc>
        <w:tc>
          <w:tcPr>
            <w:tcW w:w="1568" w:type="dxa"/>
            <w:vMerge/>
          </w:tcPr>
          <w:p w14:paraId="59E0807F" w14:textId="77777777" w:rsidR="00EE12D3" w:rsidRPr="00773A29" w:rsidRDefault="00EE12D3">
            <w:pPr>
              <w:jc w:val="center"/>
              <w:rPr>
                <w:sz w:val="24"/>
                <w:szCs w:val="24"/>
              </w:rPr>
            </w:pPr>
          </w:p>
        </w:tc>
        <w:tc>
          <w:tcPr>
            <w:tcW w:w="1008" w:type="dxa"/>
            <w:vMerge/>
          </w:tcPr>
          <w:p w14:paraId="14AE7888" w14:textId="77777777" w:rsidR="00EE12D3" w:rsidRPr="00773A29" w:rsidRDefault="00EE12D3">
            <w:pPr>
              <w:jc w:val="center"/>
              <w:rPr>
                <w:sz w:val="24"/>
                <w:szCs w:val="24"/>
              </w:rPr>
            </w:pPr>
          </w:p>
        </w:tc>
        <w:tc>
          <w:tcPr>
            <w:tcW w:w="895" w:type="dxa"/>
            <w:vMerge/>
          </w:tcPr>
          <w:p w14:paraId="0452BE92" w14:textId="77777777" w:rsidR="00EE12D3" w:rsidRPr="00773A29" w:rsidRDefault="00EE12D3">
            <w:pPr>
              <w:jc w:val="center"/>
              <w:rPr>
                <w:sz w:val="24"/>
                <w:szCs w:val="24"/>
              </w:rPr>
            </w:pPr>
          </w:p>
        </w:tc>
        <w:tc>
          <w:tcPr>
            <w:tcW w:w="1246" w:type="dxa"/>
            <w:gridSpan w:val="2"/>
          </w:tcPr>
          <w:p w14:paraId="75658D40" w14:textId="77777777" w:rsidR="00024F61" w:rsidRPr="00773A29" w:rsidRDefault="00024F61" w:rsidP="00024F61">
            <w:pPr>
              <w:pStyle w:val="9"/>
              <w:rPr>
                <w:b w:val="0"/>
                <w:sz w:val="24"/>
                <w:szCs w:val="24"/>
              </w:rPr>
            </w:pPr>
            <w:r w:rsidRPr="00773A29">
              <w:rPr>
                <w:b w:val="0"/>
                <w:sz w:val="24"/>
                <w:szCs w:val="24"/>
              </w:rPr>
              <w:t>к</w:t>
            </w:r>
            <w:r w:rsidR="00EE12D3" w:rsidRPr="00773A29">
              <w:rPr>
                <w:b w:val="0"/>
                <w:sz w:val="24"/>
                <w:szCs w:val="24"/>
              </w:rPr>
              <w:t xml:space="preserve"> 10</w:t>
            </w:r>
          </w:p>
          <w:p w14:paraId="53E8C284" w14:textId="77777777" w:rsidR="00EE12D3" w:rsidRPr="00773A29" w:rsidRDefault="00EE12D3" w:rsidP="00024F61">
            <w:pPr>
              <w:pStyle w:val="9"/>
              <w:rPr>
                <w:b w:val="0"/>
                <w:sz w:val="24"/>
                <w:szCs w:val="24"/>
              </w:rPr>
            </w:pPr>
            <w:r w:rsidRPr="00773A29">
              <w:rPr>
                <w:b w:val="0"/>
                <w:sz w:val="24"/>
                <w:szCs w:val="24"/>
              </w:rPr>
              <w:t>ч</w:t>
            </w:r>
            <w:r w:rsidR="00024F61" w:rsidRPr="00773A29">
              <w:rPr>
                <w:b w:val="0"/>
                <w:sz w:val="24"/>
                <w:szCs w:val="24"/>
              </w:rPr>
              <w:t>а</w:t>
            </w:r>
            <w:r w:rsidR="008D3E87" w:rsidRPr="00773A29">
              <w:rPr>
                <w:b w:val="0"/>
                <w:sz w:val="24"/>
                <w:szCs w:val="24"/>
              </w:rPr>
              <w:t>са</w:t>
            </w:r>
            <w:r w:rsidR="00024F61" w:rsidRPr="00773A29">
              <w:rPr>
                <w:b w:val="0"/>
                <w:sz w:val="24"/>
                <w:szCs w:val="24"/>
              </w:rPr>
              <w:t>м</w:t>
            </w:r>
          </w:p>
        </w:tc>
        <w:tc>
          <w:tcPr>
            <w:tcW w:w="1106" w:type="dxa"/>
            <w:gridSpan w:val="2"/>
          </w:tcPr>
          <w:p w14:paraId="237B1BF2" w14:textId="77777777" w:rsidR="008D3E87" w:rsidRPr="00773A29" w:rsidRDefault="00024F61">
            <w:pPr>
              <w:jc w:val="center"/>
              <w:rPr>
                <w:sz w:val="24"/>
                <w:szCs w:val="24"/>
              </w:rPr>
            </w:pPr>
            <w:r w:rsidRPr="00773A29">
              <w:rPr>
                <w:sz w:val="24"/>
                <w:szCs w:val="24"/>
              </w:rPr>
              <w:t>к</w:t>
            </w:r>
            <w:r w:rsidR="008D3E87" w:rsidRPr="00773A29">
              <w:rPr>
                <w:sz w:val="24"/>
                <w:szCs w:val="24"/>
              </w:rPr>
              <w:t xml:space="preserve"> </w:t>
            </w:r>
            <w:r w:rsidR="00EE12D3" w:rsidRPr="00773A29">
              <w:rPr>
                <w:sz w:val="24"/>
                <w:szCs w:val="24"/>
              </w:rPr>
              <w:t>11</w:t>
            </w:r>
          </w:p>
          <w:p w14:paraId="44EBCC29" w14:textId="77777777" w:rsidR="00EE12D3" w:rsidRPr="00773A29" w:rsidRDefault="00EE12D3">
            <w:pPr>
              <w:jc w:val="center"/>
              <w:rPr>
                <w:sz w:val="24"/>
                <w:szCs w:val="24"/>
              </w:rPr>
            </w:pPr>
            <w:r w:rsidRPr="00773A29">
              <w:rPr>
                <w:sz w:val="24"/>
                <w:szCs w:val="24"/>
              </w:rPr>
              <w:t>ч</w:t>
            </w:r>
            <w:r w:rsidR="008D3E87" w:rsidRPr="00773A29">
              <w:rPr>
                <w:sz w:val="24"/>
                <w:szCs w:val="24"/>
              </w:rPr>
              <w:t>асам</w:t>
            </w:r>
          </w:p>
        </w:tc>
        <w:tc>
          <w:tcPr>
            <w:tcW w:w="1088" w:type="dxa"/>
            <w:gridSpan w:val="2"/>
          </w:tcPr>
          <w:p w14:paraId="2504120B" w14:textId="77777777" w:rsidR="00024F61" w:rsidRPr="00773A29" w:rsidRDefault="00024F61">
            <w:pPr>
              <w:jc w:val="center"/>
              <w:rPr>
                <w:sz w:val="24"/>
                <w:szCs w:val="24"/>
              </w:rPr>
            </w:pPr>
            <w:r w:rsidRPr="00773A29">
              <w:rPr>
                <w:sz w:val="24"/>
                <w:szCs w:val="24"/>
              </w:rPr>
              <w:t>и</w:t>
            </w:r>
            <w:r w:rsidR="00EE12D3" w:rsidRPr="00773A29">
              <w:rPr>
                <w:sz w:val="24"/>
                <w:szCs w:val="24"/>
              </w:rPr>
              <w:t xml:space="preserve"> </w:t>
            </w:r>
          </w:p>
          <w:p w14:paraId="2834FEF9" w14:textId="77777777" w:rsidR="00EE12D3" w:rsidRPr="00773A29" w:rsidRDefault="00EE12D3">
            <w:pPr>
              <w:jc w:val="center"/>
              <w:rPr>
                <w:sz w:val="24"/>
                <w:szCs w:val="24"/>
              </w:rPr>
            </w:pPr>
            <w:r w:rsidRPr="00773A29">
              <w:rPr>
                <w:sz w:val="24"/>
                <w:szCs w:val="24"/>
              </w:rPr>
              <w:t>т .д.</w:t>
            </w:r>
          </w:p>
        </w:tc>
      </w:tr>
      <w:tr w:rsidR="00024F61" w:rsidRPr="00773A29" w14:paraId="237BDF2A" w14:textId="77777777">
        <w:trPr>
          <w:cantSplit/>
        </w:trPr>
        <w:tc>
          <w:tcPr>
            <w:tcW w:w="817" w:type="dxa"/>
            <w:vMerge/>
          </w:tcPr>
          <w:p w14:paraId="1E8449C1" w14:textId="77777777" w:rsidR="00EE12D3" w:rsidRPr="00773A29" w:rsidRDefault="00EE12D3">
            <w:pPr>
              <w:jc w:val="center"/>
              <w:rPr>
                <w:sz w:val="24"/>
                <w:szCs w:val="24"/>
              </w:rPr>
            </w:pPr>
          </w:p>
        </w:tc>
        <w:tc>
          <w:tcPr>
            <w:tcW w:w="1041" w:type="dxa"/>
            <w:vMerge/>
          </w:tcPr>
          <w:p w14:paraId="540E2F61" w14:textId="77777777" w:rsidR="00EE12D3" w:rsidRPr="00773A29" w:rsidRDefault="00EE12D3">
            <w:pPr>
              <w:jc w:val="center"/>
              <w:rPr>
                <w:sz w:val="24"/>
                <w:szCs w:val="24"/>
              </w:rPr>
            </w:pPr>
          </w:p>
        </w:tc>
        <w:tc>
          <w:tcPr>
            <w:tcW w:w="1120" w:type="dxa"/>
            <w:vMerge/>
          </w:tcPr>
          <w:p w14:paraId="3F3C73E8" w14:textId="77777777" w:rsidR="00EE12D3" w:rsidRPr="00773A29" w:rsidRDefault="00EE12D3">
            <w:pPr>
              <w:jc w:val="center"/>
              <w:rPr>
                <w:sz w:val="24"/>
                <w:szCs w:val="24"/>
              </w:rPr>
            </w:pPr>
          </w:p>
        </w:tc>
        <w:tc>
          <w:tcPr>
            <w:tcW w:w="1568" w:type="dxa"/>
            <w:vMerge/>
          </w:tcPr>
          <w:p w14:paraId="0D3752B1" w14:textId="77777777" w:rsidR="00EE12D3" w:rsidRPr="00773A29" w:rsidRDefault="00EE12D3">
            <w:pPr>
              <w:jc w:val="center"/>
              <w:rPr>
                <w:sz w:val="24"/>
                <w:szCs w:val="24"/>
              </w:rPr>
            </w:pPr>
          </w:p>
        </w:tc>
        <w:tc>
          <w:tcPr>
            <w:tcW w:w="1008" w:type="dxa"/>
            <w:vMerge/>
          </w:tcPr>
          <w:p w14:paraId="1E6C07C0" w14:textId="77777777" w:rsidR="00EE12D3" w:rsidRPr="00773A29" w:rsidRDefault="00EE12D3">
            <w:pPr>
              <w:jc w:val="center"/>
              <w:rPr>
                <w:sz w:val="24"/>
                <w:szCs w:val="24"/>
              </w:rPr>
            </w:pPr>
          </w:p>
        </w:tc>
        <w:tc>
          <w:tcPr>
            <w:tcW w:w="895" w:type="dxa"/>
            <w:vMerge/>
          </w:tcPr>
          <w:p w14:paraId="3172141D" w14:textId="77777777" w:rsidR="00EE12D3" w:rsidRPr="00773A29" w:rsidRDefault="00EE12D3">
            <w:pPr>
              <w:jc w:val="center"/>
              <w:rPr>
                <w:sz w:val="24"/>
                <w:szCs w:val="24"/>
              </w:rPr>
            </w:pPr>
          </w:p>
        </w:tc>
        <w:tc>
          <w:tcPr>
            <w:tcW w:w="700" w:type="dxa"/>
          </w:tcPr>
          <w:p w14:paraId="007A5B54" w14:textId="77777777" w:rsidR="00EE12D3" w:rsidRPr="00773A29" w:rsidRDefault="00EE12D3">
            <w:pPr>
              <w:jc w:val="center"/>
              <w:rPr>
                <w:sz w:val="24"/>
                <w:szCs w:val="24"/>
              </w:rPr>
            </w:pPr>
            <w:r w:rsidRPr="00773A29">
              <w:rPr>
                <w:sz w:val="24"/>
                <w:szCs w:val="24"/>
              </w:rPr>
              <w:t>пор</w:t>
            </w:r>
            <w:r w:rsidR="00024F61" w:rsidRPr="00773A29">
              <w:rPr>
                <w:sz w:val="24"/>
                <w:szCs w:val="24"/>
              </w:rPr>
              <w:t>-</w:t>
            </w:r>
            <w:r w:rsidRPr="00773A29">
              <w:rPr>
                <w:sz w:val="24"/>
                <w:szCs w:val="24"/>
              </w:rPr>
              <w:t>ций</w:t>
            </w:r>
          </w:p>
        </w:tc>
        <w:tc>
          <w:tcPr>
            <w:tcW w:w="546" w:type="dxa"/>
          </w:tcPr>
          <w:p w14:paraId="710E613B" w14:textId="77777777" w:rsidR="00EE12D3" w:rsidRPr="00773A29" w:rsidRDefault="00EE12D3">
            <w:pPr>
              <w:jc w:val="center"/>
              <w:rPr>
                <w:sz w:val="24"/>
                <w:szCs w:val="24"/>
              </w:rPr>
            </w:pPr>
            <w:r w:rsidRPr="00773A29">
              <w:rPr>
                <w:sz w:val="24"/>
                <w:szCs w:val="24"/>
              </w:rPr>
              <w:t>кг</w:t>
            </w:r>
          </w:p>
        </w:tc>
        <w:tc>
          <w:tcPr>
            <w:tcW w:w="630" w:type="dxa"/>
          </w:tcPr>
          <w:p w14:paraId="4FB50BB8" w14:textId="77777777" w:rsidR="00EE12D3" w:rsidRPr="00773A29" w:rsidRDefault="00EE12D3">
            <w:pPr>
              <w:jc w:val="center"/>
              <w:rPr>
                <w:spacing w:val="-20"/>
                <w:sz w:val="24"/>
                <w:szCs w:val="24"/>
              </w:rPr>
            </w:pPr>
            <w:r w:rsidRPr="00773A29">
              <w:rPr>
                <w:spacing w:val="-20"/>
                <w:sz w:val="24"/>
                <w:szCs w:val="24"/>
              </w:rPr>
              <w:t>пор</w:t>
            </w:r>
            <w:r w:rsidR="00024F61" w:rsidRPr="00773A29">
              <w:rPr>
                <w:spacing w:val="-20"/>
                <w:sz w:val="24"/>
                <w:szCs w:val="24"/>
              </w:rPr>
              <w:t>-</w:t>
            </w:r>
            <w:r w:rsidRPr="00773A29">
              <w:rPr>
                <w:spacing w:val="-20"/>
                <w:sz w:val="24"/>
                <w:szCs w:val="24"/>
              </w:rPr>
              <w:t>ций</w:t>
            </w:r>
          </w:p>
        </w:tc>
        <w:tc>
          <w:tcPr>
            <w:tcW w:w="476" w:type="dxa"/>
          </w:tcPr>
          <w:p w14:paraId="6F8F7DD0" w14:textId="77777777" w:rsidR="00EE12D3" w:rsidRPr="00773A29" w:rsidRDefault="00EE12D3">
            <w:pPr>
              <w:jc w:val="center"/>
              <w:rPr>
                <w:spacing w:val="-26"/>
                <w:sz w:val="24"/>
                <w:szCs w:val="24"/>
              </w:rPr>
            </w:pPr>
            <w:r w:rsidRPr="00773A29">
              <w:rPr>
                <w:spacing w:val="-26"/>
                <w:sz w:val="24"/>
                <w:szCs w:val="24"/>
              </w:rPr>
              <w:t>кг</w:t>
            </w:r>
          </w:p>
        </w:tc>
        <w:tc>
          <w:tcPr>
            <w:tcW w:w="630" w:type="dxa"/>
          </w:tcPr>
          <w:p w14:paraId="6EDA8AF2" w14:textId="77777777" w:rsidR="00EE12D3" w:rsidRPr="00773A29" w:rsidRDefault="00EE12D3">
            <w:pPr>
              <w:jc w:val="center"/>
              <w:rPr>
                <w:spacing w:val="-20"/>
                <w:sz w:val="24"/>
                <w:szCs w:val="24"/>
              </w:rPr>
            </w:pPr>
            <w:r w:rsidRPr="00773A29">
              <w:rPr>
                <w:spacing w:val="-20"/>
                <w:sz w:val="24"/>
                <w:szCs w:val="24"/>
              </w:rPr>
              <w:t>пор</w:t>
            </w:r>
            <w:r w:rsidR="00024F61" w:rsidRPr="00773A29">
              <w:rPr>
                <w:spacing w:val="-20"/>
                <w:sz w:val="24"/>
                <w:szCs w:val="24"/>
              </w:rPr>
              <w:t>-</w:t>
            </w:r>
            <w:r w:rsidRPr="00773A29">
              <w:rPr>
                <w:spacing w:val="-20"/>
                <w:sz w:val="24"/>
                <w:szCs w:val="24"/>
              </w:rPr>
              <w:t>ций</w:t>
            </w:r>
          </w:p>
        </w:tc>
        <w:tc>
          <w:tcPr>
            <w:tcW w:w="458" w:type="dxa"/>
          </w:tcPr>
          <w:p w14:paraId="511165D1" w14:textId="77777777" w:rsidR="00EE12D3" w:rsidRPr="00773A29" w:rsidRDefault="00EE12D3">
            <w:pPr>
              <w:jc w:val="center"/>
              <w:rPr>
                <w:spacing w:val="-26"/>
                <w:sz w:val="24"/>
                <w:szCs w:val="24"/>
              </w:rPr>
            </w:pPr>
            <w:r w:rsidRPr="00773A29">
              <w:rPr>
                <w:spacing w:val="-26"/>
                <w:sz w:val="24"/>
                <w:szCs w:val="24"/>
              </w:rPr>
              <w:t>кг</w:t>
            </w:r>
          </w:p>
        </w:tc>
      </w:tr>
      <w:tr w:rsidR="00024F61" w:rsidRPr="00773A29" w14:paraId="5EFB98A7" w14:textId="77777777">
        <w:trPr>
          <w:cantSplit/>
        </w:trPr>
        <w:tc>
          <w:tcPr>
            <w:tcW w:w="817" w:type="dxa"/>
          </w:tcPr>
          <w:p w14:paraId="622D18BC" w14:textId="77777777" w:rsidR="00EE12D3" w:rsidRPr="00773A29" w:rsidRDefault="00DB5765">
            <w:pPr>
              <w:jc w:val="center"/>
              <w:rPr>
                <w:sz w:val="24"/>
                <w:szCs w:val="24"/>
              </w:rPr>
            </w:pPr>
            <w:r w:rsidRPr="00773A29">
              <w:rPr>
                <w:sz w:val="24"/>
                <w:szCs w:val="24"/>
              </w:rPr>
              <w:t>ТТК</w:t>
            </w:r>
          </w:p>
        </w:tc>
        <w:tc>
          <w:tcPr>
            <w:tcW w:w="1041" w:type="dxa"/>
          </w:tcPr>
          <w:p w14:paraId="771AD343" w14:textId="77777777" w:rsidR="00EE12D3" w:rsidRPr="00773A29" w:rsidRDefault="00EE12D3">
            <w:pPr>
              <w:rPr>
                <w:sz w:val="24"/>
                <w:szCs w:val="24"/>
              </w:rPr>
            </w:pPr>
            <w:r w:rsidRPr="00773A29">
              <w:rPr>
                <w:sz w:val="24"/>
                <w:szCs w:val="24"/>
              </w:rPr>
              <w:t xml:space="preserve">Салат </w:t>
            </w:r>
            <w:r w:rsidRPr="00773A29">
              <w:rPr>
                <w:spacing w:val="-20"/>
                <w:sz w:val="24"/>
                <w:szCs w:val="24"/>
              </w:rPr>
              <w:t>летний</w:t>
            </w:r>
          </w:p>
        </w:tc>
        <w:tc>
          <w:tcPr>
            <w:tcW w:w="1120" w:type="dxa"/>
          </w:tcPr>
          <w:p w14:paraId="5B27B1EA" w14:textId="77777777" w:rsidR="00EE12D3" w:rsidRPr="00773A29" w:rsidRDefault="00EE12D3">
            <w:pPr>
              <w:jc w:val="center"/>
              <w:rPr>
                <w:sz w:val="24"/>
                <w:szCs w:val="24"/>
              </w:rPr>
            </w:pPr>
            <w:r w:rsidRPr="00773A29">
              <w:rPr>
                <w:sz w:val="24"/>
                <w:szCs w:val="24"/>
              </w:rPr>
              <w:t>20</w:t>
            </w:r>
          </w:p>
        </w:tc>
        <w:tc>
          <w:tcPr>
            <w:tcW w:w="1568" w:type="dxa"/>
          </w:tcPr>
          <w:p w14:paraId="1CE15286" w14:textId="77777777" w:rsidR="00024F61" w:rsidRPr="00773A29" w:rsidRDefault="00EE12D3">
            <w:pPr>
              <w:rPr>
                <w:sz w:val="24"/>
                <w:szCs w:val="24"/>
              </w:rPr>
            </w:pPr>
            <w:r w:rsidRPr="00773A29">
              <w:rPr>
                <w:sz w:val="24"/>
                <w:szCs w:val="24"/>
              </w:rPr>
              <w:t xml:space="preserve">Варка </w:t>
            </w:r>
          </w:p>
          <w:p w14:paraId="0B27A378" w14:textId="77777777" w:rsidR="00EE12D3" w:rsidRPr="00773A29" w:rsidRDefault="00EE12D3">
            <w:pPr>
              <w:rPr>
                <w:sz w:val="24"/>
                <w:szCs w:val="24"/>
              </w:rPr>
            </w:pPr>
            <w:r w:rsidRPr="00773A29">
              <w:rPr>
                <w:sz w:val="24"/>
                <w:szCs w:val="24"/>
              </w:rPr>
              <w:t>картофеля</w:t>
            </w:r>
          </w:p>
          <w:p w14:paraId="0AB6DC55" w14:textId="77777777" w:rsidR="00024F61" w:rsidRPr="00773A29" w:rsidRDefault="00EE12D3">
            <w:pPr>
              <w:rPr>
                <w:sz w:val="24"/>
                <w:szCs w:val="24"/>
              </w:rPr>
            </w:pPr>
            <w:r w:rsidRPr="00773A29">
              <w:rPr>
                <w:sz w:val="24"/>
                <w:szCs w:val="24"/>
              </w:rPr>
              <w:t xml:space="preserve">Варка </w:t>
            </w:r>
          </w:p>
          <w:p w14:paraId="242F6306" w14:textId="77777777" w:rsidR="00EE12D3" w:rsidRPr="00773A29" w:rsidRDefault="00EE12D3">
            <w:pPr>
              <w:rPr>
                <w:sz w:val="24"/>
                <w:szCs w:val="24"/>
              </w:rPr>
            </w:pPr>
            <w:r w:rsidRPr="00773A29">
              <w:rPr>
                <w:sz w:val="24"/>
                <w:szCs w:val="24"/>
              </w:rPr>
              <w:t>говядины</w:t>
            </w:r>
          </w:p>
        </w:tc>
        <w:tc>
          <w:tcPr>
            <w:tcW w:w="1008" w:type="dxa"/>
          </w:tcPr>
          <w:p w14:paraId="48F6B538" w14:textId="77777777" w:rsidR="00EE12D3" w:rsidRPr="00773A29" w:rsidRDefault="00EE12D3">
            <w:pPr>
              <w:jc w:val="center"/>
              <w:rPr>
                <w:sz w:val="24"/>
                <w:szCs w:val="24"/>
              </w:rPr>
            </w:pPr>
            <w:r w:rsidRPr="00773A29">
              <w:rPr>
                <w:sz w:val="24"/>
                <w:szCs w:val="24"/>
              </w:rPr>
              <w:t>8</w:t>
            </w:r>
          </w:p>
          <w:p w14:paraId="3B930F98" w14:textId="77777777" w:rsidR="00EE12D3" w:rsidRPr="00773A29" w:rsidRDefault="00EE12D3">
            <w:pPr>
              <w:jc w:val="center"/>
              <w:rPr>
                <w:sz w:val="24"/>
                <w:szCs w:val="24"/>
              </w:rPr>
            </w:pPr>
          </w:p>
          <w:p w14:paraId="13CA036D" w14:textId="77777777" w:rsidR="00024F61" w:rsidRPr="00773A29" w:rsidRDefault="00024F61">
            <w:pPr>
              <w:jc w:val="center"/>
              <w:rPr>
                <w:sz w:val="24"/>
                <w:szCs w:val="24"/>
              </w:rPr>
            </w:pPr>
          </w:p>
          <w:p w14:paraId="47F231D5" w14:textId="77777777" w:rsidR="00EE12D3" w:rsidRPr="00773A29" w:rsidRDefault="00EE12D3">
            <w:pPr>
              <w:jc w:val="center"/>
              <w:rPr>
                <w:sz w:val="24"/>
                <w:szCs w:val="24"/>
              </w:rPr>
            </w:pPr>
            <w:r w:rsidRPr="00773A29">
              <w:rPr>
                <w:sz w:val="24"/>
                <w:szCs w:val="24"/>
              </w:rPr>
              <w:t>12</w:t>
            </w:r>
          </w:p>
        </w:tc>
        <w:tc>
          <w:tcPr>
            <w:tcW w:w="895" w:type="dxa"/>
          </w:tcPr>
          <w:p w14:paraId="316E8BED" w14:textId="77777777" w:rsidR="00EE12D3" w:rsidRPr="00773A29" w:rsidRDefault="00EE12D3">
            <w:pPr>
              <w:jc w:val="center"/>
              <w:rPr>
                <w:sz w:val="24"/>
                <w:szCs w:val="24"/>
              </w:rPr>
            </w:pPr>
            <w:r w:rsidRPr="00773A29">
              <w:rPr>
                <w:sz w:val="24"/>
                <w:szCs w:val="24"/>
              </w:rPr>
              <w:t>0,16</w:t>
            </w:r>
          </w:p>
          <w:p w14:paraId="78FACAE0" w14:textId="77777777" w:rsidR="00EE12D3" w:rsidRPr="00773A29" w:rsidRDefault="00EE12D3">
            <w:pPr>
              <w:jc w:val="center"/>
              <w:rPr>
                <w:sz w:val="24"/>
                <w:szCs w:val="24"/>
              </w:rPr>
            </w:pPr>
          </w:p>
          <w:p w14:paraId="4845F407" w14:textId="77777777" w:rsidR="00024F61" w:rsidRPr="00773A29" w:rsidRDefault="00024F61">
            <w:pPr>
              <w:jc w:val="center"/>
              <w:rPr>
                <w:sz w:val="24"/>
                <w:szCs w:val="24"/>
              </w:rPr>
            </w:pPr>
          </w:p>
          <w:p w14:paraId="3EAF85BD" w14:textId="77777777" w:rsidR="00EE12D3" w:rsidRPr="00773A29" w:rsidRDefault="00EE12D3">
            <w:pPr>
              <w:jc w:val="center"/>
              <w:rPr>
                <w:sz w:val="24"/>
                <w:szCs w:val="24"/>
              </w:rPr>
            </w:pPr>
            <w:r w:rsidRPr="00773A29">
              <w:rPr>
                <w:sz w:val="24"/>
                <w:szCs w:val="24"/>
              </w:rPr>
              <w:t>0,24</w:t>
            </w:r>
          </w:p>
        </w:tc>
        <w:tc>
          <w:tcPr>
            <w:tcW w:w="700" w:type="dxa"/>
          </w:tcPr>
          <w:p w14:paraId="6EAA6B4A" w14:textId="77777777" w:rsidR="00EE12D3" w:rsidRPr="00773A29" w:rsidRDefault="00EE12D3">
            <w:pPr>
              <w:jc w:val="center"/>
              <w:rPr>
                <w:sz w:val="24"/>
                <w:szCs w:val="24"/>
              </w:rPr>
            </w:pPr>
            <w:r w:rsidRPr="00773A29">
              <w:rPr>
                <w:sz w:val="24"/>
                <w:szCs w:val="24"/>
              </w:rPr>
              <w:t>20</w:t>
            </w:r>
          </w:p>
          <w:p w14:paraId="1AE2E89A" w14:textId="77777777" w:rsidR="00EE12D3" w:rsidRPr="00773A29" w:rsidRDefault="00EE12D3">
            <w:pPr>
              <w:jc w:val="center"/>
              <w:rPr>
                <w:sz w:val="24"/>
                <w:szCs w:val="24"/>
              </w:rPr>
            </w:pPr>
          </w:p>
          <w:p w14:paraId="0E021305" w14:textId="77777777" w:rsidR="00024F61" w:rsidRPr="00773A29" w:rsidRDefault="00024F61">
            <w:pPr>
              <w:jc w:val="center"/>
              <w:rPr>
                <w:sz w:val="24"/>
                <w:szCs w:val="24"/>
              </w:rPr>
            </w:pPr>
          </w:p>
          <w:p w14:paraId="00A06DB4" w14:textId="77777777" w:rsidR="00EE12D3" w:rsidRPr="00773A29" w:rsidRDefault="00EE12D3">
            <w:pPr>
              <w:jc w:val="center"/>
              <w:rPr>
                <w:sz w:val="24"/>
                <w:szCs w:val="24"/>
              </w:rPr>
            </w:pPr>
            <w:r w:rsidRPr="00773A29">
              <w:rPr>
                <w:sz w:val="24"/>
                <w:szCs w:val="24"/>
              </w:rPr>
              <w:t>20</w:t>
            </w:r>
          </w:p>
        </w:tc>
        <w:tc>
          <w:tcPr>
            <w:tcW w:w="546" w:type="dxa"/>
          </w:tcPr>
          <w:p w14:paraId="259D3F6D" w14:textId="77777777" w:rsidR="00EE12D3" w:rsidRPr="00773A29" w:rsidRDefault="00EE12D3">
            <w:pPr>
              <w:jc w:val="center"/>
              <w:rPr>
                <w:spacing w:val="-32"/>
                <w:sz w:val="24"/>
                <w:szCs w:val="24"/>
              </w:rPr>
            </w:pPr>
            <w:r w:rsidRPr="00773A29">
              <w:rPr>
                <w:spacing w:val="-32"/>
                <w:sz w:val="24"/>
                <w:szCs w:val="24"/>
              </w:rPr>
              <w:t>0,16</w:t>
            </w:r>
          </w:p>
          <w:p w14:paraId="1C96F272" w14:textId="77777777" w:rsidR="00EE12D3" w:rsidRPr="00773A29" w:rsidRDefault="00EE12D3">
            <w:pPr>
              <w:jc w:val="center"/>
              <w:rPr>
                <w:spacing w:val="-32"/>
                <w:sz w:val="24"/>
                <w:szCs w:val="24"/>
              </w:rPr>
            </w:pPr>
          </w:p>
          <w:p w14:paraId="65DFC715" w14:textId="77777777" w:rsidR="00024F61" w:rsidRPr="00773A29" w:rsidRDefault="00024F61">
            <w:pPr>
              <w:jc w:val="center"/>
              <w:rPr>
                <w:spacing w:val="-32"/>
                <w:sz w:val="24"/>
                <w:szCs w:val="24"/>
              </w:rPr>
            </w:pPr>
          </w:p>
          <w:p w14:paraId="54E553A5" w14:textId="77777777" w:rsidR="00EE12D3" w:rsidRPr="00773A29" w:rsidRDefault="00EE12D3">
            <w:pPr>
              <w:jc w:val="center"/>
              <w:rPr>
                <w:spacing w:val="-32"/>
                <w:sz w:val="24"/>
                <w:szCs w:val="24"/>
              </w:rPr>
            </w:pPr>
            <w:r w:rsidRPr="00773A29">
              <w:rPr>
                <w:spacing w:val="-32"/>
                <w:sz w:val="24"/>
                <w:szCs w:val="24"/>
              </w:rPr>
              <w:t>0,24</w:t>
            </w:r>
          </w:p>
        </w:tc>
        <w:tc>
          <w:tcPr>
            <w:tcW w:w="630" w:type="dxa"/>
          </w:tcPr>
          <w:p w14:paraId="7CC6CF62" w14:textId="77777777" w:rsidR="00EE12D3" w:rsidRPr="00773A29" w:rsidRDefault="00EE12D3">
            <w:pPr>
              <w:jc w:val="center"/>
              <w:rPr>
                <w:sz w:val="24"/>
                <w:szCs w:val="24"/>
              </w:rPr>
            </w:pPr>
            <w:r w:rsidRPr="00773A29">
              <w:rPr>
                <w:sz w:val="24"/>
                <w:szCs w:val="24"/>
              </w:rPr>
              <w:t>-</w:t>
            </w:r>
          </w:p>
          <w:p w14:paraId="720ED8C3" w14:textId="77777777" w:rsidR="00EE12D3" w:rsidRPr="00773A29" w:rsidRDefault="00EE12D3">
            <w:pPr>
              <w:jc w:val="center"/>
              <w:rPr>
                <w:sz w:val="24"/>
                <w:szCs w:val="24"/>
              </w:rPr>
            </w:pPr>
          </w:p>
          <w:p w14:paraId="3E9E9BEA" w14:textId="77777777" w:rsidR="00024F61" w:rsidRPr="00773A29" w:rsidRDefault="00024F61">
            <w:pPr>
              <w:jc w:val="center"/>
              <w:rPr>
                <w:sz w:val="24"/>
                <w:szCs w:val="24"/>
              </w:rPr>
            </w:pPr>
          </w:p>
          <w:p w14:paraId="65D02936" w14:textId="77777777" w:rsidR="00EE12D3" w:rsidRPr="00773A29" w:rsidRDefault="00EE12D3">
            <w:pPr>
              <w:jc w:val="center"/>
              <w:rPr>
                <w:sz w:val="24"/>
                <w:szCs w:val="24"/>
              </w:rPr>
            </w:pPr>
            <w:r w:rsidRPr="00773A29">
              <w:rPr>
                <w:sz w:val="24"/>
                <w:szCs w:val="24"/>
              </w:rPr>
              <w:t>-</w:t>
            </w:r>
          </w:p>
        </w:tc>
        <w:tc>
          <w:tcPr>
            <w:tcW w:w="476" w:type="dxa"/>
          </w:tcPr>
          <w:p w14:paraId="7DC9E836" w14:textId="77777777" w:rsidR="00EE12D3" w:rsidRPr="00773A29" w:rsidRDefault="00EE12D3">
            <w:pPr>
              <w:jc w:val="center"/>
              <w:rPr>
                <w:sz w:val="24"/>
                <w:szCs w:val="24"/>
              </w:rPr>
            </w:pPr>
            <w:r w:rsidRPr="00773A29">
              <w:rPr>
                <w:sz w:val="24"/>
                <w:szCs w:val="24"/>
              </w:rPr>
              <w:t>-</w:t>
            </w:r>
          </w:p>
          <w:p w14:paraId="45DE5987" w14:textId="77777777" w:rsidR="00EE12D3" w:rsidRPr="00773A29" w:rsidRDefault="00EE12D3">
            <w:pPr>
              <w:jc w:val="center"/>
              <w:rPr>
                <w:sz w:val="24"/>
                <w:szCs w:val="24"/>
              </w:rPr>
            </w:pPr>
          </w:p>
          <w:p w14:paraId="7E1D57E5" w14:textId="77777777" w:rsidR="00024F61" w:rsidRPr="00773A29" w:rsidRDefault="00024F61">
            <w:pPr>
              <w:jc w:val="center"/>
              <w:rPr>
                <w:sz w:val="24"/>
                <w:szCs w:val="24"/>
              </w:rPr>
            </w:pPr>
          </w:p>
          <w:p w14:paraId="46C1F3D0" w14:textId="77777777" w:rsidR="00EE12D3" w:rsidRPr="00773A29" w:rsidRDefault="00EE12D3">
            <w:pPr>
              <w:jc w:val="center"/>
              <w:rPr>
                <w:sz w:val="24"/>
                <w:szCs w:val="24"/>
              </w:rPr>
            </w:pPr>
            <w:r w:rsidRPr="00773A29">
              <w:rPr>
                <w:sz w:val="24"/>
                <w:szCs w:val="24"/>
              </w:rPr>
              <w:t>-</w:t>
            </w:r>
          </w:p>
        </w:tc>
        <w:tc>
          <w:tcPr>
            <w:tcW w:w="630" w:type="dxa"/>
          </w:tcPr>
          <w:p w14:paraId="19B343B6" w14:textId="77777777" w:rsidR="00EE12D3" w:rsidRPr="00773A29" w:rsidRDefault="00EE12D3">
            <w:pPr>
              <w:jc w:val="center"/>
              <w:rPr>
                <w:sz w:val="24"/>
                <w:szCs w:val="24"/>
              </w:rPr>
            </w:pPr>
            <w:r w:rsidRPr="00773A29">
              <w:rPr>
                <w:sz w:val="24"/>
                <w:szCs w:val="24"/>
              </w:rPr>
              <w:t>-</w:t>
            </w:r>
          </w:p>
          <w:p w14:paraId="0D396C18" w14:textId="77777777" w:rsidR="00EE12D3" w:rsidRPr="00773A29" w:rsidRDefault="00EE12D3">
            <w:pPr>
              <w:jc w:val="center"/>
              <w:rPr>
                <w:sz w:val="24"/>
                <w:szCs w:val="24"/>
              </w:rPr>
            </w:pPr>
          </w:p>
          <w:p w14:paraId="6EF4996D" w14:textId="77777777" w:rsidR="00024F61" w:rsidRPr="00773A29" w:rsidRDefault="00024F61">
            <w:pPr>
              <w:jc w:val="center"/>
              <w:rPr>
                <w:sz w:val="24"/>
                <w:szCs w:val="24"/>
              </w:rPr>
            </w:pPr>
          </w:p>
          <w:p w14:paraId="38AEDA17" w14:textId="77777777" w:rsidR="00EE12D3" w:rsidRPr="00773A29" w:rsidRDefault="00EE12D3">
            <w:pPr>
              <w:jc w:val="center"/>
              <w:rPr>
                <w:sz w:val="24"/>
                <w:szCs w:val="24"/>
              </w:rPr>
            </w:pPr>
            <w:r w:rsidRPr="00773A29">
              <w:rPr>
                <w:sz w:val="24"/>
                <w:szCs w:val="24"/>
              </w:rPr>
              <w:t>-</w:t>
            </w:r>
          </w:p>
        </w:tc>
        <w:tc>
          <w:tcPr>
            <w:tcW w:w="458" w:type="dxa"/>
          </w:tcPr>
          <w:p w14:paraId="26F188FC" w14:textId="77777777" w:rsidR="00EE12D3" w:rsidRPr="00773A29" w:rsidRDefault="00EE12D3">
            <w:pPr>
              <w:jc w:val="center"/>
              <w:rPr>
                <w:sz w:val="24"/>
                <w:szCs w:val="24"/>
              </w:rPr>
            </w:pPr>
            <w:r w:rsidRPr="00773A29">
              <w:rPr>
                <w:sz w:val="24"/>
                <w:szCs w:val="24"/>
              </w:rPr>
              <w:t>-</w:t>
            </w:r>
          </w:p>
          <w:p w14:paraId="1B210337" w14:textId="77777777" w:rsidR="00EE12D3" w:rsidRPr="00773A29" w:rsidRDefault="00EE12D3">
            <w:pPr>
              <w:jc w:val="center"/>
              <w:rPr>
                <w:sz w:val="24"/>
                <w:szCs w:val="24"/>
              </w:rPr>
            </w:pPr>
          </w:p>
          <w:p w14:paraId="5C851C63" w14:textId="77777777" w:rsidR="00024F61" w:rsidRPr="00773A29" w:rsidRDefault="00024F61">
            <w:pPr>
              <w:jc w:val="center"/>
              <w:rPr>
                <w:sz w:val="24"/>
                <w:szCs w:val="24"/>
              </w:rPr>
            </w:pPr>
          </w:p>
          <w:p w14:paraId="799EDFC6" w14:textId="77777777" w:rsidR="00EE12D3" w:rsidRPr="00773A29" w:rsidRDefault="00EE12D3">
            <w:pPr>
              <w:jc w:val="center"/>
              <w:rPr>
                <w:sz w:val="24"/>
                <w:szCs w:val="24"/>
              </w:rPr>
            </w:pPr>
            <w:r w:rsidRPr="00773A29">
              <w:rPr>
                <w:sz w:val="24"/>
                <w:szCs w:val="24"/>
              </w:rPr>
              <w:t>-</w:t>
            </w:r>
          </w:p>
        </w:tc>
      </w:tr>
    </w:tbl>
    <w:p w14:paraId="751C23E5" w14:textId="77777777" w:rsidR="00EE12D3" w:rsidRPr="005260A3" w:rsidRDefault="00EE12D3">
      <w:pPr>
        <w:ind w:firstLine="567"/>
        <w:jc w:val="both"/>
        <w:rPr>
          <w:sz w:val="28"/>
          <w:szCs w:val="28"/>
        </w:rPr>
      </w:pPr>
    </w:p>
    <w:p w14:paraId="5399F13D" w14:textId="77777777" w:rsidR="00EE12D3" w:rsidRPr="005260A3" w:rsidRDefault="00EE12D3">
      <w:pPr>
        <w:ind w:firstLine="567"/>
        <w:jc w:val="both"/>
        <w:rPr>
          <w:sz w:val="28"/>
          <w:szCs w:val="28"/>
        </w:rPr>
      </w:pPr>
      <w:r w:rsidRPr="005260A3">
        <w:rPr>
          <w:sz w:val="28"/>
          <w:szCs w:val="28"/>
        </w:rPr>
        <w:t xml:space="preserve">Расчет варочной аппаратуры включает определение объема котлов для варки бульонов, </w:t>
      </w:r>
      <w:r w:rsidR="008D3E87" w:rsidRPr="005260A3">
        <w:rPr>
          <w:sz w:val="28"/>
          <w:szCs w:val="28"/>
        </w:rPr>
        <w:t>супов</w:t>
      </w:r>
      <w:r w:rsidRPr="005260A3">
        <w:rPr>
          <w:sz w:val="28"/>
          <w:szCs w:val="28"/>
        </w:rPr>
        <w:t>, горячих напитков, гарниров, продуктов для приготовления холодных блюд и кулинарных изделий. Расчеты сводятся в табл. 2.7., 2.8., 2.9.</w:t>
      </w:r>
    </w:p>
    <w:p w14:paraId="53C8A479" w14:textId="77777777" w:rsidR="00EE12D3" w:rsidRPr="005260A3" w:rsidRDefault="00EE12D3">
      <w:pPr>
        <w:ind w:firstLine="567"/>
        <w:jc w:val="both"/>
        <w:rPr>
          <w:sz w:val="28"/>
          <w:szCs w:val="28"/>
        </w:rPr>
      </w:pPr>
    </w:p>
    <w:p w14:paraId="535AA4B3" w14:textId="77777777" w:rsidR="00EE12D3" w:rsidRPr="005260A3" w:rsidRDefault="00EE12D3">
      <w:pPr>
        <w:ind w:firstLine="567"/>
        <w:rPr>
          <w:sz w:val="28"/>
          <w:szCs w:val="28"/>
        </w:rPr>
      </w:pPr>
      <w:r w:rsidRPr="005260A3">
        <w:rPr>
          <w:sz w:val="28"/>
          <w:szCs w:val="28"/>
        </w:rPr>
        <w:t xml:space="preserve">Расчет объема котлов для бульонов производится по формуле </w:t>
      </w:r>
    </w:p>
    <w:p w14:paraId="576D52B3" w14:textId="77777777" w:rsidR="00EE12D3" w:rsidRPr="005260A3" w:rsidRDefault="00EE12D3">
      <w:pPr>
        <w:ind w:firstLine="567"/>
        <w:rPr>
          <w:sz w:val="28"/>
          <w:szCs w:val="28"/>
        </w:rPr>
      </w:pPr>
    </w:p>
    <w:p w14:paraId="180A778B" w14:textId="77777777" w:rsidR="00EE12D3" w:rsidRPr="005260A3" w:rsidRDefault="00EE12D3" w:rsidP="00D87B80">
      <w:pPr>
        <w:jc w:val="center"/>
        <w:rPr>
          <w:sz w:val="28"/>
          <w:szCs w:val="28"/>
        </w:rPr>
      </w:pPr>
      <w:r w:rsidRPr="005260A3">
        <w:rPr>
          <w:sz w:val="28"/>
          <w:szCs w:val="28"/>
          <w:lang w:val="en-US"/>
        </w:rPr>
        <w:t>V</w:t>
      </w:r>
      <w:r w:rsidRPr="005260A3">
        <w:rPr>
          <w:sz w:val="28"/>
          <w:szCs w:val="28"/>
        </w:rPr>
        <w:t>=</w:t>
      </w:r>
      <w:r w:rsidR="00762956">
        <w:rPr>
          <w:sz w:val="28"/>
          <w:szCs w:val="28"/>
        </w:rPr>
        <w:t xml:space="preserve"> Σ</w:t>
      </w:r>
      <w:r w:rsidRPr="005260A3">
        <w:rPr>
          <w:sz w:val="28"/>
          <w:szCs w:val="28"/>
          <w:lang w:val="en-US"/>
        </w:rPr>
        <w:t>V</w:t>
      </w:r>
      <w:r w:rsidRPr="005260A3">
        <w:rPr>
          <w:sz w:val="28"/>
          <w:szCs w:val="28"/>
        </w:rPr>
        <w:t>пр</w:t>
      </w:r>
      <w:r w:rsidR="00762956" w:rsidRPr="00762956">
        <w:rPr>
          <w:sz w:val="28"/>
          <w:szCs w:val="28"/>
        </w:rPr>
        <w:t>од</w:t>
      </w:r>
      <w:r w:rsidRPr="005260A3">
        <w:rPr>
          <w:sz w:val="28"/>
          <w:szCs w:val="28"/>
        </w:rPr>
        <w:t>+</w:t>
      </w:r>
      <w:r w:rsidRPr="005260A3">
        <w:rPr>
          <w:sz w:val="28"/>
          <w:szCs w:val="28"/>
          <w:lang w:val="en-US"/>
        </w:rPr>
        <w:t>V</w:t>
      </w:r>
      <w:r w:rsidRPr="005260A3">
        <w:rPr>
          <w:sz w:val="28"/>
          <w:szCs w:val="28"/>
        </w:rPr>
        <w:t>в-</w:t>
      </w:r>
      <w:r w:rsidR="00762956">
        <w:rPr>
          <w:sz w:val="28"/>
          <w:szCs w:val="28"/>
        </w:rPr>
        <w:t>Σ</w:t>
      </w:r>
      <w:r w:rsidRPr="005260A3">
        <w:rPr>
          <w:sz w:val="28"/>
          <w:szCs w:val="28"/>
          <w:lang w:val="en-US"/>
        </w:rPr>
        <w:t>V</w:t>
      </w:r>
      <w:r w:rsidRPr="005260A3">
        <w:rPr>
          <w:sz w:val="28"/>
          <w:szCs w:val="28"/>
        </w:rPr>
        <w:t>пром</w:t>
      </w:r>
      <w:r w:rsidR="008D3E87" w:rsidRPr="005260A3">
        <w:rPr>
          <w:sz w:val="28"/>
          <w:szCs w:val="28"/>
        </w:rPr>
        <w:t>,</w:t>
      </w:r>
      <w:r w:rsidRPr="005260A3">
        <w:rPr>
          <w:sz w:val="28"/>
          <w:szCs w:val="28"/>
        </w:rPr>
        <w:t xml:space="preserve">     (2.3)</w:t>
      </w:r>
    </w:p>
    <w:p w14:paraId="6498D328" w14:textId="77777777" w:rsidR="00EE12D3" w:rsidRPr="005260A3" w:rsidRDefault="00EE12D3">
      <w:pPr>
        <w:ind w:firstLine="567"/>
        <w:jc w:val="center"/>
        <w:rPr>
          <w:sz w:val="28"/>
          <w:szCs w:val="28"/>
        </w:rPr>
      </w:pPr>
    </w:p>
    <w:p w14:paraId="55E98032" w14:textId="77777777" w:rsidR="00EE12D3" w:rsidRPr="005260A3" w:rsidRDefault="00EE12D3" w:rsidP="00D87B80">
      <w:pPr>
        <w:rPr>
          <w:sz w:val="28"/>
          <w:szCs w:val="28"/>
          <w:vertAlign w:val="superscript"/>
        </w:rPr>
      </w:pPr>
      <w:r w:rsidRPr="005260A3">
        <w:rPr>
          <w:sz w:val="28"/>
          <w:szCs w:val="28"/>
        </w:rPr>
        <w:t xml:space="preserve">где  </w:t>
      </w:r>
      <w:r w:rsidRPr="005260A3">
        <w:rPr>
          <w:sz w:val="28"/>
          <w:szCs w:val="28"/>
          <w:lang w:val="en-US"/>
        </w:rPr>
        <w:t>V</w:t>
      </w:r>
      <w:r w:rsidRPr="005260A3">
        <w:rPr>
          <w:sz w:val="28"/>
          <w:szCs w:val="28"/>
        </w:rPr>
        <w:t>пр</w:t>
      </w:r>
      <w:r w:rsidR="00762956">
        <w:rPr>
          <w:sz w:val="28"/>
          <w:szCs w:val="28"/>
        </w:rPr>
        <w:t>од</w:t>
      </w:r>
      <w:r w:rsidR="00D87B80" w:rsidRPr="005260A3">
        <w:rPr>
          <w:sz w:val="28"/>
          <w:szCs w:val="28"/>
        </w:rPr>
        <w:t xml:space="preserve"> – </w:t>
      </w:r>
      <w:r w:rsidRPr="005260A3">
        <w:rPr>
          <w:sz w:val="28"/>
          <w:szCs w:val="28"/>
        </w:rPr>
        <w:t>объем продукта, дм</w:t>
      </w:r>
      <w:r w:rsidRPr="005260A3">
        <w:rPr>
          <w:sz w:val="28"/>
          <w:szCs w:val="28"/>
          <w:vertAlign w:val="superscript"/>
        </w:rPr>
        <w:t>3</w:t>
      </w:r>
    </w:p>
    <w:p w14:paraId="79E7CFC2" w14:textId="77777777" w:rsidR="00EE12D3" w:rsidRPr="005260A3" w:rsidRDefault="00EE12D3">
      <w:pPr>
        <w:ind w:firstLine="567"/>
        <w:rPr>
          <w:sz w:val="28"/>
          <w:szCs w:val="28"/>
          <w:vertAlign w:val="superscript"/>
        </w:rPr>
      </w:pPr>
      <w:r w:rsidRPr="005260A3">
        <w:rPr>
          <w:sz w:val="28"/>
          <w:szCs w:val="28"/>
          <w:lang w:val="en-US"/>
        </w:rPr>
        <w:t>V</w:t>
      </w:r>
      <w:r w:rsidR="00D87B80" w:rsidRPr="005260A3">
        <w:rPr>
          <w:sz w:val="28"/>
          <w:szCs w:val="28"/>
        </w:rPr>
        <w:t xml:space="preserve">в – </w:t>
      </w:r>
      <w:r w:rsidRPr="005260A3">
        <w:rPr>
          <w:sz w:val="28"/>
          <w:szCs w:val="28"/>
        </w:rPr>
        <w:t>объем воды, дм</w:t>
      </w:r>
      <w:r w:rsidRPr="005260A3">
        <w:rPr>
          <w:sz w:val="28"/>
          <w:szCs w:val="28"/>
          <w:vertAlign w:val="superscript"/>
        </w:rPr>
        <w:t>3</w:t>
      </w:r>
    </w:p>
    <w:p w14:paraId="4D1A3E43" w14:textId="77777777" w:rsidR="00EE12D3" w:rsidRPr="005260A3" w:rsidRDefault="00EE12D3">
      <w:pPr>
        <w:ind w:firstLine="567"/>
        <w:rPr>
          <w:sz w:val="28"/>
          <w:szCs w:val="28"/>
          <w:vertAlign w:val="superscript"/>
        </w:rPr>
      </w:pPr>
      <w:r w:rsidRPr="005260A3">
        <w:rPr>
          <w:sz w:val="28"/>
          <w:szCs w:val="28"/>
          <w:lang w:val="en-US"/>
        </w:rPr>
        <w:t>V</w:t>
      </w:r>
      <w:r w:rsidR="00D87B80" w:rsidRPr="005260A3">
        <w:rPr>
          <w:sz w:val="28"/>
          <w:szCs w:val="28"/>
        </w:rPr>
        <w:t xml:space="preserve">пром – </w:t>
      </w:r>
      <w:r w:rsidRPr="005260A3">
        <w:rPr>
          <w:sz w:val="28"/>
          <w:szCs w:val="28"/>
        </w:rPr>
        <w:t>объем промежутков, дм</w:t>
      </w:r>
      <w:r w:rsidRPr="005260A3">
        <w:rPr>
          <w:sz w:val="28"/>
          <w:szCs w:val="28"/>
          <w:vertAlign w:val="superscript"/>
        </w:rPr>
        <w:t>3</w:t>
      </w:r>
    </w:p>
    <w:p w14:paraId="02D362B1" w14:textId="77777777" w:rsidR="00EE12D3" w:rsidRPr="005260A3" w:rsidRDefault="00102A86">
      <w:pPr>
        <w:ind w:firstLine="567"/>
        <w:rPr>
          <w:sz w:val="28"/>
          <w:szCs w:val="28"/>
        </w:rPr>
      </w:pPr>
      <w:r w:rsidRPr="00102A86">
        <w:rPr>
          <w:sz w:val="28"/>
          <w:szCs w:val="28"/>
        </w:rPr>
        <w:t>к</w:t>
      </w:r>
      <w:r w:rsidR="00EE12D3" w:rsidRPr="005260A3">
        <w:rPr>
          <w:sz w:val="28"/>
          <w:szCs w:val="28"/>
        </w:rPr>
        <w:t xml:space="preserve"> –</w:t>
      </w:r>
      <w:r w:rsidR="00D87B80" w:rsidRPr="005260A3">
        <w:rPr>
          <w:sz w:val="28"/>
          <w:szCs w:val="28"/>
        </w:rPr>
        <w:t xml:space="preserve"> </w:t>
      </w:r>
      <w:r w:rsidR="00EE12D3" w:rsidRPr="005260A3">
        <w:rPr>
          <w:sz w:val="28"/>
          <w:szCs w:val="28"/>
        </w:rPr>
        <w:t xml:space="preserve">коэффициент заполнения </w:t>
      </w:r>
      <w:r>
        <w:rPr>
          <w:sz w:val="28"/>
          <w:szCs w:val="28"/>
        </w:rPr>
        <w:t xml:space="preserve">котла </w:t>
      </w:r>
      <w:r w:rsidR="00EE12D3" w:rsidRPr="005260A3">
        <w:rPr>
          <w:sz w:val="28"/>
          <w:szCs w:val="28"/>
        </w:rPr>
        <w:t>(0,85)</w:t>
      </w:r>
      <w:r w:rsidR="00762956">
        <w:rPr>
          <w:sz w:val="28"/>
          <w:szCs w:val="28"/>
        </w:rPr>
        <w:t xml:space="preserve"> используется для объемов менее 40 л.</w:t>
      </w:r>
    </w:p>
    <w:p w14:paraId="027DC552" w14:textId="77777777" w:rsidR="00EE12D3" w:rsidRPr="005260A3" w:rsidRDefault="00EE12D3">
      <w:pPr>
        <w:ind w:firstLine="567"/>
        <w:jc w:val="center"/>
        <w:rPr>
          <w:sz w:val="28"/>
          <w:szCs w:val="28"/>
          <w:vertAlign w:val="superscript"/>
        </w:rPr>
      </w:pPr>
    </w:p>
    <w:p w14:paraId="2E0783EE" w14:textId="77777777" w:rsidR="00EE12D3" w:rsidRPr="005260A3" w:rsidRDefault="00EE12D3">
      <w:pPr>
        <w:ind w:firstLine="567"/>
        <w:jc w:val="center"/>
        <w:rPr>
          <w:sz w:val="28"/>
          <w:szCs w:val="28"/>
        </w:rPr>
      </w:pPr>
      <w:r w:rsidRPr="005260A3">
        <w:rPr>
          <w:sz w:val="28"/>
          <w:szCs w:val="28"/>
          <w:lang w:val="en-US"/>
        </w:rPr>
        <w:t>V</w:t>
      </w:r>
      <w:r w:rsidR="00102A86">
        <w:rPr>
          <w:sz w:val="28"/>
          <w:szCs w:val="28"/>
        </w:rPr>
        <w:t xml:space="preserve">пр = </w:t>
      </w:r>
      <w:r w:rsidR="00102A86">
        <w:rPr>
          <w:sz w:val="28"/>
          <w:szCs w:val="28"/>
          <w:lang w:val="en-US"/>
        </w:rPr>
        <w:t>G</w:t>
      </w:r>
      <w:r w:rsidR="00102A86">
        <w:rPr>
          <w:sz w:val="28"/>
          <w:szCs w:val="28"/>
        </w:rPr>
        <w:t>/ρ</w:t>
      </w:r>
    </w:p>
    <w:p w14:paraId="715D0138" w14:textId="77777777" w:rsidR="00EE12D3" w:rsidRPr="005260A3" w:rsidRDefault="00D930DB">
      <w:pPr>
        <w:ind w:firstLine="567"/>
        <w:rPr>
          <w:sz w:val="28"/>
          <w:szCs w:val="28"/>
        </w:rPr>
      </w:pPr>
      <w:r>
        <w:rPr>
          <w:sz w:val="28"/>
          <w:szCs w:val="28"/>
          <w:lang w:val="en-US"/>
        </w:rPr>
        <w:t>G</w:t>
      </w:r>
      <w:r w:rsidR="00D87B80" w:rsidRPr="005260A3">
        <w:rPr>
          <w:sz w:val="28"/>
          <w:szCs w:val="28"/>
        </w:rPr>
        <w:t xml:space="preserve"> –</w:t>
      </w:r>
      <w:r w:rsidR="00EE12D3" w:rsidRPr="005260A3">
        <w:rPr>
          <w:sz w:val="28"/>
          <w:szCs w:val="28"/>
        </w:rPr>
        <w:t>масса продукта,</w:t>
      </w:r>
      <w:r w:rsidR="00B85959" w:rsidRPr="005260A3">
        <w:rPr>
          <w:sz w:val="28"/>
          <w:szCs w:val="28"/>
        </w:rPr>
        <w:t xml:space="preserve"> </w:t>
      </w:r>
      <w:r w:rsidR="00EE12D3" w:rsidRPr="005260A3">
        <w:rPr>
          <w:sz w:val="28"/>
          <w:szCs w:val="28"/>
        </w:rPr>
        <w:t>кг</w:t>
      </w:r>
    </w:p>
    <w:p w14:paraId="1804A9A6" w14:textId="77777777" w:rsidR="00EE12D3" w:rsidRPr="005260A3" w:rsidRDefault="00102A86">
      <w:pPr>
        <w:ind w:firstLine="567"/>
        <w:rPr>
          <w:sz w:val="28"/>
          <w:szCs w:val="28"/>
          <w:vertAlign w:val="superscript"/>
        </w:rPr>
      </w:pPr>
      <w:r>
        <w:rPr>
          <w:sz w:val="28"/>
          <w:szCs w:val="28"/>
        </w:rPr>
        <w:t>ρ</w:t>
      </w:r>
      <w:r w:rsidR="00D87B80" w:rsidRPr="005260A3">
        <w:rPr>
          <w:sz w:val="28"/>
          <w:szCs w:val="28"/>
        </w:rPr>
        <w:t xml:space="preserve"> – </w:t>
      </w:r>
      <w:r w:rsidR="00D930DB" w:rsidRPr="00D930DB">
        <w:rPr>
          <w:sz w:val="28"/>
          <w:szCs w:val="28"/>
        </w:rPr>
        <w:t xml:space="preserve">объёмная </w:t>
      </w:r>
      <w:r>
        <w:rPr>
          <w:sz w:val="28"/>
          <w:szCs w:val="28"/>
        </w:rPr>
        <w:t>плотность продукта</w:t>
      </w:r>
      <w:r w:rsidR="00EE12D3" w:rsidRPr="005260A3">
        <w:rPr>
          <w:sz w:val="28"/>
          <w:szCs w:val="28"/>
        </w:rPr>
        <w:t>,</w:t>
      </w:r>
      <w:r w:rsidRPr="00102A86">
        <w:rPr>
          <w:sz w:val="28"/>
          <w:szCs w:val="28"/>
        </w:rPr>
        <w:t xml:space="preserve"> </w:t>
      </w:r>
      <w:r w:rsidR="00EE12D3" w:rsidRPr="005260A3">
        <w:rPr>
          <w:sz w:val="28"/>
          <w:szCs w:val="28"/>
        </w:rPr>
        <w:t>кг/дм</w:t>
      </w:r>
      <w:r w:rsidR="00EE12D3" w:rsidRPr="005260A3">
        <w:rPr>
          <w:sz w:val="28"/>
          <w:szCs w:val="28"/>
          <w:vertAlign w:val="superscript"/>
        </w:rPr>
        <w:t xml:space="preserve">3    </w:t>
      </w:r>
      <w:r w:rsidR="00EE12D3" w:rsidRPr="005260A3">
        <w:rPr>
          <w:sz w:val="28"/>
          <w:szCs w:val="28"/>
        </w:rPr>
        <w:t>(приложение 13)</w:t>
      </w:r>
      <w:r w:rsidR="00EE12D3" w:rsidRPr="005260A3">
        <w:rPr>
          <w:sz w:val="28"/>
          <w:szCs w:val="28"/>
          <w:vertAlign w:val="superscript"/>
        </w:rPr>
        <w:t xml:space="preserve">   </w:t>
      </w:r>
    </w:p>
    <w:p w14:paraId="05ECF2CA" w14:textId="77777777" w:rsidR="00EE12D3" w:rsidRPr="00D930DB" w:rsidRDefault="00EE12D3">
      <w:pPr>
        <w:ind w:firstLine="567"/>
        <w:jc w:val="center"/>
        <w:rPr>
          <w:sz w:val="28"/>
          <w:szCs w:val="28"/>
          <w:vertAlign w:val="subscript"/>
        </w:rPr>
      </w:pPr>
      <w:r w:rsidRPr="005260A3">
        <w:rPr>
          <w:sz w:val="28"/>
          <w:szCs w:val="28"/>
          <w:lang w:val="en-US"/>
        </w:rPr>
        <w:t>V</w:t>
      </w:r>
      <w:r w:rsidRPr="005260A3">
        <w:rPr>
          <w:sz w:val="28"/>
          <w:szCs w:val="28"/>
        </w:rPr>
        <w:t xml:space="preserve">в= </w:t>
      </w:r>
      <w:r w:rsidR="00D930DB">
        <w:rPr>
          <w:sz w:val="28"/>
          <w:szCs w:val="28"/>
          <w:lang w:val="en-US"/>
        </w:rPr>
        <w:t>G</w:t>
      </w:r>
      <w:r w:rsidR="00D87B80" w:rsidRPr="005260A3">
        <w:rPr>
          <w:sz w:val="28"/>
          <w:szCs w:val="28"/>
        </w:rPr>
        <w:t>·</w:t>
      </w:r>
      <w:r w:rsidR="00D930DB">
        <w:rPr>
          <w:sz w:val="28"/>
          <w:szCs w:val="28"/>
          <w:lang w:val="en-US"/>
        </w:rPr>
        <w:t>n</w:t>
      </w:r>
      <w:r w:rsidR="00D930DB">
        <w:rPr>
          <w:sz w:val="28"/>
          <w:szCs w:val="28"/>
          <w:vertAlign w:val="subscript"/>
        </w:rPr>
        <w:t>в</w:t>
      </w:r>
    </w:p>
    <w:p w14:paraId="6E2AECAC" w14:textId="77777777" w:rsidR="00EE12D3" w:rsidRPr="005260A3" w:rsidRDefault="00D930DB">
      <w:pPr>
        <w:ind w:firstLine="567"/>
        <w:rPr>
          <w:sz w:val="28"/>
          <w:szCs w:val="28"/>
        </w:rPr>
      </w:pPr>
      <w:r>
        <w:rPr>
          <w:sz w:val="28"/>
          <w:szCs w:val="28"/>
          <w:lang w:val="en-US"/>
        </w:rPr>
        <w:t>n</w:t>
      </w:r>
      <w:r>
        <w:rPr>
          <w:sz w:val="28"/>
          <w:szCs w:val="28"/>
          <w:vertAlign w:val="subscript"/>
        </w:rPr>
        <w:t>в</w:t>
      </w:r>
      <w:r w:rsidR="00D87B80" w:rsidRPr="005260A3">
        <w:rPr>
          <w:sz w:val="28"/>
          <w:szCs w:val="28"/>
        </w:rPr>
        <w:t xml:space="preserve"> – </w:t>
      </w:r>
      <w:r w:rsidR="00EE12D3" w:rsidRPr="005260A3">
        <w:rPr>
          <w:sz w:val="28"/>
          <w:szCs w:val="28"/>
        </w:rPr>
        <w:t xml:space="preserve">норма воды на </w:t>
      </w:r>
      <w:smartTag w:uri="urn:schemas-microsoft-com:office:smarttags" w:element="metricconverter">
        <w:smartTagPr>
          <w:attr w:name="ProductID" w:val="1 кг"/>
        </w:smartTagPr>
        <w:r w:rsidR="00EE12D3" w:rsidRPr="005260A3">
          <w:rPr>
            <w:sz w:val="28"/>
            <w:szCs w:val="28"/>
          </w:rPr>
          <w:t>1 кг</w:t>
        </w:r>
      </w:smartTag>
      <w:r w:rsidR="00EE12D3" w:rsidRPr="005260A3">
        <w:rPr>
          <w:sz w:val="28"/>
          <w:szCs w:val="28"/>
        </w:rPr>
        <w:t xml:space="preserve"> основного продукта, л, дм</w:t>
      </w:r>
      <w:r w:rsidR="00EE12D3" w:rsidRPr="005260A3">
        <w:rPr>
          <w:sz w:val="28"/>
          <w:szCs w:val="28"/>
          <w:vertAlign w:val="superscript"/>
        </w:rPr>
        <w:t>3</w:t>
      </w:r>
      <w:r w:rsidR="00EE12D3" w:rsidRPr="005260A3">
        <w:rPr>
          <w:sz w:val="28"/>
          <w:szCs w:val="28"/>
        </w:rPr>
        <w:t xml:space="preserve"> (для костно</w:t>
      </w:r>
      <w:r w:rsidR="00D87B80" w:rsidRPr="005260A3">
        <w:rPr>
          <w:sz w:val="28"/>
          <w:szCs w:val="28"/>
        </w:rPr>
        <w:t>го, грибного, мясного и мясо</w:t>
      </w:r>
      <w:r w:rsidR="00762956" w:rsidRPr="00762956">
        <w:rPr>
          <w:sz w:val="28"/>
          <w:szCs w:val="28"/>
        </w:rPr>
        <w:t>-</w:t>
      </w:r>
      <w:r w:rsidR="00EE12D3" w:rsidRPr="005260A3">
        <w:rPr>
          <w:sz w:val="28"/>
          <w:szCs w:val="28"/>
        </w:rPr>
        <w:t>костного бульонов g = 1,25; для рыб</w:t>
      </w:r>
      <w:r w:rsidR="00D74DA7" w:rsidRPr="005260A3">
        <w:rPr>
          <w:sz w:val="28"/>
          <w:szCs w:val="28"/>
        </w:rPr>
        <w:t>ного – 1,1 дм</w:t>
      </w:r>
      <w:r w:rsidR="00D74DA7" w:rsidRPr="005260A3">
        <w:rPr>
          <w:sz w:val="28"/>
          <w:szCs w:val="28"/>
          <w:vertAlign w:val="superscript"/>
        </w:rPr>
        <w:t>3</w:t>
      </w:r>
      <w:r w:rsidR="00EE12D3" w:rsidRPr="005260A3">
        <w:rPr>
          <w:sz w:val="28"/>
          <w:szCs w:val="28"/>
        </w:rPr>
        <w:t>)</w:t>
      </w:r>
    </w:p>
    <w:p w14:paraId="7FC672A6" w14:textId="77777777" w:rsidR="00EE12D3" w:rsidRPr="005260A3" w:rsidRDefault="00EE12D3">
      <w:pPr>
        <w:ind w:firstLine="567"/>
        <w:rPr>
          <w:sz w:val="28"/>
          <w:szCs w:val="28"/>
        </w:rPr>
      </w:pPr>
    </w:p>
    <w:p w14:paraId="7B29475B" w14:textId="77777777" w:rsidR="00EE12D3" w:rsidRPr="005260A3" w:rsidRDefault="00EE12D3">
      <w:pPr>
        <w:ind w:firstLine="567"/>
        <w:jc w:val="center"/>
        <w:rPr>
          <w:sz w:val="28"/>
          <w:szCs w:val="28"/>
        </w:rPr>
      </w:pPr>
      <w:r w:rsidRPr="005260A3">
        <w:rPr>
          <w:sz w:val="28"/>
          <w:szCs w:val="28"/>
          <w:lang w:val="en-US"/>
        </w:rPr>
        <w:t>V</w:t>
      </w:r>
      <w:r w:rsidRPr="005260A3">
        <w:rPr>
          <w:sz w:val="28"/>
          <w:szCs w:val="28"/>
        </w:rPr>
        <w:t xml:space="preserve">пром= </w:t>
      </w:r>
      <w:r w:rsidRPr="005260A3">
        <w:rPr>
          <w:sz w:val="28"/>
          <w:szCs w:val="28"/>
          <w:lang w:val="en-US"/>
        </w:rPr>
        <w:t>V</w:t>
      </w:r>
      <w:r w:rsidR="00D87B80" w:rsidRPr="005260A3">
        <w:rPr>
          <w:sz w:val="28"/>
          <w:szCs w:val="28"/>
        </w:rPr>
        <w:t>пр·</w:t>
      </w:r>
      <w:r w:rsidRPr="005260A3">
        <w:rPr>
          <w:sz w:val="28"/>
          <w:szCs w:val="28"/>
        </w:rPr>
        <w:t>β</w:t>
      </w:r>
    </w:p>
    <w:p w14:paraId="79A37467" w14:textId="77777777" w:rsidR="00D87B80" w:rsidRPr="005260A3" w:rsidRDefault="00D87B80">
      <w:pPr>
        <w:ind w:firstLine="567"/>
        <w:jc w:val="center"/>
        <w:rPr>
          <w:sz w:val="28"/>
          <w:szCs w:val="28"/>
        </w:rPr>
      </w:pPr>
    </w:p>
    <w:p w14:paraId="0EB5877C" w14:textId="77777777" w:rsidR="00EE12D3" w:rsidRPr="005260A3" w:rsidRDefault="00EE12D3">
      <w:pPr>
        <w:ind w:firstLine="567"/>
        <w:rPr>
          <w:sz w:val="28"/>
          <w:szCs w:val="28"/>
        </w:rPr>
      </w:pPr>
      <w:r w:rsidRPr="005260A3">
        <w:rPr>
          <w:sz w:val="28"/>
          <w:szCs w:val="28"/>
        </w:rPr>
        <w:t>β –коэффициент, учитывающий промежутки</w:t>
      </w:r>
    </w:p>
    <w:p w14:paraId="651B6175" w14:textId="77777777" w:rsidR="00EE12D3" w:rsidRPr="005260A3" w:rsidRDefault="00D74DA7">
      <w:pPr>
        <w:ind w:firstLine="567"/>
        <w:jc w:val="center"/>
        <w:rPr>
          <w:sz w:val="28"/>
          <w:szCs w:val="28"/>
        </w:rPr>
      </w:pPr>
      <w:r w:rsidRPr="005260A3">
        <w:rPr>
          <w:sz w:val="28"/>
          <w:szCs w:val="28"/>
        </w:rPr>
        <w:t>β=1 –</w:t>
      </w:r>
      <w:r w:rsidR="00762956">
        <w:rPr>
          <w:sz w:val="28"/>
          <w:szCs w:val="28"/>
        </w:rPr>
        <w:t xml:space="preserve"> ρ</w:t>
      </w:r>
    </w:p>
    <w:p w14:paraId="6676B54B" w14:textId="77777777" w:rsidR="00EE12D3" w:rsidRPr="005260A3" w:rsidRDefault="00EE12D3">
      <w:pPr>
        <w:ind w:firstLine="567"/>
        <w:rPr>
          <w:sz w:val="28"/>
          <w:szCs w:val="28"/>
        </w:rPr>
      </w:pPr>
      <w:r w:rsidRPr="005260A3">
        <w:rPr>
          <w:sz w:val="28"/>
          <w:szCs w:val="28"/>
        </w:rPr>
        <w:t xml:space="preserve">Расчеты сводятся в табл.2.7 </w:t>
      </w:r>
    </w:p>
    <w:p w14:paraId="7315FEBF" w14:textId="77777777" w:rsidR="00EE12D3" w:rsidRPr="005260A3" w:rsidRDefault="00EE12D3" w:rsidP="001A28FB">
      <w:pPr>
        <w:pStyle w:val="4"/>
        <w:ind w:firstLine="0"/>
        <w:jc w:val="left"/>
        <w:rPr>
          <w:sz w:val="28"/>
          <w:szCs w:val="28"/>
        </w:rPr>
      </w:pPr>
      <w:r w:rsidRPr="0053415A">
        <w:rPr>
          <w:b w:val="0"/>
          <w:i/>
          <w:sz w:val="28"/>
          <w:szCs w:val="28"/>
        </w:rPr>
        <w:t>Таблица 2.7</w:t>
      </w:r>
      <w:r w:rsidR="001A28FB">
        <w:rPr>
          <w:b w:val="0"/>
          <w:sz w:val="28"/>
          <w:szCs w:val="28"/>
        </w:rPr>
        <w:t xml:space="preserve"> - </w:t>
      </w:r>
      <w:r w:rsidRPr="0053415A">
        <w:rPr>
          <w:sz w:val="28"/>
          <w:szCs w:val="28"/>
        </w:rPr>
        <w:t>Расчет объема котлов для бульонов</w:t>
      </w:r>
      <w:r w:rsidR="00B85959" w:rsidRPr="0053415A">
        <w:rPr>
          <w:sz w:val="28"/>
          <w:szCs w:val="28"/>
        </w:rPr>
        <w:t xml:space="preserve"> </w:t>
      </w:r>
      <w:r w:rsidR="00B85959" w:rsidRPr="005260A3">
        <w:rPr>
          <w:b w:val="0"/>
          <w:sz w:val="28"/>
          <w:szCs w:val="28"/>
        </w:rPr>
        <w:t>(пример)</w:t>
      </w:r>
    </w:p>
    <w:tbl>
      <w:tblPr>
        <w:tblW w:w="100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90"/>
        <w:gridCol w:w="890"/>
        <w:gridCol w:w="890"/>
        <w:gridCol w:w="890"/>
        <w:gridCol w:w="890"/>
        <w:gridCol w:w="937"/>
        <w:gridCol w:w="850"/>
        <w:gridCol w:w="900"/>
        <w:gridCol w:w="756"/>
        <w:gridCol w:w="728"/>
      </w:tblGrid>
      <w:tr w:rsidR="00EE12D3" w:rsidRPr="005260A3" w14:paraId="56AFECA6" w14:textId="77777777">
        <w:trPr>
          <w:cantSplit/>
          <w:trHeight w:val="2601"/>
        </w:trPr>
        <w:tc>
          <w:tcPr>
            <w:tcW w:w="1418" w:type="dxa"/>
          </w:tcPr>
          <w:p w14:paraId="2DDAD2EF" w14:textId="77777777" w:rsidR="00EE12D3" w:rsidRPr="005260A3" w:rsidRDefault="00EE12D3">
            <w:pPr>
              <w:jc w:val="center"/>
              <w:rPr>
                <w:sz w:val="28"/>
                <w:szCs w:val="28"/>
              </w:rPr>
            </w:pPr>
            <w:r w:rsidRPr="005260A3">
              <w:rPr>
                <w:sz w:val="28"/>
                <w:szCs w:val="28"/>
              </w:rPr>
              <w:t>Наименование продуктов</w:t>
            </w:r>
          </w:p>
        </w:tc>
        <w:tc>
          <w:tcPr>
            <w:tcW w:w="890" w:type="dxa"/>
          </w:tcPr>
          <w:p w14:paraId="3EDAE3E1" w14:textId="77777777" w:rsidR="00EE12D3" w:rsidRPr="005260A3" w:rsidRDefault="00EE12D3">
            <w:pPr>
              <w:jc w:val="center"/>
              <w:rPr>
                <w:sz w:val="28"/>
                <w:szCs w:val="28"/>
              </w:rPr>
            </w:pPr>
            <w:r w:rsidRPr="005260A3">
              <w:rPr>
                <w:sz w:val="28"/>
                <w:szCs w:val="28"/>
              </w:rPr>
              <w:t>Норма продукта на 1 порцию</w:t>
            </w:r>
            <w:r w:rsidR="00D87B80" w:rsidRPr="005260A3">
              <w:rPr>
                <w:sz w:val="28"/>
                <w:szCs w:val="28"/>
              </w:rPr>
              <w:t>,</w:t>
            </w:r>
            <w:r w:rsidRPr="005260A3">
              <w:rPr>
                <w:sz w:val="28"/>
                <w:szCs w:val="28"/>
              </w:rPr>
              <w:t xml:space="preserve"> г</w:t>
            </w:r>
          </w:p>
        </w:tc>
        <w:tc>
          <w:tcPr>
            <w:tcW w:w="890" w:type="dxa"/>
          </w:tcPr>
          <w:p w14:paraId="6E650C65" w14:textId="77777777" w:rsidR="00EE12D3" w:rsidRPr="005260A3" w:rsidRDefault="00EE12D3">
            <w:pPr>
              <w:jc w:val="center"/>
              <w:rPr>
                <w:sz w:val="28"/>
                <w:szCs w:val="28"/>
              </w:rPr>
            </w:pPr>
            <w:r w:rsidRPr="005260A3">
              <w:rPr>
                <w:spacing w:val="-20"/>
                <w:sz w:val="28"/>
                <w:szCs w:val="28"/>
              </w:rPr>
              <w:t>К</w:t>
            </w:r>
            <w:r w:rsidR="00D87B80" w:rsidRPr="005260A3">
              <w:rPr>
                <w:spacing w:val="-20"/>
                <w:sz w:val="28"/>
                <w:szCs w:val="28"/>
              </w:rPr>
              <w:t>о</w:t>
            </w:r>
            <w:r w:rsidRPr="005260A3">
              <w:rPr>
                <w:spacing w:val="-20"/>
                <w:sz w:val="28"/>
                <w:szCs w:val="28"/>
              </w:rPr>
              <w:t>личество</w:t>
            </w:r>
            <w:r w:rsidRPr="005260A3">
              <w:rPr>
                <w:sz w:val="28"/>
                <w:szCs w:val="28"/>
              </w:rPr>
              <w:t xml:space="preserve"> продукции, кг</w:t>
            </w:r>
          </w:p>
        </w:tc>
        <w:tc>
          <w:tcPr>
            <w:tcW w:w="890" w:type="dxa"/>
          </w:tcPr>
          <w:p w14:paraId="359980D8" w14:textId="77777777" w:rsidR="00EE12D3" w:rsidRPr="005260A3" w:rsidRDefault="00EE12D3">
            <w:pPr>
              <w:jc w:val="center"/>
              <w:rPr>
                <w:sz w:val="28"/>
                <w:szCs w:val="28"/>
                <w:vertAlign w:val="superscript"/>
              </w:rPr>
            </w:pPr>
            <w:r w:rsidRPr="005260A3">
              <w:rPr>
                <w:sz w:val="28"/>
                <w:szCs w:val="28"/>
              </w:rPr>
              <w:t>Объемная масса</w:t>
            </w:r>
            <w:r w:rsidR="00D87B80" w:rsidRPr="005260A3">
              <w:rPr>
                <w:sz w:val="28"/>
                <w:szCs w:val="28"/>
              </w:rPr>
              <w:t>,</w:t>
            </w:r>
            <w:r w:rsidRPr="005260A3">
              <w:rPr>
                <w:sz w:val="28"/>
                <w:szCs w:val="28"/>
              </w:rPr>
              <w:t xml:space="preserve"> </w:t>
            </w:r>
            <w:r w:rsidRPr="005260A3">
              <w:rPr>
                <w:spacing w:val="-20"/>
                <w:sz w:val="28"/>
                <w:szCs w:val="28"/>
              </w:rPr>
              <w:t>кг/дм</w:t>
            </w:r>
            <w:r w:rsidRPr="005260A3">
              <w:rPr>
                <w:spacing w:val="-20"/>
                <w:sz w:val="28"/>
                <w:szCs w:val="28"/>
                <w:vertAlign w:val="superscript"/>
              </w:rPr>
              <w:t>3</w:t>
            </w:r>
          </w:p>
        </w:tc>
        <w:tc>
          <w:tcPr>
            <w:tcW w:w="890" w:type="dxa"/>
          </w:tcPr>
          <w:p w14:paraId="5CF0A593" w14:textId="77777777" w:rsidR="00EE12D3" w:rsidRPr="005260A3" w:rsidRDefault="00EE12D3">
            <w:pPr>
              <w:jc w:val="center"/>
              <w:rPr>
                <w:sz w:val="28"/>
                <w:szCs w:val="28"/>
                <w:vertAlign w:val="superscript"/>
              </w:rPr>
            </w:pPr>
            <w:r w:rsidRPr="005260A3">
              <w:rPr>
                <w:spacing w:val="-20"/>
                <w:sz w:val="28"/>
                <w:szCs w:val="28"/>
              </w:rPr>
              <w:t>Объем</w:t>
            </w:r>
            <w:r w:rsidRPr="005260A3">
              <w:rPr>
                <w:sz w:val="28"/>
                <w:szCs w:val="28"/>
              </w:rPr>
              <w:t xml:space="preserve"> продукта дм</w:t>
            </w:r>
            <w:r w:rsidRPr="005260A3">
              <w:rPr>
                <w:sz w:val="28"/>
                <w:szCs w:val="28"/>
                <w:vertAlign w:val="superscript"/>
              </w:rPr>
              <w:t>3</w:t>
            </w:r>
          </w:p>
        </w:tc>
        <w:tc>
          <w:tcPr>
            <w:tcW w:w="890" w:type="dxa"/>
          </w:tcPr>
          <w:p w14:paraId="170CE0B5" w14:textId="77777777" w:rsidR="00EE12D3" w:rsidRPr="005260A3" w:rsidRDefault="00EE12D3">
            <w:pPr>
              <w:jc w:val="center"/>
              <w:rPr>
                <w:sz w:val="28"/>
                <w:szCs w:val="28"/>
              </w:rPr>
            </w:pPr>
            <w:r w:rsidRPr="005260A3">
              <w:rPr>
                <w:spacing w:val="-20"/>
                <w:sz w:val="28"/>
                <w:szCs w:val="28"/>
              </w:rPr>
              <w:t xml:space="preserve">Норма воды на </w:t>
            </w:r>
            <w:smartTag w:uri="urn:schemas-microsoft-com:office:smarttags" w:element="metricconverter">
              <w:smartTagPr>
                <w:attr w:name="ProductID" w:val="1 кг"/>
              </w:smartTagPr>
              <w:r w:rsidRPr="005260A3">
                <w:rPr>
                  <w:spacing w:val="-20"/>
                  <w:sz w:val="28"/>
                  <w:szCs w:val="28"/>
                </w:rPr>
                <w:t>1 кг</w:t>
              </w:r>
            </w:smartTag>
            <w:r w:rsidRPr="005260A3">
              <w:rPr>
                <w:sz w:val="28"/>
                <w:szCs w:val="28"/>
              </w:rPr>
              <w:t xml:space="preserve"> продукта, л</w:t>
            </w:r>
          </w:p>
        </w:tc>
        <w:tc>
          <w:tcPr>
            <w:tcW w:w="937" w:type="dxa"/>
          </w:tcPr>
          <w:p w14:paraId="64152D3C" w14:textId="77777777" w:rsidR="00EE12D3" w:rsidRPr="005260A3" w:rsidRDefault="00EE12D3">
            <w:pPr>
              <w:jc w:val="center"/>
              <w:rPr>
                <w:sz w:val="28"/>
                <w:szCs w:val="28"/>
              </w:rPr>
            </w:pPr>
            <w:r w:rsidRPr="005260A3">
              <w:rPr>
                <w:spacing w:val="-20"/>
                <w:sz w:val="28"/>
                <w:szCs w:val="28"/>
              </w:rPr>
              <w:t>Объем</w:t>
            </w:r>
            <w:r w:rsidRPr="005260A3">
              <w:rPr>
                <w:sz w:val="28"/>
                <w:szCs w:val="28"/>
              </w:rPr>
              <w:t xml:space="preserve"> воды</w:t>
            </w:r>
          </w:p>
          <w:p w14:paraId="1B753A74" w14:textId="77777777" w:rsidR="00EE12D3" w:rsidRPr="005260A3" w:rsidRDefault="00EE12D3">
            <w:pPr>
              <w:jc w:val="center"/>
              <w:rPr>
                <w:sz w:val="28"/>
                <w:szCs w:val="28"/>
                <w:vertAlign w:val="superscript"/>
              </w:rPr>
            </w:pPr>
            <w:r w:rsidRPr="005260A3">
              <w:rPr>
                <w:sz w:val="28"/>
                <w:szCs w:val="28"/>
              </w:rPr>
              <w:t>.дм</w:t>
            </w:r>
            <w:r w:rsidRPr="005260A3">
              <w:rPr>
                <w:sz w:val="28"/>
                <w:szCs w:val="28"/>
                <w:vertAlign w:val="superscript"/>
              </w:rPr>
              <w:t>3</w:t>
            </w:r>
          </w:p>
        </w:tc>
        <w:tc>
          <w:tcPr>
            <w:tcW w:w="850" w:type="dxa"/>
          </w:tcPr>
          <w:p w14:paraId="7B503DF1" w14:textId="77777777" w:rsidR="00EE12D3" w:rsidRPr="005260A3" w:rsidRDefault="00EE12D3">
            <w:pPr>
              <w:jc w:val="center"/>
              <w:rPr>
                <w:sz w:val="28"/>
                <w:szCs w:val="28"/>
              </w:rPr>
            </w:pPr>
            <w:r w:rsidRPr="005260A3">
              <w:rPr>
                <w:spacing w:val="-20"/>
                <w:sz w:val="28"/>
                <w:szCs w:val="28"/>
              </w:rPr>
              <w:t>Коэф</w:t>
            </w:r>
            <w:r w:rsidR="00D87B80" w:rsidRPr="005260A3">
              <w:rPr>
                <w:spacing w:val="-20"/>
                <w:sz w:val="28"/>
                <w:szCs w:val="28"/>
              </w:rPr>
              <w:t>-</w:t>
            </w:r>
            <w:r w:rsidRPr="005260A3">
              <w:rPr>
                <w:spacing w:val="-20"/>
                <w:sz w:val="28"/>
                <w:szCs w:val="28"/>
              </w:rPr>
              <w:t>фициент</w:t>
            </w:r>
            <w:r w:rsidR="00D87B80" w:rsidRPr="005260A3">
              <w:rPr>
                <w:spacing w:val="-20"/>
                <w:sz w:val="28"/>
                <w:szCs w:val="28"/>
              </w:rPr>
              <w:t>,</w:t>
            </w:r>
            <w:r w:rsidRPr="005260A3">
              <w:rPr>
                <w:spacing w:val="-20"/>
                <w:sz w:val="28"/>
                <w:szCs w:val="28"/>
              </w:rPr>
              <w:t xml:space="preserve"> </w:t>
            </w:r>
            <w:r w:rsidRPr="005260A3">
              <w:rPr>
                <w:spacing w:val="-24"/>
                <w:sz w:val="28"/>
                <w:szCs w:val="28"/>
              </w:rPr>
              <w:t>учиты</w:t>
            </w:r>
            <w:r w:rsidR="00D87B80" w:rsidRPr="005260A3">
              <w:rPr>
                <w:spacing w:val="-20"/>
                <w:sz w:val="28"/>
                <w:szCs w:val="28"/>
              </w:rPr>
              <w:t>-</w:t>
            </w:r>
            <w:r w:rsidRPr="005260A3">
              <w:rPr>
                <w:spacing w:val="-20"/>
                <w:sz w:val="28"/>
                <w:szCs w:val="28"/>
              </w:rPr>
              <w:t>вающий пром</w:t>
            </w:r>
            <w:r w:rsidRPr="005260A3">
              <w:rPr>
                <w:sz w:val="28"/>
                <w:szCs w:val="28"/>
              </w:rPr>
              <w:t>.</w:t>
            </w:r>
          </w:p>
        </w:tc>
        <w:tc>
          <w:tcPr>
            <w:tcW w:w="900" w:type="dxa"/>
          </w:tcPr>
          <w:p w14:paraId="50654388" w14:textId="77777777" w:rsidR="00EE12D3" w:rsidRPr="005260A3" w:rsidRDefault="00EE12D3">
            <w:pPr>
              <w:jc w:val="center"/>
              <w:rPr>
                <w:sz w:val="28"/>
                <w:szCs w:val="28"/>
              </w:rPr>
            </w:pPr>
            <w:r w:rsidRPr="005260A3">
              <w:rPr>
                <w:spacing w:val="-20"/>
                <w:sz w:val="28"/>
                <w:szCs w:val="28"/>
              </w:rPr>
              <w:t>Объем проме</w:t>
            </w:r>
            <w:r w:rsidR="00D87B80" w:rsidRPr="005260A3">
              <w:rPr>
                <w:sz w:val="28"/>
                <w:szCs w:val="28"/>
              </w:rPr>
              <w:t>-</w:t>
            </w:r>
            <w:r w:rsidRPr="005260A3">
              <w:rPr>
                <w:sz w:val="28"/>
                <w:szCs w:val="28"/>
              </w:rPr>
              <w:t>жутков</w:t>
            </w:r>
          </w:p>
        </w:tc>
        <w:tc>
          <w:tcPr>
            <w:tcW w:w="756" w:type="dxa"/>
            <w:textDirection w:val="btLr"/>
          </w:tcPr>
          <w:p w14:paraId="57DC9158" w14:textId="77777777" w:rsidR="00EE12D3" w:rsidRPr="005260A3" w:rsidRDefault="00EE12D3">
            <w:pPr>
              <w:ind w:left="113" w:right="113"/>
              <w:jc w:val="center"/>
              <w:rPr>
                <w:sz w:val="28"/>
                <w:szCs w:val="28"/>
                <w:vertAlign w:val="superscript"/>
              </w:rPr>
            </w:pPr>
            <w:r w:rsidRPr="005260A3">
              <w:rPr>
                <w:sz w:val="28"/>
                <w:szCs w:val="28"/>
              </w:rPr>
              <w:t>Расчетный объем,. дм</w:t>
            </w:r>
            <w:r w:rsidRPr="005260A3">
              <w:rPr>
                <w:sz w:val="28"/>
                <w:szCs w:val="28"/>
                <w:vertAlign w:val="superscript"/>
              </w:rPr>
              <w:t>3</w:t>
            </w:r>
          </w:p>
        </w:tc>
        <w:tc>
          <w:tcPr>
            <w:tcW w:w="728" w:type="dxa"/>
            <w:textDirection w:val="btLr"/>
          </w:tcPr>
          <w:p w14:paraId="43C0CE1C" w14:textId="77777777" w:rsidR="00EE12D3" w:rsidRPr="005260A3" w:rsidRDefault="00EE12D3">
            <w:pPr>
              <w:tabs>
                <w:tab w:val="left" w:pos="175"/>
              </w:tabs>
              <w:ind w:left="113" w:right="113"/>
              <w:jc w:val="center"/>
              <w:rPr>
                <w:sz w:val="28"/>
                <w:szCs w:val="28"/>
                <w:vertAlign w:val="superscript"/>
              </w:rPr>
            </w:pPr>
            <w:r w:rsidRPr="005260A3">
              <w:rPr>
                <w:sz w:val="28"/>
                <w:szCs w:val="28"/>
              </w:rPr>
              <w:t>Принимаемый объем дм</w:t>
            </w:r>
            <w:r w:rsidRPr="005260A3">
              <w:rPr>
                <w:sz w:val="28"/>
                <w:szCs w:val="28"/>
                <w:vertAlign w:val="superscript"/>
              </w:rPr>
              <w:t>3</w:t>
            </w:r>
          </w:p>
        </w:tc>
      </w:tr>
      <w:tr w:rsidR="00EE12D3" w:rsidRPr="005260A3" w14:paraId="1318C8B1" w14:textId="77777777">
        <w:tc>
          <w:tcPr>
            <w:tcW w:w="1418" w:type="dxa"/>
          </w:tcPr>
          <w:p w14:paraId="36168C66" w14:textId="77777777" w:rsidR="00EE12D3" w:rsidRPr="005260A3" w:rsidRDefault="00EE12D3">
            <w:pPr>
              <w:rPr>
                <w:sz w:val="28"/>
                <w:szCs w:val="28"/>
              </w:rPr>
            </w:pPr>
            <w:r w:rsidRPr="005260A3">
              <w:rPr>
                <w:sz w:val="28"/>
                <w:szCs w:val="28"/>
              </w:rPr>
              <w:lastRenderedPageBreak/>
              <w:t>Курица</w:t>
            </w:r>
          </w:p>
          <w:p w14:paraId="1A14F4B5" w14:textId="77777777" w:rsidR="00EE12D3" w:rsidRPr="005260A3" w:rsidRDefault="00EE12D3">
            <w:pPr>
              <w:rPr>
                <w:sz w:val="28"/>
                <w:szCs w:val="28"/>
              </w:rPr>
            </w:pPr>
            <w:r w:rsidRPr="005260A3">
              <w:rPr>
                <w:sz w:val="28"/>
                <w:szCs w:val="28"/>
              </w:rPr>
              <w:t>Морковь</w:t>
            </w:r>
          </w:p>
          <w:p w14:paraId="30FC7A74" w14:textId="77777777" w:rsidR="00EE12D3" w:rsidRPr="005260A3" w:rsidRDefault="00EE12D3">
            <w:pPr>
              <w:rPr>
                <w:spacing w:val="-20"/>
                <w:sz w:val="28"/>
                <w:szCs w:val="28"/>
              </w:rPr>
            </w:pPr>
            <w:r w:rsidRPr="005260A3">
              <w:rPr>
                <w:spacing w:val="-20"/>
                <w:sz w:val="28"/>
                <w:szCs w:val="28"/>
              </w:rPr>
              <w:t>Петрушка</w:t>
            </w:r>
          </w:p>
          <w:p w14:paraId="60F27E8B" w14:textId="77777777" w:rsidR="00EE12D3" w:rsidRPr="005260A3" w:rsidRDefault="00EE12D3">
            <w:pPr>
              <w:rPr>
                <w:sz w:val="28"/>
                <w:szCs w:val="28"/>
              </w:rPr>
            </w:pPr>
            <w:r w:rsidRPr="005260A3">
              <w:rPr>
                <w:sz w:val="28"/>
                <w:szCs w:val="28"/>
              </w:rPr>
              <w:t>Лук</w:t>
            </w:r>
          </w:p>
          <w:p w14:paraId="51ED827F" w14:textId="77777777" w:rsidR="00EE12D3" w:rsidRPr="005260A3" w:rsidRDefault="00D87B80">
            <w:pPr>
              <w:rPr>
                <w:sz w:val="28"/>
                <w:szCs w:val="28"/>
              </w:rPr>
            </w:pPr>
            <w:r w:rsidRPr="005260A3">
              <w:rPr>
                <w:sz w:val="28"/>
                <w:szCs w:val="28"/>
              </w:rPr>
              <w:t>Итого</w:t>
            </w:r>
          </w:p>
        </w:tc>
        <w:tc>
          <w:tcPr>
            <w:tcW w:w="890" w:type="dxa"/>
          </w:tcPr>
          <w:p w14:paraId="1FB42079" w14:textId="77777777" w:rsidR="00EE12D3" w:rsidRPr="005260A3" w:rsidRDefault="00EE12D3" w:rsidP="00D74DA7">
            <w:pPr>
              <w:ind w:hanging="108"/>
              <w:jc w:val="center"/>
              <w:rPr>
                <w:sz w:val="28"/>
                <w:szCs w:val="28"/>
              </w:rPr>
            </w:pPr>
            <w:r w:rsidRPr="005260A3">
              <w:rPr>
                <w:sz w:val="28"/>
                <w:szCs w:val="28"/>
              </w:rPr>
              <w:t>269</w:t>
            </w:r>
          </w:p>
          <w:p w14:paraId="5C4E8FBB" w14:textId="77777777" w:rsidR="00EE12D3" w:rsidRPr="005260A3" w:rsidRDefault="00EE12D3">
            <w:pPr>
              <w:jc w:val="center"/>
              <w:rPr>
                <w:sz w:val="28"/>
                <w:szCs w:val="28"/>
              </w:rPr>
            </w:pPr>
            <w:r w:rsidRPr="005260A3">
              <w:rPr>
                <w:sz w:val="28"/>
                <w:szCs w:val="28"/>
              </w:rPr>
              <w:t>13</w:t>
            </w:r>
          </w:p>
          <w:p w14:paraId="4CECE79A" w14:textId="77777777" w:rsidR="00EE12D3" w:rsidRPr="005260A3" w:rsidRDefault="00EE12D3">
            <w:pPr>
              <w:jc w:val="center"/>
              <w:rPr>
                <w:sz w:val="28"/>
                <w:szCs w:val="28"/>
              </w:rPr>
            </w:pPr>
            <w:r w:rsidRPr="005260A3">
              <w:rPr>
                <w:sz w:val="28"/>
                <w:szCs w:val="28"/>
              </w:rPr>
              <w:t>10</w:t>
            </w:r>
          </w:p>
          <w:p w14:paraId="377DE3A6" w14:textId="77777777" w:rsidR="00EE12D3" w:rsidRPr="005260A3" w:rsidRDefault="00EE12D3">
            <w:pPr>
              <w:jc w:val="center"/>
              <w:rPr>
                <w:sz w:val="28"/>
                <w:szCs w:val="28"/>
              </w:rPr>
            </w:pPr>
            <w:r w:rsidRPr="005260A3">
              <w:rPr>
                <w:sz w:val="28"/>
                <w:szCs w:val="28"/>
              </w:rPr>
              <w:t>10</w:t>
            </w:r>
          </w:p>
        </w:tc>
        <w:tc>
          <w:tcPr>
            <w:tcW w:w="890" w:type="dxa"/>
          </w:tcPr>
          <w:p w14:paraId="739335F0" w14:textId="77777777" w:rsidR="00EE12D3" w:rsidRPr="005260A3" w:rsidRDefault="00EE12D3">
            <w:pPr>
              <w:jc w:val="center"/>
              <w:rPr>
                <w:sz w:val="28"/>
                <w:szCs w:val="28"/>
              </w:rPr>
            </w:pPr>
            <w:r w:rsidRPr="005260A3">
              <w:rPr>
                <w:sz w:val="28"/>
                <w:szCs w:val="28"/>
              </w:rPr>
              <w:t>0,858</w:t>
            </w:r>
          </w:p>
          <w:p w14:paraId="718921D5" w14:textId="77777777" w:rsidR="00EE12D3" w:rsidRPr="005260A3" w:rsidRDefault="00EE12D3">
            <w:pPr>
              <w:rPr>
                <w:sz w:val="28"/>
                <w:szCs w:val="28"/>
              </w:rPr>
            </w:pPr>
            <w:r w:rsidRPr="005260A3">
              <w:rPr>
                <w:sz w:val="28"/>
                <w:szCs w:val="28"/>
              </w:rPr>
              <w:t>0,041</w:t>
            </w:r>
          </w:p>
          <w:p w14:paraId="34E3ED14" w14:textId="77777777" w:rsidR="00EE12D3" w:rsidRPr="005260A3" w:rsidRDefault="00EE12D3">
            <w:pPr>
              <w:jc w:val="center"/>
              <w:rPr>
                <w:sz w:val="28"/>
                <w:szCs w:val="28"/>
              </w:rPr>
            </w:pPr>
            <w:r w:rsidRPr="005260A3">
              <w:rPr>
                <w:sz w:val="28"/>
                <w:szCs w:val="28"/>
              </w:rPr>
              <w:t>0,032</w:t>
            </w:r>
          </w:p>
          <w:p w14:paraId="270AE61E" w14:textId="77777777" w:rsidR="00EE12D3" w:rsidRPr="005260A3" w:rsidRDefault="00EE12D3">
            <w:pPr>
              <w:jc w:val="center"/>
              <w:rPr>
                <w:sz w:val="28"/>
                <w:szCs w:val="28"/>
              </w:rPr>
            </w:pPr>
            <w:r w:rsidRPr="005260A3">
              <w:rPr>
                <w:sz w:val="28"/>
                <w:szCs w:val="28"/>
              </w:rPr>
              <w:t>0,032</w:t>
            </w:r>
          </w:p>
          <w:p w14:paraId="682ADC2C" w14:textId="77777777" w:rsidR="00EE12D3" w:rsidRPr="005260A3" w:rsidRDefault="00EE12D3">
            <w:pPr>
              <w:jc w:val="center"/>
              <w:rPr>
                <w:sz w:val="28"/>
                <w:szCs w:val="28"/>
              </w:rPr>
            </w:pPr>
            <w:r w:rsidRPr="005260A3">
              <w:rPr>
                <w:sz w:val="28"/>
                <w:szCs w:val="28"/>
              </w:rPr>
              <w:t>0,963</w:t>
            </w:r>
          </w:p>
        </w:tc>
        <w:tc>
          <w:tcPr>
            <w:tcW w:w="890" w:type="dxa"/>
          </w:tcPr>
          <w:p w14:paraId="4F4D6491" w14:textId="77777777" w:rsidR="00EE12D3" w:rsidRPr="005260A3" w:rsidRDefault="00EE12D3">
            <w:pPr>
              <w:jc w:val="center"/>
              <w:rPr>
                <w:sz w:val="28"/>
                <w:szCs w:val="28"/>
              </w:rPr>
            </w:pPr>
            <w:r w:rsidRPr="005260A3">
              <w:rPr>
                <w:sz w:val="28"/>
                <w:szCs w:val="28"/>
              </w:rPr>
              <w:t>0,25</w:t>
            </w:r>
          </w:p>
          <w:p w14:paraId="6717EDAF" w14:textId="77777777" w:rsidR="00EE12D3" w:rsidRPr="005260A3" w:rsidRDefault="00EE12D3">
            <w:pPr>
              <w:jc w:val="center"/>
              <w:rPr>
                <w:sz w:val="28"/>
                <w:szCs w:val="28"/>
              </w:rPr>
            </w:pPr>
            <w:r w:rsidRPr="005260A3">
              <w:rPr>
                <w:sz w:val="28"/>
                <w:szCs w:val="28"/>
              </w:rPr>
              <w:t>0,51</w:t>
            </w:r>
          </w:p>
          <w:p w14:paraId="1C0638B4" w14:textId="77777777" w:rsidR="00EE12D3" w:rsidRPr="005260A3" w:rsidRDefault="00EE12D3">
            <w:pPr>
              <w:jc w:val="center"/>
              <w:rPr>
                <w:sz w:val="28"/>
                <w:szCs w:val="28"/>
              </w:rPr>
            </w:pPr>
            <w:r w:rsidRPr="005260A3">
              <w:rPr>
                <w:sz w:val="28"/>
                <w:szCs w:val="28"/>
              </w:rPr>
              <w:t>0,51</w:t>
            </w:r>
          </w:p>
          <w:p w14:paraId="35BA1AF9" w14:textId="77777777" w:rsidR="00EE12D3" w:rsidRPr="005260A3" w:rsidRDefault="00EE12D3">
            <w:pPr>
              <w:jc w:val="center"/>
              <w:rPr>
                <w:sz w:val="28"/>
                <w:szCs w:val="28"/>
              </w:rPr>
            </w:pPr>
            <w:r w:rsidRPr="005260A3">
              <w:rPr>
                <w:sz w:val="28"/>
                <w:szCs w:val="28"/>
              </w:rPr>
              <w:t>0,42</w:t>
            </w:r>
          </w:p>
          <w:p w14:paraId="3FA9842B" w14:textId="77777777" w:rsidR="00EE12D3" w:rsidRPr="005260A3" w:rsidRDefault="00EE12D3">
            <w:pPr>
              <w:jc w:val="center"/>
              <w:rPr>
                <w:sz w:val="28"/>
                <w:szCs w:val="28"/>
              </w:rPr>
            </w:pPr>
          </w:p>
        </w:tc>
        <w:tc>
          <w:tcPr>
            <w:tcW w:w="890" w:type="dxa"/>
          </w:tcPr>
          <w:p w14:paraId="65404AEC" w14:textId="77777777" w:rsidR="00EE12D3" w:rsidRPr="005260A3" w:rsidRDefault="00EE12D3">
            <w:pPr>
              <w:jc w:val="center"/>
              <w:rPr>
                <w:sz w:val="28"/>
                <w:szCs w:val="28"/>
              </w:rPr>
            </w:pPr>
            <w:r w:rsidRPr="005260A3">
              <w:rPr>
                <w:sz w:val="28"/>
                <w:szCs w:val="28"/>
              </w:rPr>
              <w:t>3,43</w:t>
            </w:r>
          </w:p>
          <w:p w14:paraId="6E872FC0" w14:textId="77777777" w:rsidR="00EE12D3" w:rsidRPr="005260A3" w:rsidRDefault="00EE12D3">
            <w:pPr>
              <w:jc w:val="center"/>
              <w:rPr>
                <w:sz w:val="28"/>
                <w:szCs w:val="28"/>
              </w:rPr>
            </w:pPr>
            <w:r w:rsidRPr="005260A3">
              <w:rPr>
                <w:sz w:val="28"/>
                <w:szCs w:val="28"/>
              </w:rPr>
              <w:t>0,08</w:t>
            </w:r>
          </w:p>
          <w:p w14:paraId="533FC7CB" w14:textId="77777777" w:rsidR="00EE12D3" w:rsidRPr="005260A3" w:rsidRDefault="00EE12D3">
            <w:pPr>
              <w:jc w:val="center"/>
              <w:rPr>
                <w:sz w:val="28"/>
                <w:szCs w:val="28"/>
              </w:rPr>
            </w:pPr>
            <w:r w:rsidRPr="005260A3">
              <w:rPr>
                <w:sz w:val="28"/>
                <w:szCs w:val="28"/>
              </w:rPr>
              <w:t>0,06</w:t>
            </w:r>
          </w:p>
          <w:p w14:paraId="50E09814" w14:textId="77777777" w:rsidR="00EE12D3" w:rsidRPr="005260A3" w:rsidRDefault="00EE12D3">
            <w:pPr>
              <w:jc w:val="center"/>
              <w:rPr>
                <w:sz w:val="28"/>
                <w:szCs w:val="28"/>
              </w:rPr>
            </w:pPr>
            <w:r w:rsidRPr="005260A3">
              <w:rPr>
                <w:sz w:val="28"/>
                <w:szCs w:val="28"/>
              </w:rPr>
              <w:t>0,08</w:t>
            </w:r>
          </w:p>
          <w:p w14:paraId="53370F3B" w14:textId="77777777" w:rsidR="00EE12D3" w:rsidRPr="005260A3" w:rsidRDefault="00EE12D3">
            <w:pPr>
              <w:jc w:val="center"/>
              <w:rPr>
                <w:sz w:val="28"/>
                <w:szCs w:val="28"/>
              </w:rPr>
            </w:pPr>
            <w:r w:rsidRPr="005260A3">
              <w:rPr>
                <w:sz w:val="28"/>
                <w:szCs w:val="28"/>
              </w:rPr>
              <w:t>3,65</w:t>
            </w:r>
          </w:p>
        </w:tc>
        <w:tc>
          <w:tcPr>
            <w:tcW w:w="890" w:type="dxa"/>
          </w:tcPr>
          <w:p w14:paraId="02502DB8" w14:textId="77777777" w:rsidR="00EE12D3" w:rsidRPr="005260A3" w:rsidRDefault="00EE12D3">
            <w:pPr>
              <w:rPr>
                <w:sz w:val="28"/>
                <w:szCs w:val="28"/>
              </w:rPr>
            </w:pPr>
            <w:r w:rsidRPr="005260A3">
              <w:rPr>
                <w:sz w:val="28"/>
                <w:szCs w:val="28"/>
              </w:rPr>
              <w:t>1,25</w:t>
            </w:r>
          </w:p>
        </w:tc>
        <w:tc>
          <w:tcPr>
            <w:tcW w:w="937" w:type="dxa"/>
          </w:tcPr>
          <w:p w14:paraId="58F692CE" w14:textId="77777777" w:rsidR="00EE12D3" w:rsidRPr="005260A3" w:rsidRDefault="00EE12D3">
            <w:pPr>
              <w:jc w:val="center"/>
              <w:rPr>
                <w:sz w:val="28"/>
                <w:szCs w:val="28"/>
              </w:rPr>
            </w:pPr>
            <w:r w:rsidRPr="005260A3">
              <w:rPr>
                <w:sz w:val="28"/>
                <w:szCs w:val="28"/>
              </w:rPr>
              <w:t>1,07</w:t>
            </w:r>
          </w:p>
          <w:p w14:paraId="066AD411" w14:textId="77777777" w:rsidR="00EE12D3" w:rsidRPr="005260A3" w:rsidRDefault="00EE12D3">
            <w:pPr>
              <w:jc w:val="center"/>
              <w:rPr>
                <w:sz w:val="28"/>
                <w:szCs w:val="28"/>
              </w:rPr>
            </w:pPr>
            <w:r w:rsidRPr="005260A3">
              <w:rPr>
                <w:sz w:val="28"/>
                <w:szCs w:val="28"/>
              </w:rPr>
              <w:t>--</w:t>
            </w:r>
          </w:p>
          <w:p w14:paraId="4B563185" w14:textId="77777777" w:rsidR="00EE12D3" w:rsidRPr="005260A3" w:rsidRDefault="00EE12D3">
            <w:pPr>
              <w:rPr>
                <w:sz w:val="28"/>
                <w:szCs w:val="28"/>
              </w:rPr>
            </w:pPr>
          </w:p>
          <w:p w14:paraId="44B68EA3" w14:textId="77777777" w:rsidR="00EE12D3" w:rsidRPr="005260A3" w:rsidRDefault="00EE12D3">
            <w:pPr>
              <w:jc w:val="center"/>
              <w:rPr>
                <w:sz w:val="28"/>
                <w:szCs w:val="28"/>
              </w:rPr>
            </w:pPr>
          </w:p>
          <w:p w14:paraId="2A8ADC75" w14:textId="77777777" w:rsidR="00EE12D3" w:rsidRPr="005260A3" w:rsidRDefault="00EE12D3">
            <w:pPr>
              <w:jc w:val="center"/>
              <w:rPr>
                <w:sz w:val="28"/>
                <w:szCs w:val="28"/>
              </w:rPr>
            </w:pPr>
            <w:r w:rsidRPr="005260A3">
              <w:rPr>
                <w:sz w:val="28"/>
                <w:szCs w:val="28"/>
              </w:rPr>
              <w:t>1,07</w:t>
            </w:r>
          </w:p>
        </w:tc>
        <w:tc>
          <w:tcPr>
            <w:tcW w:w="850" w:type="dxa"/>
          </w:tcPr>
          <w:p w14:paraId="2C3834CB" w14:textId="77777777" w:rsidR="00EE12D3" w:rsidRPr="005260A3" w:rsidRDefault="00EE12D3">
            <w:pPr>
              <w:jc w:val="center"/>
              <w:rPr>
                <w:sz w:val="28"/>
                <w:szCs w:val="28"/>
              </w:rPr>
            </w:pPr>
            <w:r w:rsidRPr="005260A3">
              <w:rPr>
                <w:sz w:val="28"/>
                <w:szCs w:val="28"/>
              </w:rPr>
              <w:t>0,75</w:t>
            </w:r>
          </w:p>
          <w:p w14:paraId="034E23BF" w14:textId="77777777" w:rsidR="00EE12D3" w:rsidRPr="005260A3" w:rsidRDefault="00EE12D3">
            <w:pPr>
              <w:jc w:val="center"/>
              <w:rPr>
                <w:sz w:val="28"/>
                <w:szCs w:val="28"/>
              </w:rPr>
            </w:pPr>
          </w:p>
        </w:tc>
        <w:tc>
          <w:tcPr>
            <w:tcW w:w="900" w:type="dxa"/>
          </w:tcPr>
          <w:p w14:paraId="67BDFB40" w14:textId="77777777" w:rsidR="00EE12D3" w:rsidRPr="005260A3" w:rsidRDefault="00EE12D3">
            <w:pPr>
              <w:jc w:val="center"/>
              <w:rPr>
                <w:sz w:val="28"/>
                <w:szCs w:val="28"/>
              </w:rPr>
            </w:pPr>
          </w:p>
          <w:p w14:paraId="7E5CAE2D" w14:textId="77777777" w:rsidR="00EE12D3" w:rsidRPr="005260A3" w:rsidRDefault="00EE12D3">
            <w:pPr>
              <w:jc w:val="center"/>
              <w:rPr>
                <w:sz w:val="28"/>
                <w:szCs w:val="28"/>
              </w:rPr>
            </w:pPr>
            <w:r w:rsidRPr="005260A3">
              <w:rPr>
                <w:sz w:val="28"/>
                <w:szCs w:val="28"/>
              </w:rPr>
              <w:t>--</w:t>
            </w:r>
          </w:p>
          <w:p w14:paraId="4492E2B8" w14:textId="77777777" w:rsidR="00EE12D3" w:rsidRPr="005260A3" w:rsidRDefault="00EE12D3">
            <w:pPr>
              <w:rPr>
                <w:sz w:val="28"/>
                <w:szCs w:val="28"/>
              </w:rPr>
            </w:pPr>
          </w:p>
          <w:p w14:paraId="521075C0" w14:textId="77777777" w:rsidR="00EE12D3" w:rsidRPr="005260A3" w:rsidRDefault="00EE12D3">
            <w:pPr>
              <w:jc w:val="center"/>
              <w:rPr>
                <w:sz w:val="28"/>
                <w:szCs w:val="28"/>
              </w:rPr>
            </w:pPr>
          </w:p>
          <w:p w14:paraId="5C821679" w14:textId="77777777" w:rsidR="00EE12D3" w:rsidRPr="005260A3" w:rsidRDefault="00EE12D3">
            <w:pPr>
              <w:jc w:val="center"/>
              <w:rPr>
                <w:sz w:val="28"/>
                <w:szCs w:val="28"/>
              </w:rPr>
            </w:pPr>
            <w:r w:rsidRPr="005260A3">
              <w:rPr>
                <w:sz w:val="28"/>
                <w:szCs w:val="28"/>
              </w:rPr>
              <w:t>0,6</w:t>
            </w:r>
          </w:p>
        </w:tc>
        <w:tc>
          <w:tcPr>
            <w:tcW w:w="756" w:type="dxa"/>
          </w:tcPr>
          <w:p w14:paraId="05A503FD" w14:textId="77777777" w:rsidR="00EE12D3" w:rsidRPr="005260A3" w:rsidRDefault="00EE12D3">
            <w:pPr>
              <w:jc w:val="center"/>
              <w:rPr>
                <w:sz w:val="28"/>
                <w:szCs w:val="28"/>
              </w:rPr>
            </w:pPr>
            <w:r w:rsidRPr="005260A3">
              <w:rPr>
                <w:sz w:val="28"/>
                <w:szCs w:val="28"/>
              </w:rPr>
              <w:t>4,5</w:t>
            </w:r>
          </w:p>
          <w:p w14:paraId="2696C732" w14:textId="77777777" w:rsidR="00EE12D3" w:rsidRPr="005260A3" w:rsidRDefault="00EE12D3">
            <w:pPr>
              <w:jc w:val="center"/>
              <w:rPr>
                <w:sz w:val="28"/>
                <w:szCs w:val="28"/>
              </w:rPr>
            </w:pPr>
            <w:r w:rsidRPr="005260A3">
              <w:rPr>
                <w:sz w:val="28"/>
                <w:szCs w:val="28"/>
              </w:rPr>
              <w:t>0,09</w:t>
            </w:r>
          </w:p>
          <w:p w14:paraId="01648B2E" w14:textId="77777777" w:rsidR="00EE12D3" w:rsidRPr="005260A3" w:rsidRDefault="00EE12D3">
            <w:pPr>
              <w:jc w:val="center"/>
              <w:rPr>
                <w:sz w:val="28"/>
                <w:szCs w:val="28"/>
              </w:rPr>
            </w:pPr>
            <w:r w:rsidRPr="005260A3">
              <w:rPr>
                <w:sz w:val="28"/>
                <w:szCs w:val="28"/>
              </w:rPr>
              <w:t>0,07</w:t>
            </w:r>
          </w:p>
          <w:p w14:paraId="093C182A" w14:textId="77777777" w:rsidR="00EE12D3" w:rsidRPr="005260A3" w:rsidRDefault="00EE12D3">
            <w:pPr>
              <w:jc w:val="center"/>
              <w:rPr>
                <w:sz w:val="28"/>
                <w:szCs w:val="28"/>
              </w:rPr>
            </w:pPr>
            <w:r w:rsidRPr="005260A3">
              <w:rPr>
                <w:sz w:val="28"/>
                <w:szCs w:val="28"/>
              </w:rPr>
              <w:t>0,09</w:t>
            </w:r>
          </w:p>
          <w:p w14:paraId="6177BC6D" w14:textId="77777777" w:rsidR="00EE12D3" w:rsidRPr="005260A3" w:rsidRDefault="00EE12D3">
            <w:pPr>
              <w:jc w:val="center"/>
              <w:rPr>
                <w:sz w:val="28"/>
                <w:szCs w:val="28"/>
              </w:rPr>
            </w:pPr>
            <w:r w:rsidRPr="005260A3">
              <w:rPr>
                <w:sz w:val="28"/>
                <w:szCs w:val="28"/>
              </w:rPr>
              <w:t>4,79</w:t>
            </w:r>
          </w:p>
        </w:tc>
        <w:tc>
          <w:tcPr>
            <w:tcW w:w="728" w:type="dxa"/>
          </w:tcPr>
          <w:p w14:paraId="49849DA4" w14:textId="77777777" w:rsidR="00EE12D3" w:rsidRPr="005260A3" w:rsidRDefault="00EE12D3">
            <w:pPr>
              <w:jc w:val="center"/>
              <w:rPr>
                <w:sz w:val="28"/>
                <w:szCs w:val="28"/>
              </w:rPr>
            </w:pPr>
          </w:p>
          <w:p w14:paraId="7FA07E48" w14:textId="77777777" w:rsidR="00EE12D3" w:rsidRPr="005260A3" w:rsidRDefault="00EE12D3">
            <w:pPr>
              <w:jc w:val="center"/>
              <w:rPr>
                <w:sz w:val="28"/>
                <w:szCs w:val="28"/>
              </w:rPr>
            </w:pPr>
          </w:p>
          <w:p w14:paraId="4B198AF7" w14:textId="77777777" w:rsidR="00EE12D3" w:rsidRPr="005260A3" w:rsidRDefault="00EE12D3">
            <w:pPr>
              <w:jc w:val="center"/>
              <w:rPr>
                <w:sz w:val="28"/>
                <w:szCs w:val="28"/>
              </w:rPr>
            </w:pPr>
          </w:p>
          <w:p w14:paraId="2DF4F47B" w14:textId="77777777" w:rsidR="00823A27" w:rsidRPr="005260A3" w:rsidRDefault="00823A27">
            <w:pPr>
              <w:jc w:val="center"/>
              <w:rPr>
                <w:sz w:val="28"/>
                <w:szCs w:val="28"/>
              </w:rPr>
            </w:pPr>
          </w:p>
          <w:p w14:paraId="2953E8DA" w14:textId="77777777" w:rsidR="00EE12D3" w:rsidRPr="005260A3" w:rsidRDefault="00EE12D3">
            <w:pPr>
              <w:jc w:val="center"/>
              <w:rPr>
                <w:sz w:val="28"/>
                <w:szCs w:val="28"/>
              </w:rPr>
            </w:pPr>
            <w:r w:rsidRPr="005260A3">
              <w:rPr>
                <w:sz w:val="28"/>
                <w:szCs w:val="28"/>
              </w:rPr>
              <w:t>6</w:t>
            </w:r>
          </w:p>
        </w:tc>
      </w:tr>
    </w:tbl>
    <w:p w14:paraId="38D7EB71" w14:textId="77777777" w:rsidR="00EE12D3" w:rsidRPr="005260A3" w:rsidRDefault="00EE12D3">
      <w:pPr>
        <w:ind w:firstLine="567"/>
        <w:jc w:val="both"/>
        <w:rPr>
          <w:sz w:val="28"/>
          <w:szCs w:val="28"/>
        </w:rPr>
      </w:pPr>
    </w:p>
    <w:p w14:paraId="4E703048" w14:textId="77777777" w:rsidR="00EE12D3" w:rsidRPr="005260A3" w:rsidRDefault="00D74DA7">
      <w:pPr>
        <w:ind w:left="-142" w:firstLine="709"/>
        <w:jc w:val="both"/>
        <w:rPr>
          <w:sz w:val="28"/>
          <w:szCs w:val="28"/>
        </w:rPr>
      </w:pPr>
      <w:r w:rsidRPr="005260A3">
        <w:rPr>
          <w:sz w:val="28"/>
          <w:szCs w:val="28"/>
        </w:rPr>
        <w:t>Примечание.</w:t>
      </w:r>
      <w:r w:rsidR="00EE12D3" w:rsidRPr="005260A3">
        <w:rPr>
          <w:sz w:val="28"/>
          <w:szCs w:val="28"/>
        </w:rPr>
        <w:t xml:space="preserve"> Поскольку овощи при варке бульона закладываются в котел за 1 час до окончания варки, то объем промежутков и объ</w:t>
      </w:r>
      <w:r w:rsidR="00823A27" w:rsidRPr="005260A3">
        <w:rPr>
          <w:sz w:val="28"/>
          <w:szCs w:val="28"/>
        </w:rPr>
        <w:t>ем воды для них не рассчитывают (п</w:t>
      </w:r>
      <w:r w:rsidR="00EE12D3" w:rsidRPr="005260A3">
        <w:rPr>
          <w:sz w:val="28"/>
          <w:szCs w:val="28"/>
        </w:rPr>
        <w:t xml:space="preserve">ринимаем для варки кастрюлю с объемом </w:t>
      </w:r>
      <w:smartTag w:uri="urn:schemas-microsoft-com:office:smarttags" w:element="metricconverter">
        <w:smartTagPr>
          <w:attr w:name="ProductID" w:val="6,0 литров"/>
        </w:smartTagPr>
        <w:r w:rsidR="00EE12D3" w:rsidRPr="005260A3">
          <w:rPr>
            <w:sz w:val="28"/>
            <w:szCs w:val="28"/>
          </w:rPr>
          <w:t>6,0 литров</w:t>
        </w:r>
      </w:smartTag>
      <w:r w:rsidR="00EE12D3" w:rsidRPr="005260A3">
        <w:rPr>
          <w:sz w:val="28"/>
          <w:szCs w:val="28"/>
        </w:rPr>
        <w:t>)</w:t>
      </w:r>
      <w:r w:rsidRPr="005260A3">
        <w:rPr>
          <w:sz w:val="28"/>
          <w:szCs w:val="28"/>
        </w:rPr>
        <w:t>.</w:t>
      </w:r>
    </w:p>
    <w:p w14:paraId="40F91904" w14:textId="77777777" w:rsidR="00EE12D3" w:rsidRPr="005260A3" w:rsidRDefault="00EE12D3">
      <w:pPr>
        <w:ind w:left="-142" w:firstLine="567"/>
        <w:jc w:val="both"/>
        <w:rPr>
          <w:sz w:val="28"/>
          <w:szCs w:val="28"/>
        </w:rPr>
      </w:pPr>
      <w:r w:rsidRPr="005260A3">
        <w:rPr>
          <w:sz w:val="28"/>
          <w:szCs w:val="28"/>
        </w:rPr>
        <w:t>Если в результате расчета объема котла для варки бульонов получен объем менее 40 дм</w:t>
      </w:r>
      <w:r w:rsidRPr="005260A3">
        <w:rPr>
          <w:sz w:val="28"/>
          <w:szCs w:val="28"/>
          <w:vertAlign w:val="superscript"/>
        </w:rPr>
        <w:t>3</w:t>
      </w:r>
      <w:r w:rsidRPr="005260A3">
        <w:rPr>
          <w:sz w:val="28"/>
          <w:szCs w:val="28"/>
        </w:rPr>
        <w:t>, то необходимо учесть коэффициент заполнения котла (К=0,85), т.е. полученный при расчете результат разделить на 0,85. В этом случае используют не котлы, а функциональные емкости или наплитную посуду (приложение 14).</w:t>
      </w:r>
    </w:p>
    <w:p w14:paraId="2F4186A5" w14:textId="77777777" w:rsidR="00EE12D3" w:rsidRPr="005260A3" w:rsidRDefault="00EE12D3">
      <w:pPr>
        <w:ind w:firstLine="567"/>
        <w:jc w:val="both"/>
        <w:rPr>
          <w:sz w:val="28"/>
          <w:szCs w:val="28"/>
        </w:rPr>
      </w:pPr>
      <w:r w:rsidRPr="005260A3">
        <w:rPr>
          <w:sz w:val="28"/>
          <w:szCs w:val="28"/>
        </w:rPr>
        <w:t>Расчет объема котлов для варки супов, гарниров и вторых горячих блюд производится по формулам:</w:t>
      </w:r>
    </w:p>
    <w:p w14:paraId="7FD739C2" w14:textId="77777777" w:rsidR="00EE12D3" w:rsidRPr="005260A3" w:rsidRDefault="00EE12D3">
      <w:pPr>
        <w:ind w:firstLine="567"/>
        <w:jc w:val="center"/>
        <w:rPr>
          <w:sz w:val="28"/>
          <w:szCs w:val="28"/>
        </w:rPr>
      </w:pPr>
      <w:r w:rsidRPr="005260A3">
        <w:rPr>
          <w:sz w:val="28"/>
          <w:szCs w:val="28"/>
        </w:rPr>
        <w:t>для варки супов</w:t>
      </w:r>
    </w:p>
    <w:p w14:paraId="7ECFD52A" w14:textId="77777777" w:rsidR="00EE12D3" w:rsidRPr="005260A3" w:rsidRDefault="00EE12D3" w:rsidP="00823A27">
      <w:pPr>
        <w:tabs>
          <w:tab w:val="left" w:pos="8505"/>
        </w:tabs>
        <w:ind w:firstLine="567"/>
        <w:rPr>
          <w:sz w:val="28"/>
          <w:szCs w:val="28"/>
        </w:rPr>
      </w:pPr>
      <w:r w:rsidRPr="005260A3">
        <w:rPr>
          <w:sz w:val="28"/>
          <w:szCs w:val="28"/>
          <w:lang w:val="en-US"/>
        </w:rPr>
        <w:t>V</w:t>
      </w:r>
      <w:r w:rsidRPr="005260A3">
        <w:rPr>
          <w:sz w:val="28"/>
          <w:szCs w:val="28"/>
        </w:rPr>
        <w:t>=</w:t>
      </w:r>
      <w:r w:rsidRPr="005260A3">
        <w:rPr>
          <w:sz w:val="28"/>
          <w:szCs w:val="28"/>
          <w:lang w:val="en-US"/>
        </w:rPr>
        <w:t>n</w:t>
      </w:r>
      <w:r w:rsidR="00823A27" w:rsidRPr="00475054">
        <w:rPr>
          <w:sz w:val="28"/>
          <w:szCs w:val="28"/>
        </w:rPr>
        <w:t>·</w:t>
      </w:r>
      <w:r w:rsidRPr="005260A3">
        <w:rPr>
          <w:sz w:val="28"/>
          <w:szCs w:val="28"/>
          <w:lang w:val="en-US"/>
        </w:rPr>
        <w:t>V</w:t>
      </w:r>
      <w:r w:rsidRPr="005260A3">
        <w:rPr>
          <w:sz w:val="28"/>
          <w:szCs w:val="28"/>
        </w:rPr>
        <w:t xml:space="preserve">с/0,85                           </w:t>
      </w:r>
      <w:r w:rsidR="00823A27" w:rsidRPr="005260A3">
        <w:rPr>
          <w:sz w:val="28"/>
          <w:szCs w:val="28"/>
        </w:rPr>
        <w:tab/>
      </w:r>
      <w:r w:rsidRPr="005260A3">
        <w:rPr>
          <w:sz w:val="28"/>
          <w:szCs w:val="28"/>
        </w:rPr>
        <w:t>(2.4)</w:t>
      </w:r>
    </w:p>
    <w:p w14:paraId="063198AF" w14:textId="77777777" w:rsidR="00EE12D3" w:rsidRPr="005260A3" w:rsidRDefault="00EE12D3">
      <w:pPr>
        <w:ind w:firstLine="567"/>
        <w:jc w:val="both"/>
        <w:rPr>
          <w:sz w:val="28"/>
          <w:szCs w:val="28"/>
        </w:rPr>
      </w:pPr>
      <w:r w:rsidRPr="005260A3">
        <w:rPr>
          <w:sz w:val="28"/>
          <w:szCs w:val="28"/>
          <w:lang w:val="en-US"/>
        </w:rPr>
        <w:t>n</w:t>
      </w:r>
      <w:r w:rsidRPr="005260A3">
        <w:rPr>
          <w:sz w:val="28"/>
          <w:szCs w:val="28"/>
        </w:rPr>
        <w:t xml:space="preserve"> –количество порций супа</w:t>
      </w:r>
    </w:p>
    <w:p w14:paraId="37BB1EC2" w14:textId="77777777" w:rsidR="00EE12D3" w:rsidRPr="005260A3" w:rsidRDefault="00EE12D3">
      <w:pPr>
        <w:ind w:firstLine="567"/>
        <w:jc w:val="both"/>
        <w:rPr>
          <w:sz w:val="28"/>
          <w:szCs w:val="28"/>
          <w:vertAlign w:val="superscript"/>
        </w:rPr>
      </w:pPr>
      <w:r w:rsidRPr="005260A3">
        <w:rPr>
          <w:sz w:val="28"/>
          <w:szCs w:val="28"/>
          <w:lang w:val="en-US"/>
        </w:rPr>
        <w:t>V</w:t>
      </w:r>
      <w:r w:rsidR="00823A27" w:rsidRPr="005260A3">
        <w:rPr>
          <w:sz w:val="28"/>
          <w:szCs w:val="28"/>
        </w:rPr>
        <w:t xml:space="preserve">с – </w:t>
      </w:r>
      <w:r w:rsidRPr="005260A3">
        <w:rPr>
          <w:sz w:val="28"/>
          <w:szCs w:val="28"/>
        </w:rPr>
        <w:t>норма супа на одну порцию, дм</w:t>
      </w:r>
      <w:r w:rsidRPr="005260A3">
        <w:rPr>
          <w:sz w:val="28"/>
          <w:szCs w:val="28"/>
          <w:vertAlign w:val="superscript"/>
        </w:rPr>
        <w:t>3</w:t>
      </w:r>
    </w:p>
    <w:p w14:paraId="2097C043" w14:textId="77777777" w:rsidR="00EE12D3" w:rsidRPr="005260A3" w:rsidRDefault="00EE12D3">
      <w:pPr>
        <w:ind w:firstLine="567"/>
        <w:jc w:val="center"/>
        <w:rPr>
          <w:sz w:val="28"/>
          <w:szCs w:val="28"/>
        </w:rPr>
      </w:pPr>
      <w:r w:rsidRPr="005260A3">
        <w:rPr>
          <w:sz w:val="28"/>
          <w:szCs w:val="28"/>
        </w:rPr>
        <w:t>для варки набухающих продуктов</w:t>
      </w:r>
    </w:p>
    <w:p w14:paraId="78B77E43" w14:textId="77777777" w:rsidR="00EE12D3" w:rsidRPr="005260A3" w:rsidRDefault="00EE12D3" w:rsidP="00823A27">
      <w:pPr>
        <w:tabs>
          <w:tab w:val="left" w:pos="8505"/>
        </w:tabs>
        <w:ind w:firstLine="567"/>
        <w:jc w:val="both"/>
        <w:rPr>
          <w:sz w:val="28"/>
          <w:szCs w:val="28"/>
        </w:rPr>
      </w:pPr>
      <w:r w:rsidRPr="005260A3">
        <w:rPr>
          <w:sz w:val="28"/>
          <w:szCs w:val="28"/>
          <w:lang w:val="en-US"/>
        </w:rPr>
        <w:t>V</w:t>
      </w:r>
      <w:r w:rsidRPr="005260A3">
        <w:rPr>
          <w:sz w:val="28"/>
          <w:szCs w:val="28"/>
        </w:rPr>
        <w:t>=</w:t>
      </w:r>
      <w:r w:rsidRPr="005260A3">
        <w:rPr>
          <w:sz w:val="28"/>
          <w:szCs w:val="28"/>
          <w:lang w:val="en-US"/>
        </w:rPr>
        <w:t>V</w:t>
      </w:r>
      <w:r w:rsidRPr="005260A3">
        <w:rPr>
          <w:sz w:val="28"/>
          <w:szCs w:val="28"/>
        </w:rPr>
        <w:t>прод+</w:t>
      </w:r>
      <w:r w:rsidRPr="005260A3">
        <w:rPr>
          <w:sz w:val="28"/>
          <w:szCs w:val="28"/>
          <w:lang w:val="en-US"/>
        </w:rPr>
        <w:t>V</w:t>
      </w:r>
      <w:r w:rsidRPr="005260A3">
        <w:rPr>
          <w:sz w:val="28"/>
          <w:szCs w:val="28"/>
        </w:rPr>
        <w:t xml:space="preserve">в;                          </w:t>
      </w:r>
      <w:r w:rsidR="00823A27" w:rsidRPr="005260A3">
        <w:rPr>
          <w:sz w:val="28"/>
          <w:szCs w:val="28"/>
        </w:rPr>
        <w:tab/>
      </w:r>
      <w:r w:rsidRPr="005260A3">
        <w:rPr>
          <w:sz w:val="28"/>
          <w:szCs w:val="28"/>
        </w:rPr>
        <w:t xml:space="preserve"> (2.5)</w:t>
      </w:r>
    </w:p>
    <w:p w14:paraId="3273CBD3" w14:textId="77777777" w:rsidR="00EE12D3" w:rsidRPr="005260A3" w:rsidRDefault="00EE12D3">
      <w:pPr>
        <w:ind w:firstLine="567"/>
        <w:jc w:val="center"/>
        <w:rPr>
          <w:sz w:val="28"/>
          <w:szCs w:val="28"/>
        </w:rPr>
      </w:pPr>
      <w:r w:rsidRPr="005260A3">
        <w:rPr>
          <w:sz w:val="28"/>
          <w:szCs w:val="28"/>
        </w:rPr>
        <w:t>для варки ненабухающих продуктов</w:t>
      </w:r>
    </w:p>
    <w:p w14:paraId="1F5F1E51" w14:textId="77777777" w:rsidR="00EE12D3" w:rsidRPr="005260A3" w:rsidRDefault="00EE12D3" w:rsidP="00823A27">
      <w:pPr>
        <w:tabs>
          <w:tab w:val="left" w:pos="8505"/>
        </w:tabs>
        <w:ind w:firstLine="567"/>
        <w:jc w:val="both"/>
        <w:rPr>
          <w:sz w:val="28"/>
          <w:szCs w:val="28"/>
        </w:rPr>
      </w:pPr>
      <w:r w:rsidRPr="005260A3">
        <w:rPr>
          <w:sz w:val="28"/>
          <w:szCs w:val="28"/>
          <w:lang w:val="en-US"/>
        </w:rPr>
        <w:t>V</w:t>
      </w:r>
      <w:r w:rsidRPr="005260A3">
        <w:rPr>
          <w:sz w:val="28"/>
          <w:szCs w:val="28"/>
        </w:rPr>
        <w:t>=1.15</w:t>
      </w:r>
      <w:r w:rsidR="00823A27" w:rsidRPr="005260A3">
        <w:rPr>
          <w:sz w:val="28"/>
          <w:szCs w:val="28"/>
        </w:rPr>
        <w:t>·</w:t>
      </w:r>
      <w:r w:rsidRPr="005260A3">
        <w:rPr>
          <w:sz w:val="28"/>
          <w:szCs w:val="28"/>
          <w:lang w:val="en-US"/>
        </w:rPr>
        <w:t>V</w:t>
      </w:r>
      <w:r w:rsidRPr="005260A3">
        <w:rPr>
          <w:sz w:val="28"/>
          <w:szCs w:val="28"/>
        </w:rPr>
        <w:t xml:space="preserve">прод                         </w:t>
      </w:r>
      <w:r w:rsidR="00823A27" w:rsidRPr="005260A3">
        <w:rPr>
          <w:sz w:val="28"/>
          <w:szCs w:val="28"/>
        </w:rPr>
        <w:tab/>
      </w:r>
      <w:r w:rsidRPr="005260A3">
        <w:rPr>
          <w:sz w:val="28"/>
          <w:szCs w:val="28"/>
        </w:rPr>
        <w:t xml:space="preserve"> (2.6)</w:t>
      </w:r>
    </w:p>
    <w:p w14:paraId="1F1AD9E7" w14:textId="77777777" w:rsidR="00EE12D3" w:rsidRPr="005260A3" w:rsidRDefault="00EE12D3">
      <w:pPr>
        <w:ind w:firstLine="567"/>
        <w:jc w:val="center"/>
        <w:rPr>
          <w:sz w:val="28"/>
          <w:szCs w:val="28"/>
        </w:rPr>
      </w:pPr>
      <w:r w:rsidRPr="005260A3">
        <w:rPr>
          <w:sz w:val="28"/>
          <w:szCs w:val="28"/>
        </w:rPr>
        <w:t xml:space="preserve">для тушения продуктов                        </w:t>
      </w:r>
    </w:p>
    <w:p w14:paraId="6426298A" w14:textId="77777777" w:rsidR="00EE12D3" w:rsidRPr="005260A3" w:rsidRDefault="00EE12D3" w:rsidP="00823A27">
      <w:pPr>
        <w:tabs>
          <w:tab w:val="left" w:pos="8505"/>
        </w:tabs>
        <w:ind w:firstLine="567"/>
        <w:jc w:val="both"/>
        <w:rPr>
          <w:sz w:val="28"/>
          <w:szCs w:val="28"/>
        </w:rPr>
      </w:pPr>
      <w:r w:rsidRPr="005260A3">
        <w:rPr>
          <w:sz w:val="28"/>
          <w:szCs w:val="28"/>
          <w:lang w:val="en-US"/>
        </w:rPr>
        <w:t>V</w:t>
      </w:r>
      <w:r w:rsidRPr="005260A3">
        <w:rPr>
          <w:sz w:val="28"/>
          <w:szCs w:val="28"/>
        </w:rPr>
        <w:t>=</w:t>
      </w:r>
      <w:r w:rsidRPr="005260A3">
        <w:rPr>
          <w:sz w:val="28"/>
          <w:szCs w:val="28"/>
          <w:lang w:val="en-US"/>
        </w:rPr>
        <w:t>V</w:t>
      </w:r>
      <w:r w:rsidRPr="005260A3">
        <w:rPr>
          <w:sz w:val="28"/>
          <w:szCs w:val="28"/>
        </w:rPr>
        <w:t>прод</w:t>
      </w:r>
      <w:r w:rsidR="00823A27" w:rsidRPr="005260A3">
        <w:rPr>
          <w:sz w:val="28"/>
          <w:szCs w:val="28"/>
        </w:rPr>
        <w:t>.</w:t>
      </w:r>
      <w:r w:rsidRPr="005260A3">
        <w:rPr>
          <w:sz w:val="28"/>
          <w:szCs w:val="28"/>
        </w:rPr>
        <w:t xml:space="preserve">                                    </w:t>
      </w:r>
      <w:r w:rsidR="00823A27" w:rsidRPr="005260A3">
        <w:rPr>
          <w:sz w:val="28"/>
          <w:szCs w:val="28"/>
        </w:rPr>
        <w:tab/>
      </w:r>
      <w:r w:rsidR="00682434" w:rsidRPr="005260A3">
        <w:rPr>
          <w:sz w:val="28"/>
          <w:szCs w:val="28"/>
        </w:rPr>
        <w:t xml:space="preserve"> </w:t>
      </w:r>
      <w:r w:rsidRPr="005260A3">
        <w:rPr>
          <w:sz w:val="28"/>
          <w:szCs w:val="28"/>
        </w:rPr>
        <w:t>(2.7)</w:t>
      </w:r>
    </w:p>
    <w:p w14:paraId="27147CEF" w14:textId="77777777" w:rsidR="00EE12D3" w:rsidRPr="005260A3" w:rsidRDefault="00EE12D3">
      <w:pPr>
        <w:ind w:firstLine="567"/>
        <w:jc w:val="center"/>
        <w:rPr>
          <w:sz w:val="28"/>
          <w:szCs w:val="28"/>
        </w:rPr>
      </w:pPr>
      <w:r w:rsidRPr="005260A3">
        <w:rPr>
          <w:sz w:val="28"/>
          <w:szCs w:val="28"/>
        </w:rPr>
        <w:t>для варки сладких блюд и горячих напитков</w:t>
      </w:r>
    </w:p>
    <w:p w14:paraId="5809A295" w14:textId="77777777" w:rsidR="00EE12D3" w:rsidRPr="005260A3" w:rsidRDefault="00EE12D3">
      <w:pPr>
        <w:ind w:firstLine="567"/>
        <w:rPr>
          <w:sz w:val="28"/>
          <w:szCs w:val="28"/>
        </w:rPr>
      </w:pPr>
      <w:r w:rsidRPr="005260A3">
        <w:rPr>
          <w:sz w:val="28"/>
          <w:szCs w:val="28"/>
          <w:lang w:val="en-US"/>
        </w:rPr>
        <w:t>V</w:t>
      </w:r>
      <w:r w:rsidRPr="005260A3">
        <w:rPr>
          <w:sz w:val="28"/>
          <w:szCs w:val="28"/>
        </w:rPr>
        <w:t>=</w:t>
      </w:r>
      <w:r w:rsidRPr="005260A3">
        <w:rPr>
          <w:sz w:val="28"/>
          <w:szCs w:val="28"/>
          <w:lang w:val="en-US"/>
        </w:rPr>
        <w:t>n</w:t>
      </w:r>
      <w:r w:rsidR="00823A27" w:rsidRPr="005260A3">
        <w:rPr>
          <w:sz w:val="28"/>
          <w:szCs w:val="28"/>
        </w:rPr>
        <w:t>·</w:t>
      </w:r>
      <w:r w:rsidRPr="005260A3">
        <w:rPr>
          <w:sz w:val="28"/>
          <w:szCs w:val="28"/>
          <w:lang w:val="en-US"/>
        </w:rPr>
        <w:t>V</w:t>
      </w:r>
      <w:r w:rsidRPr="005260A3">
        <w:rPr>
          <w:sz w:val="28"/>
          <w:szCs w:val="28"/>
        </w:rPr>
        <w:t>1</w:t>
      </w:r>
    </w:p>
    <w:p w14:paraId="04AF0C18" w14:textId="77777777" w:rsidR="00EE12D3" w:rsidRPr="005260A3" w:rsidRDefault="00EE12D3">
      <w:pPr>
        <w:ind w:firstLine="567"/>
        <w:rPr>
          <w:sz w:val="28"/>
          <w:szCs w:val="28"/>
        </w:rPr>
      </w:pPr>
      <w:r w:rsidRPr="005260A3">
        <w:rPr>
          <w:sz w:val="28"/>
          <w:szCs w:val="28"/>
          <w:lang w:val="en-US"/>
        </w:rPr>
        <w:t>n</w:t>
      </w:r>
      <w:r w:rsidRPr="005260A3">
        <w:rPr>
          <w:sz w:val="28"/>
          <w:szCs w:val="28"/>
        </w:rPr>
        <w:t xml:space="preserve"> –количество порций</w:t>
      </w:r>
    </w:p>
    <w:p w14:paraId="4A6F9FA7" w14:textId="77777777" w:rsidR="00EE12D3" w:rsidRPr="005260A3" w:rsidRDefault="00EE12D3">
      <w:pPr>
        <w:ind w:firstLine="567"/>
        <w:rPr>
          <w:sz w:val="28"/>
          <w:szCs w:val="28"/>
          <w:vertAlign w:val="superscript"/>
        </w:rPr>
      </w:pPr>
      <w:r w:rsidRPr="005260A3">
        <w:rPr>
          <w:sz w:val="28"/>
          <w:szCs w:val="28"/>
          <w:lang w:val="en-US"/>
        </w:rPr>
        <w:t>V</w:t>
      </w:r>
      <w:r w:rsidR="00823A27" w:rsidRPr="005260A3">
        <w:rPr>
          <w:sz w:val="28"/>
          <w:szCs w:val="28"/>
        </w:rPr>
        <w:t xml:space="preserve">1 –объем одной порции, </w:t>
      </w:r>
      <w:r w:rsidRPr="005260A3">
        <w:rPr>
          <w:sz w:val="28"/>
          <w:szCs w:val="28"/>
        </w:rPr>
        <w:t>дм</w:t>
      </w:r>
      <w:r w:rsidRPr="005260A3">
        <w:rPr>
          <w:sz w:val="28"/>
          <w:szCs w:val="28"/>
          <w:vertAlign w:val="superscript"/>
        </w:rPr>
        <w:t>3</w:t>
      </w:r>
    </w:p>
    <w:p w14:paraId="374CA694" w14:textId="77777777" w:rsidR="00EE12D3" w:rsidRPr="005260A3" w:rsidRDefault="00823A27">
      <w:pPr>
        <w:ind w:firstLine="567"/>
        <w:rPr>
          <w:sz w:val="28"/>
          <w:szCs w:val="28"/>
        </w:rPr>
      </w:pPr>
      <w:r w:rsidRPr="005260A3">
        <w:rPr>
          <w:sz w:val="28"/>
          <w:szCs w:val="28"/>
        </w:rPr>
        <w:t>Расчеты сводятся в табл.</w:t>
      </w:r>
      <w:r w:rsidR="00EE12D3" w:rsidRPr="005260A3">
        <w:rPr>
          <w:sz w:val="28"/>
          <w:szCs w:val="28"/>
        </w:rPr>
        <w:t>2.8;</w:t>
      </w:r>
      <w:r w:rsidR="00D74DA7" w:rsidRPr="005260A3">
        <w:rPr>
          <w:sz w:val="28"/>
          <w:szCs w:val="28"/>
        </w:rPr>
        <w:t xml:space="preserve"> 2.9</w:t>
      </w:r>
      <w:r w:rsidRPr="005260A3">
        <w:rPr>
          <w:sz w:val="28"/>
          <w:szCs w:val="28"/>
        </w:rPr>
        <w:t>.</w:t>
      </w:r>
    </w:p>
    <w:p w14:paraId="129F5E99" w14:textId="77777777" w:rsidR="00EE12D3" w:rsidRPr="005260A3" w:rsidRDefault="00EE12D3">
      <w:pPr>
        <w:ind w:firstLine="567"/>
        <w:rPr>
          <w:sz w:val="28"/>
          <w:szCs w:val="28"/>
          <w:vertAlign w:val="superscript"/>
        </w:rPr>
      </w:pPr>
    </w:p>
    <w:p w14:paraId="06FCDD77" w14:textId="77777777" w:rsidR="00EE12D3" w:rsidRPr="005260A3" w:rsidRDefault="00EE12D3" w:rsidP="00773A29">
      <w:pPr>
        <w:rPr>
          <w:sz w:val="28"/>
          <w:szCs w:val="28"/>
        </w:rPr>
      </w:pPr>
      <w:r w:rsidRPr="00773A29">
        <w:rPr>
          <w:i/>
          <w:sz w:val="28"/>
          <w:szCs w:val="28"/>
        </w:rPr>
        <w:t>Таблица 2.8</w:t>
      </w:r>
      <w:r w:rsidR="00773A29">
        <w:rPr>
          <w:i/>
          <w:sz w:val="28"/>
          <w:szCs w:val="28"/>
        </w:rPr>
        <w:t xml:space="preserve"> - </w:t>
      </w:r>
      <w:r w:rsidRPr="00773A29">
        <w:rPr>
          <w:b/>
          <w:sz w:val="28"/>
          <w:szCs w:val="28"/>
        </w:rPr>
        <w:t>Расч</w:t>
      </w:r>
      <w:r w:rsidR="00D74DA7" w:rsidRPr="00773A29">
        <w:rPr>
          <w:b/>
          <w:sz w:val="28"/>
          <w:szCs w:val="28"/>
        </w:rPr>
        <w:t>ет объема котлов для супов</w:t>
      </w:r>
      <w:r w:rsidRPr="00773A29">
        <w:rPr>
          <w:b/>
          <w:sz w:val="28"/>
          <w:szCs w:val="28"/>
        </w:rPr>
        <w:t>, соусов, горячих напитков</w:t>
      </w:r>
      <w:r w:rsidR="009C47C7">
        <w:rPr>
          <w:sz w:val="28"/>
          <w:szCs w:val="28"/>
        </w:rPr>
        <w:t xml:space="preserve"> (пример)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6"/>
        <w:gridCol w:w="2046"/>
        <w:gridCol w:w="1194"/>
        <w:gridCol w:w="1022"/>
        <w:gridCol w:w="1193"/>
        <w:gridCol w:w="1194"/>
        <w:gridCol w:w="970"/>
      </w:tblGrid>
      <w:tr w:rsidR="00EE12D3" w:rsidRPr="005260A3" w14:paraId="5C4616E4" w14:textId="77777777">
        <w:trPr>
          <w:cantSplit/>
          <w:trHeight w:val="295"/>
        </w:trPr>
        <w:tc>
          <w:tcPr>
            <w:tcW w:w="2176" w:type="dxa"/>
            <w:vMerge w:val="restart"/>
          </w:tcPr>
          <w:p w14:paraId="2DC8D574" w14:textId="77777777" w:rsidR="00EE12D3" w:rsidRPr="005260A3" w:rsidRDefault="00EE12D3">
            <w:pPr>
              <w:jc w:val="center"/>
              <w:rPr>
                <w:sz w:val="28"/>
                <w:szCs w:val="28"/>
              </w:rPr>
            </w:pPr>
            <w:r w:rsidRPr="005260A3">
              <w:rPr>
                <w:sz w:val="28"/>
                <w:szCs w:val="28"/>
              </w:rPr>
              <w:t>Наименование первого блюда, соуса, напитка</w:t>
            </w:r>
          </w:p>
        </w:tc>
        <w:tc>
          <w:tcPr>
            <w:tcW w:w="2046" w:type="dxa"/>
            <w:vMerge w:val="restart"/>
          </w:tcPr>
          <w:p w14:paraId="0CB197F7" w14:textId="77777777" w:rsidR="00EE12D3" w:rsidRPr="005260A3" w:rsidRDefault="00EE12D3">
            <w:pPr>
              <w:jc w:val="center"/>
              <w:rPr>
                <w:sz w:val="28"/>
                <w:szCs w:val="28"/>
              </w:rPr>
            </w:pPr>
            <w:r w:rsidRPr="005260A3">
              <w:rPr>
                <w:sz w:val="28"/>
                <w:szCs w:val="28"/>
              </w:rPr>
              <w:t>Количество блюд за день, порц.</w:t>
            </w:r>
          </w:p>
        </w:tc>
        <w:tc>
          <w:tcPr>
            <w:tcW w:w="1194" w:type="dxa"/>
            <w:vMerge w:val="restart"/>
          </w:tcPr>
          <w:p w14:paraId="141F8386" w14:textId="77777777" w:rsidR="00EE12D3" w:rsidRPr="005260A3" w:rsidRDefault="00EE12D3">
            <w:pPr>
              <w:jc w:val="center"/>
              <w:rPr>
                <w:sz w:val="28"/>
                <w:szCs w:val="28"/>
              </w:rPr>
            </w:pPr>
            <w:r w:rsidRPr="005260A3">
              <w:rPr>
                <w:sz w:val="28"/>
                <w:szCs w:val="28"/>
              </w:rPr>
              <w:t>Объем одной порции, л</w:t>
            </w:r>
          </w:p>
        </w:tc>
        <w:tc>
          <w:tcPr>
            <w:tcW w:w="1022" w:type="dxa"/>
            <w:vMerge w:val="restart"/>
          </w:tcPr>
          <w:p w14:paraId="18056647" w14:textId="77777777" w:rsidR="00EE12D3" w:rsidRPr="005260A3" w:rsidRDefault="00EE12D3">
            <w:pPr>
              <w:jc w:val="center"/>
              <w:rPr>
                <w:sz w:val="28"/>
                <w:szCs w:val="28"/>
              </w:rPr>
            </w:pPr>
            <w:r w:rsidRPr="005260A3">
              <w:rPr>
                <w:sz w:val="28"/>
                <w:szCs w:val="28"/>
              </w:rPr>
              <w:t>Коэффициент заполнения</w:t>
            </w:r>
          </w:p>
        </w:tc>
        <w:tc>
          <w:tcPr>
            <w:tcW w:w="3357" w:type="dxa"/>
            <w:gridSpan w:val="3"/>
          </w:tcPr>
          <w:p w14:paraId="223166EB" w14:textId="77777777" w:rsidR="00EE12D3" w:rsidRPr="005260A3" w:rsidRDefault="00EE12D3">
            <w:pPr>
              <w:jc w:val="center"/>
              <w:rPr>
                <w:sz w:val="28"/>
                <w:szCs w:val="28"/>
              </w:rPr>
            </w:pPr>
            <w:r w:rsidRPr="005260A3">
              <w:rPr>
                <w:sz w:val="28"/>
                <w:szCs w:val="28"/>
              </w:rPr>
              <w:t>Период приготовления</w:t>
            </w:r>
          </w:p>
        </w:tc>
      </w:tr>
      <w:tr w:rsidR="00EE12D3" w:rsidRPr="005260A3" w14:paraId="44866C5F" w14:textId="77777777">
        <w:trPr>
          <w:cantSplit/>
          <w:trHeight w:val="149"/>
        </w:trPr>
        <w:tc>
          <w:tcPr>
            <w:tcW w:w="2176" w:type="dxa"/>
            <w:vMerge/>
          </w:tcPr>
          <w:p w14:paraId="07E91AA6" w14:textId="77777777" w:rsidR="00EE12D3" w:rsidRPr="005260A3" w:rsidRDefault="00EE12D3">
            <w:pPr>
              <w:jc w:val="center"/>
              <w:rPr>
                <w:sz w:val="28"/>
                <w:szCs w:val="28"/>
              </w:rPr>
            </w:pPr>
          </w:p>
        </w:tc>
        <w:tc>
          <w:tcPr>
            <w:tcW w:w="2046" w:type="dxa"/>
            <w:vMerge/>
          </w:tcPr>
          <w:p w14:paraId="14B00269" w14:textId="77777777" w:rsidR="00EE12D3" w:rsidRPr="005260A3" w:rsidRDefault="00EE12D3">
            <w:pPr>
              <w:jc w:val="center"/>
              <w:rPr>
                <w:sz w:val="28"/>
                <w:szCs w:val="28"/>
              </w:rPr>
            </w:pPr>
          </w:p>
        </w:tc>
        <w:tc>
          <w:tcPr>
            <w:tcW w:w="1194" w:type="dxa"/>
            <w:vMerge/>
          </w:tcPr>
          <w:p w14:paraId="3F594126" w14:textId="77777777" w:rsidR="00EE12D3" w:rsidRPr="005260A3" w:rsidRDefault="00EE12D3">
            <w:pPr>
              <w:jc w:val="center"/>
              <w:rPr>
                <w:sz w:val="28"/>
                <w:szCs w:val="28"/>
              </w:rPr>
            </w:pPr>
          </w:p>
        </w:tc>
        <w:tc>
          <w:tcPr>
            <w:tcW w:w="1022" w:type="dxa"/>
            <w:vMerge/>
          </w:tcPr>
          <w:p w14:paraId="5E2521D3" w14:textId="77777777" w:rsidR="00EE12D3" w:rsidRPr="005260A3" w:rsidRDefault="00EE12D3">
            <w:pPr>
              <w:jc w:val="center"/>
              <w:rPr>
                <w:sz w:val="28"/>
                <w:szCs w:val="28"/>
              </w:rPr>
            </w:pPr>
          </w:p>
        </w:tc>
        <w:tc>
          <w:tcPr>
            <w:tcW w:w="3357" w:type="dxa"/>
            <w:gridSpan w:val="3"/>
          </w:tcPr>
          <w:p w14:paraId="518F7F62" w14:textId="77777777" w:rsidR="00823A27" w:rsidRPr="005260A3" w:rsidRDefault="00EE12D3">
            <w:pPr>
              <w:jc w:val="center"/>
              <w:rPr>
                <w:sz w:val="28"/>
                <w:szCs w:val="28"/>
              </w:rPr>
            </w:pPr>
            <w:r w:rsidRPr="005260A3">
              <w:rPr>
                <w:sz w:val="28"/>
                <w:szCs w:val="28"/>
              </w:rPr>
              <w:t xml:space="preserve">Максимальный час </w:t>
            </w:r>
          </w:p>
          <w:p w14:paraId="0916A361" w14:textId="77777777" w:rsidR="00EE12D3" w:rsidRPr="005260A3" w:rsidRDefault="00EE12D3">
            <w:pPr>
              <w:jc w:val="center"/>
              <w:rPr>
                <w:sz w:val="28"/>
                <w:szCs w:val="28"/>
              </w:rPr>
            </w:pPr>
            <w:r w:rsidRPr="005260A3">
              <w:rPr>
                <w:sz w:val="28"/>
                <w:szCs w:val="28"/>
              </w:rPr>
              <w:t>загрузки (12</w:t>
            </w:r>
            <w:r w:rsidR="00823A27" w:rsidRPr="005260A3">
              <w:rPr>
                <w:sz w:val="28"/>
                <w:szCs w:val="28"/>
              </w:rPr>
              <w:t xml:space="preserve"> ч</w:t>
            </w:r>
            <w:r w:rsidRPr="005260A3">
              <w:rPr>
                <w:sz w:val="28"/>
                <w:szCs w:val="28"/>
              </w:rPr>
              <w:t>)</w:t>
            </w:r>
          </w:p>
        </w:tc>
      </w:tr>
      <w:tr w:rsidR="00EE12D3" w:rsidRPr="005260A3" w14:paraId="50B13D4F" w14:textId="77777777">
        <w:trPr>
          <w:cantSplit/>
          <w:trHeight w:val="149"/>
        </w:trPr>
        <w:tc>
          <w:tcPr>
            <w:tcW w:w="2176" w:type="dxa"/>
            <w:vMerge/>
          </w:tcPr>
          <w:p w14:paraId="73F851D3" w14:textId="77777777" w:rsidR="00EE12D3" w:rsidRPr="005260A3" w:rsidRDefault="00EE12D3">
            <w:pPr>
              <w:jc w:val="center"/>
              <w:rPr>
                <w:sz w:val="28"/>
                <w:szCs w:val="28"/>
              </w:rPr>
            </w:pPr>
          </w:p>
        </w:tc>
        <w:tc>
          <w:tcPr>
            <w:tcW w:w="2046" w:type="dxa"/>
            <w:vMerge/>
          </w:tcPr>
          <w:p w14:paraId="1867F946" w14:textId="77777777" w:rsidR="00EE12D3" w:rsidRPr="005260A3" w:rsidRDefault="00EE12D3">
            <w:pPr>
              <w:jc w:val="center"/>
              <w:rPr>
                <w:sz w:val="28"/>
                <w:szCs w:val="28"/>
              </w:rPr>
            </w:pPr>
          </w:p>
        </w:tc>
        <w:tc>
          <w:tcPr>
            <w:tcW w:w="1194" w:type="dxa"/>
            <w:vMerge/>
          </w:tcPr>
          <w:p w14:paraId="67D2C260" w14:textId="77777777" w:rsidR="00EE12D3" w:rsidRPr="005260A3" w:rsidRDefault="00EE12D3">
            <w:pPr>
              <w:jc w:val="center"/>
              <w:rPr>
                <w:sz w:val="28"/>
                <w:szCs w:val="28"/>
              </w:rPr>
            </w:pPr>
          </w:p>
        </w:tc>
        <w:tc>
          <w:tcPr>
            <w:tcW w:w="1022" w:type="dxa"/>
            <w:vMerge/>
          </w:tcPr>
          <w:p w14:paraId="1B77D5D0" w14:textId="77777777" w:rsidR="00EE12D3" w:rsidRPr="005260A3" w:rsidRDefault="00EE12D3">
            <w:pPr>
              <w:jc w:val="center"/>
              <w:rPr>
                <w:sz w:val="28"/>
                <w:szCs w:val="28"/>
              </w:rPr>
            </w:pPr>
          </w:p>
        </w:tc>
        <w:tc>
          <w:tcPr>
            <w:tcW w:w="1193" w:type="dxa"/>
          </w:tcPr>
          <w:p w14:paraId="5F52467B" w14:textId="77777777" w:rsidR="00EE12D3" w:rsidRPr="005260A3" w:rsidRDefault="00EE12D3">
            <w:pPr>
              <w:jc w:val="center"/>
              <w:rPr>
                <w:sz w:val="28"/>
                <w:szCs w:val="28"/>
              </w:rPr>
            </w:pPr>
            <w:r w:rsidRPr="005260A3">
              <w:rPr>
                <w:sz w:val="28"/>
                <w:szCs w:val="28"/>
              </w:rPr>
              <w:t>Количество порций, шт.</w:t>
            </w:r>
          </w:p>
        </w:tc>
        <w:tc>
          <w:tcPr>
            <w:tcW w:w="1194" w:type="dxa"/>
          </w:tcPr>
          <w:p w14:paraId="7266C62E" w14:textId="77777777" w:rsidR="00EE12D3" w:rsidRPr="005260A3" w:rsidRDefault="00EE12D3">
            <w:pPr>
              <w:jc w:val="center"/>
              <w:rPr>
                <w:sz w:val="28"/>
                <w:szCs w:val="28"/>
              </w:rPr>
            </w:pPr>
            <w:r w:rsidRPr="005260A3">
              <w:rPr>
                <w:sz w:val="28"/>
                <w:szCs w:val="28"/>
              </w:rPr>
              <w:t>Расчетный объем, дм</w:t>
            </w:r>
          </w:p>
        </w:tc>
        <w:tc>
          <w:tcPr>
            <w:tcW w:w="970" w:type="dxa"/>
          </w:tcPr>
          <w:p w14:paraId="6BCDC952" w14:textId="77777777" w:rsidR="00EE12D3" w:rsidRPr="005260A3" w:rsidRDefault="00EE12D3">
            <w:pPr>
              <w:jc w:val="center"/>
              <w:rPr>
                <w:sz w:val="28"/>
                <w:szCs w:val="28"/>
                <w:vertAlign w:val="superscript"/>
              </w:rPr>
            </w:pPr>
            <w:r w:rsidRPr="005260A3">
              <w:rPr>
                <w:sz w:val="28"/>
                <w:szCs w:val="28"/>
              </w:rPr>
              <w:t>Принима</w:t>
            </w:r>
            <w:r w:rsidR="00682434" w:rsidRPr="005260A3">
              <w:rPr>
                <w:sz w:val="28"/>
                <w:szCs w:val="28"/>
              </w:rPr>
              <w:t>-</w:t>
            </w:r>
            <w:r w:rsidRPr="005260A3">
              <w:rPr>
                <w:sz w:val="28"/>
                <w:szCs w:val="28"/>
              </w:rPr>
              <w:t xml:space="preserve">емый </w:t>
            </w:r>
            <w:r w:rsidRPr="005260A3">
              <w:rPr>
                <w:spacing w:val="-20"/>
                <w:sz w:val="28"/>
                <w:szCs w:val="28"/>
              </w:rPr>
              <w:t>объем</w:t>
            </w:r>
            <w:r w:rsidRPr="005260A3">
              <w:rPr>
                <w:sz w:val="28"/>
                <w:szCs w:val="28"/>
              </w:rPr>
              <w:t>, дм</w:t>
            </w:r>
            <w:r w:rsidRPr="005260A3">
              <w:rPr>
                <w:sz w:val="28"/>
                <w:szCs w:val="28"/>
                <w:vertAlign w:val="superscript"/>
              </w:rPr>
              <w:t>3</w:t>
            </w:r>
          </w:p>
        </w:tc>
      </w:tr>
      <w:tr w:rsidR="00EE12D3" w:rsidRPr="005260A3" w14:paraId="6C20853F" w14:textId="77777777">
        <w:trPr>
          <w:cantSplit/>
          <w:trHeight w:val="916"/>
        </w:trPr>
        <w:tc>
          <w:tcPr>
            <w:tcW w:w="2176" w:type="dxa"/>
          </w:tcPr>
          <w:p w14:paraId="3A89D68B" w14:textId="77777777" w:rsidR="00823A27" w:rsidRPr="005260A3" w:rsidRDefault="00EE12D3">
            <w:pPr>
              <w:rPr>
                <w:sz w:val="28"/>
                <w:szCs w:val="28"/>
              </w:rPr>
            </w:pPr>
            <w:r w:rsidRPr="005260A3">
              <w:rPr>
                <w:sz w:val="28"/>
                <w:szCs w:val="28"/>
              </w:rPr>
              <w:lastRenderedPageBreak/>
              <w:t xml:space="preserve">Суп </w:t>
            </w:r>
          </w:p>
          <w:p w14:paraId="54F859FA" w14:textId="77777777" w:rsidR="00EE12D3" w:rsidRPr="005260A3" w:rsidRDefault="00EE12D3">
            <w:pPr>
              <w:rPr>
                <w:sz w:val="28"/>
                <w:szCs w:val="28"/>
              </w:rPr>
            </w:pPr>
            <w:r w:rsidRPr="005260A3">
              <w:rPr>
                <w:sz w:val="28"/>
                <w:szCs w:val="28"/>
              </w:rPr>
              <w:t>картофельный</w:t>
            </w:r>
          </w:p>
        </w:tc>
        <w:tc>
          <w:tcPr>
            <w:tcW w:w="2046" w:type="dxa"/>
          </w:tcPr>
          <w:p w14:paraId="56A0B099" w14:textId="77777777" w:rsidR="00823A27" w:rsidRPr="005260A3" w:rsidRDefault="00823A27">
            <w:pPr>
              <w:jc w:val="center"/>
              <w:rPr>
                <w:sz w:val="28"/>
                <w:szCs w:val="28"/>
              </w:rPr>
            </w:pPr>
          </w:p>
          <w:p w14:paraId="6DA3C32F" w14:textId="77777777" w:rsidR="00EE12D3" w:rsidRPr="005260A3" w:rsidRDefault="00EE12D3">
            <w:pPr>
              <w:jc w:val="center"/>
              <w:rPr>
                <w:sz w:val="28"/>
                <w:szCs w:val="28"/>
              </w:rPr>
            </w:pPr>
            <w:r w:rsidRPr="005260A3">
              <w:rPr>
                <w:sz w:val="28"/>
                <w:szCs w:val="28"/>
              </w:rPr>
              <w:t>35</w:t>
            </w:r>
          </w:p>
        </w:tc>
        <w:tc>
          <w:tcPr>
            <w:tcW w:w="1194" w:type="dxa"/>
          </w:tcPr>
          <w:p w14:paraId="3E83C79A" w14:textId="77777777" w:rsidR="00823A27" w:rsidRPr="005260A3" w:rsidRDefault="00823A27">
            <w:pPr>
              <w:jc w:val="center"/>
              <w:rPr>
                <w:sz w:val="28"/>
                <w:szCs w:val="28"/>
              </w:rPr>
            </w:pPr>
          </w:p>
          <w:p w14:paraId="608D3D94" w14:textId="77777777" w:rsidR="00EE12D3" w:rsidRPr="005260A3" w:rsidRDefault="00EE12D3">
            <w:pPr>
              <w:jc w:val="center"/>
              <w:rPr>
                <w:sz w:val="28"/>
                <w:szCs w:val="28"/>
              </w:rPr>
            </w:pPr>
            <w:r w:rsidRPr="005260A3">
              <w:rPr>
                <w:sz w:val="28"/>
                <w:szCs w:val="28"/>
              </w:rPr>
              <w:t>0,25</w:t>
            </w:r>
          </w:p>
        </w:tc>
        <w:tc>
          <w:tcPr>
            <w:tcW w:w="1022" w:type="dxa"/>
          </w:tcPr>
          <w:p w14:paraId="2580406B" w14:textId="77777777" w:rsidR="00823A27" w:rsidRPr="005260A3" w:rsidRDefault="00823A27">
            <w:pPr>
              <w:jc w:val="center"/>
              <w:rPr>
                <w:sz w:val="28"/>
                <w:szCs w:val="28"/>
              </w:rPr>
            </w:pPr>
          </w:p>
          <w:p w14:paraId="443400B1" w14:textId="77777777" w:rsidR="00EE12D3" w:rsidRPr="005260A3" w:rsidRDefault="00EE12D3">
            <w:pPr>
              <w:jc w:val="center"/>
              <w:rPr>
                <w:sz w:val="28"/>
                <w:szCs w:val="28"/>
              </w:rPr>
            </w:pPr>
            <w:r w:rsidRPr="005260A3">
              <w:rPr>
                <w:sz w:val="28"/>
                <w:szCs w:val="28"/>
              </w:rPr>
              <w:t>0,85</w:t>
            </w:r>
          </w:p>
        </w:tc>
        <w:tc>
          <w:tcPr>
            <w:tcW w:w="1193" w:type="dxa"/>
          </w:tcPr>
          <w:p w14:paraId="1A0B6C81" w14:textId="77777777" w:rsidR="00823A27" w:rsidRPr="005260A3" w:rsidRDefault="00823A27">
            <w:pPr>
              <w:jc w:val="center"/>
              <w:rPr>
                <w:sz w:val="28"/>
                <w:szCs w:val="28"/>
              </w:rPr>
            </w:pPr>
          </w:p>
          <w:p w14:paraId="434E6169" w14:textId="77777777" w:rsidR="00EE12D3" w:rsidRPr="005260A3" w:rsidRDefault="00EE12D3">
            <w:pPr>
              <w:jc w:val="center"/>
              <w:rPr>
                <w:sz w:val="28"/>
                <w:szCs w:val="28"/>
              </w:rPr>
            </w:pPr>
            <w:r w:rsidRPr="005260A3">
              <w:rPr>
                <w:sz w:val="28"/>
                <w:szCs w:val="28"/>
              </w:rPr>
              <w:t>15</w:t>
            </w:r>
          </w:p>
        </w:tc>
        <w:tc>
          <w:tcPr>
            <w:tcW w:w="1194" w:type="dxa"/>
          </w:tcPr>
          <w:p w14:paraId="30FBDD1A" w14:textId="77777777" w:rsidR="00823A27" w:rsidRPr="005260A3" w:rsidRDefault="00823A27">
            <w:pPr>
              <w:jc w:val="center"/>
              <w:rPr>
                <w:sz w:val="28"/>
                <w:szCs w:val="28"/>
              </w:rPr>
            </w:pPr>
          </w:p>
          <w:p w14:paraId="495DEDC2" w14:textId="77777777" w:rsidR="00EE12D3" w:rsidRPr="005260A3" w:rsidRDefault="00EE12D3">
            <w:pPr>
              <w:jc w:val="center"/>
              <w:rPr>
                <w:sz w:val="28"/>
                <w:szCs w:val="28"/>
              </w:rPr>
            </w:pPr>
            <w:r w:rsidRPr="005260A3">
              <w:rPr>
                <w:sz w:val="28"/>
                <w:szCs w:val="28"/>
              </w:rPr>
              <w:t>4,41</w:t>
            </w:r>
          </w:p>
        </w:tc>
        <w:tc>
          <w:tcPr>
            <w:tcW w:w="970" w:type="dxa"/>
          </w:tcPr>
          <w:p w14:paraId="337717F9" w14:textId="77777777" w:rsidR="00823A27" w:rsidRPr="005260A3" w:rsidRDefault="00823A27">
            <w:pPr>
              <w:jc w:val="center"/>
              <w:rPr>
                <w:sz w:val="28"/>
                <w:szCs w:val="28"/>
              </w:rPr>
            </w:pPr>
          </w:p>
          <w:p w14:paraId="7ADF85E4" w14:textId="77777777" w:rsidR="00EE12D3" w:rsidRPr="005260A3" w:rsidRDefault="00EE12D3">
            <w:pPr>
              <w:jc w:val="center"/>
              <w:rPr>
                <w:sz w:val="28"/>
                <w:szCs w:val="28"/>
              </w:rPr>
            </w:pPr>
            <w:r w:rsidRPr="005260A3">
              <w:rPr>
                <w:sz w:val="28"/>
                <w:szCs w:val="28"/>
              </w:rPr>
              <w:t>6,0</w:t>
            </w:r>
          </w:p>
        </w:tc>
      </w:tr>
    </w:tbl>
    <w:p w14:paraId="36A4A0D2" w14:textId="77777777" w:rsidR="00EE12D3" w:rsidRPr="005260A3" w:rsidRDefault="00EE12D3">
      <w:pPr>
        <w:rPr>
          <w:sz w:val="28"/>
          <w:szCs w:val="28"/>
        </w:rPr>
      </w:pPr>
    </w:p>
    <w:p w14:paraId="64BA7785" w14:textId="77777777" w:rsidR="00EE12D3" w:rsidRPr="005260A3" w:rsidRDefault="00EE12D3">
      <w:pPr>
        <w:ind w:firstLine="567"/>
        <w:jc w:val="right"/>
        <w:rPr>
          <w:sz w:val="28"/>
          <w:szCs w:val="28"/>
        </w:rPr>
      </w:pPr>
    </w:p>
    <w:p w14:paraId="60882459" w14:textId="77777777" w:rsidR="00EE12D3" w:rsidRPr="005260A3" w:rsidRDefault="00823A27" w:rsidP="00773A29">
      <w:pPr>
        <w:ind w:firstLine="567"/>
        <w:rPr>
          <w:sz w:val="28"/>
          <w:szCs w:val="28"/>
        </w:rPr>
      </w:pPr>
      <w:r w:rsidRPr="005260A3">
        <w:rPr>
          <w:sz w:val="28"/>
          <w:szCs w:val="28"/>
        </w:rPr>
        <w:br w:type="page"/>
      </w:r>
      <w:r w:rsidR="00EE12D3" w:rsidRPr="00773A29">
        <w:rPr>
          <w:i/>
          <w:sz w:val="28"/>
          <w:szCs w:val="28"/>
        </w:rPr>
        <w:lastRenderedPageBreak/>
        <w:t>Таблица 2.9</w:t>
      </w:r>
      <w:r w:rsidR="00773A29">
        <w:rPr>
          <w:i/>
          <w:sz w:val="28"/>
          <w:szCs w:val="28"/>
        </w:rPr>
        <w:t xml:space="preserve"> - </w:t>
      </w:r>
      <w:r w:rsidR="00EE12D3" w:rsidRPr="00773A29">
        <w:rPr>
          <w:b/>
          <w:sz w:val="28"/>
          <w:szCs w:val="28"/>
        </w:rPr>
        <w:t xml:space="preserve">Расчет объема котлов для </w:t>
      </w:r>
      <w:r w:rsidR="00B85959" w:rsidRPr="00773A29">
        <w:rPr>
          <w:b/>
          <w:sz w:val="28"/>
          <w:szCs w:val="28"/>
        </w:rPr>
        <w:t>горячих</w:t>
      </w:r>
      <w:r w:rsidR="00EE12D3" w:rsidRPr="00773A29">
        <w:rPr>
          <w:b/>
          <w:sz w:val="28"/>
          <w:szCs w:val="28"/>
        </w:rPr>
        <w:t xml:space="preserve"> блюд и гарниров</w:t>
      </w:r>
      <w:r w:rsidR="009C47C7">
        <w:rPr>
          <w:sz w:val="28"/>
          <w:szCs w:val="28"/>
        </w:rPr>
        <w:t xml:space="preserve"> (пример)</w:t>
      </w:r>
    </w:p>
    <w:p w14:paraId="61E74DE9" w14:textId="77777777" w:rsidR="00823A27" w:rsidRPr="005260A3" w:rsidRDefault="00823A27" w:rsidP="00823A27">
      <w:pPr>
        <w:jc w:val="center"/>
        <w:rPr>
          <w:sz w:val="28"/>
          <w:szCs w:val="28"/>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1"/>
        <w:gridCol w:w="902"/>
        <w:gridCol w:w="903"/>
        <w:gridCol w:w="902"/>
        <w:gridCol w:w="859"/>
        <w:gridCol w:w="1092"/>
        <w:gridCol w:w="896"/>
        <w:gridCol w:w="705"/>
        <w:gridCol w:w="850"/>
        <w:gridCol w:w="839"/>
      </w:tblGrid>
      <w:tr w:rsidR="00EE12D3" w:rsidRPr="005260A3" w14:paraId="518E70B7" w14:textId="77777777">
        <w:trPr>
          <w:cantSplit/>
          <w:trHeight w:val="290"/>
        </w:trPr>
        <w:tc>
          <w:tcPr>
            <w:tcW w:w="2071" w:type="dxa"/>
            <w:vMerge w:val="restart"/>
          </w:tcPr>
          <w:p w14:paraId="01A4CCD9" w14:textId="77777777" w:rsidR="00D74DA7" w:rsidRPr="005260A3" w:rsidRDefault="00D74DA7">
            <w:pPr>
              <w:jc w:val="center"/>
              <w:rPr>
                <w:sz w:val="28"/>
                <w:szCs w:val="28"/>
              </w:rPr>
            </w:pPr>
          </w:p>
          <w:p w14:paraId="2A535535" w14:textId="77777777" w:rsidR="00D74DA7" w:rsidRPr="005260A3" w:rsidRDefault="00D74DA7">
            <w:pPr>
              <w:jc w:val="center"/>
              <w:rPr>
                <w:sz w:val="28"/>
                <w:szCs w:val="28"/>
              </w:rPr>
            </w:pPr>
          </w:p>
          <w:p w14:paraId="59F8AAD2" w14:textId="77777777" w:rsidR="00EE12D3" w:rsidRPr="005260A3" w:rsidRDefault="00EE12D3">
            <w:pPr>
              <w:jc w:val="center"/>
              <w:rPr>
                <w:sz w:val="28"/>
                <w:szCs w:val="28"/>
              </w:rPr>
            </w:pPr>
            <w:r w:rsidRPr="005260A3">
              <w:rPr>
                <w:sz w:val="28"/>
                <w:szCs w:val="28"/>
              </w:rPr>
              <w:t>Наименование продуктов</w:t>
            </w:r>
          </w:p>
        </w:tc>
        <w:tc>
          <w:tcPr>
            <w:tcW w:w="902" w:type="dxa"/>
            <w:vMerge w:val="restart"/>
          </w:tcPr>
          <w:p w14:paraId="33BE1417" w14:textId="77777777" w:rsidR="00D74DA7" w:rsidRPr="005260A3" w:rsidRDefault="00EE12D3">
            <w:pPr>
              <w:jc w:val="center"/>
              <w:rPr>
                <w:sz w:val="28"/>
                <w:szCs w:val="28"/>
              </w:rPr>
            </w:pPr>
            <w:r w:rsidRPr="005260A3">
              <w:rPr>
                <w:sz w:val="28"/>
                <w:szCs w:val="28"/>
              </w:rPr>
              <w:t xml:space="preserve">Норма продукта на </w:t>
            </w:r>
          </w:p>
          <w:p w14:paraId="1E1597C4" w14:textId="77777777" w:rsidR="00EE12D3" w:rsidRPr="005260A3" w:rsidRDefault="00EE12D3">
            <w:pPr>
              <w:jc w:val="center"/>
              <w:rPr>
                <w:sz w:val="28"/>
                <w:szCs w:val="28"/>
              </w:rPr>
            </w:pPr>
            <w:r w:rsidRPr="005260A3">
              <w:rPr>
                <w:sz w:val="28"/>
                <w:szCs w:val="28"/>
              </w:rPr>
              <w:t>1 порцию, г</w:t>
            </w:r>
          </w:p>
        </w:tc>
        <w:tc>
          <w:tcPr>
            <w:tcW w:w="903" w:type="dxa"/>
            <w:vMerge w:val="restart"/>
          </w:tcPr>
          <w:p w14:paraId="3D6BF2C6" w14:textId="77777777" w:rsidR="00D74DA7" w:rsidRPr="005260A3" w:rsidRDefault="00EE12D3">
            <w:pPr>
              <w:jc w:val="center"/>
              <w:rPr>
                <w:sz w:val="28"/>
                <w:szCs w:val="28"/>
              </w:rPr>
            </w:pPr>
            <w:r w:rsidRPr="005260A3">
              <w:rPr>
                <w:sz w:val="28"/>
                <w:szCs w:val="28"/>
              </w:rPr>
              <w:t xml:space="preserve">Норма воды на </w:t>
            </w:r>
          </w:p>
          <w:p w14:paraId="714D7516" w14:textId="77777777" w:rsidR="00EE12D3" w:rsidRPr="005260A3" w:rsidRDefault="00EE12D3">
            <w:pPr>
              <w:jc w:val="center"/>
              <w:rPr>
                <w:sz w:val="28"/>
                <w:szCs w:val="28"/>
              </w:rPr>
            </w:pPr>
            <w:smartTag w:uri="urn:schemas-microsoft-com:office:smarttags" w:element="metricconverter">
              <w:smartTagPr>
                <w:attr w:name="ProductID" w:val="1 кг"/>
              </w:smartTagPr>
              <w:r w:rsidRPr="005260A3">
                <w:rPr>
                  <w:sz w:val="28"/>
                  <w:szCs w:val="28"/>
                </w:rPr>
                <w:t>1 кг</w:t>
              </w:r>
            </w:smartTag>
            <w:r w:rsidRPr="005260A3">
              <w:rPr>
                <w:sz w:val="28"/>
                <w:szCs w:val="28"/>
              </w:rPr>
              <w:t xml:space="preserve"> продукта, л</w:t>
            </w:r>
          </w:p>
        </w:tc>
        <w:tc>
          <w:tcPr>
            <w:tcW w:w="902" w:type="dxa"/>
            <w:vMerge w:val="restart"/>
          </w:tcPr>
          <w:p w14:paraId="4391C10E" w14:textId="77777777" w:rsidR="00EE12D3" w:rsidRPr="005260A3" w:rsidRDefault="00EE12D3">
            <w:pPr>
              <w:jc w:val="center"/>
              <w:rPr>
                <w:sz w:val="28"/>
                <w:szCs w:val="28"/>
              </w:rPr>
            </w:pPr>
            <w:r w:rsidRPr="005260A3">
              <w:rPr>
                <w:sz w:val="28"/>
                <w:szCs w:val="28"/>
              </w:rPr>
              <w:t>Объемная масса продукта, кг/дм</w:t>
            </w:r>
          </w:p>
        </w:tc>
        <w:tc>
          <w:tcPr>
            <w:tcW w:w="5241" w:type="dxa"/>
            <w:gridSpan w:val="6"/>
          </w:tcPr>
          <w:p w14:paraId="49A81DDD" w14:textId="77777777" w:rsidR="00EE12D3" w:rsidRPr="005260A3" w:rsidRDefault="00EE12D3">
            <w:pPr>
              <w:jc w:val="center"/>
              <w:rPr>
                <w:sz w:val="28"/>
                <w:szCs w:val="28"/>
              </w:rPr>
            </w:pPr>
            <w:r w:rsidRPr="005260A3">
              <w:rPr>
                <w:sz w:val="28"/>
                <w:szCs w:val="28"/>
              </w:rPr>
              <w:t>Часы приготовления</w:t>
            </w:r>
          </w:p>
        </w:tc>
      </w:tr>
      <w:tr w:rsidR="00EE12D3" w:rsidRPr="005260A3" w14:paraId="3687428C" w14:textId="77777777">
        <w:trPr>
          <w:cantSplit/>
          <w:trHeight w:val="147"/>
        </w:trPr>
        <w:tc>
          <w:tcPr>
            <w:tcW w:w="2071" w:type="dxa"/>
            <w:vMerge/>
          </w:tcPr>
          <w:p w14:paraId="6086F69E" w14:textId="77777777" w:rsidR="00EE12D3" w:rsidRPr="005260A3" w:rsidRDefault="00EE12D3">
            <w:pPr>
              <w:jc w:val="center"/>
              <w:rPr>
                <w:sz w:val="28"/>
                <w:szCs w:val="28"/>
              </w:rPr>
            </w:pPr>
          </w:p>
        </w:tc>
        <w:tc>
          <w:tcPr>
            <w:tcW w:w="902" w:type="dxa"/>
            <w:vMerge/>
          </w:tcPr>
          <w:p w14:paraId="34AFF8F2" w14:textId="77777777" w:rsidR="00EE12D3" w:rsidRPr="005260A3" w:rsidRDefault="00EE12D3">
            <w:pPr>
              <w:jc w:val="center"/>
              <w:rPr>
                <w:sz w:val="28"/>
                <w:szCs w:val="28"/>
              </w:rPr>
            </w:pPr>
          </w:p>
        </w:tc>
        <w:tc>
          <w:tcPr>
            <w:tcW w:w="903" w:type="dxa"/>
            <w:vMerge/>
          </w:tcPr>
          <w:p w14:paraId="5DEE24D1" w14:textId="77777777" w:rsidR="00EE12D3" w:rsidRPr="005260A3" w:rsidRDefault="00EE12D3">
            <w:pPr>
              <w:jc w:val="center"/>
              <w:rPr>
                <w:sz w:val="28"/>
                <w:szCs w:val="28"/>
              </w:rPr>
            </w:pPr>
          </w:p>
        </w:tc>
        <w:tc>
          <w:tcPr>
            <w:tcW w:w="902" w:type="dxa"/>
            <w:vMerge/>
          </w:tcPr>
          <w:p w14:paraId="14075C04" w14:textId="77777777" w:rsidR="00EE12D3" w:rsidRPr="005260A3" w:rsidRDefault="00EE12D3">
            <w:pPr>
              <w:jc w:val="center"/>
              <w:rPr>
                <w:sz w:val="28"/>
                <w:szCs w:val="28"/>
              </w:rPr>
            </w:pPr>
          </w:p>
        </w:tc>
        <w:tc>
          <w:tcPr>
            <w:tcW w:w="5241" w:type="dxa"/>
            <w:gridSpan w:val="6"/>
          </w:tcPr>
          <w:p w14:paraId="7961C31E" w14:textId="77777777" w:rsidR="00EE12D3" w:rsidRPr="005260A3" w:rsidRDefault="00EE12D3">
            <w:pPr>
              <w:jc w:val="center"/>
              <w:rPr>
                <w:sz w:val="28"/>
                <w:szCs w:val="28"/>
              </w:rPr>
            </w:pPr>
            <w:r w:rsidRPr="005260A3">
              <w:rPr>
                <w:sz w:val="28"/>
                <w:szCs w:val="28"/>
              </w:rPr>
              <w:t>Максимальный час загрузки ( 12</w:t>
            </w:r>
            <w:r w:rsidR="00823A27" w:rsidRPr="005260A3">
              <w:rPr>
                <w:sz w:val="28"/>
                <w:szCs w:val="28"/>
              </w:rPr>
              <w:t xml:space="preserve"> ч</w:t>
            </w:r>
            <w:r w:rsidRPr="005260A3">
              <w:rPr>
                <w:sz w:val="28"/>
                <w:szCs w:val="28"/>
              </w:rPr>
              <w:t>)</w:t>
            </w:r>
          </w:p>
        </w:tc>
      </w:tr>
      <w:tr w:rsidR="00EE12D3" w:rsidRPr="005260A3" w14:paraId="025BE8EA" w14:textId="77777777">
        <w:trPr>
          <w:cantSplit/>
          <w:trHeight w:val="1134"/>
        </w:trPr>
        <w:tc>
          <w:tcPr>
            <w:tcW w:w="2071" w:type="dxa"/>
            <w:vMerge/>
          </w:tcPr>
          <w:p w14:paraId="7E10B705" w14:textId="77777777" w:rsidR="00EE12D3" w:rsidRPr="005260A3" w:rsidRDefault="00EE12D3">
            <w:pPr>
              <w:jc w:val="center"/>
              <w:rPr>
                <w:sz w:val="28"/>
                <w:szCs w:val="28"/>
              </w:rPr>
            </w:pPr>
          </w:p>
        </w:tc>
        <w:tc>
          <w:tcPr>
            <w:tcW w:w="902" w:type="dxa"/>
            <w:vMerge/>
          </w:tcPr>
          <w:p w14:paraId="624A2390" w14:textId="77777777" w:rsidR="00EE12D3" w:rsidRPr="005260A3" w:rsidRDefault="00EE12D3">
            <w:pPr>
              <w:jc w:val="center"/>
              <w:rPr>
                <w:sz w:val="28"/>
                <w:szCs w:val="28"/>
              </w:rPr>
            </w:pPr>
          </w:p>
        </w:tc>
        <w:tc>
          <w:tcPr>
            <w:tcW w:w="903" w:type="dxa"/>
            <w:vMerge/>
          </w:tcPr>
          <w:p w14:paraId="5143491E" w14:textId="77777777" w:rsidR="00EE12D3" w:rsidRPr="005260A3" w:rsidRDefault="00EE12D3">
            <w:pPr>
              <w:jc w:val="center"/>
              <w:rPr>
                <w:sz w:val="28"/>
                <w:szCs w:val="28"/>
              </w:rPr>
            </w:pPr>
          </w:p>
        </w:tc>
        <w:tc>
          <w:tcPr>
            <w:tcW w:w="902" w:type="dxa"/>
            <w:vMerge/>
          </w:tcPr>
          <w:p w14:paraId="1D58DCC4" w14:textId="77777777" w:rsidR="00EE12D3" w:rsidRPr="005260A3" w:rsidRDefault="00EE12D3">
            <w:pPr>
              <w:jc w:val="center"/>
              <w:rPr>
                <w:sz w:val="28"/>
                <w:szCs w:val="28"/>
              </w:rPr>
            </w:pPr>
          </w:p>
        </w:tc>
        <w:tc>
          <w:tcPr>
            <w:tcW w:w="859" w:type="dxa"/>
            <w:textDirection w:val="btLr"/>
          </w:tcPr>
          <w:p w14:paraId="751A0F03" w14:textId="77777777" w:rsidR="00EE12D3" w:rsidRPr="005260A3" w:rsidRDefault="00EE12D3">
            <w:pPr>
              <w:ind w:left="113" w:right="113"/>
              <w:jc w:val="center"/>
              <w:rPr>
                <w:sz w:val="28"/>
                <w:szCs w:val="28"/>
              </w:rPr>
            </w:pPr>
            <w:r w:rsidRPr="005260A3">
              <w:rPr>
                <w:sz w:val="28"/>
                <w:szCs w:val="28"/>
              </w:rPr>
              <w:t>Количество порций, шт.</w:t>
            </w:r>
          </w:p>
        </w:tc>
        <w:tc>
          <w:tcPr>
            <w:tcW w:w="1092" w:type="dxa"/>
            <w:textDirection w:val="btLr"/>
          </w:tcPr>
          <w:p w14:paraId="03BECEB2" w14:textId="77777777" w:rsidR="00EE12D3" w:rsidRPr="005260A3" w:rsidRDefault="00EE12D3">
            <w:pPr>
              <w:ind w:left="113" w:right="113"/>
              <w:jc w:val="center"/>
              <w:rPr>
                <w:sz w:val="28"/>
                <w:szCs w:val="28"/>
              </w:rPr>
            </w:pPr>
            <w:r w:rsidRPr="005260A3">
              <w:rPr>
                <w:sz w:val="28"/>
                <w:szCs w:val="28"/>
              </w:rPr>
              <w:t>Количество продукта, кг</w:t>
            </w:r>
          </w:p>
        </w:tc>
        <w:tc>
          <w:tcPr>
            <w:tcW w:w="896" w:type="dxa"/>
            <w:textDirection w:val="btLr"/>
          </w:tcPr>
          <w:p w14:paraId="4A0C25A8" w14:textId="77777777" w:rsidR="00EE12D3" w:rsidRPr="005260A3" w:rsidRDefault="00EE12D3">
            <w:pPr>
              <w:ind w:left="113" w:right="113"/>
              <w:jc w:val="center"/>
              <w:rPr>
                <w:sz w:val="28"/>
                <w:szCs w:val="28"/>
              </w:rPr>
            </w:pPr>
            <w:r w:rsidRPr="005260A3">
              <w:rPr>
                <w:sz w:val="28"/>
                <w:szCs w:val="28"/>
              </w:rPr>
              <w:t>Объем продукта, дм</w:t>
            </w:r>
          </w:p>
        </w:tc>
        <w:tc>
          <w:tcPr>
            <w:tcW w:w="705" w:type="dxa"/>
            <w:textDirection w:val="btLr"/>
          </w:tcPr>
          <w:p w14:paraId="4F0D7133" w14:textId="77777777" w:rsidR="00EE12D3" w:rsidRPr="005260A3" w:rsidRDefault="00EE12D3">
            <w:pPr>
              <w:ind w:left="113" w:right="113"/>
              <w:jc w:val="center"/>
              <w:rPr>
                <w:spacing w:val="-12"/>
                <w:sz w:val="28"/>
                <w:szCs w:val="28"/>
              </w:rPr>
            </w:pPr>
            <w:r w:rsidRPr="005260A3">
              <w:rPr>
                <w:spacing w:val="-12"/>
                <w:sz w:val="28"/>
                <w:szCs w:val="28"/>
              </w:rPr>
              <w:t>Объем воды, л</w:t>
            </w:r>
          </w:p>
        </w:tc>
        <w:tc>
          <w:tcPr>
            <w:tcW w:w="850" w:type="dxa"/>
            <w:textDirection w:val="btLr"/>
          </w:tcPr>
          <w:p w14:paraId="51BCA331" w14:textId="77777777" w:rsidR="00EE12D3" w:rsidRPr="005260A3" w:rsidRDefault="00EE12D3">
            <w:pPr>
              <w:ind w:left="113" w:right="113"/>
              <w:jc w:val="center"/>
              <w:rPr>
                <w:sz w:val="28"/>
                <w:szCs w:val="28"/>
              </w:rPr>
            </w:pPr>
            <w:r w:rsidRPr="005260A3">
              <w:rPr>
                <w:sz w:val="28"/>
                <w:szCs w:val="28"/>
              </w:rPr>
              <w:t>Расчет объем котла, л</w:t>
            </w:r>
          </w:p>
        </w:tc>
        <w:tc>
          <w:tcPr>
            <w:tcW w:w="839" w:type="dxa"/>
            <w:textDirection w:val="btLr"/>
          </w:tcPr>
          <w:p w14:paraId="4CCD7DB2" w14:textId="77777777" w:rsidR="00EE12D3" w:rsidRPr="005260A3" w:rsidRDefault="00EE12D3">
            <w:pPr>
              <w:ind w:left="113" w:right="113"/>
              <w:jc w:val="center"/>
              <w:rPr>
                <w:spacing w:val="-20"/>
                <w:sz w:val="28"/>
                <w:szCs w:val="28"/>
              </w:rPr>
            </w:pPr>
            <w:r w:rsidRPr="005260A3">
              <w:rPr>
                <w:spacing w:val="-20"/>
                <w:sz w:val="28"/>
                <w:szCs w:val="28"/>
              </w:rPr>
              <w:t xml:space="preserve">Принимаемый </w:t>
            </w:r>
            <w:r w:rsidRPr="005260A3">
              <w:rPr>
                <w:spacing w:val="-8"/>
                <w:sz w:val="28"/>
                <w:szCs w:val="28"/>
              </w:rPr>
              <w:t>объем котла, л</w:t>
            </w:r>
          </w:p>
        </w:tc>
      </w:tr>
      <w:tr w:rsidR="00EE12D3" w:rsidRPr="005260A3" w14:paraId="7B899511" w14:textId="77777777">
        <w:trPr>
          <w:cantSplit/>
          <w:trHeight w:val="1641"/>
        </w:trPr>
        <w:tc>
          <w:tcPr>
            <w:tcW w:w="2071" w:type="dxa"/>
          </w:tcPr>
          <w:p w14:paraId="1B0304EB" w14:textId="77777777" w:rsidR="00EE12D3" w:rsidRPr="005260A3" w:rsidRDefault="00EE12D3">
            <w:pPr>
              <w:rPr>
                <w:sz w:val="28"/>
                <w:szCs w:val="28"/>
              </w:rPr>
            </w:pPr>
            <w:r w:rsidRPr="005260A3">
              <w:rPr>
                <w:sz w:val="28"/>
                <w:szCs w:val="28"/>
              </w:rPr>
              <w:t>Варка макарон</w:t>
            </w:r>
          </w:p>
          <w:p w14:paraId="5DE06FC8" w14:textId="77777777" w:rsidR="00EE12D3" w:rsidRPr="005260A3" w:rsidRDefault="00EE12D3">
            <w:pPr>
              <w:rPr>
                <w:sz w:val="28"/>
                <w:szCs w:val="28"/>
              </w:rPr>
            </w:pPr>
          </w:p>
          <w:p w14:paraId="062D3648" w14:textId="77777777" w:rsidR="00EE12D3" w:rsidRPr="005260A3" w:rsidRDefault="00682434">
            <w:pPr>
              <w:rPr>
                <w:sz w:val="28"/>
                <w:szCs w:val="28"/>
              </w:rPr>
            </w:pPr>
            <w:r w:rsidRPr="005260A3">
              <w:rPr>
                <w:sz w:val="28"/>
                <w:szCs w:val="28"/>
              </w:rPr>
              <w:t>Г</w:t>
            </w:r>
            <w:r w:rsidR="00EE12D3" w:rsidRPr="005260A3">
              <w:rPr>
                <w:sz w:val="28"/>
                <w:szCs w:val="28"/>
              </w:rPr>
              <w:t>овядина отварная</w:t>
            </w:r>
          </w:p>
          <w:p w14:paraId="0F882DD8" w14:textId="77777777" w:rsidR="00EE12D3" w:rsidRPr="005260A3" w:rsidRDefault="00EE12D3">
            <w:pPr>
              <w:rPr>
                <w:sz w:val="28"/>
                <w:szCs w:val="28"/>
              </w:rPr>
            </w:pPr>
          </w:p>
          <w:p w14:paraId="76536818" w14:textId="77777777" w:rsidR="00EE12D3" w:rsidRPr="005260A3" w:rsidRDefault="00EE12D3">
            <w:pPr>
              <w:rPr>
                <w:color w:val="FF0000"/>
                <w:sz w:val="28"/>
                <w:szCs w:val="28"/>
              </w:rPr>
            </w:pPr>
            <w:r w:rsidRPr="005260A3">
              <w:rPr>
                <w:sz w:val="28"/>
                <w:szCs w:val="28"/>
              </w:rPr>
              <w:t>и. т. д.</w:t>
            </w:r>
          </w:p>
        </w:tc>
        <w:tc>
          <w:tcPr>
            <w:tcW w:w="902" w:type="dxa"/>
          </w:tcPr>
          <w:p w14:paraId="78CD5C7F" w14:textId="77777777" w:rsidR="00EE12D3" w:rsidRPr="005260A3" w:rsidRDefault="00EE12D3">
            <w:pPr>
              <w:jc w:val="center"/>
              <w:rPr>
                <w:sz w:val="28"/>
                <w:szCs w:val="28"/>
              </w:rPr>
            </w:pPr>
            <w:r w:rsidRPr="005260A3">
              <w:rPr>
                <w:sz w:val="28"/>
                <w:szCs w:val="28"/>
              </w:rPr>
              <w:t>35</w:t>
            </w:r>
          </w:p>
          <w:p w14:paraId="79627709" w14:textId="77777777" w:rsidR="00EE12D3" w:rsidRPr="005260A3" w:rsidRDefault="00EE12D3">
            <w:pPr>
              <w:jc w:val="center"/>
              <w:rPr>
                <w:sz w:val="28"/>
                <w:szCs w:val="28"/>
              </w:rPr>
            </w:pPr>
          </w:p>
          <w:p w14:paraId="517D7AB2" w14:textId="77777777" w:rsidR="00EE12D3" w:rsidRPr="005260A3" w:rsidRDefault="00EE12D3">
            <w:pPr>
              <w:jc w:val="center"/>
              <w:rPr>
                <w:sz w:val="28"/>
                <w:szCs w:val="28"/>
              </w:rPr>
            </w:pPr>
          </w:p>
          <w:p w14:paraId="55D8E431" w14:textId="77777777" w:rsidR="00EE12D3" w:rsidRPr="005260A3" w:rsidRDefault="00EE12D3">
            <w:pPr>
              <w:jc w:val="center"/>
              <w:rPr>
                <w:sz w:val="28"/>
                <w:szCs w:val="28"/>
              </w:rPr>
            </w:pPr>
            <w:r w:rsidRPr="005260A3">
              <w:rPr>
                <w:sz w:val="28"/>
                <w:szCs w:val="28"/>
              </w:rPr>
              <w:t>169</w:t>
            </w:r>
          </w:p>
        </w:tc>
        <w:tc>
          <w:tcPr>
            <w:tcW w:w="903" w:type="dxa"/>
          </w:tcPr>
          <w:p w14:paraId="7CB70A5B" w14:textId="77777777" w:rsidR="00EE12D3" w:rsidRPr="005260A3" w:rsidRDefault="00EE12D3">
            <w:pPr>
              <w:jc w:val="center"/>
              <w:rPr>
                <w:sz w:val="28"/>
                <w:szCs w:val="28"/>
              </w:rPr>
            </w:pPr>
            <w:r w:rsidRPr="005260A3">
              <w:rPr>
                <w:sz w:val="28"/>
                <w:szCs w:val="28"/>
              </w:rPr>
              <w:t>6,0</w:t>
            </w:r>
          </w:p>
          <w:p w14:paraId="15154E1B" w14:textId="77777777" w:rsidR="00EE12D3" w:rsidRPr="005260A3" w:rsidRDefault="00EE12D3">
            <w:pPr>
              <w:jc w:val="center"/>
              <w:rPr>
                <w:sz w:val="28"/>
                <w:szCs w:val="28"/>
              </w:rPr>
            </w:pPr>
          </w:p>
          <w:p w14:paraId="6D621DD3" w14:textId="77777777" w:rsidR="00EE12D3" w:rsidRPr="005260A3" w:rsidRDefault="00EE12D3">
            <w:pPr>
              <w:jc w:val="center"/>
              <w:rPr>
                <w:sz w:val="28"/>
                <w:szCs w:val="28"/>
              </w:rPr>
            </w:pPr>
          </w:p>
          <w:p w14:paraId="681F1472" w14:textId="77777777" w:rsidR="00EE12D3" w:rsidRPr="005260A3" w:rsidRDefault="00137456">
            <w:pPr>
              <w:jc w:val="center"/>
              <w:rPr>
                <w:sz w:val="28"/>
                <w:szCs w:val="28"/>
              </w:rPr>
            </w:pPr>
            <w:r w:rsidRPr="005260A3">
              <w:rPr>
                <w:sz w:val="28"/>
                <w:szCs w:val="28"/>
              </w:rPr>
              <w:t>–</w:t>
            </w:r>
          </w:p>
        </w:tc>
        <w:tc>
          <w:tcPr>
            <w:tcW w:w="902" w:type="dxa"/>
          </w:tcPr>
          <w:p w14:paraId="0B604FBB" w14:textId="77777777" w:rsidR="00EE12D3" w:rsidRPr="005260A3" w:rsidRDefault="00EE12D3">
            <w:pPr>
              <w:jc w:val="center"/>
              <w:rPr>
                <w:sz w:val="28"/>
                <w:szCs w:val="28"/>
              </w:rPr>
            </w:pPr>
            <w:r w:rsidRPr="005260A3">
              <w:rPr>
                <w:sz w:val="28"/>
                <w:szCs w:val="28"/>
              </w:rPr>
              <w:t>0,26</w:t>
            </w:r>
          </w:p>
          <w:p w14:paraId="08DF6525" w14:textId="77777777" w:rsidR="00EE12D3" w:rsidRPr="005260A3" w:rsidRDefault="00EE12D3">
            <w:pPr>
              <w:jc w:val="center"/>
              <w:rPr>
                <w:sz w:val="28"/>
                <w:szCs w:val="28"/>
              </w:rPr>
            </w:pPr>
          </w:p>
          <w:p w14:paraId="7D37F65C" w14:textId="77777777" w:rsidR="00EE12D3" w:rsidRPr="005260A3" w:rsidRDefault="00EE12D3">
            <w:pPr>
              <w:jc w:val="center"/>
              <w:rPr>
                <w:sz w:val="28"/>
                <w:szCs w:val="28"/>
              </w:rPr>
            </w:pPr>
          </w:p>
          <w:p w14:paraId="66F310EB" w14:textId="77777777" w:rsidR="00EE12D3" w:rsidRPr="005260A3" w:rsidRDefault="00EE12D3">
            <w:pPr>
              <w:jc w:val="center"/>
              <w:rPr>
                <w:sz w:val="28"/>
                <w:szCs w:val="28"/>
              </w:rPr>
            </w:pPr>
            <w:r w:rsidRPr="005260A3">
              <w:rPr>
                <w:sz w:val="28"/>
                <w:szCs w:val="28"/>
              </w:rPr>
              <w:t>0,85</w:t>
            </w:r>
          </w:p>
        </w:tc>
        <w:tc>
          <w:tcPr>
            <w:tcW w:w="859" w:type="dxa"/>
          </w:tcPr>
          <w:p w14:paraId="15DCFDFC" w14:textId="77777777" w:rsidR="00EE12D3" w:rsidRPr="005260A3" w:rsidRDefault="00EE12D3">
            <w:pPr>
              <w:jc w:val="center"/>
              <w:rPr>
                <w:sz w:val="28"/>
                <w:szCs w:val="28"/>
              </w:rPr>
            </w:pPr>
            <w:r w:rsidRPr="005260A3">
              <w:rPr>
                <w:sz w:val="28"/>
                <w:szCs w:val="28"/>
              </w:rPr>
              <w:t>6</w:t>
            </w:r>
          </w:p>
          <w:p w14:paraId="5A0874A0" w14:textId="77777777" w:rsidR="00EE12D3" w:rsidRPr="005260A3" w:rsidRDefault="00EE12D3">
            <w:pPr>
              <w:jc w:val="center"/>
              <w:rPr>
                <w:sz w:val="28"/>
                <w:szCs w:val="28"/>
              </w:rPr>
            </w:pPr>
          </w:p>
          <w:p w14:paraId="116F144A" w14:textId="77777777" w:rsidR="00EE12D3" w:rsidRPr="005260A3" w:rsidRDefault="00EE12D3">
            <w:pPr>
              <w:jc w:val="center"/>
              <w:rPr>
                <w:sz w:val="28"/>
                <w:szCs w:val="28"/>
              </w:rPr>
            </w:pPr>
          </w:p>
          <w:p w14:paraId="6D6A1F84" w14:textId="77777777" w:rsidR="00EE12D3" w:rsidRPr="005260A3" w:rsidRDefault="00EE12D3">
            <w:pPr>
              <w:jc w:val="center"/>
              <w:rPr>
                <w:sz w:val="28"/>
                <w:szCs w:val="28"/>
              </w:rPr>
            </w:pPr>
            <w:r w:rsidRPr="005260A3">
              <w:rPr>
                <w:sz w:val="28"/>
                <w:szCs w:val="28"/>
              </w:rPr>
              <w:t>4</w:t>
            </w:r>
          </w:p>
        </w:tc>
        <w:tc>
          <w:tcPr>
            <w:tcW w:w="1092" w:type="dxa"/>
          </w:tcPr>
          <w:p w14:paraId="1B47F37B" w14:textId="77777777" w:rsidR="00EE12D3" w:rsidRPr="005260A3" w:rsidRDefault="00EE12D3">
            <w:pPr>
              <w:jc w:val="center"/>
              <w:rPr>
                <w:sz w:val="28"/>
                <w:szCs w:val="28"/>
              </w:rPr>
            </w:pPr>
            <w:r w:rsidRPr="005260A3">
              <w:rPr>
                <w:sz w:val="28"/>
                <w:szCs w:val="28"/>
              </w:rPr>
              <w:t>0,21</w:t>
            </w:r>
          </w:p>
          <w:p w14:paraId="32547825" w14:textId="77777777" w:rsidR="00EE12D3" w:rsidRPr="005260A3" w:rsidRDefault="00EE12D3">
            <w:pPr>
              <w:jc w:val="center"/>
              <w:rPr>
                <w:sz w:val="28"/>
                <w:szCs w:val="28"/>
              </w:rPr>
            </w:pPr>
          </w:p>
          <w:p w14:paraId="6D9201B3" w14:textId="77777777" w:rsidR="00EE12D3" w:rsidRPr="005260A3" w:rsidRDefault="00EE12D3">
            <w:pPr>
              <w:jc w:val="center"/>
              <w:rPr>
                <w:sz w:val="28"/>
                <w:szCs w:val="28"/>
              </w:rPr>
            </w:pPr>
          </w:p>
          <w:p w14:paraId="15581D33" w14:textId="77777777" w:rsidR="00EE12D3" w:rsidRPr="005260A3" w:rsidRDefault="00EE12D3">
            <w:pPr>
              <w:jc w:val="center"/>
              <w:rPr>
                <w:sz w:val="28"/>
                <w:szCs w:val="28"/>
              </w:rPr>
            </w:pPr>
            <w:r w:rsidRPr="005260A3">
              <w:rPr>
                <w:sz w:val="28"/>
                <w:szCs w:val="28"/>
              </w:rPr>
              <w:t>0,676</w:t>
            </w:r>
          </w:p>
        </w:tc>
        <w:tc>
          <w:tcPr>
            <w:tcW w:w="896" w:type="dxa"/>
          </w:tcPr>
          <w:p w14:paraId="7064FA07" w14:textId="77777777" w:rsidR="00EE12D3" w:rsidRPr="005260A3" w:rsidRDefault="00EE12D3">
            <w:pPr>
              <w:jc w:val="center"/>
              <w:rPr>
                <w:sz w:val="28"/>
                <w:szCs w:val="28"/>
              </w:rPr>
            </w:pPr>
            <w:r w:rsidRPr="005260A3">
              <w:rPr>
                <w:sz w:val="28"/>
                <w:szCs w:val="28"/>
              </w:rPr>
              <w:t>0,807</w:t>
            </w:r>
          </w:p>
          <w:p w14:paraId="6CD8C9D6" w14:textId="77777777" w:rsidR="00EE12D3" w:rsidRPr="005260A3" w:rsidRDefault="00EE12D3">
            <w:pPr>
              <w:jc w:val="center"/>
              <w:rPr>
                <w:sz w:val="28"/>
                <w:szCs w:val="28"/>
              </w:rPr>
            </w:pPr>
          </w:p>
          <w:p w14:paraId="53C41B24" w14:textId="77777777" w:rsidR="00EE12D3" w:rsidRPr="005260A3" w:rsidRDefault="00EE12D3">
            <w:pPr>
              <w:jc w:val="center"/>
              <w:rPr>
                <w:sz w:val="28"/>
                <w:szCs w:val="28"/>
              </w:rPr>
            </w:pPr>
          </w:p>
          <w:p w14:paraId="25520C6C" w14:textId="77777777" w:rsidR="00EE12D3" w:rsidRPr="005260A3" w:rsidRDefault="00EE12D3">
            <w:pPr>
              <w:jc w:val="center"/>
              <w:rPr>
                <w:sz w:val="28"/>
                <w:szCs w:val="28"/>
              </w:rPr>
            </w:pPr>
            <w:r w:rsidRPr="005260A3">
              <w:rPr>
                <w:sz w:val="28"/>
                <w:szCs w:val="28"/>
              </w:rPr>
              <w:t>0,795</w:t>
            </w:r>
          </w:p>
        </w:tc>
        <w:tc>
          <w:tcPr>
            <w:tcW w:w="705" w:type="dxa"/>
          </w:tcPr>
          <w:p w14:paraId="57B344A1" w14:textId="77777777" w:rsidR="00EE12D3" w:rsidRPr="005260A3" w:rsidRDefault="00EE12D3">
            <w:pPr>
              <w:jc w:val="center"/>
              <w:rPr>
                <w:spacing w:val="-20"/>
                <w:sz w:val="28"/>
                <w:szCs w:val="28"/>
              </w:rPr>
            </w:pPr>
            <w:r w:rsidRPr="005260A3">
              <w:rPr>
                <w:spacing w:val="-20"/>
                <w:sz w:val="28"/>
                <w:szCs w:val="28"/>
              </w:rPr>
              <w:t>1,26</w:t>
            </w:r>
          </w:p>
          <w:p w14:paraId="135CB393" w14:textId="77777777" w:rsidR="00EE12D3" w:rsidRPr="005260A3" w:rsidRDefault="00EE12D3">
            <w:pPr>
              <w:jc w:val="center"/>
              <w:rPr>
                <w:spacing w:val="-20"/>
                <w:sz w:val="28"/>
                <w:szCs w:val="28"/>
              </w:rPr>
            </w:pPr>
          </w:p>
          <w:p w14:paraId="6661D522" w14:textId="77777777" w:rsidR="00137456" w:rsidRPr="005260A3" w:rsidRDefault="00137456">
            <w:pPr>
              <w:jc w:val="center"/>
              <w:rPr>
                <w:spacing w:val="-20"/>
                <w:sz w:val="28"/>
                <w:szCs w:val="28"/>
              </w:rPr>
            </w:pPr>
          </w:p>
          <w:p w14:paraId="523A652C" w14:textId="77777777" w:rsidR="00EE12D3" w:rsidRPr="005260A3" w:rsidRDefault="00137456">
            <w:pPr>
              <w:jc w:val="center"/>
              <w:rPr>
                <w:spacing w:val="-20"/>
                <w:sz w:val="28"/>
                <w:szCs w:val="28"/>
              </w:rPr>
            </w:pPr>
            <w:r w:rsidRPr="005260A3">
              <w:rPr>
                <w:spacing w:val="-20"/>
                <w:sz w:val="28"/>
                <w:szCs w:val="28"/>
              </w:rPr>
              <w:t>–</w:t>
            </w:r>
          </w:p>
        </w:tc>
        <w:tc>
          <w:tcPr>
            <w:tcW w:w="850" w:type="dxa"/>
          </w:tcPr>
          <w:p w14:paraId="25483170" w14:textId="77777777" w:rsidR="00EE12D3" w:rsidRPr="005260A3" w:rsidRDefault="00EE12D3">
            <w:pPr>
              <w:jc w:val="center"/>
              <w:rPr>
                <w:spacing w:val="-20"/>
                <w:sz w:val="28"/>
                <w:szCs w:val="28"/>
              </w:rPr>
            </w:pPr>
            <w:r w:rsidRPr="005260A3">
              <w:rPr>
                <w:spacing w:val="-20"/>
                <w:sz w:val="28"/>
                <w:szCs w:val="28"/>
              </w:rPr>
              <w:t>2,43</w:t>
            </w:r>
          </w:p>
          <w:p w14:paraId="5D9D511B" w14:textId="77777777" w:rsidR="00EE12D3" w:rsidRPr="005260A3" w:rsidRDefault="00EE12D3">
            <w:pPr>
              <w:jc w:val="center"/>
              <w:rPr>
                <w:spacing w:val="-20"/>
                <w:sz w:val="28"/>
                <w:szCs w:val="28"/>
              </w:rPr>
            </w:pPr>
          </w:p>
          <w:p w14:paraId="773D5438" w14:textId="77777777" w:rsidR="00137456" w:rsidRPr="005260A3" w:rsidRDefault="00137456">
            <w:pPr>
              <w:jc w:val="center"/>
              <w:rPr>
                <w:spacing w:val="-20"/>
                <w:sz w:val="28"/>
                <w:szCs w:val="28"/>
              </w:rPr>
            </w:pPr>
          </w:p>
          <w:p w14:paraId="06D4D944" w14:textId="77777777" w:rsidR="00EE12D3" w:rsidRPr="005260A3" w:rsidRDefault="00EE12D3">
            <w:pPr>
              <w:jc w:val="center"/>
              <w:rPr>
                <w:spacing w:val="-20"/>
                <w:sz w:val="28"/>
                <w:szCs w:val="28"/>
              </w:rPr>
            </w:pPr>
            <w:r w:rsidRPr="005260A3">
              <w:rPr>
                <w:spacing w:val="-20"/>
                <w:sz w:val="28"/>
                <w:szCs w:val="28"/>
              </w:rPr>
              <w:t>0,91</w:t>
            </w:r>
          </w:p>
        </w:tc>
        <w:tc>
          <w:tcPr>
            <w:tcW w:w="839" w:type="dxa"/>
          </w:tcPr>
          <w:p w14:paraId="2E9FAEFD" w14:textId="77777777" w:rsidR="00EE12D3" w:rsidRPr="005260A3" w:rsidRDefault="00EE12D3">
            <w:pPr>
              <w:jc w:val="center"/>
              <w:rPr>
                <w:sz w:val="28"/>
                <w:szCs w:val="28"/>
              </w:rPr>
            </w:pPr>
            <w:r w:rsidRPr="005260A3">
              <w:rPr>
                <w:sz w:val="28"/>
                <w:szCs w:val="28"/>
              </w:rPr>
              <w:t>3,0</w:t>
            </w:r>
          </w:p>
          <w:p w14:paraId="3F08FCF9" w14:textId="77777777" w:rsidR="00EE12D3" w:rsidRPr="005260A3" w:rsidRDefault="00EE12D3">
            <w:pPr>
              <w:jc w:val="center"/>
              <w:rPr>
                <w:sz w:val="28"/>
                <w:szCs w:val="28"/>
              </w:rPr>
            </w:pPr>
          </w:p>
          <w:p w14:paraId="56DDA6DC" w14:textId="77777777" w:rsidR="00EE12D3" w:rsidRPr="005260A3" w:rsidRDefault="00EE12D3">
            <w:pPr>
              <w:jc w:val="center"/>
              <w:rPr>
                <w:sz w:val="28"/>
                <w:szCs w:val="28"/>
              </w:rPr>
            </w:pPr>
          </w:p>
          <w:p w14:paraId="10572DED" w14:textId="77777777" w:rsidR="00EE12D3" w:rsidRPr="005260A3" w:rsidRDefault="00EE12D3">
            <w:pPr>
              <w:jc w:val="center"/>
              <w:rPr>
                <w:sz w:val="28"/>
                <w:szCs w:val="28"/>
              </w:rPr>
            </w:pPr>
            <w:r w:rsidRPr="005260A3">
              <w:rPr>
                <w:sz w:val="28"/>
                <w:szCs w:val="28"/>
              </w:rPr>
              <w:t>1,2</w:t>
            </w:r>
          </w:p>
        </w:tc>
      </w:tr>
    </w:tbl>
    <w:p w14:paraId="6828A150" w14:textId="77777777" w:rsidR="00682434" w:rsidRPr="005260A3" w:rsidRDefault="00682434">
      <w:pPr>
        <w:ind w:firstLine="567"/>
        <w:jc w:val="both"/>
        <w:rPr>
          <w:sz w:val="28"/>
          <w:szCs w:val="28"/>
        </w:rPr>
      </w:pPr>
    </w:p>
    <w:p w14:paraId="79C168E1" w14:textId="77777777" w:rsidR="00EE12D3" w:rsidRPr="005260A3" w:rsidRDefault="00EE12D3">
      <w:pPr>
        <w:ind w:firstLine="567"/>
        <w:jc w:val="both"/>
        <w:rPr>
          <w:sz w:val="28"/>
          <w:szCs w:val="28"/>
        </w:rPr>
      </w:pPr>
      <w:r w:rsidRPr="005260A3">
        <w:rPr>
          <w:sz w:val="28"/>
          <w:szCs w:val="28"/>
        </w:rPr>
        <w:t xml:space="preserve">После расчета всей варочной аппаратуры составляется график использования котлов во времени, на основании которого </w:t>
      </w:r>
      <w:r w:rsidR="00D74DA7" w:rsidRPr="005260A3">
        <w:rPr>
          <w:sz w:val="28"/>
          <w:szCs w:val="28"/>
        </w:rPr>
        <w:t>определяю</w:t>
      </w:r>
      <w:r w:rsidRPr="005260A3">
        <w:rPr>
          <w:sz w:val="28"/>
          <w:szCs w:val="28"/>
        </w:rPr>
        <w:t xml:space="preserve">тся количество, марка, параметры принятых к установке котлов. </w:t>
      </w:r>
    </w:p>
    <w:p w14:paraId="0BE17262" w14:textId="77777777" w:rsidR="00EE12D3" w:rsidRPr="005260A3" w:rsidRDefault="00EE12D3">
      <w:pPr>
        <w:pStyle w:val="Web"/>
        <w:autoSpaceDE w:val="0"/>
        <w:autoSpaceDN w:val="0"/>
        <w:ind w:firstLine="454"/>
        <w:jc w:val="both"/>
        <w:rPr>
          <w:sz w:val="28"/>
          <w:szCs w:val="28"/>
        </w:rPr>
      </w:pPr>
      <w:r w:rsidRPr="005260A3">
        <w:rPr>
          <w:sz w:val="28"/>
          <w:szCs w:val="28"/>
        </w:rPr>
        <w:t>После расчета вместимости котлов для варки всех видов блюд и продуктов находят число котлов, соответствующее расчетной вместимости, которые необходимо установить в цехе с учетом их максимального использования. Чтобы правильно решить этот вопрос, строят вспомогательную таблицу для определения полного рабочего цикла котла (табл. 2.10) и график работы котлов в прямоугольной системе координат</w:t>
      </w:r>
      <w:r w:rsidR="00D74DA7" w:rsidRPr="005260A3">
        <w:rPr>
          <w:sz w:val="28"/>
          <w:szCs w:val="28"/>
        </w:rPr>
        <w:t>.</w:t>
      </w:r>
      <w:r w:rsidRPr="005260A3">
        <w:rPr>
          <w:sz w:val="28"/>
          <w:szCs w:val="28"/>
        </w:rPr>
        <w:t xml:space="preserve"> На оси абсцисс откладывают время работ</w:t>
      </w:r>
      <w:r w:rsidR="00137456" w:rsidRPr="005260A3">
        <w:rPr>
          <w:sz w:val="28"/>
          <w:szCs w:val="28"/>
        </w:rPr>
        <w:t>ы котлов (ч), а по оси ординат –</w:t>
      </w:r>
      <w:r w:rsidRPr="005260A3">
        <w:rPr>
          <w:sz w:val="28"/>
          <w:szCs w:val="28"/>
        </w:rPr>
        <w:t xml:space="preserve"> вместимость котлов (дм</w:t>
      </w:r>
      <w:r w:rsidRPr="005260A3">
        <w:rPr>
          <w:sz w:val="28"/>
          <w:szCs w:val="28"/>
          <w:vertAlign w:val="superscript"/>
        </w:rPr>
        <w:t>3</w:t>
      </w:r>
      <w:r w:rsidRPr="005260A3">
        <w:rPr>
          <w:sz w:val="28"/>
          <w:szCs w:val="28"/>
        </w:rPr>
        <w:t>). При составлении таблицы и графика следует учитывать время полного оборота котла, которое складывается из времени (мин), нео</w:t>
      </w:r>
      <w:r w:rsidR="00137456" w:rsidRPr="005260A3">
        <w:rPr>
          <w:sz w:val="28"/>
          <w:szCs w:val="28"/>
        </w:rPr>
        <w:t>бходимого для загрузки котла (5–20); разогрева (20–</w:t>
      </w:r>
      <w:r w:rsidRPr="005260A3">
        <w:rPr>
          <w:sz w:val="28"/>
          <w:szCs w:val="28"/>
        </w:rPr>
        <w:t>95 в зависимости от температуры воды), технологического процесса (варка, тушен</w:t>
      </w:r>
      <w:r w:rsidR="00137456" w:rsidRPr="005260A3">
        <w:rPr>
          <w:sz w:val="28"/>
          <w:szCs w:val="28"/>
        </w:rPr>
        <w:t>ие и т. п.); разгрузки котла (5–30); мойки (10–</w:t>
      </w:r>
      <w:r w:rsidRPr="005260A3">
        <w:rPr>
          <w:sz w:val="28"/>
          <w:szCs w:val="28"/>
        </w:rPr>
        <w:t>20).</w:t>
      </w:r>
    </w:p>
    <w:p w14:paraId="62EDC9C7" w14:textId="77777777" w:rsidR="00EE12D3" w:rsidRPr="005260A3" w:rsidRDefault="00137456" w:rsidP="002759A5">
      <w:pPr>
        <w:pStyle w:val="Web"/>
        <w:autoSpaceDE w:val="0"/>
        <w:autoSpaceDN w:val="0"/>
        <w:rPr>
          <w:sz w:val="28"/>
          <w:szCs w:val="28"/>
        </w:rPr>
      </w:pPr>
      <w:r w:rsidRPr="005260A3">
        <w:rPr>
          <w:sz w:val="28"/>
          <w:szCs w:val="28"/>
        </w:rPr>
        <w:br w:type="page"/>
      </w:r>
      <w:r w:rsidR="00EE12D3" w:rsidRPr="002759A5">
        <w:rPr>
          <w:i/>
          <w:sz w:val="28"/>
          <w:szCs w:val="28"/>
        </w:rPr>
        <w:lastRenderedPageBreak/>
        <w:t>Таблица 2.10</w:t>
      </w:r>
      <w:r w:rsidR="002759A5">
        <w:rPr>
          <w:i/>
          <w:sz w:val="28"/>
          <w:szCs w:val="28"/>
        </w:rPr>
        <w:t xml:space="preserve"> - </w:t>
      </w:r>
      <w:r w:rsidR="00EE12D3" w:rsidRPr="002759A5">
        <w:rPr>
          <w:b/>
          <w:sz w:val="28"/>
          <w:szCs w:val="28"/>
        </w:rPr>
        <w:t>Определение времени полного рабочего цикла котла</w:t>
      </w:r>
      <w:r w:rsidR="009C47C7">
        <w:rPr>
          <w:sz w:val="28"/>
          <w:szCs w:val="28"/>
        </w:rPr>
        <w:t xml:space="preserve"> (пример)</w:t>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0"/>
        <w:gridCol w:w="1225"/>
        <w:gridCol w:w="1044"/>
        <w:gridCol w:w="971"/>
        <w:gridCol w:w="904"/>
        <w:gridCol w:w="914"/>
        <w:gridCol w:w="630"/>
        <w:gridCol w:w="733"/>
        <w:gridCol w:w="851"/>
        <w:gridCol w:w="709"/>
        <w:gridCol w:w="708"/>
      </w:tblGrid>
      <w:tr w:rsidR="00EE12D3" w:rsidRPr="005260A3" w14:paraId="1C2200B7" w14:textId="77777777">
        <w:trPr>
          <w:cantSplit/>
          <w:trHeight w:val="558"/>
        </w:trPr>
        <w:tc>
          <w:tcPr>
            <w:tcW w:w="960" w:type="dxa"/>
            <w:vMerge w:val="restart"/>
            <w:vAlign w:val="center"/>
          </w:tcPr>
          <w:p w14:paraId="5762CFA0" w14:textId="77777777" w:rsidR="00EE12D3" w:rsidRPr="005260A3" w:rsidRDefault="00EE12D3">
            <w:pPr>
              <w:autoSpaceDE w:val="0"/>
              <w:autoSpaceDN w:val="0"/>
              <w:jc w:val="center"/>
              <w:rPr>
                <w:sz w:val="28"/>
                <w:szCs w:val="28"/>
              </w:rPr>
            </w:pPr>
            <w:r w:rsidRPr="005260A3">
              <w:rPr>
                <w:sz w:val="28"/>
                <w:szCs w:val="28"/>
              </w:rPr>
              <w:t xml:space="preserve">Блюдо </w:t>
            </w:r>
          </w:p>
        </w:tc>
        <w:tc>
          <w:tcPr>
            <w:tcW w:w="1225" w:type="dxa"/>
            <w:vMerge w:val="restart"/>
            <w:vAlign w:val="center"/>
          </w:tcPr>
          <w:p w14:paraId="04C42264" w14:textId="77777777" w:rsidR="00EE12D3" w:rsidRPr="005260A3" w:rsidRDefault="00EE12D3">
            <w:pPr>
              <w:autoSpaceDE w:val="0"/>
              <w:autoSpaceDN w:val="0"/>
              <w:jc w:val="center"/>
              <w:rPr>
                <w:sz w:val="28"/>
                <w:szCs w:val="28"/>
              </w:rPr>
            </w:pPr>
            <w:r w:rsidRPr="005260A3">
              <w:rPr>
                <w:sz w:val="28"/>
                <w:szCs w:val="28"/>
              </w:rPr>
              <w:t xml:space="preserve">Час, к которому данное блюдо должно быть готово </w:t>
            </w:r>
          </w:p>
        </w:tc>
        <w:tc>
          <w:tcPr>
            <w:tcW w:w="2015" w:type="dxa"/>
            <w:gridSpan w:val="2"/>
            <w:vAlign w:val="center"/>
          </w:tcPr>
          <w:p w14:paraId="73681411" w14:textId="77777777" w:rsidR="00EE12D3" w:rsidRPr="005260A3" w:rsidRDefault="00EE12D3">
            <w:pPr>
              <w:autoSpaceDE w:val="0"/>
              <w:autoSpaceDN w:val="0"/>
              <w:jc w:val="center"/>
              <w:rPr>
                <w:sz w:val="28"/>
                <w:szCs w:val="28"/>
              </w:rPr>
            </w:pPr>
            <w:r w:rsidRPr="005260A3">
              <w:rPr>
                <w:sz w:val="28"/>
                <w:szCs w:val="28"/>
              </w:rPr>
              <w:t>Вместимость котла, дм</w:t>
            </w:r>
            <w:r w:rsidRPr="005260A3">
              <w:rPr>
                <w:sz w:val="28"/>
                <w:szCs w:val="28"/>
                <w:vertAlign w:val="superscript"/>
              </w:rPr>
              <w:t>3</w:t>
            </w:r>
            <w:r w:rsidRPr="005260A3">
              <w:rPr>
                <w:sz w:val="28"/>
                <w:szCs w:val="28"/>
              </w:rPr>
              <w:t xml:space="preserve"> </w:t>
            </w:r>
          </w:p>
        </w:tc>
        <w:tc>
          <w:tcPr>
            <w:tcW w:w="5449" w:type="dxa"/>
            <w:gridSpan w:val="7"/>
            <w:vAlign w:val="center"/>
          </w:tcPr>
          <w:p w14:paraId="7AD6C3C9" w14:textId="77777777" w:rsidR="00EE12D3" w:rsidRPr="005260A3" w:rsidRDefault="00EE12D3">
            <w:pPr>
              <w:autoSpaceDE w:val="0"/>
              <w:autoSpaceDN w:val="0"/>
              <w:jc w:val="center"/>
              <w:rPr>
                <w:sz w:val="28"/>
                <w:szCs w:val="28"/>
              </w:rPr>
            </w:pPr>
            <w:r w:rsidRPr="005260A3">
              <w:rPr>
                <w:sz w:val="28"/>
                <w:szCs w:val="28"/>
              </w:rPr>
              <w:t xml:space="preserve">Время полного рабочего цикла котла, мин </w:t>
            </w:r>
          </w:p>
        </w:tc>
      </w:tr>
      <w:tr w:rsidR="00EE12D3" w:rsidRPr="005260A3" w14:paraId="5193BBAA" w14:textId="77777777">
        <w:trPr>
          <w:cantSplit/>
          <w:trHeight w:val="145"/>
        </w:trPr>
        <w:tc>
          <w:tcPr>
            <w:tcW w:w="960" w:type="dxa"/>
            <w:vMerge/>
            <w:vAlign w:val="center"/>
          </w:tcPr>
          <w:p w14:paraId="5F822859" w14:textId="77777777" w:rsidR="00EE12D3" w:rsidRPr="005260A3" w:rsidRDefault="00EE12D3">
            <w:pPr>
              <w:rPr>
                <w:sz w:val="28"/>
                <w:szCs w:val="28"/>
              </w:rPr>
            </w:pPr>
          </w:p>
        </w:tc>
        <w:tc>
          <w:tcPr>
            <w:tcW w:w="1225" w:type="dxa"/>
            <w:vMerge/>
            <w:vAlign w:val="center"/>
          </w:tcPr>
          <w:p w14:paraId="1F52BD32" w14:textId="77777777" w:rsidR="00EE12D3" w:rsidRPr="005260A3" w:rsidRDefault="00EE12D3">
            <w:pPr>
              <w:rPr>
                <w:sz w:val="28"/>
                <w:szCs w:val="28"/>
              </w:rPr>
            </w:pPr>
          </w:p>
        </w:tc>
        <w:tc>
          <w:tcPr>
            <w:tcW w:w="1044" w:type="dxa"/>
            <w:vAlign w:val="center"/>
          </w:tcPr>
          <w:p w14:paraId="4430D8FE" w14:textId="77777777" w:rsidR="00EE12D3" w:rsidRPr="005260A3" w:rsidRDefault="00EE12D3">
            <w:pPr>
              <w:autoSpaceDE w:val="0"/>
              <w:autoSpaceDN w:val="0"/>
              <w:jc w:val="center"/>
              <w:rPr>
                <w:sz w:val="28"/>
                <w:szCs w:val="28"/>
              </w:rPr>
            </w:pPr>
            <w:r w:rsidRPr="005260A3">
              <w:rPr>
                <w:sz w:val="28"/>
                <w:szCs w:val="28"/>
              </w:rPr>
              <w:t xml:space="preserve">расчетная </w:t>
            </w:r>
          </w:p>
        </w:tc>
        <w:tc>
          <w:tcPr>
            <w:tcW w:w="971" w:type="dxa"/>
            <w:vAlign w:val="center"/>
          </w:tcPr>
          <w:p w14:paraId="21015A19" w14:textId="77777777" w:rsidR="00EE12D3" w:rsidRPr="005260A3" w:rsidRDefault="00EE12D3">
            <w:pPr>
              <w:autoSpaceDE w:val="0"/>
              <w:autoSpaceDN w:val="0"/>
              <w:jc w:val="center"/>
              <w:rPr>
                <w:sz w:val="28"/>
                <w:szCs w:val="28"/>
              </w:rPr>
            </w:pPr>
            <w:r w:rsidRPr="005260A3">
              <w:rPr>
                <w:sz w:val="28"/>
                <w:szCs w:val="28"/>
              </w:rPr>
              <w:t xml:space="preserve">принятая </w:t>
            </w:r>
          </w:p>
        </w:tc>
        <w:tc>
          <w:tcPr>
            <w:tcW w:w="904" w:type="dxa"/>
            <w:vAlign w:val="center"/>
          </w:tcPr>
          <w:p w14:paraId="4BEA320B" w14:textId="77777777" w:rsidR="00EE12D3" w:rsidRPr="005260A3" w:rsidRDefault="00137456">
            <w:pPr>
              <w:autoSpaceDE w:val="0"/>
              <w:autoSpaceDN w:val="0"/>
              <w:jc w:val="center"/>
              <w:rPr>
                <w:sz w:val="28"/>
                <w:szCs w:val="28"/>
              </w:rPr>
            </w:pPr>
            <w:r w:rsidRPr="005260A3">
              <w:rPr>
                <w:sz w:val="28"/>
                <w:szCs w:val="28"/>
              </w:rPr>
              <w:t>з</w:t>
            </w:r>
            <w:r w:rsidR="00EE12D3" w:rsidRPr="005260A3">
              <w:rPr>
                <w:sz w:val="28"/>
                <w:szCs w:val="28"/>
              </w:rPr>
              <w:t xml:space="preserve">агрузка </w:t>
            </w:r>
          </w:p>
        </w:tc>
        <w:tc>
          <w:tcPr>
            <w:tcW w:w="914" w:type="dxa"/>
            <w:vAlign w:val="center"/>
          </w:tcPr>
          <w:p w14:paraId="728EBC57" w14:textId="77777777" w:rsidR="00EE12D3" w:rsidRPr="005260A3" w:rsidRDefault="00137456">
            <w:pPr>
              <w:autoSpaceDE w:val="0"/>
              <w:autoSpaceDN w:val="0"/>
              <w:jc w:val="center"/>
              <w:rPr>
                <w:sz w:val="28"/>
                <w:szCs w:val="28"/>
              </w:rPr>
            </w:pPr>
            <w:r w:rsidRPr="005260A3">
              <w:rPr>
                <w:sz w:val="28"/>
                <w:szCs w:val="28"/>
              </w:rPr>
              <w:t>р</w:t>
            </w:r>
            <w:r w:rsidR="00EE12D3" w:rsidRPr="005260A3">
              <w:rPr>
                <w:sz w:val="28"/>
                <w:szCs w:val="28"/>
              </w:rPr>
              <w:t xml:space="preserve">азогрев </w:t>
            </w:r>
          </w:p>
        </w:tc>
        <w:tc>
          <w:tcPr>
            <w:tcW w:w="630" w:type="dxa"/>
            <w:vAlign w:val="center"/>
          </w:tcPr>
          <w:p w14:paraId="68DC4878" w14:textId="77777777" w:rsidR="00EE12D3" w:rsidRPr="005260A3" w:rsidRDefault="00137456">
            <w:pPr>
              <w:autoSpaceDE w:val="0"/>
              <w:autoSpaceDN w:val="0"/>
              <w:jc w:val="center"/>
              <w:rPr>
                <w:sz w:val="28"/>
                <w:szCs w:val="28"/>
              </w:rPr>
            </w:pPr>
            <w:r w:rsidRPr="005260A3">
              <w:rPr>
                <w:sz w:val="28"/>
                <w:szCs w:val="28"/>
              </w:rPr>
              <w:t xml:space="preserve">варка </w:t>
            </w:r>
          </w:p>
        </w:tc>
        <w:tc>
          <w:tcPr>
            <w:tcW w:w="733" w:type="dxa"/>
            <w:vAlign w:val="center"/>
          </w:tcPr>
          <w:p w14:paraId="65D50EF7" w14:textId="77777777" w:rsidR="00EE12D3" w:rsidRPr="005260A3" w:rsidRDefault="00137456">
            <w:pPr>
              <w:autoSpaceDE w:val="0"/>
              <w:autoSpaceDN w:val="0"/>
              <w:jc w:val="center"/>
              <w:rPr>
                <w:sz w:val="28"/>
                <w:szCs w:val="28"/>
              </w:rPr>
            </w:pPr>
            <w:r w:rsidRPr="005260A3">
              <w:rPr>
                <w:sz w:val="28"/>
                <w:szCs w:val="28"/>
              </w:rPr>
              <w:t xml:space="preserve">разгрузка </w:t>
            </w:r>
          </w:p>
        </w:tc>
        <w:tc>
          <w:tcPr>
            <w:tcW w:w="851" w:type="dxa"/>
            <w:vAlign w:val="center"/>
          </w:tcPr>
          <w:p w14:paraId="39ABFEBC" w14:textId="77777777" w:rsidR="00EE12D3" w:rsidRPr="005260A3" w:rsidRDefault="00137456">
            <w:pPr>
              <w:autoSpaceDE w:val="0"/>
              <w:autoSpaceDN w:val="0"/>
              <w:jc w:val="center"/>
              <w:rPr>
                <w:sz w:val="28"/>
                <w:szCs w:val="28"/>
              </w:rPr>
            </w:pPr>
            <w:r w:rsidRPr="005260A3">
              <w:rPr>
                <w:sz w:val="28"/>
                <w:szCs w:val="28"/>
              </w:rPr>
              <w:t xml:space="preserve">мармит </w:t>
            </w:r>
          </w:p>
        </w:tc>
        <w:tc>
          <w:tcPr>
            <w:tcW w:w="709" w:type="dxa"/>
            <w:vAlign w:val="center"/>
          </w:tcPr>
          <w:p w14:paraId="16584672" w14:textId="77777777" w:rsidR="00EE12D3" w:rsidRPr="005260A3" w:rsidRDefault="00137456">
            <w:pPr>
              <w:autoSpaceDE w:val="0"/>
              <w:autoSpaceDN w:val="0"/>
              <w:jc w:val="center"/>
              <w:rPr>
                <w:sz w:val="28"/>
                <w:szCs w:val="28"/>
              </w:rPr>
            </w:pPr>
            <w:r w:rsidRPr="005260A3">
              <w:rPr>
                <w:sz w:val="28"/>
                <w:szCs w:val="28"/>
              </w:rPr>
              <w:t xml:space="preserve">мойка </w:t>
            </w:r>
          </w:p>
        </w:tc>
        <w:tc>
          <w:tcPr>
            <w:tcW w:w="708" w:type="dxa"/>
            <w:vAlign w:val="center"/>
          </w:tcPr>
          <w:p w14:paraId="53933637" w14:textId="77777777" w:rsidR="00EE12D3" w:rsidRPr="005260A3" w:rsidRDefault="00137456">
            <w:pPr>
              <w:autoSpaceDE w:val="0"/>
              <w:autoSpaceDN w:val="0"/>
              <w:jc w:val="center"/>
              <w:rPr>
                <w:sz w:val="28"/>
                <w:szCs w:val="28"/>
              </w:rPr>
            </w:pPr>
            <w:r w:rsidRPr="005260A3">
              <w:rPr>
                <w:sz w:val="28"/>
                <w:szCs w:val="28"/>
              </w:rPr>
              <w:t xml:space="preserve">итого </w:t>
            </w:r>
          </w:p>
        </w:tc>
      </w:tr>
      <w:tr w:rsidR="00EE12D3" w:rsidRPr="005260A3" w14:paraId="2885E0B9" w14:textId="77777777">
        <w:trPr>
          <w:trHeight w:val="860"/>
        </w:trPr>
        <w:tc>
          <w:tcPr>
            <w:tcW w:w="960" w:type="dxa"/>
            <w:vAlign w:val="center"/>
          </w:tcPr>
          <w:p w14:paraId="2B9340E0" w14:textId="77777777" w:rsidR="00EE12D3" w:rsidRPr="005260A3" w:rsidRDefault="00EE12D3">
            <w:pPr>
              <w:autoSpaceDE w:val="0"/>
              <w:autoSpaceDN w:val="0"/>
              <w:rPr>
                <w:sz w:val="28"/>
                <w:szCs w:val="28"/>
              </w:rPr>
            </w:pPr>
            <w:r w:rsidRPr="005260A3">
              <w:rPr>
                <w:sz w:val="28"/>
                <w:szCs w:val="28"/>
              </w:rPr>
              <w:t xml:space="preserve">Бульон мясо-костный </w:t>
            </w:r>
          </w:p>
        </w:tc>
        <w:tc>
          <w:tcPr>
            <w:tcW w:w="1225" w:type="dxa"/>
            <w:vAlign w:val="bottom"/>
          </w:tcPr>
          <w:p w14:paraId="4B2C9C3A" w14:textId="77777777" w:rsidR="00EE12D3" w:rsidRPr="005260A3" w:rsidRDefault="00EE12D3" w:rsidP="00137456">
            <w:pPr>
              <w:autoSpaceDE w:val="0"/>
              <w:autoSpaceDN w:val="0"/>
              <w:jc w:val="center"/>
              <w:rPr>
                <w:sz w:val="28"/>
                <w:szCs w:val="28"/>
              </w:rPr>
            </w:pPr>
            <w:r w:rsidRPr="005260A3">
              <w:rPr>
                <w:sz w:val="28"/>
                <w:szCs w:val="28"/>
              </w:rPr>
              <w:t>10</w:t>
            </w:r>
            <w:r w:rsidR="00137456" w:rsidRPr="005260A3">
              <w:rPr>
                <w:sz w:val="28"/>
                <w:szCs w:val="28"/>
              </w:rPr>
              <w:t xml:space="preserve"> </w:t>
            </w:r>
            <w:r w:rsidRPr="005260A3">
              <w:rPr>
                <w:sz w:val="28"/>
                <w:szCs w:val="28"/>
              </w:rPr>
              <w:t>ч</w:t>
            </w:r>
          </w:p>
        </w:tc>
        <w:tc>
          <w:tcPr>
            <w:tcW w:w="1044" w:type="dxa"/>
            <w:vAlign w:val="bottom"/>
          </w:tcPr>
          <w:p w14:paraId="09724885" w14:textId="77777777" w:rsidR="00EE12D3" w:rsidRPr="005260A3" w:rsidRDefault="00EE12D3" w:rsidP="00137456">
            <w:pPr>
              <w:autoSpaceDE w:val="0"/>
              <w:autoSpaceDN w:val="0"/>
              <w:jc w:val="center"/>
              <w:rPr>
                <w:sz w:val="28"/>
                <w:szCs w:val="28"/>
              </w:rPr>
            </w:pPr>
            <w:r w:rsidRPr="005260A3">
              <w:rPr>
                <w:sz w:val="28"/>
                <w:szCs w:val="28"/>
              </w:rPr>
              <w:t>42,9</w:t>
            </w:r>
          </w:p>
        </w:tc>
        <w:tc>
          <w:tcPr>
            <w:tcW w:w="971" w:type="dxa"/>
            <w:vAlign w:val="bottom"/>
          </w:tcPr>
          <w:p w14:paraId="0054DBEE" w14:textId="77777777" w:rsidR="00EE12D3" w:rsidRPr="005260A3" w:rsidRDefault="00EE12D3" w:rsidP="00137456">
            <w:pPr>
              <w:autoSpaceDE w:val="0"/>
              <w:autoSpaceDN w:val="0"/>
              <w:jc w:val="center"/>
              <w:rPr>
                <w:sz w:val="28"/>
                <w:szCs w:val="28"/>
              </w:rPr>
            </w:pPr>
            <w:r w:rsidRPr="005260A3">
              <w:rPr>
                <w:sz w:val="28"/>
                <w:szCs w:val="28"/>
              </w:rPr>
              <w:t>60</w:t>
            </w:r>
          </w:p>
        </w:tc>
        <w:tc>
          <w:tcPr>
            <w:tcW w:w="904" w:type="dxa"/>
            <w:vAlign w:val="bottom"/>
          </w:tcPr>
          <w:p w14:paraId="5285E31F" w14:textId="77777777" w:rsidR="00EE12D3" w:rsidRPr="005260A3" w:rsidRDefault="00EE12D3" w:rsidP="00137456">
            <w:pPr>
              <w:autoSpaceDE w:val="0"/>
              <w:autoSpaceDN w:val="0"/>
              <w:jc w:val="center"/>
              <w:rPr>
                <w:sz w:val="28"/>
                <w:szCs w:val="28"/>
              </w:rPr>
            </w:pPr>
            <w:r w:rsidRPr="005260A3">
              <w:rPr>
                <w:sz w:val="28"/>
                <w:szCs w:val="28"/>
              </w:rPr>
              <w:t>5</w:t>
            </w:r>
          </w:p>
        </w:tc>
        <w:tc>
          <w:tcPr>
            <w:tcW w:w="914" w:type="dxa"/>
            <w:vAlign w:val="bottom"/>
          </w:tcPr>
          <w:p w14:paraId="7566F5CD" w14:textId="77777777" w:rsidR="00EE12D3" w:rsidRPr="005260A3" w:rsidRDefault="00EE12D3" w:rsidP="00137456">
            <w:pPr>
              <w:autoSpaceDE w:val="0"/>
              <w:autoSpaceDN w:val="0"/>
              <w:jc w:val="center"/>
              <w:rPr>
                <w:sz w:val="28"/>
                <w:szCs w:val="28"/>
              </w:rPr>
            </w:pPr>
            <w:r w:rsidRPr="005260A3">
              <w:rPr>
                <w:sz w:val="28"/>
                <w:szCs w:val="28"/>
              </w:rPr>
              <w:t>40</w:t>
            </w:r>
          </w:p>
        </w:tc>
        <w:tc>
          <w:tcPr>
            <w:tcW w:w="630" w:type="dxa"/>
            <w:vAlign w:val="bottom"/>
          </w:tcPr>
          <w:p w14:paraId="09F0A406" w14:textId="77777777" w:rsidR="00EE12D3" w:rsidRPr="005260A3" w:rsidRDefault="00EE12D3" w:rsidP="00137456">
            <w:pPr>
              <w:autoSpaceDE w:val="0"/>
              <w:autoSpaceDN w:val="0"/>
              <w:jc w:val="center"/>
              <w:rPr>
                <w:sz w:val="28"/>
                <w:szCs w:val="28"/>
              </w:rPr>
            </w:pPr>
            <w:r w:rsidRPr="005260A3">
              <w:rPr>
                <w:sz w:val="28"/>
                <w:szCs w:val="28"/>
              </w:rPr>
              <w:t>180</w:t>
            </w:r>
          </w:p>
        </w:tc>
        <w:tc>
          <w:tcPr>
            <w:tcW w:w="733" w:type="dxa"/>
            <w:vAlign w:val="bottom"/>
          </w:tcPr>
          <w:p w14:paraId="6FD1390B" w14:textId="77777777" w:rsidR="00EE12D3" w:rsidRPr="005260A3" w:rsidRDefault="00137456" w:rsidP="00137456">
            <w:pPr>
              <w:autoSpaceDE w:val="0"/>
              <w:autoSpaceDN w:val="0"/>
              <w:jc w:val="center"/>
              <w:rPr>
                <w:sz w:val="28"/>
                <w:szCs w:val="28"/>
              </w:rPr>
            </w:pPr>
            <w:r w:rsidRPr="005260A3">
              <w:rPr>
                <w:sz w:val="28"/>
                <w:szCs w:val="28"/>
              </w:rPr>
              <w:t>–</w:t>
            </w:r>
          </w:p>
        </w:tc>
        <w:tc>
          <w:tcPr>
            <w:tcW w:w="851" w:type="dxa"/>
            <w:vAlign w:val="bottom"/>
          </w:tcPr>
          <w:p w14:paraId="4886440C" w14:textId="77777777" w:rsidR="00EE12D3" w:rsidRPr="005260A3" w:rsidRDefault="00EE12D3" w:rsidP="00137456">
            <w:pPr>
              <w:autoSpaceDE w:val="0"/>
              <w:autoSpaceDN w:val="0"/>
              <w:jc w:val="center"/>
              <w:rPr>
                <w:sz w:val="28"/>
                <w:szCs w:val="28"/>
              </w:rPr>
            </w:pPr>
            <w:r w:rsidRPr="005260A3">
              <w:rPr>
                <w:sz w:val="28"/>
                <w:szCs w:val="28"/>
              </w:rPr>
              <w:t>180</w:t>
            </w:r>
          </w:p>
        </w:tc>
        <w:tc>
          <w:tcPr>
            <w:tcW w:w="709" w:type="dxa"/>
            <w:vAlign w:val="bottom"/>
          </w:tcPr>
          <w:p w14:paraId="61ED4D4F" w14:textId="77777777" w:rsidR="00EE12D3" w:rsidRPr="005260A3" w:rsidRDefault="00EE12D3" w:rsidP="00137456">
            <w:pPr>
              <w:autoSpaceDE w:val="0"/>
              <w:autoSpaceDN w:val="0"/>
              <w:jc w:val="center"/>
              <w:rPr>
                <w:sz w:val="28"/>
                <w:szCs w:val="28"/>
              </w:rPr>
            </w:pPr>
            <w:r w:rsidRPr="005260A3">
              <w:rPr>
                <w:sz w:val="28"/>
                <w:szCs w:val="28"/>
              </w:rPr>
              <w:t>10</w:t>
            </w:r>
          </w:p>
        </w:tc>
        <w:tc>
          <w:tcPr>
            <w:tcW w:w="708" w:type="dxa"/>
            <w:vAlign w:val="bottom"/>
          </w:tcPr>
          <w:p w14:paraId="67BBBE71" w14:textId="77777777" w:rsidR="00EE12D3" w:rsidRPr="005260A3" w:rsidRDefault="00EE12D3" w:rsidP="00137456">
            <w:pPr>
              <w:autoSpaceDE w:val="0"/>
              <w:autoSpaceDN w:val="0"/>
              <w:jc w:val="center"/>
              <w:rPr>
                <w:sz w:val="28"/>
                <w:szCs w:val="28"/>
              </w:rPr>
            </w:pPr>
            <w:r w:rsidRPr="005260A3">
              <w:rPr>
                <w:sz w:val="28"/>
                <w:szCs w:val="28"/>
              </w:rPr>
              <w:t>415</w:t>
            </w:r>
          </w:p>
        </w:tc>
      </w:tr>
      <w:tr w:rsidR="00EE12D3" w:rsidRPr="005260A3" w14:paraId="5CBBB83B" w14:textId="77777777">
        <w:trPr>
          <w:trHeight w:val="287"/>
        </w:trPr>
        <w:tc>
          <w:tcPr>
            <w:tcW w:w="960" w:type="dxa"/>
            <w:vAlign w:val="center"/>
          </w:tcPr>
          <w:p w14:paraId="330AF3B9" w14:textId="77777777" w:rsidR="00EE12D3" w:rsidRPr="005260A3" w:rsidRDefault="00EE12D3">
            <w:pPr>
              <w:autoSpaceDE w:val="0"/>
              <w:autoSpaceDN w:val="0"/>
              <w:rPr>
                <w:sz w:val="28"/>
                <w:szCs w:val="28"/>
              </w:rPr>
            </w:pPr>
            <w:r w:rsidRPr="005260A3">
              <w:rPr>
                <w:sz w:val="28"/>
                <w:szCs w:val="28"/>
              </w:rPr>
              <w:t xml:space="preserve">Борщ </w:t>
            </w:r>
          </w:p>
        </w:tc>
        <w:tc>
          <w:tcPr>
            <w:tcW w:w="1225" w:type="dxa"/>
            <w:vAlign w:val="center"/>
          </w:tcPr>
          <w:p w14:paraId="4634C3DE" w14:textId="77777777" w:rsidR="00EE12D3" w:rsidRPr="005260A3" w:rsidRDefault="00EE12D3">
            <w:pPr>
              <w:autoSpaceDE w:val="0"/>
              <w:autoSpaceDN w:val="0"/>
              <w:jc w:val="center"/>
              <w:rPr>
                <w:sz w:val="28"/>
                <w:szCs w:val="28"/>
              </w:rPr>
            </w:pPr>
            <w:r w:rsidRPr="005260A3">
              <w:rPr>
                <w:sz w:val="28"/>
                <w:szCs w:val="28"/>
              </w:rPr>
              <w:t xml:space="preserve">11ч </w:t>
            </w:r>
          </w:p>
        </w:tc>
        <w:tc>
          <w:tcPr>
            <w:tcW w:w="1044" w:type="dxa"/>
            <w:vAlign w:val="center"/>
          </w:tcPr>
          <w:p w14:paraId="714AF64F" w14:textId="77777777" w:rsidR="00EE12D3" w:rsidRPr="005260A3" w:rsidRDefault="00EE12D3">
            <w:pPr>
              <w:autoSpaceDE w:val="0"/>
              <w:autoSpaceDN w:val="0"/>
              <w:jc w:val="center"/>
              <w:rPr>
                <w:sz w:val="28"/>
                <w:szCs w:val="28"/>
              </w:rPr>
            </w:pPr>
            <w:r w:rsidRPr="005260A3">
              <w:rPr>
                <w:sz w:val="28"/>
                <w:szCs w:val="28"/>
              </w:rPr>
              <w:t xml:space="preserve">52,5 </w:t>
            </w:r>
          </w:p>
        </w:tc>
        <w:tc>
          <w:tcPr>
            <w:tcW w:w="971" w:type="dxa"/>
            <w:vAlign w:val="center"/>
          </w:tcPr>
          <w:p w14:paraId="63D82CA8" w14:textId="77777777" w:rsidR="00EE12D3" w:rsidRPr="005260A3" w:rsidRDefault="00EE12D3">
            <w:pPr>
              <w:autoSpaceDE w:val="0"/>
              <w:autoSpaceDN w:val="0"/>
              <w:jc w:val="center"/>
              <w:rPr>
                <w:sz w:val="28"/>
                <w:szCs w:val="28"/>
              </w:rPr>
            </w:pPr>
            <w:r w:rsidRPr="005260A3">
              <w:rPr>
                <w:sz w:val="28"/>
                <w:szCs w:val="28"/>
              </w:rPr>
              <w:t xml:space="preserve">60 </w:t>
            </w:r>
          </w:p>
        </w:tc>
        <w:tc>
          <w:tcPr>
            <w:tcW w:w="904" w:type="dxa"/>
            <w:vAlign w:val="center"/>
          </w:tcPr>
          <w:p w14:paraId="773621E3" w14:textId="77777777" w:rsidR="00EE12D3" w:rsidRPr="005260A3" w:rsidRDefault="00EE12D3">
            <w:pPr>
              <w:autoSpaceDE w:val="0"/>
              <w:autoSpaceDN w:val="0"/>
              <w:jc w:val="center"/>
              <w:rPr>
                <w:sz w:val="28"/>
                <w:szCs w:val="28"/>
              </w:rPr>
            </w:pPr>
            <w:r w:rsidRPr="005260A3">
              <w:rPr>
                <w:sz w:val="28"/>
                <w:szCs w:val="28"/>
              </w:rPr>
              <w:t xml:space="preserve">10 </w:t>
            </w:r>
          </w:p>
        </w:tc>
        <w:tc>
          <w:tcPr>
            <w:tcW w:w="914" w:type="dxa"/>
            <w:vAlign w:val="center"/>
          </w:tcPr>
          <w:p w14:paraId="72BF0124" w14:textId="77777777" w:rsidR="00EE12D3" w:rsidRPr="005260A3" w:rsidRDefault="00EE12D3">
            <w:pPr>
              <w:autoSpaceDE w:val="0"/>
              <w:autoSpaceDN w:val="0"/>
              <w:jc w:val="center"/>
              <w:rPr>
                <w:sz w:val="28"/>
                <w:szCs w:val="28"/>
              </w:rPr>
            </w:pPr>
            <w:r w:rsidRPr="005260A3">
              <w:rPr>
                <w:sz w:val="28"/>
                <w:szCs w:val="28"/>
              </w:rPr>
              <w:t xml:space="preserve">40 </w:t>
            </w:r>
          </w:p>
        </w:tc>
        <w:tc>
          <w:tcPr>
            <w:tcW w:w="630" w:type="dxa"/>
            <w:vAlign w:val="center"/>
          </w:tcPr>
          <w:p w14:paraId="249BAFB3" w14:textId="77777777" w:rsidR="00EE12D3" w:rsidRPr="005260A3" w:rsidRDefault="00EE12D3">
            <w:pPr>
              <w:autoSpaceDE w:val="0"/>
              <w:autoSpaceDN w:val="0"/>
              <w:jc w:val="center"/>
              <w:rPr>
                <w:sz w:val="28"/>
                <w:szCs w:val="28"/>
              </w:rPr>
            </w:pPr>
            <w:r w:rsidRPr="005260A3">
              <w:rPr>
                <w:sz w:val="28"/>
                <w:szCs w:val="28"/>
              </w:rPr>
              <w:t xml:space="preserve">40 </w:t>
            </w:r>
          </w:p>
        </w:tc>
        <w:tc>
          <w:tcPr>
            <w:tcW w:w="733" w:type="dxa"/>
            <w:vAlign w:val="center"/>
          </w:tcPr>
          <w:p w14:paraId="03B035FB" w14:textId="77777777" w:rsidR="00EE12D3" w:rsidRPr="005260A3" w:rsidRDefault="00137456">
            <w:pPr>
              <w:autoSpaceDE w:val="0"/>
              <w:autoSpaceDN w:val="0"/>
              <w:jc w:val="center"/>
              <w:rPr>
                <w:sz w:val="28"/>
                <w:szCs w:val="28"/>
              </w:rPr>
            </w:pPr>
            <w:r w:rsidRPr="005260A3">
              <w:rPr>
                <w:sz w:val="28"/>
                <w:szCs w:val="28"/>
              </w:rPr>
              <w:t>–</w:t>
            </w:r>
          </w:p>
        </w:tc>
        <w:tc>
          <w:tcPr>
            <w:tcW w:w="851" w:type="dxa"/>
            <w:vAlign w:val="center"/>
          </w:tcPr>
          <w:p w14:paraId="1A138A65" w14:textId="77777777" w:rsidR="00EE12D3" w:rsidRPr="005260A3" w:rsidRDefault="00EE12D3">
            <w:pPr>
              <w:autoSpaceDE w:val="0"/>
              <w:autoSpaceDN w:val="0"/>
              <w:jc w:val="center"/>
              <w:rPr>
                <w:sz w:val="28"/>
                <w:szCs w:val="28"/>
              </w:rPr>
            </w:pPr>
            <w:r w:rsidRPr="005260A3">
              <w:rPr>
                <w:sz w:val="28"/>
                <w:szCs w:val="28"/>
              </w:rPr>
              <w:t xml:space="preserve">75 </w:t>
            </w:r>
          </w:p>
        </w:tc>
        <w:tc>
          <w:tcPr>
            <w:tcW w:w="709" w:type="dxa"/>
            <w:vAlign w:val="center"/>
          </w:tcPr>
          <w:p w14:paraId="7AB0FE9C" w14:textId="77777777" w:rsidR="00EE12D3" w:rsidRPr="005260A3" w:rsidRDefault="00EE12D3">
            <w:pPr>
              <w:autoSpaceDE w:val="0"/>
              <w:autoSpaceDN w:val="0"/>
              <w:jc w:val="center"/>
              <w:rPr>
                <w:sz w:val="28"/>
                <w:szCs w:val="28"/>
              </w:rPr>
            </w:pPr>
            <w:r w:rsidRPr="005260A3">
              <w:rPr>
                <w:sz w:val="28"/>
                <w:szCs w:val="28"/>
              </w:rPr>
              <w:t xml:space="preserve">10 </w:t>
            </w:r>
          </w:p>
        </w:tc>
        <w:tc>
          <w:tcPr>
            <w:tcW w:w="708" w:type="dxa"/>
            <w:vAlign w:val="center"/>
          </w:tcPr>
          <w:p w14:paraId="7324902B" w14:textId="77777777" w:rsidR="00EE12D3" w:rsidRPr="005260A3" w:rsidRDefault="00EE12D3">
            <w:pPr>
              <w:autoSpaceDE w:val="0"/>
              <w:autoSpaceDN w:val="0"/>
              <w:jc w:val="center"/>
              <w:rPr>
                <w:sz w:val="28"/>
                <w:szCs w:val="28"/>
              </w:rPr>
            </w:pPr>
            <w:r w:rsidRPr="005260A3">
              <w:rPr>
                <w:sz w:val="28"/>
                <w:szCs w:val="28"/>
              </w:rPr>
              <w:t xml:space="preserve">175 </w:t>
            </w:r>
          </w:p>
        </w:tc>
      </w:tr>
      <w:tr w:rsidR="00EE12D3" w:rsidRPr="005260A3" w14:paraId="149EE831" w14:textId="77777777">
        <w:trPr>
          <w:trHeight w:val="302"/>
        </w:trPr>
        <w:tc>
          <w:tcPr>
            <w:tcW w:w="960" w:type="dxa"/>
            <w:vAlign w:val="center"/>
          </w:tcPr>
          <w:p w14:paraId="28979DF4" w14:textId="77777777" w:rsidR="00EE12D3" w:rsidRPr="005260A3" w:rsidRDefault="00EE12D3">
            <w:pPr>
              <w:autoSpaceDE w:val="0"/>
              <w:autoSpaceDN w:val="0"/>
              <w:rPr>
                <w:sz w:val="28"/>
                <w:szCs w:val="28"/>
              </w:rPr>
            </w:pPr>
            <w:r w:rsidRPr="005260A3">
              <w:rPr>
                <w:sz w:val="28"/>
                <w:szCs w:val="28"/>
              </w:rPr>
              <w:t xml:space="preserve">Борщ </w:t>
            </w:r>
          </w:p>
        </w:tc>
        <w:tc>
          <w:tcPr>
            <w:tcW w:w="1225" w:type="dxa"/>
            <w:vAlign w:val="center"/>
          </w:tcPr>
          <w:p w14:paraId="5B937068" w14:textId="77777777" w:rsidR="00EE12D3" w:rsidRPr="005260A3" w:rsidRDefault="00EE12D3">
            <w:pPr>
              <w:autoSpaceDE w:val="0"/>
              <w:autoSpaceDN w:val="0"/>
              <w:jc w:val="center"/>
              <w:rPr>
                <w:sz w:val="28"/>
                <w:szCs w:val="28"/>
              </w:rPr>
            </w:pPr>
            <w:r w:rsidRPr="005260A3">
              <w:rPr>
                <w:sz w:val="28"/>
                <w:szCs w:val="28"/>
              </w:rPr>
              <w:t xml:space="preserve">13ч </w:t>
            </w:r>
          </w:p>
        </w:tc>
        <w:tc>
          <w:tcPr>
            <w:tcW w:w="1044" w:type="dxa"/>
            <w:vAlign w:val="center"/>
          </w:tcPr>
          <w:p w14:paraId="424C2CA8" w14:textId="77777777" w:rsidR="00EE12D3" w:rsidRPr="005260A3" w:rsidRDefault="00EE12D3">
            <w:pPr>
              <w:autoSpaceDE w:val="0"/>
              <w:autoSpaceDN w:val="0"/>
              <w:jc w:val="center"/>
              <w:rPr>
                <w:sz w:val="28"/>
                <w:szCs w:val="28"/>
              </w:rPr>
            </w:pPr>
            <w:r w:rsidRPr="005260A3">
              <w:rPr>
                <w:sz w:val="28"/>
                <w:szCs w:val="28"/>
              </w:rPr>
              <w:t xml:space="preserve">97,5 </w:t>
            </w:r>
          </w:p>
        </w:tc>
        <w:tc>
          <w:tcPr>
            <w:tcW w:w="971" w:type="dxa"/>
            <w:vAlign w:val="center"/>
          </w:tcPr>
          <w:p w14:paraId="7F5A11ED" w14:textId="77777777" w:rsidR="00EE12D3" w:rsidRPr="005260A3" w:rsidRDefault="00EE12D3">
            <w:pPr>
              <w:autoSpaceDE w:val="0"/>
              <w:autoSpaceDN w:val="0"/>
              <w:jc w:val="center"/>
              <w:rPr>
                <w:sz w:val="28"/>
                <w:szCs w:val="28"/>
              </w:rPr>
            </w:pPr>
            <w:r w:rsidRPr="005260A3">
              <w:rPr>
                <w:sz w:val="28"/>
                <w:szCs w:val="28"/>
              </w:rPr>
              <w:t xml:space="preserve">2 x 60 </w:t>
            </w:r>
          </w:p>
        </w:tc>
        <w:tc>
          <w:tcPr>
            <w:tcW w:w="904" w:type="dxa"/>
            <w:vAlign w:val="center"/>
          </w:tcPr>
          <w:p w14:paraId="3D6EBCB1" w14:textId="77777777" w:rsidR="00EE12D3" w:rsidRPr="005260A3" w:rsidRDefault="00EE12D3">
            <w:pPr>
              <w:autoSpaceDE w:val="0"/>
              <w:autoSpaceDN w:val="0"/>
              <w:jc w:val="center"/>
              <w:rPr>
                <w:sz w:val="28"/>
                <w:szCs w:val="28"/>
              </w:rPr>
            </w:pPr>
            <w:r w:rsidRPr="005260A3">
              <w:rPr>
                <w:sz w:val="28"/>
                <w:szCs w:val="28"/>
              </w:rPr>
              <w:t xml:space="preserve">10 </w:t>
            </w:r>
          </w:p>
        </w:tc>
        <w:tc>
          <w:tcPr>
            <w:tcW w:w="914" w:type="dxa"/>
            <w:vAlign w:val="center"/>
          </w:tcPr>
          <w:p w14:paraId="5C49950F" w14:textId="77777777" w:rsidR="00EE12D3" w:rsidRPr="005260A3" w:rsidRDefault="00EE12D3">
            <w:pPr>
              <w:autoSpaceDE w:val="0"/>
              <w:autoSpaceDN w:val="0"/>
              <w:jc w:val="center"/>
              <w:rPr>
                <w:sz w:val="28"/>
                <w:szCs w:val="28"/>
              </w:rPr>
            </w:pPr>
            <w:r w:rsidRPr="005260A3">
              <w:rPr>
                <w:sz w:val="28"/>
                <w:szCs w:val="28"/>
              </w:rPr>
              <w:t xml:space="preserve">40 </w:t>
            </w:r>
          </w:p>
        </w:tc>
        <w:tc>
          <w:tcPr>
            <w:tcW w:w="630" w:type="dxa"/>
            <w:vAlign w:val="center"/>
          </w:tcPr>
          <w:p w14:paraId="0DE85A96" w14:textId="77777777" w:rsidR="00EE12D3" w:rsidRPr="005260A3" w:rsidRDefault="00EE12D3">
            <w:pPr>
              <w:autoSpaceDE w:val="0"/>
              <w:autoSpaceDN w:val="0"/>
              <w:jc w:val="center"/>
              <w:rPr>
                <w:sz w:val="28"/>
                <w:szCs w:val="28"/>
              </w:rPr>
            </w:pPr>
            <w:r w:rsidRPr="005260A3">
              <w:rPr>
                <w:sz w:val="28"/>
                <w:szCs w:val="28"/>
              </w:rPr>
              <w:t xml:space="preserve">40 </w:t>
            </w:r>
          </w:p>
        </w:tc>
        <w:tc>
          <w:tcPr>
            <w:tcW w:w="733" w:type="dxa"/>
            <w:vAlign w:val="center"/>
          </w:tcPr>
          <w:p w14:paraId="25E7E2D1" w14:textId="77777777" w:rsidR="00EE12D3" w:rsidRPr="005260A3" w:rsidRDefault="00137456">
            <w:pPr>
              <w:autoSpaceDE w:val="0"/>
              <w:autoSpaceDN w:val="0"/>
              <w:jc w:val="center"/>
              <w:rPr>
                <w:sz w:val="28"/>
                <w:szCs w:val="28"/>
              </w:rPr>
            </w:pPr>
            <w:r w:rsidRPr="005260A3">
              <w:rPr>
                <w:sz w:val="28"/>
                <w:szCs w:val="28"/>
              </w:rPr>
              <w:t>–</w:t>
            </w:r>
          </w:p>
        </w:tc>
        <w:tc>
          <w:tcPr>
            <w:tcW w:w="851" w:type="dxa"/>
            <w:vAlign w:val="center"/>
          </w:tcPr>
          <w:p w14:paraId="4BF539DA" w14:textId="77777777" w:rsidR="00EE12D3" w:rsidRPr="005260A3" w:rsidRDefault="00EE12D3">
            <w:pPr>
              <w:autoSpaceDE w:val="0"/>
              <w:autoSpaceDN w:val="0"/>
              <w:jc w:val="center"/>
              <w:rPr>
                <w:sz w:val="28"/>
                <w:szCs w:val="28"/>
              </w:rPr>
            </w:pPr>
            <w:r w:rsidRPr="005260A3">
              <w:rPr>
                <w:sz w:val="28"/>
                <w:szCs w:val="28"/>
              </w:rPr>
              <w:t xml:space="preserve">120 </w:t>
            </w:r>
          </w:p>
        </w:tc>
        <w:tc>
          <w:tcPr>
            <w:tcW w:w="709" w:type="dxa"/>
            <w:vAlign w:val="center"/>
          </w:tcPr>
          <w:p w14:paraId="19B93671" w14:textId="77777777" w:rsidR="00EE12D3" w:rsidRPr="005260A3" w:rsidRDefault="00EE12D3">
            <w:pPr>
              <w:autoSpaceDE w:val="0"/>
              <w:autoSpaceDN w:val="0"/>
              <w:jc w:val="center"/>
              <w:rPr>
                <w:sz w:val="28"/>
                <w:szCs w:val="28"/>
              </w:rPr>
            </w:pPr>
            <w:r w:rsidRPr="005260A3">
              <w:rPr>
                <w:sz w:val="28"/>
                <w:szCs w:val="28"/>
              </w:rPr>
              <w:t xml:space="preserve">10 </w:t>
            </w:r>
          </w:p>
        </w:tc>
        <w:tc>
          <w:tcPr>
            <w:tcW w:w="708" w:type="dxa"/>
            <w:vAlign w:val="center"/>
          </w:tcPr>
          <w:p w14:paraId="716A4325" w14:textId="77777777" w:rsidR="00EE12D3" w:rsidRPr="005260A3" w:rsidRDefault="00EE12D3">
            <w:pPr>
              <w:autoSpaceDE w:val="0"/>
              <w:autoSpaceDN w:val="0"/>
              <w:jc w:val="center"/>
              <w:rPr>
                <w:sz w:val="28"/>
                <w:szCs w:val="28"/>
              </w:rPr>
            </w:pPr>
            <w:r w:rsidRPr="005260A3">
              <w:rPr>
                <w:sz w:val="28"/>
                <w:szCs w:val="28"/>
              </w:rPr>
              <w:t xml:space="preserve">220 </w:t>
            </w:r>
          </w:p>
        </w:tc>
      </w:tr>
      <w:tr w:rsidR="00EE12D3" w:rsidRPr="005260A3" w14:paraId="4BA68916" w14:textId="77777777">
        <w:trPr>
          <w:trHeight w:val="287"/>
        </w:trPr>
        <w:tc>
          <w:tcPr>
            <w:tcW w:w="960" w:type="dxa"/>
            <w:vAlign w:val="center"/>
          </w:tcPr>
          <w:p w14:paraId="2F3E5C1F" w14:textId="77777777" w:rsidR="00EE12D3" w:rsidRPr="005260A3" w:rsidRDefault="00EE12D3">
            <w:pPr>
              <w:autoSpaceDE w:val="0"/>
              <w:autoSpaceDN w:val="0"/>
              <w:rPr>
                <w:sz w:val="28"/>
                <w:szCs w:val="28"/>
              </w:rPr>
            </w:pPr>
            <w:r w:rsidRPr="005260A3">
              <w:rPr>
                <w:sz w:val="28"/>
                <w:szCs w:val="28"/>
              </w:rPr>
              <w:t xml:space="preserve">Борщ </w:t>
            </w:r>
          </w:p>
        </w:tc>
        <w:tc>
          <w:tcPr>
            <w:tcW w:w="1225" w:type="dxa"/>
            <w:vAlign w:val="center"/>
          </w:tcPr>
          <w:p w14:paraId="0660CD35" w14:textId="77777777" w:rsidR="00EE12D3" w:rsidRPr="005260A3" w:rsidRDefault="00EE12D3">
            <w:pPr>
              <w:autoSpaceDE w:val="0"/>
              <w:autoSpaceDN w:val="0"/>
              <w:jc w:val="center"/>
              <w:rPr>
                <w:sz w:val="28"/>
                <w:szCs w:val="28"/>
              </w:rPr>
            </w:pPr>
            <w:r w:rsidRPr="005260A3">
              <w:rPr>
                <w:sz w:val="28"/>
                <w:szCs w:val="28"/>
              </w:rPr>
              <w:t xml:space="preserve">15ч </w:t>
            </w:r>
          </w:p>
        </w:tc>
        <w:tc>
          <w:tcPr>
            <w:tcW w:w="1044" w:type="dxa"/>
            <w:vAlign w:val="center"/>
          </w:tcPr>
          <w:p w14:paraId="4AAD29B8" w14:textId="77777777" w:rsidR="00EE12D3" w:rsidRPr="005260A3" w:rsidRDefault="00EE12D3">
            <w:pPr>
              <w:autoSpaceDE w:val="0"/>
              <w:autoSpaceDN w:val="0"/>
              <w:jc w:val="center"/>
              <w:rPr>
                <w:sz w:val="28"/>
                <w:szCs w:val="28"/>
              </w:rPr>
            </w:pPr>
            <w:r w:rsidRPr="005260A3">
              <w:rPr>
                <w:sz w:val="28"/>
                <w:szCs w:val="28"/>
              </w:rPr>
              <w:t xml:space="preserve">47,5 </w:t>
            </w:r>
          </w:p>
        </w:tc>
        <w:tc>
          <w:tcPr>
            <w:tcW w:w="971" w:type="dxa"/>
            <w:vAlign w:val="center"/>
          </w:tcPr>
          <w:p w14:paraId="70264BE9" w14:textId="77777777" w:rsidR="00EE12D3" w:rsidRPr="005260A3" w:rsidRDefault="00EE12D3">
            <w:pPr>
              <w:autoSpaceDE w:val="0"/>
              <w:autoSpaceDN w:val="0"/>
              <w:jc w:val="center"/>
              <w:rPr>
                <w:sz w:val="28"/>
                <w:szCs w:val="28"/>
              </w:rPr>
            </w:pPr>
            <w:r w:rsidRPr="005260A3">
              <w:rPr>
                <w:sz w:val="28"/>
                <w:szCs w:val="28"/>
              </w:rPr>
              <w:t xml:space="preserve">60 </w:t>
            </w:r>
          </w:p>
        </w:tc>
        <w:tc>
          <w:tcPr>
            <w:tcW w:w="904" w:type="dxa"/>
            <w:vAlign w:val="center"/>
          </w:tcPr>
          <w:p w14:paraId="083B2235" w14:textId="77777777" w:rsidR="00EE12D3" w:rsidRPr="005260A3" w:rsidRDefault="00EE12D3">
            <w:pPr>
              <w:autoSpaceDE w:val="0"/>
              <w:autoSpaceDN w:val="0"/>
              <w:jc w:val="center"/>
              <w:rPr>
                <w:sz w:val="28"/>
                <w:szCs w:val="28"/>
              </w:rPr>
            </w:pPr>
            <w:r w:rsidRPr="005260A3">
              <w:rPr>
                <w:sz w:val="28"/>
                <w:szCs w:val="28"/>
              </w:rPr>
              <w:t xml:space="preserve">10 </w:t>
            </w:r>
          </w:p>
        </w:tc>
        <w:tc>
          <w:tcPr>
            <w:tcW w:w="914" w:type="dxa"/>
            <w:vAlign w:val="center"/>
          </w:tcPr>
          <w:p w14:paraId="5F9C08C5" w14:textId="77777777" w:rsidR="00EE12D3" w:rsidRPr="005260A3" w:rsidRDefault="00EE12D3">
            <w:pPr>
              <w:autoSpaceDE w:val="0"/>
              <w:autoSpaceDN w:val="0"/>
              <w:jc w:val="center"/>
              <w:rPr>
                <w:sz w:val="28"/>
                <w:szCs w:val="28"/>
              </w:rPr>
            </w:pPr>
            <w:r w:rsidRPr="005260A3">
              <w:rPr>
                <w:sz w:val="28"/>
                <w:szCs w:val="28"/>
              </w:rPr>
              <w:t xml:space="preserve">40 </w:t>
            </w:r>
          </w:p>
        </w:tc>
        <w:tc>
          <w:tcPr>
            <w:tcW w:w="630" w:type="dxa"/>
            <w:vAlign w:val="center"/>
          </w:tcPr>
          <w:p w14:paraId="00094C48" w14:textId="77777777" w:rsidR="00EE12D3" w:rsidRPr="005260A3" w:rsidRDefault="00EE12D3">
            <w:pPr>
              <w:autoSpaceDE w:val="0"/>
              <w:autoSpaceDN w:val="0"/>
              <w:jc w:val="center"/>
              <w:rPr>
                <w:sz w:val="28"/>
                <w:szCs w:val="28"/>
              </w:rPr>
            </w:pPr>
            <w:r w:rsidRPr="005260A3">
              <w:rPr>
                <w:sz w:val="28"/>
                <w:szCs w:val="28"/>
              </w:rPr>
              <w:t xml:space="preserve">40 </w:t>
            </w:r>
          </w:p>
        </w:tc>
        <w:tc>
          <w:tcPr>
            <w:tcW w:w="733" w:type="dxa"/>
            <w:vAlign w:val="center"/>
          </w:tcPr>
          <w:p w14:paraId="7FC00A0B" w14:textId="77777777" w:rsidR="00EE12D3" w:rsidRPr="005260A3" w:rsidRDefault="00137456">
            <w:pPr>
              <w:autoSpaceDE w:val="0"/>
              <w:autoSpaceDN w:val="0"/>
              <w:jc w:val="center"/>
              <w:rPr>
                <w:sz w:val="28"/>
                <w:szCs w:val="28"/>
              </w:rPr>
            </w:pPr>
            <w:r w:rsidRPr="005260A3">
              <w:rPr>
                <w:sz w:val="28"/>
                <w:szCs w:val="28"/>
              </w:rPr>
              <w:t>–</w:t>
            </w:r>
          </w:p>
        </w:tc>
        <w:tc>
          <w:tcPr>
            <w:tcW w:w="851" w:type="dxa"/>
            <w:vAlign w:val="center"/>
          </w:tcPr>
          <w:p w14:paraId="054E486E" w14:textId="77777777" w:rsidR="00EE12D3" w:rsidRPr="005260A3" w:rsidRDefault="00EE12D3">
            <w:pPr>
              <w:autoSpaceDE w:val="0"/>
              <w:autoSpaceDN w:val="0"/>
              <w:jc w:val="center"/>
              <w:rPr>
                <w:sz w:val="28"/>
                <w:szCs w:val="28"/>
              </w:rPr>
            </w:pPr>
            <w:r w:rsidRPr="005260A3">
              <w:rPr>
                <w:sz w:val="28"/>
                <w:szCs w:val="28"/>
              </w:rPr>
              <w:t xml:space="preserve">120 </w:t>
            </w:r>
          </w:p>
        </w:tc>
        <w:tc>
          <w:tcPr>
            <w:tcW w:w="709" w:type="dxa"/>
            <w:vAlign w:val="center"/>
          </w:tcPr>
          <w:p w14:paraId="273D4B9A" w14:textId="77777777" w:rsidR="00EE12D3" w:rsidRPr="005260A3" w:rsidRDefault="00EE12D3">
            <w:pPr>
              <w:autoSpaceDE w:val="0"/>
              <w:autoSpaceDN w:val="0"/>
              <w:jc w:val="center"/>
              <w:rPr>
                <w:sz w:val="28"/>
                <w:szCs w:val="28"/>
              </w:rPr>
            </w:pPr>
            <w:r w:rsidRPr="005260A3">
              <w:rPr>
                <w:sz w:val="28"/>
                <w:szCs w:val="28"/>
              </w:rPr>
              <w:t xml:space="preserve">10 </w:t>
            </w:r>
          </w:p>
        </w:tc>
        <w:tc>
          <w:tcPr>
            <w:tcW w:w="708" w:type="dxa"/>
            <w:vAlign w:val="center"/>
          </w:tcPr>
          <w:p w14:paraId="758A09CA" w14:textId="77777777" w:rsidR="00EE12D3" w:rsidRPr="005260A3" w:rsidRDefault="00EE12D3">
            <w:pPr>
              <w:autoSpaceDE w:val="0"/>
              <w:autoSpaceDN w:val="0"/>
              <w:jc w:val="center"/>
              <w:rPr>
                <w:sz w:val="28"/>
                <w:szCs w:val="28"/>
              </w:rPr>
            </w:pPr>
            <w:r w:rsidRPr="005260A3">
              <w:rPr>
                <w:sz w:val="28"/>
                <w:szCs w:val="28"/>
              </w:rPr>
              <w:t xml:space="preserve">220 </w:t>
            </w:r>
          </w:p>
        </w:tc>
      </w:tr>
    </w:tbl>
    <w:p w14:paraId="4EE5F0D3" w14:textId="77777777" w:rsidR="00137456" w:rsidRPr="005260A3" w:rsidRDefault="00137456">
      <w:pPr>
        <w:pStyle w:val="Web"/>
        <w:autoSpaceDE w:val="0"/>
        <w:autoSpaceDN w:val="0"/>
        <w:ind w:firstLine="454"/>
        <w:rPr>
          <w:sz w:val="28"/>
          <w:szCs w:val="28"/>
        </w:rPr>
      </w:pPr>
    </w:p>
    <w:p w14:paraId="6654B4B4" w14:textId="77777777" w:rsidR="00EE12D3" w:rsidRPr="005260A3" w:rsidRDefault="00EE12D3">
      <w:pPr>
        <w:ind w:firstLine="567"/>
        <w:jc w:val="both"/>
        <w:rPr>
          <w:sz w:val="28"/>
          <w:szCs w:val="28"/>
        </w:rPr>
      </w:pPr>
      <w:r w:rsidRPr="005260A3">
        <w:rPr>
          <w:sz w:val="28"/>
          <w:szCs w:val="28"/>
        </w:rPr>
        <w:t>Установка теплового варочного оборудования с использованием функциональных емкостей имеет ряд преимуществ по сравнению с имеющимся оборуд</w:t>
      </w:r>
      <w:r w:rsidR="00D74DA7" w:rsidRPr="005260A3">
        <w:rPr>
          <w:sz w:val="28"/>
          <w:szCs w:val="28"/>
        </w:rPr>
        <w:t>ованием и способствует использованию</w:t>
      </w:r>
      <w:r w:rsidRPr="005260A3">
        <w:rPr>
          <w:sz w:val="28"/>
          <w:szCs w:val="28"/>
        </w:rPr>
        <w:t xml:space="preserve"> </w:t>
      </w:r>
      <w:r w:rsidR="00D74DA7" w:rsidRPr="005260A3">
        <w:rPr>
          <w:sz w:val="28"/>
          <w:szCs w:val="28"/>
        </w:rPr>
        <w:t>современной</w:t>
      </w:r>
      <w:r w:rsidRPr="005260A3">
        <w:rPr>
          <w:sz w:val="28"/>
          <w:szCs w:val="28"/>
        </w:rPr>
        <w:t xml:space="preserve"> технологии произв</w:t>
      </w:r>
      <w:r w:rsidR="00F21E15" w:rsidRPr="005260A3">
        <w:rPr>
          <w:sz w:val="28"/>
          <w:szCs w:val="28"/>
        </w:rPr>
        <w:t>одства готовой продукции (1, 2, 18</w:t>
      </w:r>
      <w:r w:rsidRPr="005260A3">
        <w:rPr>
          <w:sz w:val="28"/>
          <w:szCs w:val="28"/>
        </w:rPr>
        <w:t>).</w:t>
      </w:r>
    </w:p>
    <w:p w14:paraId="5AA5465D" w14:textId="77777777" w:rsidR="00EE12D3" w:rsidRPr="005260A3" w:rsidRDefault="00EE12D3">
      <w:pPr>
        <w:ind w:firstLine="567"/>
        <w:jc w:val="both"/>
        <w:rPr>
          <w:sz w:val="28"/>
          <w:szCs w:val="28"/>
        </w:rPr>
      </w:pPr>
      <w:r w:rsidRPr="005260A3">
        <w:rPr>
          <w:sz w:val="28"/>
          <w:szCs w:val="28"/>
        </w:rPr>
        <w:t>Жарочную поверхность плит и сковород рассчитывают отдельно для каждого вида продукции на максимальный час загрузки по формулам 2.9, 2.10, 2.11, 2.12, 2.13, который выбирается на основании графика работы горячего цеха. Вид</w:t>
      </w:r>
      <w:r w:rsidR="00F21E15" w:rsidRPr="005260A3">
        <w:rPr>
          <w:sz w:val="28"/>
          <w:szCs w:val="28"/>
        </w:rPr>
        <w:t>ы наплитной посуды приведены в п</w:t>
      </w:r>
      <w:r w:rsidRPr="005260A3">
        <w:rPr>
          <w:sz w:val="28"/>
          <w:szCs w:val="28"/>
        </w:rPr>
        <w:t>риложении 14. Общая жарочная поверхность с учетом неплотности и неучтенн</w:t>
      </w:r>
      <w:r w:rsidR="00A730F2" w:rsidRPr="005260A3">
        <w:rPr>
          <w:sz w:val="28"/>
          <w:szCs w:val="28"/>
        </w:rPr>
        <w:t>ых операций увеличивается на 25–</w:t>
      </w:r>
      <w:r w:rsidRPr="005260A3">
        <w:rPr>
          <w:sz w:val="28"/>
          <w:szCs w:val="28"/>
        </w:rPr>
        <w:t>30</w:t>
      </w:r>
      <w:r w:rsidR="00A730F2" w:rsidRPr="005260A3">
        <w:rPr>
          <w:sz w:val="28"/>
          <w:szCs w:val="28"/>
        </w:rPr>
        <w:t xml:space="preserve"> </w:t>
      </w:r>
      <w:r w:rsidRPr="005260A3">
        <w:rPr>
          <w:sz w:val="28"/>
          <w:szCs w:val="28"/>
        </w:rPr>
        <w:t>%. Так как рабочие поверхности функционального оборудования соответствуют размерам функциональных емкостей, общая площадь (поверхность) плит равна расчетной.</w:t>
      </w:r>
    </w:p>
    <w:p w14:paraId="118949FC" w14:textId="77777777" w:rsidR="00EE12D3" w:rsidRPr="005260A3" w:rsidRDefault="00EE12D3">
      <w:pPr>
        <w:ind w:firstLine="567"/>
        <w:jc w:val="both"/>
        <w:rPr>
          <w:sz w:val="28"/>
          <w:szCs w:val="28"/>
        </w:rPr>
      </w:pPr>
      <w:r w:rsidRPr="005260A3">
        <w:rPr>
          <w:spacing w:val="-10"/>
          <w:sz w:val="28"/>
          <w:szCs w:val="28"/>
        </w:rPr>
        <w:t>Расчет жарочной поверхности плит и сковород сводится в табл. 2.11;</w:t>
      </w:r>
      <w:r w:rsidRPr="005260A3">
        <w:rPr>
          <w:sz w:val="28"/>
          <w:szCs w:val="28"/>
        </w:rPr>
        <w:t xml:space="preserve"> 2.12; 2.13.</w:t>
      </w:r>
    </w:p>
    <w:p w14:paraId="5AE8071C" w14:textId="77777777" w:rsidR="00EE12D3" w:rsidRPr="005260A3" w:rsidRDefault="00EE12D3">
      <w:pPr>
        <w:ind w:firstLine="567"/>
        <w:jc w:val="both"/>
        <w:rPr>
          <w:sz w:val="28"/>
          <w:szCs w:val="28"/>
        </w:rPr>
      </w:pPr>
      <w:r w:rsidRPr="005260A3">
        <w:rPr>
          <w:sz w:val="28"/>
          <w:szCs w:val="28"/>
        </w:rPr>
        <w:t>В случае жарки штучных изделий расчетную площадь пода чаши (м</w:t>
      </w:r>
      <w:r w:rsidRPr="005260A3">
        <w:rPr>
          <w:sz w:val="28"/>
          <w:szCs w:val="28"/>
          <w:vertAlign w:val="superscript"/>
        </w:rPr>
        <w:t>2</w:t>
      </w:r>
      <w:r w:rsidRPr="005260A3">
        <w:rPr>
          <w:sz w:val="28"/>
          <w:szCs w:val="28"/>
        </w:rPr>
        <w:t>) определяют по формуле</w:t>
      </w:r>
    </w:p>
    <w:p w14:paraId="1265B0B7" w14:textId="77777777" w:rsidR="00EE12D3" w:rsidRPr="005260A3" w:rsidRDefault="00762956" w:rsidP="00A730F2">
      <w:pPr>
        <w:tabs>
          <w:tab w:val="left" w:pos="7938"/>
        </w:tabs>
        <w:ind w:firstLine="2835"/>
        <w:jc w:val="both"/>
        <w:rPr>
          <w:sz w:val="28"/>
          <w:szCs w:val="28"/>
        </w:rPr>
      </w:pPr>
      <w:r w:rsidRPr="005260A3">
        <w:rPr>
          <w:position w:val="-28"/>
          <w:sz w:val="28"/>
          <w:szCs w:val="28"/>
        </w:rPr>
        <w:object w:dxaOrig="880" w:dyaOrig="660" w14:anchorId="21E9E5CA">
          <v:shape id="_x0000_i1028" type="#_x0000_t75" style="width:58.5pt;height:43.5pt" o:ole="" fillcolor="window">
            <v:imagedata r:id="rId15" o:title=""/>
          </v:shape>
          <o:OLEObject Type="Embed" ProgID="Equation.3" ShapeID="_x0000_i1028" DrawAspect="Content" ObjectID="_1843939372" r:id="rId16"/>
        </w:object>
      </w:r>
      <w:r w:rsidR="00EE12D3" w:rsidRPr="005260A3">
        <w:rPr>
          <w:sz w:val="28"/>
          <w:szCs w:val="28"/>
        </w:rPr>
        <w:t xml:space="preserve">,            </w:t>
      </w:r>
      <w:r w:rsidR="00A730F2" w:rsidRPr="005260A3">
        <w:rPr>
          <w:sz w:val="28"/>
          <w:szCs w:val="28"/>
        </w:rPr>
        <w:tab/>
      </w:r>
      <w:r w:rsidR="00EE12D3" w:rsidRPr="005260A3">
        <w:rPr>
          <w:sz w:val="28"/>
          <w:szCs w:val="28"/>
        </w:rPr>
        <w:t xml:space="preserve"> (2.9)</w:t>
      </w:r>
    </w:p>
    <w:p w14:paraId="62391367" w14:textId="77777777" w:rsidR="00EE12D3" w:rsidRPr="005260A3" w:rsidRDefault="00EE12D3" w:rsidP="00A730F2">
      <w:pPr>
        <w:jc w:val="both"/>
        <w:rPr>
          <w:sz w:val="28"/>
          <w:szCs w:val="28"/>
        </w:rPr>
      </w:pPr>
      <w:r w:rsidRPr="005260A3">
        <w:rPr>
          <w:sz w:val="28"/>
          <w:szCs w:val="28"/>
        </w:rPr>
        <w:t xml:space="preserve">где </w:t>
      </w:r>
      <w:r w:rsidRPr="005260A3">
        <w:rPr>
          <w:sz w:val="28"/>
          <w:szCs w:val="28"/>
          <w:lang w:val="en-US"/>
        </w:rPr>
        <w:t>n</w:t>
      </w:r>
      <w:r w:rsidR="00A730F2" w:rsidRPr="005260A3">
        <w:rPr>
          <w:sz w:val="28"/>
          <w:szCs w:val="28"/>
        </w:rPr>
        <w:t xml:space="preserve"> – </w:t>
      </w:r>
      <w:r w:rsidRPr="005260A3">
        <w:rPr>
          <w:sz w:val="28"/>
          <w:szCs w:val="28"/>
        </w:rPr>
        <w:t xml:space="preserve">количество изделий, обжариваемых за расчетный период, шт; </w:t>
      </w:r>
    </w:p>
    <w:p w14:paraId="42AA35BA" w14:textId="77777777" w:rsidR="00EE12D3" w:rsidRPr="005260A3" w:rsidRDefault="00A730F2">
      <w:pPr>
        <w:ind w:firstLine="567"/>
        <w:jc w:val="both"/>
        <w:rPr>
          <w:sz w:val="28"/>
          <w:szCs w:val="28"/>
        </w:rPr>
      </w:pPr>
      <w:r w:rsidRPr="005260A3">
        <w:rPr>
          <w:sz w:val="28"/>
          <w:szCs w:val="28"/>
        </w:rPr>
        <w:t xml:space="preserve">f – </w:t>
      </w:r>
      <w:r w:rsidR="00EE12D3" w:rsidRPr="005260A3">
        <w:rPr>
          <w:sz w:val="28"/>
          <w:szCs w:val="28"/>
        </w:rPr>
        <w:t>площадь, занимаемая единицей изделия, м</w:t>
      </w:r>
      <w:r w:rsidR="00EE12D3" w:rsidRPr="005260A3">
        <w:rPr>
          <w:sz w:val="28"/>
          <w:szCs w:val="28"/>
          <w:vertAlign w:val="superscript"/>
        </w:rPr>
        <w:t>2</w:t>
      </w:r>
      <w:r w:rsidR="00EE12D3" w:rsidRPr="005260A3">
        <w:rPr>
          <w:sz w:val="28"/>
          <w:szCs w:val="28"/>
        </w:rPr>
        <w:t>; f=0,01-0,02м</w:t>
      </w:r>
      <w:r w:rsidR="00EE12D3" w:rsidRPr="005260A3">
        <w:rPr>
          <w:sz w:val="28"/>
          <w:szCs w:val="28"/>
          <w:vertAlign w:val="superscript"/>
        </w:rPr>
        <w:t>2</w:t>
      </w:r>
      <w:r w:rsidR="00EE12D3" w:rsidRPr="005260A3">
        <w:rPr>
          <w:sz w:val="28"/>
          <w:szCs w:val="28"/>
        </w:rPr>
        <w:t xml:space="preserve">; </w:t>
      </w:r>
      <w:r w:rsidR="00C40C4E" w:rsidRPr="005260A3">
        <w:rPr>
          <w:sz w:val="28"/>
          <w:szCs w:val="28"/>
        </w:rPr>
        <w:br/>
      </w:r>
      <w:r w:rsidR="00EE12D3" w:rsidRPr="005260A3">
        <w:rPr>
          <w:sz w:val="28"/>
          <w:szCs w:val="28"/>
        </w:rPr>
        <w:t>φ-оборачиваемость площади пода сковороды за расчетный период;</w:t>
      </w:r>
    </w:p>
    <w:p w14:paraId="16DBFC36" w14:textId="77777777" w:rsidR="00EE12D3" w:rsidRPr="005260A3" w:rsidRDefault="00EE12D3">
      <w:pPr>
        <w:ind w:firstLine="567"/>
        <w:jc w:val="both"/>
        <w:rPr>
          <w:sz w:val="28"/>
          <w:szCs w:val="28"/>
        </w:rPr>
      </w:pPr>
    </w:p>
    <w:p w14:paraId="10675CB7" w14:textId="77777777" w:rsidR="00EE12D3" w:rsidRPr="005260A3" w:rsidRDefault="00064B84">
      <w:pPr>
        <w:ind w:firstLine="567"/>
        <w:jc w:val="both"/>
        <w:rPr>
          <w:sz w:val="28"/>
          <w:szCs w:val="28"/>
        </w:rPr>
      </w:pPr>
      <w:r w:rsidRPr="005260A3">
        <w:rPr>
          <w:position w:val="-28"/>
          <w:sz w:val="28"/>
          <w:szCs w:val="28"/>
        </w:rPr>
        <w:object w:dxaOrig="700" w:dyaOrig="660" w14:anchorId="25214044">
          <v:shape id="_x0000_i1029" type="#_x0000_t75" style="width:73.5pt;height:52.5pt" o:ole="" fillcolor="window">
            <v:imagedata r:id="rId17" o:title=""/>
          </v:shape>
          <o:OLEObject Type="Embed" ProgID="Equation.3" ShapeID="_x0000_i1029" DrawAspect="Content" ObjectID="_1843939373" r:id="rId18"/>
        </w:object>
      </w:r>
      <w:r w:rsidR="00EE12D3" w:rsidRPr="005260A3">
        <w:rPr>
          <w:sz w:val="28"/>
          <w:szCs w:val="28"/>
        </w:rPr>
        <w:t xml:space="preserve">    ,            </w:t>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EE12D3" w:rsidRPr="005260A3">
        <w:rPr>
          <w:sz w:val="28"/>
          <w:szCs w:val="28"/>
        </w:rPr>
        <w:t>(2.10)</w:t>
      </w:r>
    </w:p>
    <w:p w14:paraId="685C9BB0" w14:textId="77777777" w:rsidR="00EE12D3" w:rsidRPr="005260A3" w:rsidRDefault="00F21E15" w:rsidP="00A730F2">
      <w:pPr>
        <w:tabs>
          <w:tab w:val="left" w:pos="8080"/>
        </w:tabs>
        <w:jc w:val="both"/>
        <w:rPr>
          <w:sz w:val="28"/>
          <w:szCs w:val="28"/>
        </w:rPr>
      </w:pPr>
      <w:r w:rsidRPr="005260A3">
        <w:rPr>
          <w:sz w:val="28"/>
          <w:szCs w:val="28"/>
        </w:rPr>
        <w:lastRenderedPageBreak/>
        <w:t xml:space="preserve">где Т – </w:t>
      </w:r>
      <w:r w:rsidR="00EE12D3" w:rsidRPr="005260A3">
        <w:rPr>
          <w:sz w:val="28"/>
          <w:szCs w:val="28"/>
        </w:rPr>
        <w:t xml:space="preserve">продолжительность расчетного периода (60 мин); </w:t>
      </w:r>
      <w:r w:rsidR="00A730F2" w:rsidRPr="005260A3">
        <w:rPr>
          <w:sz w:val="28"/>
          <w:szCs w:val="28"/>
        </w:rPr>
        <w:br/>
      </w:r>
      <w:r w:rsidR="00EE12D3" w:rsidRPr="005260A3">
        <w:rPr>
          <w:sz w:val="28"/>
          <w:szCs w:val="28"/>
          <w:lang w:val="en-US"/>
        </w:rPr>
        <w:t>t</w:t>
      </w:r>
      <w:r w:rsidR="00EE12D3" w:rsidRPr="005260A3">
        <w:rPr>
          <w:sz w:val="28"/>
          <w:szCs w:val="28"/>
        </w:rPr>
        <w:t>ц</w:t>
      </w:r>
      <w:r w:rsidR="00A730F2" w:rsidRPr="005260A3">
        <w:rPr>
          <w:sz w:val="28"/>
          <w:szCs w:val="28"/>
        </w:rPr>
        <w:t xml:space="preserve"> – </w:t>
      </w:r>
      <w:r w:rsidR="00EE12D3" w:rsidRPr="005260A3">
        <w:rPr>
          <w:sz w:val="28"/>
          <w:szCs w:val="28"/>
        </w:rPr>
        <w:t>продолжительность цикла тепловой обработки,</w:t>
      </w:r>
      <w:r w:rsidR="00A730F2" w:rsidRPr="005260A3">
        <w:rPr>
          <w:sz w:val="28"/>
          <w:szCs w:val="28"/>
        </w:rPr>
        <w:t xml:space="preserve"> </w:t>
      </w:r>
      <w:r w:rsidR="00EE12D3" w:rsidRPr="005260A3">
        <w:rPr>
          <w:sz w:val="28"/>
          <w:szCs w:val="28"/>
        </w:rPr>
        <w:t>ч</w:t>
      </w:r>
      <w:r w:rsidR="00A730F2" w:rsidRPr="005260A3">
        <w:rPr>
          <w:sz w:val="28"/>
          <w:szCs w:val="28"/>
        </w:rPr>
        <w:t>.</w:t>
      </w:r>
    </w:p>
    <w:p w14:paraId="43CDAC84" w14:textId="77777777" w:rsidR="00EE12D3" w:rsidRPr="00475054" w:rsidRDefault="00EE12D3">
      <w:pPr>
        <w:ind w:firstLine="567"/>
        <w:jc w:val="both"/>
        <w:rPr>
          <w:sz w:val="28"/>
          <w:szCs w:val="28"/>
        </w:rPr>
      </w:pPr>
      <w:r w:rsidRPr="005260A3">
        <w:rPr>
          <w:sz w:val="28"/>
          <w:szCs w:val="28"/>
        </w:rPr>
        <w:t>К полученной площади пода добавляют 10</w:t>
      </w:r>
      <w:r w:rsidR="00A730F2" w:rsidRPr="005260A3">
        <w:rPr>
          <w:sz w:val="28"/>
          <w:szCs w:val="28"/>
        </w:rPr>
        <w:t xml:space="preserve"> </w:t>
      </w:r>
      <w:r w:rsidRPr="005260A3">
        <w:rPr>
          <w:sz w:val="28"/>
          <w:szCs w:val="28"/>
        </w:rPr>
        <w:t>% на неплотности прилегания изделия. Площадь пода</w:t>
      </w:r>
    </w:p>
    <w:p w14:paraId="44602E47" w14:textId="77777777" w:rsidR="006F5795" w:rsidRPr="00475054" w:rsidRDefault="006F5795">
      <w:pPr>
        <w:ind w:firstLine="567"/>
        <w:jc w:val="both"/>
        <w:rPr>
          <w:sz w:val="28"/>
          <w:szCs w:val="28"/>
        </w:rPr>
      </w:pPr>
    </w:p>
    <w:p w14:paraId="38DC29F8" w14:textId="77777777" w:rsidR="00EE12D3" w:rsidRPr="005260A3" w:rsidRDefault="00EE12D3" w:rsidP="006F5795">
      <w:pPr>
        <w:ind w:firstLine="2977"/>
        <w:jc w:val="both"/>
        <w:rPr>
          <w:sz w:val="28"/>
          <w:szCs w:val="28"/>
        </w:rPr>
      </w:pPr>
      <w:r w:rsidRPr="005260A3">
        <w:rPr>
          <w:sz w:val="28"/>
          <w:szCs w:val="28"/>
          <w:lang w:val="en-US"/>
        </w:rPr>
        <w:t>F</w:t>
      </w:r>
      <w:r w:rsidRPr="005260A3">
        <w:rPr>
          <w:sz w:val="28"/>
          <w:szCs w:val="28"/>
        </w:rPr>
        <w:t>=1.1×</w:t>
      </w:r>
      <w:r w:rsidRPr="005260A3">
        <w:rPr>
          <w:sz w:val="28"/>
          <w:szCs w:val="28"/>
          <w:lang w:val="en-US"/>
        </w:rPr>
        <w:t>F</w:t>
      </w:r>
      <w:r w:rsidRPr="005260A3">
        <w:rPr>
          <w:sz w:val="28"/>
          <w:szCs w:val="28"/>
        </w:rPr>
        <w:t xml:space="preserve">р   ,      </w:t>
      </w:r>
      <w:r w:rsidR="006F5795" w:rsidRPr="00475054">
        <w:rPr>
          <w:sz w:val="28"/>
          <w:szCs w:val="28"/>
        </w:rPr>
        <w:t xml:space="preserve">                                            </w:t>
      </w:r>
      <w:r w:rsidRPr="005260A3">
        <w:rPr>
          <w:sz w:val="28"/>
          <w:szCs w:val="28"/>
        </w:rPr>
        <w:t xml:space="preserve"> (2.11)</w:t>
      </w:r>
    </w:p>
    <w:p w14:paraId="7142D034" w14:textId="77777777" w:rsidR="00EE12D3" w:rsidRPr="005260A3" w:rsidRDefault="00EE12D3">
      <w:pPr>
        <w:ind w:firstLine="567"/>
        <w:jc w:val="both"/>
        <w:rPr>
          <w:sz w:val="28"/>
          <w:szCs w:val="28"/>
        </w:rPr>
      </w:pPr>
      <w:r w:rsidRPr="005260A3">
        <w:rPr>
          <w:sz w:val="28"/>
          <w:szCs w:val="28"/>
        </w:rPr>
        <w:t xml:space="preserve">В случае жарки изделий массой </w:t>
      </w:r>
      <w:r w:rsidRPr="005260A3">
        <w:rPr>
          <w:sz w:val="28"/>
          <w:szCs w:val="28"/>
          <w:lang w:val="en-US"/>
        </w:rPr>
        <w:t>G</w:t>
      </w:r>
      <w:r w:rsidRPr="005260A3">
        <w:rPr>
          <w:sz w:val="28"/>
          <w:szCs w:val="28"/>
        </w:rPr>
        <w:t xml:space="preserve"> расчетную площадь пода чаши (м</w:t>
      </w:r>
      <w:r w:rsidRPr="005260A3">
        <w:rPr>
          <w:sz w:val="28"/>
          <w:szCs w:val="28"/>
          <w:vertAlign w:val="superscript"/>
        </w:rPr>
        <w:t>2</w:t>
      </w:r>
      <w:r w:rsidRPr="005260A3">
        <w:rPr>
          <w:sz w:val="28"/>
          <w:szCs w:val="28"/>
        </w:rPr>
        <w:t>) находят по формуле</w:t>
      </w:r>
    </w:p>
    <w:p w14:paraId="2B3A552D" w14:textId="77777777" w:rsidR="00A730F2" w:rsidRPr="005260A3" w:rsidRDefault="00A730F2">
      <w:pPr>
        <w:ind w:firstLine="567"/>
        <w:jc w:val="both"/>
        <w:rPr>
          <w:sz w:val="28"/>
          <w:szCs w:val="28"/>
        </w:rPr>
      </w:pPr>
    </w:p>
    <w:p w14:paraId="77E2639B" w14:textId="77777777" w:rsidR="00EE12D3" w:rsidRPr="005260A3" w:rsidRDefault="00A730F2" w:rsidP="006F5795">
      <w:pPr>
        <w:tabs>
          <w:tab w:val="left" w:pos="8647"/>
        </w:tabs>
        <w:ind w:firstLine="2977"/>
        <w:jc w:val="both"/>
        <w:rPr>
          <w:sz w:val="28"/>
          <w:szCs w:val="28"/>
        </w:rPr>
      </w:pPr>
      <w:r w:rsidRPr="005260A3">
        <w:rPr>
          <w:position w:val="-28"/>
          <w:sz w:val="28"/>
          <w:szCs w:val="28"/>
        </w:rPr>
        <w:object w:dxaOrig="1080" w:dyaOrig="660" w14:anchorId="07AB27EE">
          <v:shape id="_x0000_i1030" type="#_x0000_t75" style="width:84pt;height:45.75pt" o:ole="" fillcolor="window">
            <v:imagedata r:id="rId19" o:title=""/>
          </v:shape>
          <o:OLEObject Type="Embed" ProgID="Equation.3" ShapeID="_x0000_i1030" DrawAspect="Content" ObjectID="_1843939374" r:id="rId20"/>
        </w:object>
      </w:r>
      <w:r w:rsidR="00EE12D3" w:rsidRPr="005260A3">
        <w:rPr>
          <w:sz w:val="28"/>
          <w:szCs w:val="28"/>
        </w:rPr>
        <w:t xml:space="preserve">      ,       </w:t>
      </w:r>
      <w:r w:rsidRPr="005260A3">
        <w:rPr>
          <w:sz w:val="28"/>
          <w:szCs w:val="28"/>
        </w:rPr>
        <w:tab/>
      </w:r>
      <w:r w:rsidR="00EE12D3" w:rsidRPr="005260A3">
        <w:rPr>
          <w:sz w:val="28"/>
          <w:szCs w:val="28"/>
        </w:rPr>
        <w:t>(2.12)</w:t>
      </w:r>
    </w:p>
    <w:p w14:paraId="43141D5B" w14:textId="77777777" w:rsidR="00EE12D3" w:rsidRPr="005260A3" w:rsidRDefault="00EE12D3" w:rsidP="00A730F2">
      <w:pPr>
        <w:jc w:val="both"/>
        <w:rPr>
          <w:sz w:val="28"/>
          <w:szCs w:val="28"/>
        </w:rPr>
      </w:pPr>
      <w:r w:rsidRPr="005260A3">
        <w:rPr>
          <w:sz w:val="28"/>
          <w:szCs w:val="28"/>
        </w:rPr>
        <w:t xml:space="preserve">где </w:t>
      </w:r>
      <w:r w:rsidRPr="005260A3">
        <w:rPr>
          <w:sz w:val="28"/>
          <w:szCs w:val="28"/>
          <w:lang w:val="en-US"/>
        </w:rPr>
        <w:t>G</w:t>
      </w:r>
      <w:r w:rsidR="00A730F2" w:rsidRPr="005260A3">
        <w:rPr>
          <w:sz w:val="28"/>
          <w:szCs w:val="28"/>
        </w:rPr>
        <w:t xml:space="preserve"> – </w:t>
      </w:r>
      <w:r w:rsidRPr="005260A3">
        <w:rPr>
          <w:sz w:val="28"/>
          <w:szCs w:val="28"/>
        </w:rPr>
        <w:t>масса (нетто) обжариваемого продукта, ГК; ρ-объемная плотность продукта, кг/дм</w:t>
      </w:r>
      <w:r w:rsidRPr="005260A3">
        <w:rPr>
          <w:sz w:val="28"/>
          <w:szCs w:val="28"/>
          <w:vertAlign w:val="superscript"/>
        </w:rPr>
        <w:t>3</w:t>
      </w:r>
      <w:r w:rsidR="00A730F2" w:rsidRPr="005260A3">
        <w:rPr>
          <w:sz w:val="28"/>
          <w:szCs w:val="28"/>
        </w:rPr>
        <w:t xml:space="preserve"> (</w:t>
      </w:r>
      <w:r w:rsidR="00F21E15" w:rsidRPr="005260A3">
        <w:rPr>
          <w:sz w:val="28"/>
          <w:szCs w:val="28"/>
        </w:rPr>
        <w:t>п</w:t>
      </w:r>
      <w:r w:rsidRPr="005260A3">
        <w:rPr>
          <w:sz w:val="28"/>
          <w:szCs w:val="28"/>
        </w:rPr>
        <w:t>риложение</w:t>
      </w:r>
      <w:r w:rsidR="00A730F2" w:rsidRPr="005260A3">
        <w:rPr>
          <w:sz w:val="28"/>
          <w:szCs w:val="28"/>
        </w:rPr>
        <w:t xml:space="preserve"> </w:t>
      </w:r>
      <w:r w:rsidRPr="005260A3">
        <w:rPr>
          <w:sz w:val="28"/>
          <w:szCs w:val="28"/>
        </w:rPr>
        <w:t>13);</w:t>
      </w:r>
      <w:r w:rsidR="00A730F2" w:rsidRPr="005260A3">
        <w:rPr>
          <w:sz w:val="28"/>
          <w:szCs w:val="28"/>
        </w:rPr>
        <w:t xml:space="preserve"> </w:t>
      </w:r>
      <w:r w:rsidRPr="005260A3">
        <w:rPr>
          <w:sz w:val="28"/>
          <w:szCs w:val="28"/>
        </w:rPr>
        <w:t>β</w:t>
      </w:r>
      <w:r w:rsidR="00A730F2" w:rsidRPr="005260A3">
        <w:rPr>
          <w:sz w:val="28"/>
          <w:szCs w:val="28"/>
        </w:rPr>
        <w:t xml:space="preserve"> – </w:t>
      </w:r>
      <w:r w:rsidRPr="005260A3">
        <w:rPr>
          <w:sz w:val="28"/>
          <w:szCs w:val="28"/>
        </w:rPr>
        <w:t>толщина слоя про</w:t>
      </w:r>
      <w:r w:rsidR="00A730F2" w:rsidRPr="005260A3">
        <w:rPr>
          <w:sz w:val="28"/>
          <w:szCs w:val="28"/>
        </w:rPr>
        <w:t xml:space="preserve">дукта, дм (β=0,5-2);  φ – </w:t>
      </w:r>
      <w:r w:rsidRPr="005260A3">
        <w:rPr>
          <w:sz w:val="28"/>
          <w:szCs w:val="28"/>
        </w:rPr>
        <w:t>оборачиваемость площади пода чаши за расчетный период.</w:t>
      </w:r>
    </w:p>
    <w:p w14:paraId="75B70332" w14:textId="77777777" w:rsidR="00EE12D3" w:rsidRPr="00475054" w:rsidRDefault="00EE12D3">
      <w:pPr>
        <w:ind w:firstLine="567"/>
        <w:jc w:val="both"/>
        <w:rPr>
          <w:sz w:val="28"/>
          <w:szCs w:val="28"/>
        </w:rPr>
      </w:pPr>
      <w:r w:rsidRPr="005260A3">
        <w:rPr>
          <w:sz w:val="28"/>
          <w:szCs w:val="28"/>
        </w:rPr>
        <w:t xml:space="preserve">После расчета требуемой площади пода по справочнику подбирают сковороду </w:t>
      </w:r>
      <w:r w:rsidR="00064B84">
        <w:rPr>
          <w:sz w:val="28"/>
          <w:szCs w:val="28"/>
        </w:rPr>
        <w:t>площадь</w:t>
      </w:r>
      <w:r w:rsidR="00F21E15" w:rsidRPr="005260A3">
        <w:rPr>
          <w:sz w:val="28"/>
          <w:szCs w:val="28"/>
        </w:rPr>
        <w:t>ю</w:t>
      </w:r>
      <w:r w:rsidRPr="005260A3">
        <w:rPr>
          <w:sz w:val="28"/>
          <w:szCs w:val="28"/>
        </w:rPr>
        <w:t>, близкой к расчетной. Число сковород вычисляют по формуле</w:t>
      </w:r>
    </w:p>
    <w:p w14:paraId="09029EE3" w14:textId="77777777" w:rsidR="006F5795" w:rsidRPr="00475054" w:rsidRDefault="006F5795">
      <w:pPr>
        <w:ind w:firstLine="567"/>
        <w:jc w:val="both"/>
        <w:rPr>
          <w:sz w:val="28"/>
          <w:szCs w:val="28"/>
        </w:rPr>
      </w:pPr>
    </w:p>
    <w:p w14:paraId="4496188C" w14:textId="77777777" w:rsidR="00EE12D3" w:rsidRPr="005260A3" w:rsidRDefault="00EE12D3" w:rsidP="006F5795">
      <w:pPr>
        <w:ind w:firstLine="2977"/>
        <w:jc w:val="both"/>
        <w:rPr>
          <w:sz w:val="28"/>
          <w:szCs w:val="28"/>
        </w:rPr>
      </w:pPr>
      <w:r w:rsidRPr="005260A3">
        <w:rPr>
          <w:position w:val="-24"/>
          <w:sz w:val="28"/>
          <w:szCs w:val="28"/>
        </w:rPr>
        <w:object w:dxaOrig="920" w:dyaOrig="620" w14:anchorId="4C2783EB">
          <v:shape id="_x0000_i1031" type="#_x0000_t75" style="width:72.75pt;height:39.75pt" o:ole="" fillcolor="window">
            <v:imagedata r:id="rId21" o:title=""/>
          </v:shape>
          <o:OLEObject Type="Embed" ProgID="Equation.3" ShapeID="_x0000_i1031" DrawAspect="Content" ObjectID="_1843939375" r:id="rId22"/>
        </w:object>
      </w:r>
      <w:r w:rsidRPr="005260A3">
        <w:rPr>
          <w:sz w:val="28"/>
          <w:szCs w:val="28"/>
        </w:rPr>
        <w:t xml:space="preserve">  ,      </w:t>
      </w:r>
      <w:r w:rsidR="006F5795" w:rsidRPr="00475054">
        <w:rPr>
          <w:sz w:val="28"/>
          <w:szCs w:val="28"/>
        </w:rPr>
        <w:t xml:space="preserve">                                   </w:t>
      </w:r>
      <w:r w:rsidRPr="005260A3">
        <w:rPr>
          <w:sz w:val="28"/>
          <w:szCs w:val="28"/>
        </w:rPr>
        <w:t xml:space="preserve">        (2.13)</w:t>
      </w:r>
    </w:p>
    <w:p w14:paraId="4D388189" w14:textId="77777777" w:rsidR="00F21E15" w:rsidRPr="005260A3" w:rsidRDefault="00F21E15" w:rsidP="00A730F2">
      <w:pPr>
        <w:jc w:val="both"/>
        <w:rPr>
          <w:sz w:val="28"/>
          <w:szCs w:val="28"/>
        </w:rPr>
      </w:pPr>
    </w:p>
    <w:p w14:paraId="0BCE33F9" w14:textId="77777777" w:rsidR="00EE12D3" w:rsidRPr="005260A3" w:rsidRDefault="00EE12D3" w:rsidP="00A730F2">
      <w:pPr>
        <w:jc w:val="both"/>
        <w:rPr>
          <w:sz w:val="28"/>
          <w:szCs w:val="28"/>
        </w:rPr>
      </w:pPr>
      <w:r w:rsidRPr="005260A3">
        <w:rPr>
          <w:sz w:val="28"/>
          <w:szCs w:val="28"/>
        </w:rPr>
        <w:t xml:space="preserve">где </w:t>
      </w:r>
      <w:r w:rsidR="00A730F2" w:rsidRPr="005260A3">
        <w:rPr>
          <w:sz w:val="28"/>
          <w:szCs w:val="28"/>
        </w:rPr>
        <w:t xml:space="preserve"> </w:t>
      </w:r>
      <w:r w:rsidRPr="005260A3">
        <w:rPr>
          <w:sz w:val="28"/>
          <w:szCs w:val="28"/>
          <w:lang w:val="en-US"/>
        </w:rPr>
        <w:t>F</w:t>
      </w:r>
      <w:r w:rsidR="00A730F2" w:rsidRPr="005260A3">
        <w:rPr>
          <w:sz w:val="28"/>
          <w:szCs w:val="28"/>
        </w:rPr>
        <w:t xml:space="preserve">ст – </w:t>
      </w:r>
      <w:r w:rsidRPr="005260A3">
        <w:rPr>
          <w:sz w:val="28"/>
          <w:szCs w:val="28"/>
        </w:rPr>
        <w:t>площадь пода чаши стандартной сковороды,</w:t>
      </w:r>
      <w:r w:rsidR="00A730F2" w:rsidRPr="005260A3">
        <w:rPr>
          <w:sz w:val="28"/>
          <w:szCs w:val="28"/>
        </w:rPr>
        <w:t xml:space="preserve"> </w:t>
      </w:r>
      <w:r w:rsidRPr="005260A3">
        <w:rPr>
          <w:sz w:val="28"/>
          <w:szCs w:val="28"/>
        </w:rPr>
        <w:t>м</w:t>
      </w:r>
      <w:r w:rsidRPr="005260A3">
        <w:rPr>
          <w:sz w:val="28"/>
          <w:szCs w:val="28"/>
          <w:vertAlign w:val="superscript"/>
        </w:rPr>
        <w:t>2</w:t>
      </w:r>
      <w:r w:rsidR="00A730F2" w:rsidRPr="005260A3">
        <w:rPr>
          <w:sz w:val="28"/>
          <w:szCs w:val="28"/>
        </w:rPr>
        <w:t>.</w:t>
      </w:r>
    </w:p>
    <w:p w14:paraId="00AC8AB6" w14:textId="77777777" w:rsidR="00EE12D3" w:rsidRPr="005260A3" w:rsidRDefault="00A730F2" w:rsidP="00696816">
      <w:pPr>
        <w:pStyle w:val="5"/>
        <w:keepNext w:val="0"/>
        <w:widowControl w:val="0"/>
        <w:ind w:firstLine="0"/>
        <w:jc w:val="left"/>
        <w:rPr>
          <w:b w:val="0"/>
          <w:sz w:val="28"/>
          <w:szCs w:val="28"/>
        </w:rPr>
      </w:pPr>
      <w:r w:rsidRPr="005260A3">
        <w:rPr>
          <w:b w:val="0"/>
          <w:sz w:val="28"/>
          <w:szCs w:val="28"/>
        </w:rPr>
        <w:br w:type="page"/>
      </w:r>
      <w:r w:rsidR="00F21E15" w:rsidRPr="00696816">
        <w:rPr>
          <w:b w:val="0"/>
          <w:i/>
          <w:sz w:val="28"/>
          <w:szCs w:val="28"/>
        </w:rPr>
        <w:lastRenderedPageBreak/>
        <w:t>Таблица 2.11</w:t>
      </w:r>
      <w:r w:rsidR="00696816">
        <w:rPr>
          <w:b w:val="0"/>
          <w:i/>
          <w:sz w:val="28"/>
          <w:szCs w:val="28"/>
        </w:rPr>
        <w:t xml:space="preserve"> - </w:t>
      </w:r>
      <w:r w:rsidR="00EE12D3" w:rsidRPr="00696816">
        <w:rPr>
          <w:sz w:val="28"/>
          <w:szCs w:val="28"/>
        </w:rPr>
        <w:t>Расчет количества ско</w:t>
      </w:r>
      <w:r w:rsidR="00F21E15" w:rsidRPr="00696816">
        <w:rPr>
          <w:sz w:val="28"/>
          <w:szCs w:val="28"/>
        </w:rPr>
        <w:t>вород</w:t>
      </w:r>
      <w:r w:rsidR="00F21E15" w:rsidRPr="005260A3">
        <w:rPr>
          <w:b w:val="0"/>
          <w:sz w:val="28"/>
          <w:szCs w:val="28"/>
        </w:rPr>
        <w:t xml:space="preserve"> (для жарки штучных издели</w:t>
      </w:r>
      <w:r w:rsidR="00EE12D3" w:rsidRPr="005260A3">
        <w:rPr>
          <w:b w:val="0"/>
          <w:sz w:val="28"/>
          <w:szCs w:val="28"/>
        </w:rPr>
        <w:t xml:space="preserve">й)  </w:t>
      </w:r>
    </w:p>
    <w:p w14:paraId="765224E2" w14:textId="77777777" w:rsidR="00EE12D3" w:rsidRPr="005260A3" w:rsidRDefault="00EE12D3">
      <w:pPr>
        <w:pStyle w:val="5"/>
        <w:ind w:firstLine="0"/>
        <w:jc w:val="center"/>
        <w:rPr>
          <w:b w:val="0"/>
          <w:sz w:val="28"/>
          <w:szCs w:val="28"/>
        </w:rPr>
      </w:pPr>
      <w:r w:rsidRPr="005260A3">
        <w:rPr>
          <w:b w:val="0"/>
          <w:sz w:val="28"/>
          <w:szCs w:val="28"/>
        </w:rPr>
        <w:t>на мак</w:t>
      </w:r>
      <w:r w:rsidR="00A730F2" w:rsidRPr="005260A3">
        <w:rPr>
          <w:b w:val="0"/>
          <w:sz w:val="28"/>
          <w:szCs w:val="28"/>
        </w:rPr>
        <w:t>симальный час (12–</w:t>
      </w:r>
      <w:r w:rsidRPr="005260A3">
        <w:rPr>
          <w:b w:val="0"/>
          <w:sz w:val="28"/>
          <w:szCs w:val="28"/>
        </w:rPr>
        <w:t>13 ч)</w:t>
      </w:r>
    </w:p>
    <w:p w14:paraId="485DD7DB" w14:textId="77777777" w:rsidR="00A730F2" w:rsidRPr="005260A3" w:rsidRDefault="00A730F2" w:rsidP="00A730F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37"/>
        <w:gridCol w:w="1442"/>
        <w:gridCol w:w="1323"/>
        <w:gridCol w:w="1236"/>
        <w:gridCol w:w="912"/>
        <w:gridCol w:w="1134"/>
        <w:gridCol w:w="1309"/>
      </w:tblGrid>
      <w:tr w:rsidR="00EE12D3" w:rsidRPr="005260A3" w14:paraId="0540C9D7" w14:textId="77777777">
        <w:trPr>
          <w:cantSplit/>
          <w:trHeight w:val="1490"/>
        </w:trPr>
        <w:tc>
          <w:tcPr>
            <w:tcW w:w="1188" w:type="dxa"/>
          </w:tcPr>
          <w:p w14:paraId="532EC533" w14:textId="77777777" w:rsidR="00EE12D3" w:rsidRPr="005260A3" w:rsidRDefault="00EE12D3">
            <w:pPr>
              <w:jc w:val="center"/>
              <w:rPr>
                <w:sz w:val="28"/>
                <w:szCs w:val="28"/>
              </w:rPr>
            </w:pPr>
            <w:r w:rsidRPr="005260A3">
              <w:rPr>
                <w:sz w:val="28"/>
                <w:szCs w:val="28"/>
              </w:rPr>
              <w:t>Наименование блюд</w:t>
            </w:r>
          </w:p>
        </w:tc>
        <w:tc>
          <w:tcPr>
            <w:tcW w:w="1237" w:type="dxa"/>
          </w:tcPr>
          <w:p w14:paraId="44500ACC" w14:textId="77777777" w:rsidR="00EE12D3" w:rsidRPr="005260A3" w:rsidRDefault="00EE12D3">
            <w:pPr>
              <w:jc w:val="center"/>
              <w:rPr>
                <w:sz w:val="28"/>
                <w:szCs w:val="28"/>
              </w:rPr>
            </w:pPr>
            <w:r w:rsidRPr="005260A3">
              <w:rPr>
                <w:sz w:val="28"/>
                <w:szCs w:val="28"/>
              </w:rPr>
              <w:t>Количество блюд за расчетный час, шт</w:t>
            </w:r>
          </w:p>
        </w:tc>
        <w:tc>
          <w:tcPr>
            <w:tcW w:w="1442" w:type="dxa"/>
          </w:tcPr>
          <w:p w14:paraId="4DBB02B5" w14:textId="77777777" w:rsidR="00EE12D3" w:rsidRPr="005260A3" w:rsidRDefault="00EE12D3">
            <w:pPr>
              <w:jc w:val="center"/>
              <w:rPr>
                <w:sz w:val="28"/>
                <w:szCs w:val="28"/>
                <w:vertAlign w:val="superscript"/>
              </w:rPr>
            </w:pPr>
            <w:r w:rsidRPr="005260A3">
              <w:rPr>
                <w:sz w:val="28"/>
                <w:szCs w:val="28"/>
              </w:rPr>
              <w:t>Удельная поверхность</w:t>
            </w:r>
            <w:r w:rsidR="00F21E15" w:rsidRPr="005260A3">
              <w:rPr>
                <w:sz w:val="28"/>
                <w:szCs w:val="28"/>
              </w:rPr>
              <w:t>,</w:t>
            </w:r>
            <w:r w:rsidRPr="005260A3">
              <w:rPr>
                <w:sz w:val="28"/>
                <w:szCs w:val="28"/>
              </w:rPr>
              <w:t xml:space="preserve"> ед. изделия, м</w:t>
            </w:r>
            <w:r w:rsidRPr="005260A3">
              <w:rPr>
                <w:sz w:val="28"/>
                <w:szCs w:val="28"/>
                <w:vertAlign w:val="superscript"/>
              </w:rPr>
              <w:t>2</w:t>
            </w:r>
          </w:p>
        </w:tc>
        <w:tc>
          <w:tcPr>
            <w:tcW w:w="1323" w:type="dxa"/>
          </w:tcPr>
          <w:p w14:paraId="1A63C85A" w14:textId="77777777" w:rsidR="00EE12D3" w:rsidRPr="005260A3" w:rsidRDefault="00EE12D3">
            <w:pPr>
              <w:jc w:val="center"/>
              <w:rPr>
                <w:sz w:val="28"/>
                <w:szCs w:val="28"/>
              </w:rPr>
            </w:pPr>
            <w:r w:rsidRPr="005260A3">
              <w:rPr>
                <w:sz w:val="28"/>
                <w:szCs w:val="28"/>
              </w:rPr>
              <w:t>Время тепловой обработки, мин</w:t>
            </w:r>
          </w:p>
        </w:tc>
        <w:tc>
          <w:tcPr>
            <w:tcW w:w="1236" w:type="dxa"/>
          </w:tcPr>
          <w:p w14:paraId="0109DC12" w14:textId="77777777" w:rsidR="00EE12D3" w:rsidRPr="005260A3" w:rsidRDefault="00EE12D3">
            <w:pPr>
              <w:jc w:val="center"/>
              <w:rPr>
                <w:sz w:val="28"/>
                <w:szCs w:val="28"/>
              </w:rPr>
            </w:pPr>
            <w:r w:rsidRPr="005260A3">
              <w:rPr>
                <w:sz w:val="28"/>
                <w:szCs w:val="28"/>
              </w:rPr>
              <w:t>Оборачиваемость посуды за час</w:t>
            </w:r>
          </w:p>
        </w:tc>
        <w:tc>
          <w:tcPr>
            <w:tcW w:w="912" w:type="dxa"/>
          </w:tcPr>
          <w:p w14:paraId="724C5AEE" w14:textId="77777777" w:rsidR="00EE12D3" w:rsidRPr="005260A3" w:rsidRDefault="00EE12D3">
            <w:pPr>
              <w:jc w:val="center"/>
              <w:rPr>
                <w:sz w:val="28"/>
                <w:szCs w:val="28"/>
                <w:vertAlign w:val="superscript"/>
              </w:rPr>
            </w:pPr>
            <w:r w:rsidRPr="005260A3">
              <w:rPr>
                <w:sz w:val="28"/>
                <w:szCs w:val="28"/>
              </w:rPr>
              <w:t>Расчетная площадь пода, м</w:t>
            </w:r>
            <w:r w:rsidRPr="005260A3">
              <w:rPr>
                <w:sz w:val="28"/>
                <w:szCs w:val="28"/>
                <w:vertAlign w:val="superscript"/>
              </w:rPr>
              <w:t>2</w:t>
            </w:r>
          </w:p>
        </w:tc>
        <w:tc>
          <w:tcPr>
            <w:tcW w:w="1134" w:type="dxa"/>
          </w:tcPr>
          <w:p w14:paraId="764945BC" w14:textId="77777777" w:rsidR="00EE12D3" w:rsidRPr="005260A3" w:rsidRDefault="00EE12D3">
            <w:pPr>
              <w:jc w:val="center"/>
              <w:rPr>
                <w:sz w:val="28"/>
                <w:szCs w:val="28"/>
                <w:vertAlign w:val="superscript"/>
              </w:rPr>
            </w:pPr>
            <w:r w:rsidRPr="005260A3">
              <w:rPr>
                <w:sz w:val="28"/>
                <w:szCs w:val="28"/>
              </w:rPr>
              <w:t>Площадь пода стандартной сковороды, м</w:t>
            </w:r>
            <w:r w:rsidRPr="005260A3">
              <w:rPr>
                <w:sz w:val="28"/>
                <w:szCs w:val="28"/>
                <w:vertAlign w:val="superscript"/>
              </w:rPr>
              <w:t>2</w:t>
            </w:r>
          </w:p>
        </w:tc>
        <w:tc>
          <w:tcPr>
            <w:tcW w:w="1309" w:type="dxa"/>
          </w:tcPr>
          <w:p w14:paraId="74052A9D" w14:textId="77777777" w:rsidR="00EE12D3" w:rsidRPr="005260A3" w:rsidRDefault="00EE12D3">
            <w:pPr>
              <w:jc w:val="center"/>
              <w:rPr>
                <w:sz w:val="28"/>
                <w:szCs w:val="28"/>
              </w:rPr>
            </w:pPr>
            <w:r w:rsidRPr="005260A3">
              <w:rPr>
                <w:sz w:val="28"/>
                <w:szCs w:val="28"/>
              </w:rPr>
              <w:t>Количество сковород</w:t>
            </w:r>
          </w:p>
        </w:tc>
      </w:tr>
      <w:tr w:rsidR="00EE12D3" w:rsidRPr="005260A3" w14:paraId="77E95061" w14:textId="77777777">
        <w:trPr>
          <w:cantSplit/>
          <w:trHeight w:val="249"/>
        </w:trPr>
        <w:tc>
          <w:tcPr>
            <w:tcW w:w="1188" w:type="dxa"/>
          </w:tcPr>
          <w:p w14:paraId="218BF9E0" w14:textId="77777777" w:rsidR="00EE12D3" w:rsidRPr="005260A3" w:rsidRDefault="00EE12D3" w:rsidP="00A730F2">
            <w:pPr>
              <w:jc w:val="both"/>
              <w:rPr>
                <w:spacing w:val="-20"/>
                <w:sz w:val="28"/>
                <w:szCs w:val="28"/>
              </w:rPr>
            </w:pPr>
            <w:r w:rsidRPr="005260A3">
              <w:rPr>
                <w:spacing w:val="-20"/>
                <w:sz w:val="28"/>
                <w:szCs w:val="28"/>
              </w:rPr>
              <w:t>Котлеты</w:t>
            </w:r>
          </w:p>
          <w:p w14:paraId="11FDC5C4" w14:textId="77777777" w:rsidR="00EE12D3" w:rsidRPr="005260A3" w:rsidRDefault="00A730F2" w:rsidP="00A730F2">
            <w:pPr>
              <w:jc w:val="both"/>
              <w:rPr>
                <w:sz w:val="28"/>
                <w:szCs w:val="28"/>
              </w:rPr>
            </w:pPr>
            <w:r w:rsidRPr="005260A3">
              <w:rPr>
                <w:sz w:val="28"/>
                <w:szCs w:val="28"/>
              </w:rPr>
              <w:t>и</w:t>
            </w:r>
            <w:r w:rsidR="00EE12D3" w:rsidRPr="005260A3">
              <w:rPr>
                <w:sz w:val="28"/>
                <w:szCs w:val="28"/>
              </w:rPr>
              <w:t xml:space="preserve"> т.д</w:t>
            </w:r>
          </w:p>
        </w:tc>
        <w:tc>
          <w:tcPr>
            <w:tcW w:w="1237" w:type="dxa"/>
          </w:tcPr>
          <w:p w14:paraId="4F98BD4E" w14:textId="77777777" w:rsidR="00EE12D3" w:rsidRPr="005260A3" w:rsidRDefault="00EE12D3">
            <w:pPr>
              <w:jc w:val="center"/>
              <w:rPr>
                <w:sz w:val="28"/>
                <w:szCs w:val="28"/>
              </w:rPr>
            </w:pPr>
            <w:r w:rsidRPr="005260A3">
              <w:rPr>
                <w:sz w:val="28"/>
                <w:szCs w:val="28"/>
              </w:rPr>
              <w:t>70</w:t>
            </w:r>
          </w:p>
        </w:tc>
        <w:tc>
          <w:tcPr>
            <w:tcW w:w="1442" w:type="dxa"/>
          </w:tcPr>
          <w:p w14:paraId="31A32FA8" w14:textId="77777777" w:rsidR="00EE12D3" w:rsidRPr="005260A3" w:rsidRDefault="00EE12D3">
            <w:pPr>
              <w:jc w:val="center"/>
              <w:rPr>
                <w:sz w:val="28"/>
                <w:szCs w:val="28"/>
              </w:rPr>
            </w:pPr>
            <w:r w:rsidRPr="005260A3">
              <w:rPr>
                <w:sz w:val="28"/>
                <w:szCs w:val="28"/>
              </w:rPr>
              <w:t>0,04</w:t>
            </w:r>
          </w:p>
        </w:tc>
        <w:tc>
          <w:tcPr>
            <w:tcW w:w="1323" w:type="dxa"/>
          </w:tcPr>
          <w:p w14:paraId="5C67FD19" w14:textId="77777777" w:rsidR="00EE12D3" w:rsidRPr="005260A3" w:rsidRDefault="00EE12D3">
            <w:pPr>
              <w:jc w:val="center"/>
              <w:rPr>
                <w:sz w:val="28"/>
                <w:szCs w:val="28"/>
              </w:rPr>
            </w:pPr>
            <w:r w:rsidRPr="005260A3">
              <w:rPr>
                <w:sz w:val="28"/>
                <w:szCs w:val="28"/>
              </w:rPr>
              <w:t>15</w:t>
            </w:r>
          </w:p>
        </w:tc>
        <w:tc>
          <w:tcPr>
            <w:tcW w:w="1236" w:type="dxa"/>
          </w:tcPr>
          <w:p w14:paraId="1C658359" w14:textId="77777777" w:rsidR="00EE12D3" w:rsidRPr="005260A3" w:rsidRDefault="00EE12D3">
            <w:pPr>
              <w:jc w:val="center"/>
              <w:rPr>
                <w:sz w:val="28"/>
                <w:szCs w:val="28"/>
              </w:rPr>
            </w:pPr>
            <w:r w:rsidRPr="005260A3">
              <w:rPr>
                <w:sz w:val="28"/>
                <w:szCs w:val="28"/>
              </w:rPr>
              <w:t>4</w:t>
            </w:r>
          </w:p>
        </w:tc>
        <w:tc>
          <w:tcPr>
            <w:tcW w:w="912" w:type="dxa"/>
          </w:tcPr>
          <w:p w14:paraId="7D6CA9F2" w14:textId="77777777" w:rsidR="00EE12D3" w:rsidRPr="005260A3" w:rsidRDefault="00EE12D3">
            <w:pPr>
              <w:jc w:val="center"/>
              <w:rPr>
                <w:sz w:val="28"/>
                <w:szCs w:val="28"/>
              </w:rPr>
            </w:pPr>
            <w:r w:rsidRPr="005260A3">
              <w:rPr>
                <w:sz w:val="28"/>
                <w:szCs w:val="28"/>
              </w:rPr>
              <w:t>0,77</w:t>
            </w:r>
          </w:p>
        </w:tc>
        <w:tc>
          <w:tcPr>
            <w:tcW w:w="1134" w:type="dxa"/>
          </w:tcPr>
          <w:p w14:paraId="4CC0A718" w14:textId="77777777" w:rsidR="00EE12D3" w:rsidRPr="005260A3" w:rsidRDefault="00EE12D3">
            <w:pPr>
              <w:jc w:val="center"/>
              <w:rPr>
                <w:sz w:val="28"/>
                <w:szCs w:val="28"/>
              </w:rPr>
            </w:pPr>
            <w:r w:rsidRPr="005260A3">
              <w:rPr>
                <w:sz w:val="28"/>
                <w:szCs w:val="28"/>
              </w:rPr>
              <w:t>0,5</w:t>
            </w:r>
          </w:p>
        </w:tc>
        <w:tc>
          <w:tcPr>
            <w:tcW w:w="1309" w:type="dxa"/>
          </w:tcPr>
          <w:p w14:paraId="15D71911" w14:textId="77777777" w:rsidR="00EE12D3" w:rsidRPr="005260A3" w:rsidRDefault="00EE12D3">
            <w:pPr>
              <w:jc w:val="center"/>
              <w:rPr>
                <w:sz w:val="28"/>
                <w:szCs w:val="28"/>
              </w:rPr>
            </w:pPr>
            <w:r w:rsidRPr="005260A3">
              <w:rPr>
                <w:sz w:val="28"/>
                <w:szCs w:val="28"/>
              </w:rPr>
              <w:t>2</w:t>
            </w:r>
          </w:p>
        </w:tc>
      </w:tr>
    </w:tbl>
    <w:p w14:paraId="4CBD83B6" w14:textId="77777777" w:rsidR="00EE12D3" w:rsidRPr="005260A3" w:rsidRDefault="00EE12D3">
      <w:pPr>
        <w:pStyle w:val="a6"/>
        <w:ind w:firstLine="0"/>
        <w:rPr>
          <w:sz w:val="28"/>
          <w:szCs w:val="28"/>
        </w:rPr>
      </w:pPr>
    </w:p>
    <w:p w14:paraId="1D72BB4E" w14:textId="77777777" w:rsidR="00EE12D3" w:rsidRPr="005260A3" w:rsidRDefault="00EE12D3" w:rsidP="00696816">
      <w:pPr>
        <w:pStyle w:val="a6"/>
        <w:ind w:firstLine="0"/>
        <w:jc w:val="left"/>
        <w:rPr>
          <w:sz w:val="28"/>
          <w:szCs w:val="28"/>
        </w:rPr>
      </w:pPr>
      <w:r w:rsidRPr="00696816">
        <w:rPr>
          <w:i/>
          <w:sz w:val="28"/>
          <w:szCs w:val="28"/>
        </w:rPr>
        <w:t>Таблица 2.12</w:t>
      </w:r>
      <w:r w:rsidR="00696816">
        <w:rPr>
          <w:i/>
          <w:sz w:val="28"/>
          <w:szCs w:val="28"/>
        </w:rPr>
        <w:t xml:space="preserve"> - </w:t>
      </w:r>
      <w:r w:rsidRPr="00696816">
        <w:rPr>
          <w:b/>
          <w:sz w:val="28"/>
          <w:szCs w:val="28"/>
        </w:rPr>
        <w:t>Расчет количества сковород</w:t>
      </w:r>
      <w:r w:rsidRPr="005260A3">
        <w:rPr>
          <w:sz w:val="28"/>
          <w:szCs w:val="28"/>
        </w:rPr>
        <w:t xml:space="preserve"> (для жарки изделий массой)</w:t>
      </w:r>
    </w:p>
    <w:p w14:paraId="55885F2D" w14:textId="77777777" w:rsidR="00EE12D3" w:rsidRPr="005260A3" w:rsidRDefault="00EE12D3">
      <w:pPr>
        <w:pStyle w:val="a6"/>
        <w:ind w:firstLine="0"/>
        <w:jc w:val="center"/>
        <w:rPr>
          <w:sz w:val="28"/>
          <w:szCs w:val="28"/>
        </w:rPr>
      </w:pPr>
      <w:r w:rsidRPr="005260A3">
        <w:rPr>
          <w:sz w:val="28"/>
          <w:szCs w:val="28"/>
        </w:rPr>
        <w:t>на максимальный час (12-13ч)</w:t>
      </w:r>
    </w:p>
    <w:p w14:paraId="6BB811E5" w14:textId="77777777" w:rsidR="00A730F2" w:rsidRPr="005260A3" w:rsidRDefault="00A730F2">
      <w:pPr>
        <w:pStyle w:val="a6"/>
        <w:ind w:firstLine="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1121"/>
        <w:gridCol w:w="1307"/>
        <w:gridCol w:w="1199"/>
        <w:gridCol w:w="1120"/>
        <w:gridCol w:w="1120"/>
        <w:gridCol w:w="919"/>
        <w:gridCol w:w="896"/>
        <w:gridCol w:w="1022"/>
      </w:tblGrid>
      <w:tr w:rsidR="00EE12D3" w:rsidRPr="005260A3" w14:paraId="7B76D0A8" w14:textId="77777777">
        <w:trPr>
          <w:cantSplit/>
          <w:trHeight w:val="1561"/>
        </w:trPr>
        <w:tc>
          <w:tcPr>
            <w:tcW w:w="1077" w:type="dxa"/>
          </w:tcPr>
          <w:p w14:paraId="0F936226" w14:textId="77777777" w:rsidR="00EE12D3" w:rsidRPr="005260A3" w:rsidRDefault="00EE12D3">
            <w:pPr>
              <w:jc w:val="center"/>
              <w:rPr>
                <w:spacing w:val="-16"/>
                <w:sz w:val="28"/>
                <w:szCs w:val="28"/>
              </w:rPr>
            </w:pPr>
            <w:r w:rsidRPr="005260A3">
              <w:rPr>
                <w:spacing w:val="-16"/>
                <w:sz w:val="28"/>
                <w:szCs w:val="28"/>
              </w:rPr>
              <w:t>Наименование блюд</w:t>
            </w:r>
          </w:p>
        </w:tc>
        <w:tc>
          <w:tcPr>
            <w:tcW w:w="1121" w:type="dxa"/>
          </w:tcPr>
          <w:p w14:paraId="24290B45" w14:textId="77777777" w:rsidR="00A730F2" w:rsidRPr="005260A3" w:rsidRDefault="00EE12D3">
            <w:pPr>
              <w:jc w:val="center"/>
              <w:rPr>
                <w:spacing w:val="-16"/>
                <w:sz w:val="28"/>
                <w:szCs w:val="28"/>
              </w:rPr>
            </w:pPr>
            <w:r w:rsidRPr="005260A3">
              <w:rPr>
                <w:spacing w:val="-16"/>
                <w:sz w:val="28"/>
                <w:szCs w:val="28"/>
              </w:rPr>
              <w:t xml:space="preserve">Масса продукта </w:t>
            </w:r>
          </w:p>
          <w:p w14:paraId="55A22A23" w14:textId="77777777" w:rsidR="00EE12D3" w:rsidRPr="005260A3" w:rsidRDefault="00EE12D3">
            <w:pPr>
              <w:jc w:val="center"/>
              <w:rPr>
                <w:spacing w:val="-16"/>
                <w:sz w:val="28"/>
                <w:szCs w:val="28"/>
              </w:rPr>
            </w:pPr>
            <w:r w:rsidRPr="005260A3">
              <w:rPr>
                <w:spacing w:val="-16"/>
                <w:sz w:val="28"/>
                <w:szCs w:val="28"/>
              </w:rPr>
              <w:t>(нетто),</w:t>
            </w:r>
            <w:r w:rsidR="00A730F2" w:rsidRPr="005260A3">
              <w:rPr>
                <w:spacing w:val="-16"/>
                <w:sz w:val="28"/>
                <w:szCs w:val="28"/>
              </w:rPr>
              <w:t xml:space="preserve"> </w:t>
            </w:r>
            <w:r w:rsidRPr="005260A3">
              <w:rPr>
                <w:spacing w:val="-16"/>
                <w:sz w:val="28"/>
                <w:szCs w:val="28"/>
              </w:rPr>
              <w:t>кг</w:t>
            </w:r>
          </w:p>
        </w:tc>
        <w:tc>
          <w:tcPr>
            <w:tcW w:w="1307" w:type="dxa"/>
          </w:tcPr>
          <w:p w14:paraId="493752E9" w14:textId="77777777" w:rsidR="00EE12D3" w:rsidRPr="005260A3" w:rsidRDefault="00EE12D3">
            <w:pPr>
              <w:jc w:val="center"/>
              <w:rPr>
                <w:spacing w:val="-16"/>
                <w:sz w:val="28"/>
                <w:szCs w:val="28"/>
                <w:vertAlign w:val="superscript"/>
              </w:rPr>
            </w:pPr>
            <w:r w:rsidRPr="005260A3">
              <w:rPr>
                <w:spacing w:val="-16"/>
                <w:sz w:val="28"/>
                <w:szCs w:val="28"/>
              </w:rPr>
              <w:t>Плотность продукта,</w:t>
            </w:r>
            <w:r w:rsidR="00A730F2" w:rsidRPr="005260A3">
              <w:rPr>
                <w:spacing w:val="-16"/>
                <w:sz w:val="28"/>
                <w:szCs w:val="28"/>
              </w:rPr>
              <w:t xml:space="preserve"> </w:t>
            </w:r>
            <w:r w:rsidRPr="005260A3">
              <w:rPr>
                <w:spacing w:val="-16"/>
                <w:sz w:val="28"/>
                <w:szCs w:val="28"/>
              </w:rPr>
              <w:t>кг/дм</w:t>
            </w:r>
            <w:r w:rsidRPr="005260A3">
              <w:rPr>
                <w:spacing w:val="-16"/>
                <w:sz w:val="28"/>
                <w:szCs w:val="28"/>
                <w:vertAlign w:val="superscript"/>
              </w:rPr>
              <w:t>3</w:t>
            </w:r>
          </w:p>
        </w:tc>
        <w:tc>
          <w:tcPr>
            <w:tcW w:w="1199" w:type="dxa"/>
          </w:tcPr>
          <w:p w14:paraId="6A749872" w14:textId="77777777" w:rsidR="00EE12D3" w:rsidRPr="005260A3" w:rsidRDefault="00EE12D3" w:rsidP="00A730F2">
            <w:pPr>
              <w:jc w:val="center"/>
              <w:rPr>
                <w:spacing w:val="-16"/>
                <w:sz w:val="28"/>
                <w:szCs w:val="28"/>
              </w:rPr>
            </w:pPr>
            <w:r w:rsidRPr="005260A3">
              <w:rPr>
                <w:spacing w:val="-16"/>
                <w:sz w:val="28"/>
                <w:szCs w:val="28"/>
              </w:rPr>
              <w:t xml:space="preserve">Толщина слоя </w:t>
            </w:r>
            <w:r w:rsidRPr="005260A3">
              <w:rPr>
                <w:spacing w:val="-24"/>
                <w:sz w:val="28"/>
                <w:szCs w:val="28"/>
              </w:rPr>
              <w:t>продукта,</w:t>
            </w:r>
            <w:r w:rsidRPr="005260A3">
              <w:rPr>
                <w:spacing w:val="-16"/>
                <w:sz w:val="28"/>
                <w:szCs w:val="28"/>
              </w:rPr>
              <w:t xml:space="preserve"> дм</w:t>
            </w:r>
          </w:p>
        </w:tc>
        <w:tc>
          <w:tcPr>
            <w:tcW w:w="1120" w:type="dxa"/>
          </w:tcPr>
          <w:p w14:paraId="16094B85" w14:textId="77777777" w:rsidR="00EE12D3" w:rsidRPr="005260A3" w:rsidRDefault="00EE12D3">
            <w:pPr>
              <w:jc w:val="center"/>
              <w:rPr>
                <w:spacing w:val="-16"/>
                <w:sz w:val="28"/>
                <w:szCs w:val="28"/>
              </w:rPr>
            </w:pPr>
            <w:r w:rsidRPr="005260A3">
              <w:rPr>
                <w:spacing w:val="-16"/>
                <w:sz w:val="28"/>
                <w:szCs w:val="28"/>
              </w:rPr>
              <w:t>Время тепловой обработки, мин</w:t>
            </w:r>
          </w:p>
        </w:tc>
        <w:tc>
          <w:tcPr>
            <w:tcW w:w="1120" w:type="dxa"/>
          </w:tcPr>
          <w:p w14:paraId="7DA2FBB0" w14:textId="77777777" w:rsidR="00EE12D3" w:rsidRPr="005260A3" w:rsidRDefault="00EE12D3">
            <w:pPr>
              <w:jc w:val="center"/>
              <w:rPr>
                <w:spacing w:val="-16"/>
                <w:sz w:val="28"/>
                <w:szCs w:val="28"/>
                <w:vertAlign w:val="superscript"/>
              </w:rPr>
            </w:pPr>
            <w:r w:rsidRPr="005260A3">
              <w:rPr>
                <w:spacing w:val="-16"/>
                <w:sz w:val="28"/>
                <w:szCs w:val="28"/>
              </w:rPr>
              <w:t>Оборачиваемость площади пода за час, раз</w:t>
            </w:r>
          </w:p>
        </w:tc>
        <w:tc>
          <w:tcPr>
            <w:tcW w:w="919" w:type="dxa"/>
          </w:tcPr>
          <w:p w14:paraId="709E8EFD" w14:textId="77777777" w:rsidR="00EE12D3" w:rsidRPr="005260A3" w:rsidRDefault="00EE12D3">
            <w:pPr>
              <w:jc w:val="center"/>
              <w:rPr>
                <w:spacing w:val="-16"/>
                <w:sz w:val="28"/>
                <w:szCs w:val="28"/>
              </w:rPr>
            </w:pPr>
            <w:r w:rsidRPr="005260A3">
              <w:rPr>
                <w:spacing w:val="-16"/>
                <w:sz w:val="28"/>
                <w:szCs w:val="28"/>
              </w:rPr>
              <w:t>Коэф</w:t>
            </w:r>
            <w:r w:rsidR="00A730F2" w:rsidRPr="005260A3">
              <w:rPr>
                <w:spacing w:val="-16"/>
                <w:sz w:val="28"/>
                <w:szCs w:val="28"/>
              </w:rPr>
              <w:t>-</w:t>
            </w:r>
            <w:r w:rsidRPr="005260A3">
              <w:rPr>
                <w:spacing w:val="-16"/>
                <w:sz w:val="28"/>
                <w:szCs w:val="28"/>
              </w:rPr>
              <w:t>фициент заполнения чаши</w:t>
            </w:r>
          </w:p>
        </w:tc>
        <w:tc>
          <w:tcPr>
            <w:tcW w:w="896" w:type="dxa"/>
          </w:tcPr>
          <w:p w14:paraId="0DE06A16" w14:textId="77777777" w:rsidR="00EE12D3" w:rsidRPr="005260A3" w:rsidRDefault="00EE12D3">
            <w:pPr>
              <w:jc w:val="center"/>
              <w:rPr>
                <w:spacing w:val="-16"/>
                <w:sz w:val="28"/>
                <w:szCs w:val="28"/>
                <w:vertAlign w:val="superscript"/>
              </w:rPr>
            </w:pPr>
            <w:r w:rsidRPr="005260A3">
              <w:rPr>
                <w:spacing w:val="-16"/>
                <w:sz w:val="28"/>
                <w:szCs w:val="28"/>
              </w:rPr>
              <w:t>Расчетная площадь пода, м</w:t>
            </w:r>
            <w:r w:rsidRPr="005260A3">
              <w:rPr>
                <w:spacing w:val="-16"/>
                <w:sz w:val="28"/>
                <w:szCs w:val="28"/>
                <w:vertAlign w:val="superscript"/>
              </w:rPr>
              <w:t>2</w:t>
            </w:r>
          </w:p>
        </w:tc>
        <w:tc>
          <w:tcPr>
            <w:tcW w:w="1022" w:type="dxa"/>
          </w:tcPr>
          <w:p w14:paraId="7552904D" w14:textId="77777777" w:rsidR="00EE12D3" w:rsidRPr="005260A3" w:rsidRDefault="00EE12D3">
            <w:pPr>
              <w:jc w:val="center"/>
              <w:rPr>
                <w:spacing w:val="-16"/>
                <w:sz w:val="28"/>
                <w:szCs w:val="28"/>
              </w:rPr>
            </w:pPr>
            <w:r w:rsidRPr="005260A3">
              <w:rPr>
                <w:spacing w:val="-16"/>
                <w:sz w:val="28"/>
                <w:szCs w:val="28"/>
              </w:rPr>
              <w:t>Количество сковород</w:t>
            </w:r>
          </w:p>
        </w:tc>
      </w:tr>
      <w:tr w:rsidR="00EE12D3" w:rsidRPr="005260A3" w14:paraId="580F28C5" w14:textId="77777777">
        <w:trPr>
          <w:cantSplit/>
          <w:trHeight w:val="261"/>
        </w:trPr>
        <w:tc>
          <w:tcPr>
            <w:tcW w:w="1077" w:type="dxa"/>
          </w:tcPr>
          <w:p w14:paraId="182FB272" w14:textId="77777777" w:rsidR="00EE12D3" w:rsidRPr="005260A3" w:rsidRDefault="00EE12D3">
            <w:pPr>
              <w:rPr>
                <w:sz w:val="28"/>
                <w:szCs w:val="28"/>
              </w:rPr>
            </w:pPr>
            <w:r w:rsidRPr="005260A3">
              <w:rPr>
                <w:spacing w:val="-16"/>
                <w:sz w:val="28"/>
                <w:szCs w:val="28"/>
              </w:rPr>
              <w:t xml:space="preserve">Капуста </w:t>
            </w:r>
            <w:r w:rsidRPr="005260A3">
              <w:rPr>
                <w:sz w:val="28"/>
                <w:szCs w:val="28"/>
              </w:rPr>
              <w:t>тушеная</w:t>
            </w:r>
          </w:p>
          <w:p w14:paraId="78DD8B2A" w14:textId="77777777" w:rsidR="00EE12D3" w:rsidRPr="005260A3" w:rsidRDefault="00A730F2">
            <w:pPr>
              <w:rPr>
                <w:sz w:val="28"/>
                <w:szCs w:val="28"/>
              </w:rPr>
            </w:pPr>
            <w:r w:rsidRPr="005260A3">
              <w:rPr>
                <w:sz w:val="28"/>
                <w:szCs w:val="28"/>
              </w:rPr>
              <w:t>и</w:t>
            </w:r>
            <w:r w:rsidR="00EE12D3" w:rsidRPr="005260A3">
              <w:rPr>
                <w:sz w:val="28"/>
                <w:szCs w:val="28"/>
              </w:rPr>
              <w:t xml:space="preserve"> т.д</w:t>
            </w:r>
          </w:p>
        </w:tc>
        <w:tc>
          <w:tcPr>
            <w:tcW w:w="1121" w:type="dxa"/>
          </w:tcPr>
          <w:p w14:paraId="6630BC99" w14:textId="77777777" w:rsidR="00A730F2" w:rsidRPr="005260A3" w:rsidRDefault="00A730F2">
            <w:pPr>
              <w:jc w:val="center"/>
              <w:rPr>
                <w:sz w:val="28"/>
                <w:szCs w:val="28"/>
              </w:rPr>
            </w:pPr>
          </w:p>
          <w:p w14:paraId="76C01A9C" w14:textId="77777777" w:rsidR="00A730F2" w:rsidRPr="005260A3" w:rsidRDefault="00A730F2">
            <w:pPr>
              <w:jc w:val="center"/>
              <w:rPr>
                <w:sz w:val="28"/>
                <w:szCs w:val="28"/>
              </w:rPr>
            </w:pPr>
          </w:p>
          <w:p w14:paraId="42C9DB7E" w14:textId="77777777" w:rsidR="00EE12D3" w:rsidRPr="005260A3" w:rsidRDefault="00EE12D3">
            <w:pPr>
              <w:jc w:val="center"/>
              <w:rPr>
                <w:sz w:val="28"/>
                <w:szCs w:val="28"/>
              </w:rPr>
            </w:pPr>
            <w:r w:rsidRPr="005260A3">
              <w:rPr>
                <w:sz w:val="28"/>
                <w:szCs w:val="28"/>
              </w:rPr>
              <w:t>15</w:t>
            </w:r>
          </w:p>
        </w:tc>
        <w:tc>
          <w:tcPr>
            <w:tcW w:w="1307" w:type="dxa"/>
          </w:tcPr>
          <w:p w14:paraId="54F63E53" w14:textId="77777777" w:rsidR="00A730F2" w:rsidRPr="005260A3" w:rsidRDefault="00A730F2">
            <w:pPr>
              <w:jc w:val="center"/>
              <w:rPr>
                <w:sz w:val="28"/>
                <w:szCs w:val="28"/>
              </w:rPr>
            </w:pPr>
          </w:p>
          <w:p w14:paraId="05C1CFEC" w14:textId="77777777" w:rsidR="00A730F2" w:rsidRPr="005260A3" w:rsidRDefault="00A730F2">
            <w:pPr>
              <w:jc w:val="center"/>
              <w:rPr>
                <w:sz w:val="28"/>
                <w:szCs w:val="28"/>
              </w:rPr>
            </w:pPr>
          </w:p>
          <w:p w14:paraId="77523512" w14:textId="77777777" w:rsidR="00EE12D3" w:rsidRPr="005260A3" w:rsidRDefault="00EE12D3">
            <w:pPr>
              <w:jc w:val="center"/>
              <w:rPr>
                <w:sz w:val="28"/>
                <w:szCs w:val="28"/>
              </w:rPr>
            </w:pPr>
            <w:r w:rsidRPr="005260A3">
              <w:rPr>
                <w:sz w:val="28"/>
                <w:szCs w:val="28"/>
              </w:rPr>
              <w:t>0,48</w:t>
            </w:r>
          </w:p>
        </w:tc>
        <w:tc>
          <w:tcPr>
            <w:tcW w:w="1199" w:type="dxa"/>
          </w:tcPr>
          <w:p w14:paraId="27CAF76A" w14:textId="77777777" w:rsidR="00A730F2" w:rsidRPr="005260A3" w:rsidRDefault="00A730F2">
            <w:pPr>
              <w:jc w:val="center"/>
              <w:rPr>
                <w:sz w:val="28"/>
                <w:szCs w:val="28"/>
              </w:rPr>
            </w:pPr>
          </w:p>
          <w:p w14:paraId="30826B5C" w14:textId="77777777" w:rsidR="00A730F2" w:rsidRPr="005260A3" w:rsidRDefault="00A730F2">
            <w:pPr>
              <w:jc w:val="center"/>
              <w:rPr>
                <w:sz w:val="28"/>
                <w:szCs w:val="28"/>
              </w:rPr>
            </w:pPr>
          </w:p>
          <w:p w14:paraId="165D77B3" w14:textId="77777777" w:rsidR="00EE12D3" w:rsidRPr="005260A3" w:rsidRDefault="00EE12D3">
            <w:pPr>
              <w:jc w:val="center"/>
              <w:rPr>
                <w:sz w:val="28"/>
                <w:szCs w:val="28"/>
              </w:rPr>
            </w:pPr>
            <w:r w:rsidRPr="005260A3">
              <w:rPr>
                <w:sz w:val="28"/>
                <w:szCs w:val="28"/>
              </w:rPr>
              <w:t>2</w:t>
            </w:r>
          </w:p>
        </w:tc>
        <w:tc>
          <w:tcPr>
            <w:tcW w:w="1120" w:type="dxa"/>
          </w:tcPr>
          <w:p w14:paraId="1AC5C840" w14:textId="77777777" w:rsidR="00A730F2" w:rsidRPr="005260A3" w:rsidRDefault="00A730F2">
            <w:pPr>
              <w:jc w:val="center"/>
              <w:rPr>
                <w:sz w:val="28"/>
                <w:szCs w:val="28"/>
              </w:rPr>
            </w:pPr>
          </w:p>
          <w:p w14:paraId="309FF7E6" w14:textId="77777777" w:rsidR="00A730F2" w:rsidRPr="005260A3" w:rsidRDefault="00A730F2">
            <w:pPr>
              <w:jc w:val="center"/>
              <w:rPr>
                <w:sz w:val="28"/>
                <w:szCs w:val="28"/>
              </w:rPr>
            </w:pPr>
          </w:p>
          <w:p w14:paraId="03F5F253" w14:textId="77777777" w:rsidR="00EE12D3" w:rsidRPr="005260A3" w:rsidRDefault="00EE12D3">
            <w:pPr>
              <w:jc w:val="center"/>
              <w:rPr>
                <w:sz w:val="28"/>
                <w:szCs w:val="28"/>
              </w:rPr>
            </w:pPr>
            <w:r w:rsidRPr="005260A3">
              <w:rPr>
                <w:sz w:val="28"/>
                <w:szCs w:val="28"/>
              </w:rPr>
              <w:t>60</w:t>
            </w:r>
          </w:p>
        </w:tc>
        <w:tc>
          <w:tcPr>
            <w:tcW w:w="1120" w:type="dxa"/>
          </w:tcPr>
          <w:p w14:paraId="0D5DFD5F" w14:textId="77777777" w:rsidR="00A730F2" w:rsidRPr="005260A3" w:rsidRDefault="00A730F2">
            <w:pPr>
              <w:jc w:val="center"/>
              <w:rPr>
                <w:sz w:val="28"/>
                <w:szCs w:val="28"/>
              </w:rPr>
            </w:pPr>
          </w:p>
          <w:p w14:paraId="69CDE739" w14:textId="77777777" w:rsidR="00A730F2" w:rsidRPr="005260A3" w:rsidRDefault="00A730F2">
            <w:pPr>
              <w:jc w:val="center"/>
              <w:rPr>
                <w:sz w:val="28"/>
                <w:szCs w:val="28"/>
              </w:rPr>
            </w:pPr>
          </w:p>
          <w:p w14:paraId="1B2C5B03" w14:textId="77777777" w:rsidR="00EE12D3" w:rsidRPr="005260A3" w:rsidRDefault="00EE12D3">
            <w:pPr>
              <w:jc w:val="center"/>
              <w:rPr>
                <w:sz w:val="28"/>
                <w:szCs w:val="28"/>
              </w:rPr>
            </w:pPr>
            <w:r w:rsidRPr="005260A3">
              <w:rPr>
                <w:sz w:val="28"/>
                <w:szCs w:val="28"/>
              </w:rPr>
              <w:t>1</w:t>
            </w:r>
          </w:p>
        </w:tc>
        <w:tc>
          <w:tcPr>
            <w:tcW w:w="919" w:type="dxa"/>
          </w:tcPr>
          <w:p w14:paraId="0FAC4BBF" w14:textId="77777777" w:rsidR="00A730F2" w:rsidRPr="005260A3" w:rsidRDefault="00A730F2">
            <w:pPr>
              <w:jc w:val="center"/>
              <w:rPr>
                <w:sz w:val="28"/>
                <w:szCs w:val="28"/>
              </w:rPr>
            </w:pPr>
          </w:p>
          <w:p w14:paraId="5FE2A711" w14:textId="77777777" w:rsidR="00A730F2" w:rsidRPr="005260A3" w:rsidRDefault="00A730F2">
            <w:pPr>
              <w:jc w:val="center"/>
              <w:rPr>
                <w:sz w:val="28"/>
                <w:szCs w:val="28"/>
              </w:rPr>
            </w:pPr>
          </w:p>
          <w:p w14:paraId="1530185C" w14:textId="77777777" w:rsidR="00EE12D3" w:rsidRPr="005260A3" w:rsidRDefault="00EE12D3">
            <w:pPr>
              <w:jc w:val="center"/>
              <w:rPr>
                <w:sz w:val="28"/>
                <w:szCs w:val="28"/>
              </w:rPr>
            </w:pPr>
            <w:r w:rsidRPr="005260A3">
              <w:rPr>
                <w:sz w:val="28"/>
                <w:szCs w:val="28"/>
              </w:rPr>
              <w:t>0,65</w:t>
            </w:r>
          </w:p>
        </w:tc>
        <w:tc>
          <w:tcPr>
            <w:tcW w:w="896" w:type="dxa"/>
          </w:tcPr>
          <w:p w14:paraId="71234B73" w14:textId="77777777" w:rsidR="00A730F2" w:rsidRPr="005260A3" w:rsidRDefault="00A730F2">
            <w:pPr>
              <w:jc w:val="center"/>
              <w:rPr>
                <w:sz w:val="28"/>
                <w:szCs w:val="28"/>
              </w:rPr>
            </w:pPr>
          </w:p>
          <w:p w14:paraId="7212664C" w14:textId="77777777" w:rsidR="00A730F2" w:rsidRPr="005260A3" w:rsidRDefault="00A730F2">
            <w:pPr>
              <w:jc w:val="center"/>
              <w:rPr>
                <w:sz w:val="28"/>
                <w:szCs w:val="28"/>
              </w:rPr>
            </w:pPr>
          </w:p>
          <w:p w14:paraId="46EB64A0" w14:textId="77777777" w:rsidR="00EE12D3" w:rsidRPr="005260A3" w:rsidRDefault="00EE12D3">
            <w:pPr>
              <w:jc w:val="center"/>
              <w:rPr>
                <w:sz w:val="28"/>
                <w:szCs w:val="28"/>
              </w:rPr>
            </w:pPr>
            <w:r w:rsidRPr="005260A3">
              <w:rPr>
                <w:sz w:val="28"/>
                <w:szCs w:val="28"/>
              </w:rPr>
              <w:t>0,24</w:t>
            </w:r>
          </w:p>
        </w:tc>
        <w:tc>
          <w:tcPr>
            <w:tcW w:w="1022" w:type="dxa"/>
          </w:tcPr>
          <w:p w14:paraId="4F802112" w14:textId="77777777" w:rsidR="00A730F2" w:rsidRPr="005260A3" w:rsidRDefault="00A730F2">
            <w:pPr>
              <w:jc w:val="center"/>
              <w:rPr>
                <w:sz w:val="28"/>
                <w:szCs w:val="28"/>
              </w:rPr>
            </w:pPr>
          </w:p>
          <w:p w14:paraId="01818C4E" w14:textId="77777777" w:rsidR="00A730F2" w:rsidRPr="005260A3" w:rsidRDefault="00A730F2">
            <w:pPr>
              <w:jc w:val="center"/>
              <w:rPr>
                <w:sz w:val="28"/>
                <w:szCs w:val="28"/>
              </w:rPr>
            </w:pPr>
          </w:p>
          <w:p w14:paraId="61F03ADD" w14:textId="77777777" w:rsidR="00EE12D3" w:rsidRPr="005260A3" w:rsidRDefault="00EE12D3">
            <w:pPr>
              <w:jc w:val="center"/>
              <w:rPr>
                <w:sz w:val="28"/>
                <w:szCs w:val="28"/>
              </w:rPr>
            </w:pPr>
            <w:r w:rsidRPr="005260A3">
              <w:rPr>
                <w:sz w:val="28"/>
                <w:szCs w:val="28"/>
              </w:rPr>
              <w:t>1</w:t>
            </w:r>
          </w:p>
        </w:tc>
      </w:tr>
    </w:tbl>
    <w:p w14:paraId="589BF5DE" w14:textId="77777777" w:rsidR="00EE12D3" w:rsidRPr="005260A3" w:rsidRDefault="00EE12D3">
      <w:pPr>
        <w:pStyle w:val="a6"/>
        <w:ind w:firstLine="0"/>
        <w:rPr>
          <w:sz w:val="28"/>
          <w:szCs w:val="28"/>
        </w:rPr>
      </w:pPr>
    </w:p>
    <w:p w14:paraId="7234197E" w14:textId="77777777" w:rsidR="00064B84" w:rsidRDefault="00064B84" w:rsidP="00064B84">
      <w:pPr>
        <w:pStyle w:val="a6"/>
        <w:ind w:firstLine="0"/>
        <w:jc w:val="left"/>
        <w:rPr>
          <w:sz w:val="28"/>
          <w:szCs w:val="28"/>
        </w:rPr>
      </w:pPr>
      <w:r>
        <w:rPr>
          <w:sz w:val="28"/>
          <w:szCs w:val="28"/>
        </w:rPr>
        <w:t>Площадь жарочной поверхности плиты (м</w:t>
      </w:r>
      <w:r>
        <w:rPr>
          <w:sz w:val="28"/>
          <w:szCs w:val="28"/>
          <w:vertAlign w:val="superscript"/>
        </w:rPr>
        <w:t>2</w:t>
      </w:r>
      <w:r>
        <w:rPr>
          <w:sz w:val="28"/>
          <w:szCs w:val="28"/>
        </w:rPr>
        <w:t>) рассчитывают по формуле:</w:t>
      </w:r>
    </w:p>
    <w:p w14:paraId="53C2DA6D" w14:textId="77777777" w:rsidR="00D33663" w:rsidRPr="00D33663" w:rsidRDefault="00E14374" w:rsidP="00D33663">
      <w:pPr>
        <w:pStyle w:val="a6"/>
        <w:jc w:val="left"/>
        <w:rPr>
          <w:sz w:val="28"/>
          <w:szCs w:val="28"/>
        </w:rPr>
      </w:pPr>
      <w:r w:rsidRPr="00D33663">
        <w:rPr>
          <w:noProof/>
          <w:sz w:val="28"/>
          <w:szCs w:val="28"/>
        </w:rPr>
        <w:drawing>
          <wp:inline distT="0" distB="0" distL="0" distR="0" wp14:anchorId="22FC9987" wp14:editId="4F9A8AA3">
            <wp:extent cx="685800" cy="561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561975"/>
                    </a:xfrm>
                    <a:prstGeom prst="rect">
                      <a:avLst/>
                    </a:prstGeom>
                    <a:noFill/>
                    <a:ln>
                      <a:noFill/>
                    </a:ln>
                  </pic:spPr>
                </pic:pic>
              </a:graphicData>
            </a:graphic>
          </wp:inline>
        </w:drawing>
      </w:r>
      <w:r w:rsidR="00D33663">
        <w:rPr>
          <w:sz w:val="28"/>
          <w:szCs w:val="28"/>
        </w:rPr>
        <w:t>,</w:t>
      </w:r>
      <w:r w:rsidR="00D33663">
        <w:rPr>
          <w:sz w:val="28"/>
          <w:szCs w:val="28"/>
        </w:rPr>
        <w:tab/>
      </w:r>
    </w:p>
    <w:p w14:paraId="754277EA" w14:textId="77777777" w:rsidR="00D33663" w:rsidRPr="00D33663" w:rsidRDefault="00D33663" w:rsidP="00D33663">
      <w:pPr>
        <w:pStyle w:val="a6"/>
        <w:ind w:firstLine="0"/>
        <w:jc w:val="left"/>
        <w:rPr>
          <w:sz w:val="28"/>
          <w:szCs w:val="28"/>
        </w:rPr>
      </w:pPr>
      <w:r w:rsidRPr="00D33663">
        <w:rPr>
          <w:sz w:val="28"/>
          <w:szCs w:val="28"/>
        </w:rPr>
        <w:t>где</w:t>
      </w:r>
      <w:r w:rsidRPr="00D33663">
        <w:rPr>
          <w:sz w:val="28"/>
          <w:szCs w:val="28"/>
        </w:rPr>
        <w:tab/>
      </w:r>
      <w:r w:rsidRPr="00D33663">
        <w:rPr>
          <w:i/>
          <w:sz w:val="28"/>
          <w:szCs w:val="28"/>
        </w:rPr>
        <w:t>n</w:t>
      </w:r>
      <w:r w:rsidRPr="00D33663">
        <w:rPr>
          <w:sz w:val="28"/>
          <w:szCs w:val="28"/>
        </w:rPr>
        <w:tab/>
        <w:t>—</w:t>
      </w:r>
      <w:r w:rsidRPr="00D33663">
        <w:rPr>
          <w:sz w:val="28"/>
          <w:szCs w:val="28"/>
        </w:rPr>
        <w:tab/>
        <w:t>количество наплитной посуды, необходимой для приготовления данного блюда за расчетный час, шт.;</w:t>
      </w:r>
    </w:p>
    <w:p w14:paraId="11FF3091" w14:textId="77777777" w:rsidR="00D33663" w:rsidRPr="00D33663" w:rsidRDefault="00D33663" w:rsidP="00D33663">
      <w:pPr>
        <w:pStyle w:val="a6"/>
        <w:ind w:firstLine="0"/>
        <w:jc w:val="left"/>
        <w:rPr>
          <w:sz w:val="28"/>
          <w:szCs w:val="28"/>
        </w:rPr>
      </w:pPr>
      <w:r w:rsidRPr="00D33663">
        <w:rPr>
          <w:sz w:val="28"/>
          <w:szCs w:val="28"/>
        </w:rPr>
        <w:tab/>
      </w:r>
      <w:r w:rsidRPr="00D33663">
        <w:rPr>
          <w:i/>
          <w:sz w:val="28"/>
          <w:szCs w:val="28"/>
        </w:rPr>
        <w:t>f</w:t>
      </w:r>
      <w:r w:rsidRPr="00D33663">
        <w:rPr>
          <w:sz w:val="28"/>
          <w:szCs w:val="28"/>
        </w:rPr>
        <w:tab/>
        <w:t>—</w:t>
      </w:r>
      <w:r w:rsidRPr="00D33663">
        <w:rPr>
          <w:sz w:val="28"/>
          <w:szCs w:val="28"/>
        </w:rPr>
        <w:tab/>
      </w:r>
      <w:bookmarkStart w:id="0" w:name="_Hlk71671663"/>
      <w:r w:rsidRPr="00D33663">
        <w:rPr>
          <w:sz w:val="28"/>
          <w:szCs w:val="28"/>
        </w:rPr>
        <w:t>площадь, занимаемая единицей наплитной посуды или гастроемкости на жарочной поверхности плиты</w:t>
      </w:r>
      <w:bookmarkEnd w:id="0"/>
      <w:r w:rsidRPr="00D33663">
        <w:rPr>
          <w:sz w:val="28"/>
          <w:szCs w:val="28"/>
        </w:rPr>
        <w:t>;</w:t>
      </w:r>
    </w:p>
    <w:p w14:paraId="05F6D52A" w14:textId="77777777" w:rsidR="00D33663" w:rsidRPr="00D33663" w:rsidRDefault="00D33663" w:rsidP="00D33663">
      <w:pPr>
        <w:pStyle w:val="a6"/>
        <w:ind w:firstLine="0"/>
        <w:jc w:val="left"/>
        <w:rPr>
          <w:sz w:val="28"/>
          <w:szCs w:val="28"/>
        </w:rPr>
      </w:pPr>
      <w:r w:rsidRPr="00D33663">
        <w:rPr>
          <w:sz w:val="28"/>
          <w:szCs w:val="28"/>
        </w:rPr>
        <w:tab/>
      </w:r>
      <w:r w:rsidRPr="00D33663">
        <w:rPr>
          <w:i/>
          <w:sz w:val="28"/>
          <w:szCs w:val="28"/>
        </w:rPr>
        <w:t>φ</w:t>
      </w:r>
      <w:r w:rsidRPr="00D33663">
        <w:rPr>
          <w:sz w:val="28"/>
          <w:szCs w:val="28"/>
        </w:rPr>
        <w:tab/>
        <w:t>—</w:t>
      </w:r>
      <w:r w:rsidRPr="00D33663">
        <w:rPr>
          <w:sz w:val="28"/>
          <w:szCs w:val="28"/>
        </w:rPr>
        <w:tab/>
        <w:t>оборачиваемость площади жарочной поверхности плиты, занятой наплитной посудой или гастроемкостями за расчетный час.</w:t>
      </w:r>
    </w:p>
    <w:p w14:paraId="695C5F5B" w14:textId="77777777" w:rsidR="00EE12D3" w:rsidRPr="005260A3" w:rsidRDefault="00A730F2" w:rsidP="00696816">
      <w:pPr>
        <w:pStyle w:val="a6"/>
        <w:ind w:firstLine="0"/>
        <w:jc w:val="left"/>
        <w:rPr>
          <w:sz w:val="28"/>
          <w:szCs w:val="28"/>
        </w:rPr>
      </w:pPr>
      <w:r w:rsidRPr="005260A3">
        <w:rPr>
          <w:sz w:val="28"/>
          <w:szCs w:val="28"/>
        </w:rPr>
        <w:br w:type="page"/>
      </w:r>
      <w:r w:rsidR="00EE12D3" w:rsidRPr="00696816">
        <w:rPr>
          <w:i/>
          <w:sz w:val="28"/>
          <w:szCs w:val="28"/>
        </w:rPr>
        <w:lastRenderedPageBreak/>
        <w:t>Таблица 2.13</w:t>
      </w:r>
      <w:r w:rsidR="00696816">
        <w:rPr>
          <w:i/>
          <w:sz w:val="28"/>
          <w:szCs w:val="28"/>
        </w:rPr>
        <w:t xml:space="preserve"> - </w:t>
      </w:r>
      <w:r w:rsidR="00EE12D3" w:rsidRPr="00696816">
        <w:rPr>
          <w:b/>
          <w:sz w:val="28"/>
          <w:szCs w:val="28"/>
        </w:rPr>
        <w:t>Расчет жарочной поверхности плит</w:t>
      </w:r>
      <w:r w:rsidR="00696816">
        <w:rPr>
          <w:sz w:val="28"/>
          <w:szCs w:val="28"/>
        </w:rPr>
        <w:t xml:space="preserve"> </w:t>
      </w:r>
      <w:r w:rsidR="00EE12D3" w:rsidRPr="005260A3">
        <w:rPr>
          <w:sz w:val="28"/>
          <w:szCs w:val="28"/>
        </w:rPr>
        <w:t>на мак</w:t>
      </w:r>
      <w:r w:rsidRPr="005260A3">
        <w:rPr>
          <w:sz w:val="28"/>
          <w:szCs w:val="28"/>
        </w:rPr>
        <w:t>симальный час (</w:t>
      </w:r>
      <w:r w:rsidR="00B85959" w:rsidRPr="005260A3">
        <w:rPr>
          <w:sz w:val="28"/>
          <w:szCs w:val="28"/>
        </w:rPr>
        <w:t>пример,</w:t>
      </w:r>
      <w:r w:rsidRPr="005260A3">
        <w:rPr>
          <w:sz w:val="28"/>
          <w:szCs w:val="28"/>
        </w:rPr>
        <w:t xml:space="preserve"> 12–</w:t>
      </w:r>
      <w:r w:rsidR="00EE12D3" w:rsidRPr="005260A3">
        <w:rPr>
          <w:sz w:val="28"/>
          <w:szCs w:val="28"/>
        </w:rPr>
        <w:t>13</w:t>
      </w:r>
      <w:r w:rsidRPr="005260A3">
        <w:rPr>
          <w:sz w:val="28"/>
          <w:szCs w:val="28"/>
        </w:rPr>
        <w:t xml:space="preserve"> </w:t>
      </w:r>
      <w:r w:rsidR="00EE12D3" w:rsidRPr="005260A3">
        <w:rPr>
          <w:sz w:val="28"/>
          <w:szCs w:val="28"/>
        </w:rPr>
        <w:t>ч)</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817"/>
        <w:gridCol w:w="994"/>
        <w:gridCol w:w="994"/>
        <w:gridCol w:w="1022"/>
        <w:gridCol w:w="783"/>
        <w:gridCol w:w="689"/>
        <w:gridCol w:w="834"/>
        <w:gridCol w:w="834"/>
        <w:gridCol w:w="877"/>
        <w:gridCol w:w="966"/>
      </w:tblGrid>
      <w:tr w:rsidR="00EE12D3" w:rsidRPr="005260A3" w14:paraId="457FEECC" w14:textId="77777777">
        <w:trPr>
          <w:cantSplit/>
          <w:trHeight w:val="939"/>
        </w:trPr>
        <w:tc>
          <w:tcPr>
            <w:tcW w:w="1027" w:type="dxa"/>
            <w:vMerge w:val="restart"/>
          </w:tcPr>
          <w:p w14:paraId="17C3219E" w14:textId="77777777" w:rsidR="00EE12D3" w:rsidRPr="005260A3" w:rsidRDefault="00EE12D3">
            <w:pPr>
              <w:jc w:val="center"/>
              <w:rPr>
                <w:spacing w:val="-20"/>
                <w:sz w:val="28"/>
                <w:szCs w:val="28"/>
              </w:rPr>
            </w:pPr>
            <w:r w:rsidRPr="005260A3">
              <w:rPr>
                <w:spacing w:val="-20"/>
                <w:sz w:val="28"/>
                <w:szCs w:val="28"/>
              </w:rPr>
              <w:t>Наименование блюд</w:t>
            </w:r>
          </w:p>
        </w:tc>
        <w:tc>
          <w:tcPr>
            <w:tcW w:w="817" w:type="dxa"/>
            <w:vMerge w:val="restart"/>
          </w:tcPr>
          <w:p w14:paraId="33ED7208" w14:textId="77777777" w:rsidR="00EE12D3" w:rsidRPr="005260A3" w:rsidRDefault="00EE12D3">
            <w:pPr>
              <w:jc w:val="center"/>
              <w:rPr>
                <w:spacing w:val="-20"/>
                <w:sz w:val="28"/>
                <w:szCs w:val="28"/>
              </w:rPr>
            </w:pPr>
            <w:r w:rsidRPr="005260A3">
              <w:rPr>
                <w:spacing w:val="-20"/>
                <w:sz w:val="28"/>
                <w:szCs w:val="28"/>
              </w:rPr>
              <w:t xml:space="preserve">Ед. </w:t>
            </w:r>
            <w:r w:rsidRPr="005260A3">
              <w:rPr>
                <w:spacing w:val="-24"/>
                <w:sz w:val="28"/>
                <w:szCs w:val="28"/>
              </w:rPr>
              <w:t>из</w:t>
            </w:r>
            <w:r w:rsidR="00A06D9C" w:rsidRPr="005260A3">
              <w:rPr>
                <w:spacing w:val="-24"/>
                <w:sz w:val="28"/>
                <w:szCs w:val="28"/>
              </w:rPr>
              <w:t>-</w:t>
            </w:r>
            <w:r w:rsidRPr="005260A3">
              <w:rPr>
                <w:spacing w:val="-24"/>
                <w:sz w:val="28"/>
                <w:szCs w:val="28"/>
              </w:rPr>
              <w:t>м</w:t>
            </w:r>
            <w:r w:rsidR="00A06D9C" w:rsidRPr="005260A3">
              <w:rPr>
                <w:spacing w:val="-24"/>
                <w:sz w:val="28"/>
                <w:szCs w:val="28"/>
              </w:rPr>
              <w:t>е</w:t>
            </w:r>
            <w:r w:rsidRPr="005260A3">
              <w:rPr>
                <w:spacing w:val="-24"/>
                <w:sz w:val="28"/>
                <w:szCs w:val="28"/>
              </w:rPr>
              <w:t>ре</w:t>
            </w:r>
            <w:r w:rsidR="00A06D9C" w:rsidRPr="005260A3">
              <w:rPr>
                <w:spacing w:val="-24"/>
                <w:sz w:val="28"/>
                <w:szCs w:val="28"/>
              </w:rPr>
              <w:t>-</w:t>
            </w:r>
            <w:r w:rsidRPr="005260A3">
              <w:rPr>
                <w:spacing w:val="-24"/>
                <w:sz w:val="28"/>
                <w:szCs w:val="28"/>
              </w:rPr>
              <w:t>н.</w:t>
            </w:r>
            <w:r w:rsidR="00A06D9C" w:rsidRPr="005260A3">
              <w:rPr>
                <w:spacing w:val="-24"/>
                <w:sz w:val="28"/>
                <w:szCs w:val="28"/>
              </w:rPr>
              <w:t>ия</w:t>
            </w:r>
          </w:p>
        </w:tc>
        <w:tc>
          <w:tcPr>
            <w:tcW w:w="994" w:type="dxa"/>
            <w:vMerge w:val="restart"/>
          </w:tcPr>
          <w:p w14:paraId="373C6942" w14:textId="77777777" w:rsidR="00EE12D3" w:rsidRPr="005260A3" w:rsidRDefault="00EE12D3">
            <w:pPr>
              <w:jc w:val="center"/>
              <w:rPr>
                <w:spacing w:val="-20"/>
                <w:sz w:val="28"/>
                <w:szCs w:val="28"/>
              </w:rPr>
            </w:pPr>
            <w:r w:rsidRPr="005260A3">
              <w:rPr>
                <w:spacing w:val="-20"/>
                <w:sz w:val="28"/>
                <w:szCs w:val="28"/>
              </w:rPr>
              <w:t>Количество блюд за расчетный час</w:t>
            </w:r>
          </w:p>
        </w:tc>
        <w:tc>
          <w:tcPr>
            <w:tcW w:w="994" w:type="dxa"/>
            <w:vMerge w:val="restart"/>
          </w:tcPr>
          <w:p w14:paraId="239EE657" w14:textId="77777777" w:rsidR="00EE12D3" w:rsidRPr="005260A3" w:rsidRDefault="00EE12D3">
            <w:pPr>
              <w:jc w:val="center"/>
              <w:rPr>
                <w:spacing w:val="-20"/>
                <w:sz w:val="28"/>
                <w:szCs w:val="28"/>
              </w:rPr>
            </w:pPr>
            <w:r w:rsidRPr="005260A3">
              <w:rPr>
                <w:spacing w:val="-20"/>
                <w:sz w:val="28"/>
                <w:szCs w:val="28"/>
              </w:rPr>
              <w:t>Наименование посуды</w:t>
            </w:r>
          </w:p>
        </w:tc>
        <w:tc>
          <w:tcPr>
            <w:tcW w:w="1805" w:type="dxa"/>
            <w:gridSpan w:val="2"/>
          </w:tcPr>
          <w:p w14:paraId="21F75785" w14:textId="77777777" w:rsidR="00A06D9C" w:rsidRPr="005260A3" w:rsidRDefault="00EE12D3">
            <w:pPr>
              <w:jc w:val="center"/>
              <w:rPr>
                <w:spacing w:val="-20"/>
                <w:sz w:val="28"/>
                <w:szCs w:val="28"/>
              </w:rPr>
            </w:pPr>
            <w:r w:rsidRPr="005260A3">
              <w:rPr>
                <w:spacing w:val="-20"/>
                <w:sz w:val="28"/>
                <w:szCs w:val="28"/>
              </w:rPr>
              <w:t>Габариты</w:t>
            </w:r>
          </w:p>
          <w:p w14:paraId="28E560D6" w14:textId="77777777" w:rsidR="00EE12D3" w:rsidRPr="005260A3" w:rsidRDefault="00EE12D3">
            <w:pPr>
              <w:jc w:val="center"/>
              <w:rPr>
                <w:spacing w:val="-20"/>
                <w:sz w:val="28"/>
                <w:szCs w:val="28"/>
              </w:rPr>
            </w:pPr>
            <w:r w:rsidRPr="005260A3">
              <w:rPr>
                <w:spacing w:val="-20"/>
                <w:sz w:val="28"/>
                <w:szCs w:val="28"/>
              </w:rPr>
              <w:t xml:space="preserve"> посуды</w:t>
            </w:r>
          </w:p>
        </w:tc>
        <w:tc>
          <w:tcPr>
            <w:tcW w:w="689" w:type="dxa"/>
            <w:vMerge w:val="restart"/>
          </w:tcPr>
          <w:p w14:paraId="02C0AB37" w14:textId="77777777" w:rsidR="00EE12D3" w:rsidRPr="005260A3" w:rsidRDefault="00EE12D3">
            <w:pPr>
              <w:jc w:val="center"/>
              <w:rPr>
                <w:spacing w:val="-20"/>
                <w:sz w:val="28"/>
                <w:szCs w:val="28"/>
              </w:rPr>
            </w:pPr>
            <w:r w:rsidRPr="005260A3">
              <w:rPr>
                <w:spacing w:val="-20"/>
                <w:sz w:val="28"/>
                <w:szCs w:val="28"/>
              </w:rPr>
              <w:t>Количество посуды, шт.</w:t>
            </w:r>
          </w:p>
        </w:tc>
        <w:tc>
          <w:tcPr>
            <w:tcW w:w="834" w:type="dxa"/>
            <w:vMerge w:val="restart"/>
          </w:tcPr>
          <w:p w14:paraId="34751CAC" w14:textId="77777777" w:rsidR="00EE12D3" w:rsidRPr="005260A3" w:rsidRDefault="00EE12D3">
            <w:pPr>
              <w:jc w:val="center"/>
              <w:rPr>
                <w:spacing w:val="-20"/>
                <w:sz w:val="28"/>
                <w:szCs w:val="28"/>
              </w:rPr>
            </w:pPr>
            <w:r w:rsidRPr="005260A3">
              <w:rPr>
                <w:spacing w:val="-20"/>
                <w:sz w:val="28"/>
                <w:szCs w:val="28"/>
              </w:rPr>
              <w:t>Время тепловой обработки, мин</w:t>
            </w:r>
          </w:p>
        </w:tc>
        <w:tc>
          <w:tcPr>
            <w:tcW w:w="834" w:type="dxa"/>
            <w:vMerge w:val="restart"/>
          </w:tcPr>
          <w:p w14:paraId="0BD9B51A" w14:textId="77777777" w:rsidR="00A06D9C" w:rsidRPr="005260A3" w:rsidRDefault="00EE12D3">
            <w:pPr>
              <w:jc w:val="center"/>
              <w:rPr>
                <w:spacing w:val="-20"/>
                <w:sz w:val="28"/>
                <w:szCs w:val="28"/>
              </w:rPr>
            </w:pPr>
            <w:r w:rsidRPr="005260A3">
              <w:rPr>
                <w:spacing w:val="-20"/>
                <w:sz w:val="28"/>
                <w:szCs w:val="28"/>
              </w:rPr>
              <w:t xml:space="preserve">Оборачиваемость посуды </w:t>
            </w:r>
          </w:p>
          <w:p w14:paraId="3A055CEB" w14:textId="77777777" w:rsidR="00EE12D3" w:rsidRPr="005260A3" w:rsidRDefault="00EE12D3">
            <w:pPr>
              <w:jc w:val="center"/>
              <w:rPr>
                <w:spacing w:val="-20"/>
                <w:sz w:val="28"/>
                <w:szCs w:val="28"/>
              </w:rPr>
            </w:pPr>
            <w:r w:rsidRPr="005260A3">
              <w:rPr>
                <w:spacing w:val="-20"/>
                <w:sz w:val="28"/>
                <w:szCs w:val="28"/>
              </w:rPr>
              <w:t>за час</w:t>
            </w:r>
          </w:p>
        </w:tc>
        <w:tc>
          <w:tcPr>
            <w:tcW w:w="1843" w:type="dxa"/>
            <w:gridSpan w:val="2"/>
          </w:tcPr>
          <w:p w14:paraId="7ACA7F3B" w14:textId="77777777" w:rsidR="00EE12D3" w:rsidRPr="005260A3" w:rsidRDefault="00EE12D3">
            <w:pPr>
              <w:jc w:val="center"/>
              <w:rPr>
                <w:spacing w:val="-20"/>
                <w:sz w:val="28"/>
                <w:szCs w:val="28"/>
              </w:rPr>
            </w:pPr>
            <w:r w:rsidRPr="005260A3">
              <w:rPr>
                <w:spacing w:val="-20"/>
                <w:sz w:val="28"/>
                <w:szCs w:val="28"/>
              </w:rPr>
              <w:t>Площадь, кв. м</w:t>
            </w:r>
          </w:p>
        </w:tc>
      </w:tr>
      <w:tr w:rsidR="00EE12D3" w:rsidRPr="005260A3" w14:paraId="776EC3D7" w14:textId="77777777">
        <w:trPr>
          <w:cantSplit/>
          <w:trHeight w:val="154"/>
        </w:trPr>
        <w:tc>
          <w:tcPr>
            <w:tcW w:w="1027" w:type="dxa"/>
            <w:vMerge/>
          </w:tcPr>
          <w:p w14:paraId="57F8E565" w14:textId="77777777" w:rsidR="00EE12D3" w:rsidRPr="005260A3" w:rsidRDefault="00EE12D3">
            <w:pPr>
              <w:jc w:val="center"/>
              <w:rPr>
                <w:spacing w:val="-20"/>
                <w:sz w:val="28"/>
                <w:szCs w:val="28"/>
              </w:rPr>
            </w:pPr>
          </w:p>
        </w:tc>
        <w:tc>
          <w:tcPr>
            <w:tcW w:w="817" w:type="dxa"/>
            <w:vMerge/>
          </w:tcPr>
          <w:p w14:paraId="02853301" w14:textId="77777777" w:rsidR="00EE12D3" w:rsidRPr="005260A3" w:rsidRDefault="00EE12D3">
            <w:pPr>
              <w:jc w:val="center"/>
              <w:rPr>
                <w:spacing w:val="-20"/>
                <w:sz w:val="28"/>
                <w:szCs w:val="28"/>
              </w:rPr>
            </w:pPr>
          </w:p>
        </w:tc>
        <w:tc>
          <w:tcPr>
            <w:tcW w:w="994" w:type="dxa"/>
            <w:vMerge/>
          </w:tcPr>
          <w:p w14:paraId="4B0262A3" w14:textId="77777777" w:rsidR="00EE12D3" w:rsidRPr="005260A3" w:rsidRDefault="00EE12D3">
            <w:pPr>
              <w:jc w:val="center"/>
              <w:rPr>
                <w:spacing w:val="-20"/>
                <w:sz w:val="28"/>
                <w:szCs w:val="28"/>
              </w:rPr>
            </w:pPr>
          </w:p>
        </w:tc>
        <w:tc>
          <w:tcPr>
            <w:tcW w:w="994" w:type="dxa"/>
            <w:vMerge/>
          </w:tcPr>
          <w:p w14:paraId="358EE6AD" w14:textId="77777777" w:rsidR="00EE12D3" w:rsidRPr="005260A3" w:rsidRDefault="00EE12D3">
            <w:pPr>
              <w:jc w:val="center"/>
              <w:rPr>
                <w:spacing w:val="-20"/>
                <w:sz w:val="28"/>
                <w:szCs w:val="28"/>
              </w:rPr>
            </w:pPr>
          </w:p>
        </w:tc>
        <w:tc>
          <w:tcPr>
            <w:tcW w:w="1022" w:type="dxa"/>
          </w:tcPr>
          <w:p w14:paraId="46345510" w14:textId="77777777" w:rsidR="00EE12D3" w:rsidRPr="005260A3" w:rsidRDefault="00A06D9C">
            <w:pPr>
              <w:jc w:val="center"/>
              <w:rPr>
                <w:spacing w:val="-20"/>
                <w:sz w:val="28"/>
                <w:szCs w:val="28"/>
              </w:rPr>
            </w:pPr>
            <w:r w:rsidRPr="005260A3">
              <w:rPr>
                <w:spacing w:val="-20"/>
                <w:sz w:val="28"/>
                <w:szCs w:val="28"/>
              </w:rPr>
              <w:t>в</w:t>
            </w:r>
            <w:r w:rsidR="00EE12D3" w:rsidRPr="005260A3">
              <w:rPr>
                <w:spacing w:val="-20"/>
                <w:sz w:val="28"/>
                <w:szCs w:val="28"/>
              </w:rPr>
              <w:t>ме</w:t>
            </w:r>
            <w:r w:rsidR="00EE12D3" w:rsidRPr="005260A3">
              <w:rPr>
                <w:spacing w:val="-24"/>
                <w:sz w:val="28"/>
                <w:szCs w:val="28"/>
              </w:rPr>
              <w:t>с</w:t>
            </w:r>
            <w:r w:rsidRPr="005260A3">
              <w:rPr>
                <w:spacing w:val="-24"/>
                <w:sz w:val="28"/>
                <w:szCs w:val="28"/>
              </w:rPr>
              <w:t>-</w:t>
            </w:r>
            <w:r w:rsidR="00EE12D3" w:rsidRPr="005260A3">
              <w:rPr>
                <w:spacing w:val="-24"/>
                <w:sz w:val="28"/>
                <w:szCs w:val="28"/>
              </w:rPr>
              <w:t xml:space="preserve">тимость </w:t>
            </w:r>
            <w:r w:rsidR="00EE12D3" w:rsidRPr="005260A3">
              <w:rPr>
                <w:spacing w:val="-20"/>
                <w:sz w:val="28"/>
                <w:szCs w:val="28"/>
              </w:rPr>
              <w:t>кг, шт.</w:t>
            </w:r>
          </w:p>
        </w:tc>
        <w:tc>
          <w:tcPr>
            <w:tcW w:w="783" w:type="dxa"/>
          </w:tcPr>
          <w:p w14:paraId="60B014F6" w14:textId="77777777" w:rsidR="00EE12D3" w:rsidRPr="005260A3" w:rsidRDefault="00A06D9C">
            <w:pPr>
              <w:jc w:val="center"/>
              <w:rPr>
                <w:spacing w:val="-20"/>
                <w:sz w:val="28"/>
                <w:szCs w:val="28"/>
              </w:rPr>
            </w:pPr>
            <w:r w:rsidRPr="005260A3">
              <w:rPr>
                <w:spacing w:val="-20"/>
                <w:sz w:val="28"/>
                <w:szCs w:val="28"/>
              </w:rPr>
              <w:t>д</w:t>
            </w:r>
            <w:r w:rsidR="00EE12D3" w:rsidRPr="005260A3">
              <w:rPr>
                <w:spacing w:val="-20"/>
                <w:sz w:val="28"/>
                <w:szCs w:val="28"/>
              </w:rPr>
              <w:t>иаметр, мм</w:t>
            </w:r>
          </w:p>
        </w:tc>
        <w:tc>
          <w:tcPr>
            <w:tcW w:w="689" w:type="dxa"/>
            <w:vMerge/>
          </w:tcPr>
          <w:p w14:paraId="5E210C83" w14:textId="77777777" w:rsidR="00EE12D3" w:rsidRPr="005260A3" w:rsidRDefault="00EE12D3">
            <w:pPr>
              <w:jc w:val="center"/>
              <w:rPr>
                <w:spacing w:val="-20"/>
                <w:sz w:val="28"/>
                <w:szCs w:val="28"/>
              </w:rPr>
            </w:pPr>
          </w:p>
        </w:tc>
        <w:tc>
          <w:tcPr>
            <w:tcW w:w="834" w:type="dxa"/>
            <w:vMerge/>
          </w:tcPr>
          <w:p w14:paraId="34E9F40D" w14:textId="77777777" w:rsidR="00EE12D3" w:rsidRPr="005260A3" w:rsidRDefault="00EE12D3">
            <w:pPr>
              <w:jc w:val="center"/>
              <w:rPr>
                <w:spacing w:val="-20"/>
                <w:sz w:val="28"/>
                <w:szCs w:val="28"/>
              </w:rPr>
            </w:pPr>
          </w:p>
        </w:tc>
        <w:tc>
          <w:tcPr>
            <w:tcW w:w="834" w:type="dxa"/>
            <w:vMerge/>
          </w:tcPr>
          <w:p w14:paraId="0E44773C" w14:textId="77777777" w:rsidR="00EE12D3" w:rsidRPr="005260A3" w:rsidRDefault="00EE12D3">
            <w:pPr>
              <w:jc w:val="center"/>
              <w:rPr>
                <w:spacing w:val="-20"/>
                <w:sz w:val="28"/>
                <w:szCs w:val="28"/>
              </w:rPr>
            </w:pPr>
          </w:p>
        </w:tc>
        <w:tc>
          <w:tcPr>
            <w:tcW w:w="877" w:type="dxa"/>
          </w:tcPr>
          <w:p w14:paraId="739EEA79" w14:textId="77777777" w:rsidR="00EE12D3" w:rsidRPr="005260A3" w:rsidRDefault="00A06D9C">
            <w:pPr>
              <w:jc w:val="center"/>
              <w:rPr>
                <w:spacing w:val="-20"/>
                <w:sz w:val="28"/>
                <w:szCs w:val="28"/>
              </w:rPr>
            </w:pPr>
            <w:r w:rsidRPr="005260A3">
              <w:rPr>
                <w:spacing w:val="-20"/>
                <w:sz w:val="28"/>
                <w:szCs w:val="28"/>
              </w:rPr>
              <w:t>е</w:t>
            </w:r>
            <w:r w:rsidR="00EE12D3" w:rsidRPr="005260A3">
              <w:rPr>
                <w:spacing w:val="-20"/>
                <w:sz w:val="28"/>
                <w:szCs w:val="28"/>
              </w:rPr>
              <w:t>диницы посуды</w:t>
            </w:r>
          </w:p>
        </w:tc>
        <w:tc>
          <w:tcPr>
            <w:tcW w:w="966" w:type="dxa"/>
          </w:tcPr>
          <w:p w14:paraId="32960E35" w14:textId="77777777" w:rsidR="00A06D9C" w:rsidRPr="005260A3" w:rsidRDefault="00A06D9C">
            <w:pPr>
              <w:jc w:val="center"/>
              <w:rPr>
                <w:spacing w:val="-20"/>
                <w:sz w:val="28"/>
                <w:szCs w:val="28"/>
              </w:rPr>
            </w:pPr>
          </w:p>
          <w:p w14:paraId="41ABD09C" w14:textId="77777777" w:rsidR="00EE12D3" w:rsidRPr="005260A3" w:rsidRDefault="00EE12D3">
            <w:pPr>
              <w:jc w:val="center"/>
              <w:rPr>
                <w:spacing w:val="-20"/>
                <w:sz w:val="28"/>
                <w:szCs w:val="28"/>
              </w:rPr>
            </w:pPr>
            <w:r w:rsidRPr="005260A3">
              <w:rPr>
                <w:spacing w:val="-20"/>
                <w:sz w:val="28"/>
                <w:szCs w:val="28"/>
              </w:rPr>
              <w:t>всего</w:t>
            </w:r>
          </w:p>
        </w:tc>
      </w:tr>
      <w:tr w:rsidR="00EE12D3" w:rsidRPr="005260A3" w14:paraId="68E4B3CA" w14:textId="77777777">
        <w:trPr>
          <w:cantSplit/>
          <w:trHeight w:val="1260"/>
        </w:trPr>
        <w:tc>
          <w:tcPr>
            <w:tcW w:w="1027" w:type="dxa"/>
          </w:tcPr>
          <w:p w14:paraId="6F5C00C5" w14:textId="77777777" w:rsidR="00EE12D3" w:rsidRPr="005260A3" w:rsidRDefault="00EE12D3">
            <w:pPr>
              <w:jc w:val="center"/>
              <w:rPr>
                <w:sz w:val="28"/>
                <w:szCs w:val="28"/>
              </w:rPr>
            </w:pPr>
            <w:r w:rsidRPr="005260A3">
              <w:rPr>
                <w:sz w:val="28"/>
                <w:szCs w:val="28"/>
              </w:rPr>
              <w:t xml:space="preserve">Жарка </w:t>
            </w:r>
            <w:r w:rsidRPr="005260A3">
              <w:rPr>
                <w:spacing w:val="-20"/>
                <w:sz w:val="28"/>
                <w:szCs w:val="28"/>
              </w:rPr>
              <w:t>биточков</w:t>
            </w:r>
          </w:p>
          <w:p w14:paraId="37967489" w14:textId="77777777" w:rsidR="00EE12D3" w:rsidRPr="005260A3" w:rsidRDefault="00A06D9C" w:rsidP="00A06D9C">
            <w:pPr>
              <w:jc w:val="both"/>
              <w:rPr>
                <w:sz w:val="28"/>
                <w:szCs w:val="28"/>
              </w:rPr>
            </w:pPr>
            <w:r w:rsidRPr="005260A3">
              <w:rPr>
                <w:sz w:val="28"/>
                <w:szCs w:val="28"/>
              </w:rPr>
              <w:t>и</w:t>
            </w:r>
            <w:r w:rsidR="00EE12D3" w:rsidRPr="005260A3">
              <w:rPr>
                <w:sz w:val="28"/>
                <w:szCs w:val="28"/>
              </w:rPr>
              <w:t xml:space="preserve"> т.д</w:t>
            </w:r>
          </w:p>
        </w:tc>
        <w:tc>
          <w:tcPr>
            <w:tcW w:w="817" w:type="dxa"/>
          </w:tcPr>
          <w:p w14:paraId="2201860F" w14:textId="77777777" w:rsidR="00A06D9C" w:rsidRPr="005260A3" w:rsidRDefault="00A06D9C">
            <w:pPr>
              <w:jc w:val="center"/>
              <w:rPr>
                <w:sz w:val="28"/>
                <w:szCs w:val="28"/>
              </w:rPr>
            </w:pPr>
          </w:p>
          <w:p w14:paraId="2F80C292" w14:textId="77777777" w:rsidR="00A06D9C" w:rsidRPr="005260A3" w:rsidRDefault="00A06D9C">
            <w:pPr>
              <w:jc w:val="center"/>
              <w:rPr>
                <w:sz w:val="28"/>
                <w:szCs w:val="28"/>
              </w:rPr>
            </w:pPr>
          </w:p>
          <w:p w14:paraId="79B51BB3" w14:textId="77777777" w:rsidR="00EE12D3" w:rsidRPr="005260A3" w:rsidRDefault="00EE12D3">
            <w:pPr>
              <w:jc w:val="center"/>
              <w:rPr>
                <w:sz w:val="28"/>
                <w:szCs w:val="28"/>
              </w:rPr>
            </w:pPr>
            <w:r w:rsidRPr="005260A3">
              <w:rPr>
                <w:sz w:val="28"/>
                <w:szCs w:val="28"/>
              </w:rPr>
              <w:t>шт</w:t>
            </w:r>
          </w:p>
        </w:tc>
        <w:tc>
          <w:tcPr>
            <w:tcW w:w="994" w:type="dxa"/>
          </w:tcPr>
          <w:p w14:paraId="33F498DD" w14:textId="77777777" w:rsidR="00A06D9C" w:rsidRPr="005260A3" w:rsidRDefault="00A06D9C">
            <w:pPr>
              <w:jc w:val="center"/>
              <w:rPr>
                <w:sz w:val="28"/>
                <w:szCs w:val="28"/>
              </w:rPr>
            </w:pPr>
          </w:p>
          <w:p w14:paraId="4999336C" w14:textId="77777777" w:rsidR="00A06D9C" w:rsidRPr="005260A3" w:rsidRDefault="00A06D9C">
            <w:pPr>
              <w:jc w:val="center"/>
              <w:rPr>
                <w:sz w:val="28"/>
                <w:szCs w:val="28"/>
              </w:rPr>
            </w:pPr>
          </w:p>
          <w:p w14:paraId="1556879C" w14:textId="77777777" w:rsidR="00EE12D3" w:rsidRPr="005260A3" w:rsidRDefault="00EE12D3">
            <w:pPr>
              <w:jc w:val="center"/>
              <w:rPr>
                <w:sz w:val="28"/>
                <w:szCs w:val="28"/>
              </w:rPr>
            </w:pPr>
            <w:r w:rsidRPr="005260A3">
              <w:rPr>
                <w:sz w:val="28"/>
                <w:szCs w:val="28"/>
              </w:rPr>
              <w:t>2</w:t>
            </w:r>
          </w:p>
        </w:tc>
        <w:tc>
          <w:tcPr>
            <w:tcW w:w="994" w:type="dxa"/>
          </w:tcPr>
          <w:p w14:paraId="339D2930" w14:textId="77777777" w:rsidR="00EE12D3" w:rsidRPr="005260A3" w:rsidRDefault="00EE12D3">
            <w:pPr>
              <w:jc w:val="center"/>
              <w:rPr>
                <w:sz w:val="28"/>
                <w:szCs w:val="28"/>
              </w:rPr>
            </w:pPr>
            <w:r w:rsidRPr="005260A3">
              <w:rPr>
                <w:sz w:val="28"/>
                <w:szCs w:val="28"/>
              </w:rPr>
              <w:t>сковорода</w:t>
            </w:r>
          </w:p>
        </w:tc>
        <w:tc>
          <w:tcPr>
            <w:tcW w:w="1022" w:type="dxa"/>
          </w:tcPr>
          <w:p w14:paraId="2F41F526" w14:textId="77777777" w:rsidR="00A06D9C" w:rsidRPr="005260A3" w:rsidRDefault="00A06D9C">
            <w:pPr>
              <w:jc w:val="center"/>
              <w:rPr>
                <w:sz w:val="28"/>
                <w:szCs w:val="28"/>
              </w:rPr>
            </w:pPr>
          </w:p>
          <w:p w14:paraId="10667D10" w14:textId="77777777" w:rsidR="00A06D9C" w:rsidRPr="005260A3" w:rsidRDefault="00A06D9C">
            <w:pPr>
              <w:jc w:val="center"/>
              <w:rPr>
                <w:sz w:val="28"/>
                <w:szCs w:val="28"/>
              </w:rPr>
            </w:pPr>
          </w:p>
          <w:p w14:paraId="46D88283" w14:textId="77777777" w:rsidR="00EE12D3" w:rsidRPr="005260A3" w:rsidRDefault="00EE12D3">
            <w:pPr>
              <w:jc w:val="center"/>
              <w:rPr>
                <w:sz w:val="28"/>
                <w:szCs w:val="28"/>
              </w:rPr>
            </w:pPr>
            <w:r w:rsidRPr="005260A3">
              <w:rPr>
                <w:sz w:val="28"/>
                <w:szCs w:val="28"/>
              </w:rPr>
              <w:t>2</w:t>
            </w:r>
          </w:p>
        </w:tc>
        <w:tc>
          <w:tcPr>
            <w:tcW w:w="783" w:type="dxa"/>
          </w:tcPr>
          <w:p w14:paraId="7B13C22A" w14:textId="77777777" w:rsidR="00A06D9C" w:rsidRPr="005260A3" w:rsidRDefault="00A06D9C">
            <w:pPr>
              <w:rPr>
                <w:sz w:val="28"/>
                <w:szCs w:val="28"/>
              </w:rPr>
            </w:pPr>
          </w:p>
          <w:p w14:paraId="400CB8A6" w14:textId="77777777" w:rsidR="00A06D9C" w:rsidRPr="005260A3" w:rsidRDefault="00A06D9C">
            <w:pPr>
              <w:rPr>
                <w:sz w:val="28"/>
                <w:szCs w:val="28"/>
              </w:rPr>
            </w:pPr>
          </w:p>
          <w:p w14:paraId="431487A7" w14:textId="77777777" w:rsidR="00EE12D3" w:rsidRPr="005260A3" w:rsidRDefault="00EE12D3">
            <w:pPr>
              <w:rPr>
                <w:sz w:val="28"/>
                <w:szCs w:val="28"/>
              </w:rPr>
            </w:pPr>
            <w:r w:rsidRPr="005260A3">
              <w:rPr>
                <w:sz w:val="28"/>
                <w:szCs w:val="28"/>
              </w:rPr>
              <w:t>168</w:t>
            </w:r>
          </w:p>
        </w:tc>
        <w:tc>
          <w:tcPr>
            <w:tcW w:w="689" w:type="dxa"/>
          </w:tcPr>
          <w:p w14:paraId="05A4F939" w14:textId="77777777" w:rsidR="00A06D9C" w:rsidRPr="005260A3" w:rsidRDefault="00A06D9C">
            <w:pPr>
              <w:jc w:val="center"/>
              <w:rPr>
                <w:sz w:val="28"/>
                <w:szCs w:val="28"/>
              </w:rPr>
            </w:pPr>
          </w:p>
          <w:p w14:paraId="24F9B43C" w14:textId="77777777" w:rsidR="00A06D9C" w:rsidRPr="005260A3" w:rsidRDefault="00A06D9C">
            <w:pPr>
              <w:jc w:val="center"/>
              <w:rPr>
                <w:sz w:val="28"/>
                <w:szCs w:val="28"/>
              </w:rPr>
            </w:pPr>
          </w:p>
          <w:p w14:paraId="1A8421F0" w14:textId="77777777" w:rsidR="00EE12D3" w:rsidRPr="005260A3" w:rsidRDefault="00EE12D3">
            <w:pPr>
              <w:jc w:val="center"/>
              <w:rPr>
                <w:sz w:val="28"/>
                <w:szCs w:val="28"/>
              </w:rPr>
            </w:pPr>
            <w:r w:rsidRPr="005260A3">
              <w:rPr>
                <w:sz w:val="28"/>
                <w:szCs w:val="28"/>
              </w:rPr>
              <w:t>1</w:t>
            </w:r>
          </w:p>
        </w:tc>
        <w:tc>
          <w:tcPr>
            <w:tcW w:w="834" w:type="dxa"/>
          </w:tcPr>
          <w:p w14:paraId="5A16BA3F" w14:textId="77777777" w:rsidR="00A06D9C" w:rsidRPr="005260A3" w:rsidRDefault="00A06D9C">
            <w:pPr>
              <w:jc w:val="center"/>
              <w:rPr>
                <w:sz w:val="28"/>
                <w:szCs w:val="28"/>
              </w:rPr>
            </w:pPr>
          </w:p>
          <w:p w14:paraId="34F3D65C" w14:textId="77777777" w:rsidR="00A06D9C" w:rsidRPr="005260A3" w:rsidRDefault="00A06D9C">
            <w:pPr>
              <w:jc w:val="center"/>
              <w:rPr>
                <w:sz w:val="28"/>
                <w:szCs w:val="28"/>
              </w:rPr>
            </w:pPr>
          </w:p>
          <w:p w14:paraId="0973483D" w14:textId="77777777" w:rsidR="00EE12D3" w:rsidRPr="005260A3" w:rsidRDefault="00EE12D3">
            <w:pPr>
              <w:jc w:val="center"/>
              <w:rPr>
                <w:sz w:val="28"/>
                <w:szCs w:val="28"/>
              </w:rPr>
            </w:pPr>
            <w:r w:rsidRPr="005260A3">
              <w:rPr>
                <w:sz w:val="28"/>
                <w:szCs w:val="28"/>
              </w:rPr>
              <w:t>10</w:t>
            </w:r>
          </w:p>
        </w:tc>
        <w:tc>
          <w:tcPr>
            <w:tcW w:w="834" w:type="dxa"/>
          </w:tcPr>
          <w:p w14:paraId="26A70435" w14:textId="77777777" w:rsidR="00A06D9C" w:rsidRPr="005260A3" w:rsidRDefault="00A06D9C">
            <w:pPr>
              <w:jc w:val="center"/>
              <w:rPr>
                <w:sz w:val="28"/>
                <w:szCs w:val="28"/>
              </w:rPr>
            </w:pPr>
          </w:p>
          <w:p w14:paraId="705939FF" w14:textId="77777777" w:rsidR="00A06D9C" w:rsidRPr="005260A3" w:rsidRDefault="00A06D9C">
            <w:pPr>
              <w:jc w:val="center"/>
              <w:rPr>
                <w:sz w:val="28"/>
                <w:szCs w:val="28"/>
              </w:rPr>
            </w:pPr>
          </w:p>
          <w:p w14:paraId="2A12D630" w14:textId="77777777" w:rsidR="00EE12D3" w:rsidRPr="005260A3" w:rsidRDefault="00EE12D3">
            <w:pPr>
              <w:jc w:val="center"/>
              <w:rPr>
                <w:sz w:val="28"/>
                <w:szCs w:val="28"/>
              </w:rPr>
            </w:pPr>
            <w:r w:rsidRPr="005260A3">
              <w:rPr>
                <w:sz w:val="28"/>
                <w:szCs w:val="28"/>
              </w:rPr>
              <w:t>6</w:t>
            </w:r>
          </w:p>
        </w:tc>
        <w:tc>
          <w:tcPr>
            <w:tcW w:w="877" w:type="dxa"/>
          </w:tcPr>
          <w:p w14:paraId="2FAFAE4E" w14:textId="77777777" w:rsidR="00A06D9C" w:rsidRPr="005260A3" w:rsidRDefault="00A06D9C">
            <w:pPr>
              <w:jc w:val="center"/>
              <w:rPr>
                <w:sz w:val="28"/>
                <w:szCs w:val="28"/>
              </w:rPr>
            </w:pPr>
          </w:p>
          <w:p w14:paraId="01BEA907" w14:textId="77777777" w:rsidR="00A06D9C" w:rsidRPr="005260A3" w:rsidRDefault="00A06D9C">
            <w:pPr>
              <w:jc w:val="center"/>
              <w:rPr>
                <w:sz w:val="28"/>
                <w:szCs w:val="28"/>
              </w:rPr>
            </w:pPr>
          </w:p>
          <w:p w14:paraId="0A6717FC" w14:textId="77777777" w:rsidR="00EE12D3" w:rsidRPr="005260A3" w:rsidRDefault="00EE12D3">
            <w:pPr>
              <w:jc w:val="center"/>
              <w:rPr>
                <w:sz w:val="28"/>
                <w:szCs w:val="28"/>
              </w:rPr>
            </w:pPr>
            <w:r w:rsidRPr="005260A3">
              <w:rPr>
                <w:sz w:val="28"/>
                <w:szCs w:val="28"/>
              </w:rPr>
              <w:t>0,022</w:t>
            </w:r>
          </w:p>
        </w:tc>
        <w:tc>
          <w:tcPr>
            <w:tcW w:w="966" w:type="dxa"/>
          </w:tcPr>
          <w:p w14:paraId="300FD8FF" w14:textId="77777777" w:rsidR="00A06D9C" w:rsidRPr="005260A3" w:rsidRDefault="00A06D9C">
            <w:pPr>
              <w:jc w:val="center"/>
              <w:rPr>
                <w:sz w:val="28"/>
                <w:szCs w:val="28"/>
              </w:rPr>
            </w:pPr>
          </w:p>
          <w:p w14:paraId="6B046CD1" w14:textId="77777777" w:rsidR="00A06D9C" w:rsidRPr="005260A3" w:rsidRDefault="00A06D9C">
            <w:pPr>
              <w:jc w:val="center"/>
              <w:rPr>
                <w:sz w:val="28"/>
                <w:szCs w:val="28"/>
              </w:rPr>
            </w:pPr>
          </w:p>
          <w:p w14:paraId="23CF75BE" w14:textId="77777777" w:rsidR="00EE12D3" w:rsidRPr="005260A3" w:rsidRDefault="00EE12D3">
            <w:pPr>
              <w:jc w:val="center"/>
              <w:rPr>
                <w:sz w:val="28"/>
                <w:szCs w:val="28"/>
              </w:rPr>
            </w:pPr>
            <w:r w:rsidRPr="005260A3">
              <w:rPr>
                <w:sz w:val="28"/>
                <w:szCs w:val="28"/>
              </w:rPr>
              <w:t>0,004</w:t>
            </w:r>
          </w:p>
        </w:tc>
      </w:tr>
    </w:tbl>
    <w:p w14:paraId="28D24E4F" w14:textId="77777777" w:rsidR="00EE12D3" w:rsidRPr="005260A3" w:rsidRDefault="00EE12D3">
      <w:pPr>
        <w:pStyle w:val="a6"/>
        <w:rPr>
          <w:sz w:val="28"/>
          <w:szCs w:val="28"/>
        </w:rPr>
      </w:pPr>
    </w:p>
    <w:p w14:paraId="27130531" w14:textId="77777777" w:rsidR="00EE12D3" w:rsidRPr="005260A3" w:rsidRDefault="00EE12D3">
      <w:pPr>
        <w:ind w:firstLine="567"/>
        <w:jc w:val="both"/>
        <w:rPr>
          <w:sz w:val="28"/>
          <w:szCs w:val="28"/>
        </w:rPr>
      </w:pPr>
      <w:r w:rsidRPr="005260A3">
        <w:rPr>
          <w:sz w:val="28"/>
          <w:szCs w:val="28"/>
        </w:rPr>
        <w:t>Расчет и подбор фритюрниц проводят по расчетной вместимости чаши и площади пода чаши. Расчет числа фритюрниц проводят по вместимости чаши</w:t>
      </w:r>
      <w:r w:rsidR="00A06D9C" w:rsidRPr="005260A3">
        <w:rPr>
          <w:sz w:val="28"/>
          <w:szCs w:val="28"/>
        </w:rPr>
        <w:t xml:space="preserve"> </w:t>
      </w:r>
      <w:r w:rsidRPr="005260A3">
        <w:rPr>
          <w:sz w:val="28"/>
          <w:szCs w:val="28"/>
        </w:rPr>
        <w:t>(дм</w:t>
      </w:r>
      <w:r w:rsidRPr="005260A3">
        <w:rPr>
          <w:sz w:val="28"/>
          <w:szCs w:val="28"/>
          <w:vertAlign w:val="superscript"/>
        </w:rPr>
        <w:t>3</w:t>
      </w:r>
      <w:r w:rsidRPr="005260A3">
        <w:rPr>
          <w:sz w:val="28"/>
          <w:szCs w:val="28"/>
        </w:rPr>
        <w:t>), которую при жарке изделий во фритюре рас</w:t>
      </w:r>
      <w:r w:rsidR="00A06D9C" w:rsidRPr="005260A3">
        <w:rPr>
          <w:sz w:val="28"/>
          <w:szCs w:val="28"/>
        </w:rPr>
        <w:t>с</w:t>
      </w:r>
      <w:r w:rsidRPr="005260A3">
        <w:rPr>
          <w:sz w:val="28"/>
          <w:szCs w:val="28"/>
        </w:rPr>
        <w:t>читы</w:t>
      </w:r>
      <w:r w:rsidR="00A06D9C" w:rsidRPr="005260A3">
        <w:rPr>
          <w:sz w:val="28"/>
          <w:szCs w:val="28"/>
        </w:rPr>
        <w:t>вают по формуле</w:t>
      </w:r>
    </w:p>
    <w:p w14:paraId="1FBAF023" w14:textId="77777777" w:rsidR="00A06D9C" w:rsidRPr="005260A3" w:rsidRDefault="00A06D9C">
      <w:pPr>
        <w:ind w:firstLine="567"/>
        <w:jc w:val="both"/>
        <w:rPr>
          <w:sz w:val="28"/>
          <w:szCs w:val="28"/>
        </w:rPr>
      </w:pPr>
    </w:p>
    <w:p w14:paraId="619B1F31" w14:textId="77777777" w:rsidR="00EE12D3" w:rsidRPr="005260A3" w:rsidRDefault="00EE12D3" w:rsidP="00A06D9C">
      <w:pPr>
        <w:tabs>
          <w:tab w:val="left" w:pos="8647"/>
        </w:tabs>
        <w:ind w:firstLine="2977"/>
        <w:jc w:val="center"/>
        <w:rPr>
          <w:sz w:val="28"/>
          <w:szCs w:val="28"/>
        </w:rPr>
      </w:pPr>
      <w:r w:rsidRPr="005260A3">
        <w:rPr>
          <w:i/>
          <w:sz w:val="28"/>
          <w:szCs w:val="28"/>
          <w:lang w:val="en-US"/>
        </w:rPr>
        <w:t>V</w:t>
      </w:r>
      <w:r w:rsidRPr="005260A3">
        <w:rPr>
          <w:sz w:val="28"/>
          <w:szCs w:val="28"/>
        </w:rPr>
        <w:t xml:space="preserve">= </w:t>
      </w:r>
      <w:r w:rsidR="00603115" w:rsidRPr="005260A3">
        <w:rPr>
          <w:position w:val="-28"/>
          <w:sz w:val="28"/>
          <w:szCs w:val="28"/>
        </w:rPr>
        <w:object w:dxaOrig="1359" w:dyaOrig="660" w14:anchorId="76C56AB3">
          <v:shape id="_x0000_i1032" type="#_x0000_t75" style="width:94.5pt;height:37.5pt" o:ole="" fillcolor="window">
            <v:imagedata r:id="rId24" o:title=""/>
          </v:shape>
          <o:OLEObject Type="Embed" ProgID="Equation.3" ShapeID="_x0000_i1032" DrawAspect="Content" ObjectID="_1843939376" r:id="rId25"/>
        </w:object>
      </w:r>
      <w:r w:rsidR="00A06D9C" w:rsidRPr="005260A3">
        <w:rPr>
          <w:sz w:val="28"/>
          <w:szCs w:val="28"/>
        </w:rPr>
        <w:tab/>
      </w:r>
      <w:r w:rsidRPr="005260A3">
        <w:rPr>
          <w:sz w:val="28"/>
          <w:szCs w:val="28"/>
        </w:rPr>
        <w:t>(2.14)</w:t>
      </w:r>
    </w:p>
    <w:p w14:paraId="170888A6" w14:textId="77777777" w:rsidR="00EE12D3" w:rsidRPr="005260A3" w:rsidRDefault="00EE12D3">
      <w:pPr>
        <w:rPr>
          <w:sz w:val="28"/>
          <w:szCs w:val="28"/>
        </w:rPr>
      </w:pPr>
      <w:r w:rsidRPr="005260A3">
        <w:rPr>
          <w:sz w:val="28"/>
          <w:szCs w:val="28"/>
        </w:rPr>
        <w:t xml:space="preserve">где </w:t>
      </w:r>
      <w:r w:rsidRPr="005260A3">
        <w:rPr>
          <w:sz w:val="28"/>
          <w:szCs w:val="28"/>
          <w:lang w:val="en-US"/>
        </w:rPr>
        <w:t>V</w:t>
      </w:r>
      <w:r w:rsidR="00A06D9C" w:rsidRPr="005260A3">
        <w:rPr>
          <w:sz w:val="28"/>
          <w:szCs w:val="28"/>
        </w:rPr>
        <w:t xml:space="preserve"> – </w:t>
      </w:r>
      <w:r w:rsidRPr="005260A3">
        <w:rPr>
          <w:sz w:val="28"/>
          <w:szCs w:val="28"/>
        </w:rPr>
        <w:t>вместимость чаши, дм</w:t>
      </w:r>
      <w:r w:rsidRPr="005260A3">
        <w:rPr>
          <w:sz w:val="28"/>
          <w:szCs w:val="28"/>
          <w:vertAlign w:val="superscript"/>
        </w:rPr>
        <w:t>3</w:t>
      </w:r>
    </w:p>
    <w:p w14:paraId="3D6F06B8" w14:textId="77777777" w:rsidR="00EE12D3" w:rsidRPr="005260A3" w:rsidRDefault="00EE12D3" w:rsidP="00A06D9C">
      <w:pPr>
        <w:ind w:firstLine="504"/>
        <w:rPr>
          <w:sz w:val="28"/>
          <w:szCs w:val="28"/>
        </w:rPr>
      </w:pPr>
      <w:r w:rsidRPr="005260A3">
        <w:rPr>
          <w:sz w:val="28"/>
          <w:szCs w:val="28"/>
          <w:lang w:val="en-US"/>
        </w:rPr>
        <w:t>V</w:t>
      </w:r>
      <w:r w:rsidR="00A06D9C" w:rsidRPr="005260A3">
        <w:rPr>
          <w:sz w:val="28"/>
          <w:szCs w:val="28"/>
        </w:rPr>
        <w:t>прод –</w:t>
      </w:r>
      <w:r w:rsidRPr="005260A3">
        <w:rPr>
          <w:sz w:val="28"/>
          <w:szCs w:val="28"/>
        </w:rPr>
        <w:t xml:space="preserve"> обьем обжариваемого продукта,дм</w:t>
      </w:r>
      <w:r w:rsidRPr="005260A3">
        <w:rPr>
          <w:sz w:val="28"/>
          <w:szCs w:val="28"/>
          <w:vertAlign w:val="superscript"/>
        </w:rPr>
        <w:t>3</w:t>
      </w:r>
    </w:p>
    <w:p w14:paraId="6761A672" w14:textId="77777777" w:rsidR="00EE12D3" w:rsidRPr="005260A3" w:rsidRDefault="00EE12D3" w:rsidP="00A06D9C">
      <w:pPr>
        <w:ind w:firstLine="504"/>
        <w:rPr>
          <w:spacing w:val="-8"/>
          <w:sz w:val="28"/>
          <w:szCs w:val="28"/>
        </w:rPr>
      </w:pPr>
      <w:r w:rsidRPr="005260A3">
        <w:rPr>
          <w:sz w:val="28"/>
          <w:szCs w:val="28"/>
          <w:lang w:val="en-US"/>
        </w:rPr>
        <w:t>V</w:t>
      </w:r>
      <w:r w:rsidR="00A06D9C" w:rsidRPr="005260A3">
        <w:rPr>
          <w:sz w:val="28"/>
          <w:szCs w:val="28"/>
        </w:rPr>
        <w:t xml:space="preserve"> – </w:t>
      </w:r>
      <w:r w:rsidRPr="005260A3">
        <w:rPr>
          <w:sz w:val="28"/>
          <w:szCs w:val="28"/>
        </w:rPr>
        <w:t>обьем жира, дм</w:t>
      </w:r>
      <w:r w:rsidRPr="005260A3">
        <w:rPr>
          <w:sz w:val="28"/>
          <w:szCs w:val="28"/>
          <w:vertAlign w:val="superscript"/>
        </w:rPr>
        <w:t>3</w:t>
      </w:r>
      <w:r w:rsidRPr="005260A3">
        <w:rPr>
          <w:sz w:val="28"/>
          <w:szCs w:val="28"/>
        </w:rPr>
        <w:t xml:space="preserve"> (принимают из технических характеристик на </w:t>
      </w:r>
      <w:r w:rsidRPr="005260A3">
        <w:rPr>
          <w:spacing w:val="-8"/>
          <w:sz w:val="28"/>
          <w:szCs w:val="28"/>
        </w:rPr>
        <w:t>фритюрницы или по сборнику рецептур блюд и кулинарных изделий)</w:t>
      </w:r>
      <w:r w:rsidR="00A06D9C" w:rsidRPr="005260A3">
        <w:rPr>
          <w:spacing w:val="-8"/>
          <w:sz w:val="28"/>
          <w:szCs w:val="28"/>
        </w:rPr>
        <w:t>;</w:t>
      </w:r>
    </w:p>
    <w:p w14:paraId="283B48F2" w14:textId="77777777" w:rsidR="00EE12D3" w:rsidRPr="005260A3" w:rsidRDefault="00EE12D3" w:rsidP="00A06D9C">
      <w:pPr>
        <w:pStyle w:val="a3"/>
        <w:ind w:firstLine="567"/>
        <w:jc w:val="left"/>
        <w:rPr>
          <w:sz w:val="28"/>
          <w:szCs w:val="28"/>
        </w:rPr>
      </w:pPr>
      <w:r w:rsidRPr="005260A3">
        <w:rPr>
          <w:sz w:val="28"/>
          <w:szCs w:val="28"/>
        </w:rPr>
        <w:sym w:font="Symbol" w:char="F06A"/>
      </w:r>
      <w:r w:rsidR="00A06D9C" w:rsidRPr="005260A3">
        <w:rPr>
          <w:sz w:val="28"/>
          <w:szCs w:val="28"/>
        </w:rPr>
        <w:t xml:space="preserve"> –</w:t>
      </w:r>
      <w:r w:rsidRPr="005260A3">
        <w:rPr>
          <w:sz w:val="28"/>
          <w:szCs w:val="28"/>
        </w:rPr>
        <w:t xml:space="preserve"> оборачиваемость фритюрницы за расчетный период.</w:t>
      </w:r>
    </w:p>
    <w:p w14:paraId="056A241D" w14:textId="77777777" w:rsidR="00A06D9C" w:rsidRPr="005260A3" w:rsidRDefault="00A06D9C" w:rsidP="00A06D9C">
      <w:pPr>
        <w:pStyle w:val="a3"/>
        <w:ind w:firstLine="567"/>
        <w:jc w:val="left"/>
        <w:rPr>
          <w:sz w:val="28"/>
          <w:szCs w:val="28"/>
        </w:rPr>
      </w:pPr>
    </w:p>
    <w:p w14:paraId="53F828DA" w14:textId="77777777" w:rsidR="00EE12D3" w:rsidRPr="005260A3" w:rsidRDefault="00EE12D3" w:rsidP="002C4E05">
      <w:pPr>
        <w:pStyle w:val="9"/>
        <w:jc w:val="left"/>
        <w:rPr>
          <w:b w:val="0"/>
          <w:szCs w:val="28"/>
        </w:rPr>
      </w:pPr>
      <w:r w:rsidRPr="002C4E05">
        <w:rPr>
          <w:b w:val="0"/>
          <w:i/>
          <w:szCs w:val="28"/>
        </w:rPr>
        <w:t>Таблица 2.14</w:t>
      </w:r>
      <w:r w:rsidR="002C4E05">
        <w:rPr>
          <w:b w:val="0"/>
          <w:i/>
          <w:szCs w:val="28"/>
        </w:rPr>
        <w:t xml:space="preserve"> - </w:t>
      </w:r>
      <w:r w:rsidRPr="002C4E05">
        <w:rPr>
          <w:szCs w:val="28"/>
        </w:rPr>
        <w:t>Расчёт вместимости чаши фритюрницы</w:t>
      </w:r>
      <w:r w:rsidRPr="005260A3">
        <w:rPr>
          <w:b w:val="0"/>
          <w:szCs w:val="28"/>
        </w:rPr>
        <w:t xml:space="preserve"> (пример)</w:t>
      </w:r>
    </w:p>
    <w:p w14:paraId="72441580" w14:textId="77777777" w:rsidR="00A06D9C" w:rsidRPr="005260A3" w:rsidRDefault="00A06D9C" w:rsidP="00A06D9C">
      <w:pPr>
        <w:rPr>
          <w:sz w:val="28"/>
          <w:szCs w:val="28"/>
        </w:rPr>
      </w:pP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91"/>
        <w:gridCol w:w="1277"/>
        <w:gridCol w:w="1225"/>
        <w:gridCol w:w="965"/>
        <w:gridCol w:w="1232"/>
        <w:gridCol w:w="1176"/>
        <w:gridCol w:w="1148"/>
      </w:tblGrid>
      <w:tr w:rsidR="00EE12D3" w:rsidRPr="005260A3" w14:paraId="4FFA2C6E" w14:textId="77777777">
        <w:tc>
          <w:tcPr>
            <w:tcW w:w="1809" w:type="dxa"/>
          </w:tcPr>
          <w:p w14:paraId="38F9B554" w14:textId="77777777" w:rsidR="00A06D9C" w:rsidRPr="005260A3" w:rsidRDefault="00A06D9C" w:rsidP="00A06D9C">
            <w:pPr>
              <w:jc w:val="center"/>
              <w:rPr>
                <w:spacing w:val="-20"/>
                <w:sz w:val="28"/>
                <w:szCs w:val="28"/>
              </w:rPr>
            </w:pPr>
          </w:p>
          <w:p w14:paraId="5EAE2BA9" w14:textId="77777777" w:rsidR="00EE12D3" w:rsidRPr="005260A3" w:rsidRDefault="00EE12D3" w:rsidP="00A06D9C">
            <w:pPr>
              <w:jc w:val="center"/>
              <w:rPr>
                <w:spacing w:val="-20"/>
                <w:sz w:val="28"/>
                <w:szCs w:val="28"/>
              </w:rPr>
            </w:pPr>
            <w:r w:rsidRPr="005260A3">
              <w:rPr>
                <w:spacing w:val="-20"/>
                <w:sz w:val="28"/>
                <w:szCs w:val="28"/>
              </w:rPr>
              <w:t>Полуфабрикат</w:t>
            </w:r>
          </w:p>
        </w:tc>
        <w:tc>
          <w:tcPr>
            <w:tcW w:w="991" w:type="dxa"/>
          </w:tcPr>
          <w:p w14:paraId="5ACDCB8F" w14:textId="77777777" w:rsidR="00A06D9C" w:rsidRPr="005260A3" w:rsidRDefault="00A06D9C" w:rsidP="00A06D9C">
            <w:pPr>
              <w:jc w:val="center"/>
              <w:rPr>
                <w:spacing w:val="-20"/>
                <w:sz w:val="28"/>
                <w:szCs w:val="28"/>
              </w:rPr>
            </w:pPr>
          </w:p>
          <w:p w14:paraId="24070CA2" w14:textId="77777777" w:rsidR="00EE12D3" w:rsidRPr="005260A3" w:rsidRDefault="00EE12D3" w:rsidP="00A06D9C">
            <w:pPr>
              <w:jc w:val="center"/>
              <w:rPr>
                <w:spacing w:val="-20"/>
                <w:sz w:val="28"/>
                <w:szCs w:val="28"/>
              </w:rPr>
            </w:pPr>
            <w:r w:rsidRPr="005260A3">
              <w:rPr>
                <w:spacing w:val="-20"/>
                <w:sz w:val="28"/>
                <w:szCs w:val="28"/>
              </w:rPr>
              <w:t xml:space="preserve">Масса (нетто), </w:t>
            </w:r>
            <w:r w:rsidRPr="005260A3">
              <w:rPr>
                <w:spacing w:val="-20"/>
                <w:sz w:val="28"/>
                <w:szCs w:val="28"/>
              </w:rPr>
              <w:br/>
              <w:t>кг</w:t>
            </w:r>
          </w:p>
        </w:tc>
        <w:tc>
          <w:tcPr>
            <w:tcW w:w="1277" w:type="dxa"/>
          </w:tcPr>
          <w:p w14:paraId="3D7C7AF8" w14:textId="77777777" w:rsidR="00EE12D3" w:rsidRPr="005260A3" w:rsidRDefault="00EE12D3" w:rsidP="00A06D9C">
            <w:pPr>
              <w:jc w:val="center"/>
              <w:rPr>
                <w:spacing w:val="-20"/>
                <w:sz w:val="28"/>
                <w:szCs w:val="28"/>
              </w:rPr>
            </w:pPr>
            <w:r w:rsidRPr="005260A3">
              <w:rPr>
                <w:spacing w:val="-20"/>
                <w:sz w:val="28"/>
                <w:szCs w:val="28"/>
              </w:rPr>
              <w:t xml:space="preserve">Объемная плотность продукта, </w:t>
            </w:r>
            <w:r w:rsidRPr="005260A3">
              <w:rPr>
                <w:spacing w:val="-20"/>
                <w:sz w:val="28"/>
                <w:szCs w:val="28"/>
              </w:rPr>
              <w:br/>
              <w:t xml:space="preserve">дм </w:t>
            </w:r>
            <w:r w:rsidR="00A06D9C" w:rsidRPr="005260A3">
              <w:rPr>
                <w:spacing w:val="-20"/>
                <w:sz w:val="28"/>
                <w:szCs w:val="28"/>
                <w:vertAlign w:val="superscript"/>
              </w:rPr>
              <w:t>3</w:t>
            </w:r>
          </w:p>
        </w:tc>
        <w:tc>
          <w:tcPr>
            <w:tcW w:w="1225" w:type="dxa"/>
          </w:tcPr>
          <w:p w14:paraId="6B8646F2" w14:textId="77777777" w:rsidR="00EE12D3" w:rsidRPr="005260A3" w:rsidRDefault="00EE12D3" w:rsidP="00A06D9C">
            <w:pPr>
              <w:jc w:val="center"/>
              <w:rPr>
                <w:spacing w:val="-20"/>
                <w:sz w:val="28"/>
                <w:szCs w:val="28"/>
              </w:rPr>
            </w:pPr>
            <w:r w:rsidRPr="005260A3">
              <w:rPr>
                <w:spacing w:val="-20"/>
                <w:sz w:val="28"/>
                <w:szCs w:val="28"/>
              </w:rPr>
              <w:t xml:space="preserve">Объем продукта, </w:t>
            </w:r>
            <w:r w:rsidRPr="005260A3">
              <w:rPr>
                <w:spacing w:val="-20"/>
                <w:sz w:val="28"/>
                <w:szCs w:val="28"/>
              </w:rPr>
              <w:br/>
            </w:r>
            <w:r w:rsidR="00A06D9C" w:rsidRPr="005260A3">
              <w:rPr>
                <w:spacing w:val="-20"/>
                <w:sz w:val="28"/>
                <w:szCs w:val="28"/>
              </w:rPr>
              <w:t xml:space="preserve">дм </w:t>
            </w:r>
            <w:r w:rsidR="00A06D9C" w:rsidRPr="005260A3">
              <w:rPr>
                <w:spacing w:val="-20"/>
                <w:sz w:val="28"/>
                <w:szCs w:val="28"/>
                <w:vertAlign w:val="superscript"/>
              </w:rPr>
              <w:t>3</w:t>
            </w:r>
          </w:p>
        </w:tc>
        <w:tc>
          <w:tcPr>
            <w:tcW w:w="965" w:type="dxa"/>
          </w:tcPr>
          <w:p w14:paraId="195C9D5D" w14:textId="77777777" w:rsidR="00EE12D3" w:rsidRPr="005260A3" w:rsidRDefault="00EE12D3" w:rsidP="00A06D9C">
            <w:pPr>
              <w:jc w:val="center"/>
              <w:rPr>
                <w:spacing w:val="-20"/>
                <w:sz w:val="28"/>
                <w:szCs w:val="28"/>
              </w:rPr>
            </w:pPr>
            <w:r w:rsidRPr="005260A3">
              <w:rPr>
                <w:spacing w:val="-20"/>
                <w:sz w:val="28"/>
                <w:szCs w:val="28"/>
              </w:rPr>
              <w:t xml:space="preserve">Объем жира, </w:t>
            </w:r>
            <w:r w:rsidRPr="005260A3">
              <w:rPr>
                <w:spacing w:val="-20"/>
                <w:sz w:val="28"/>
                <w:szCs w:val="28"/>
              </w:rPr>
              <w:br/>
            </w:r>
            <w:r w:rsidR="00A06D9C" w:rsidRPr="005260A3">
              <w:rPr>
                <w:spacing w:val="-20"/>
                <w:sz w:val="28"/>
                <w:szCs w:val="28"/>
              </w:rPr>
              <w:t xml:space="preserve">дм </w:t>
            </w:r>
            <w:r w:rsidR="00A06D9C" w:rsidRPr="005260A3">
              <w:rPr>
                <w:spacing w:val="-20"/>
                <w:sz w:val="28"/>
                <w:szCs w:val="28"/>
                <w:vertAlign w:val="superscript"/>
              </w:rPr>
              <w:t>3</w:t>
            </w:r>
          </w:p>
        </w:tc>
        <w:tc>
          <w:tcPr>
            <w:tcW w:w="1232" w:type="dxa"/>
          </w:tcPr>
          <w:p w14:paraId="110DBE8C" w14:textId="77777777" w:rsidR="00EE12D3" w:rsidRPr="005260A3" w:rsidRDefault="00EE12D3" w:rsidP="00A06D9C">
            <w:pPr>
              <w:jc w:val="center"/>
              <w:rPr>
                <w:spacing w:val="-20"/>
                <w:sz w:val="28"/>
                <w:szCs w:val="28"/>
              </w:rPr>
            </w:pPr>
            <w:r w:rsidRPr="005260A3">
              <w:rPr>
                <w:spacing w:val="-20"/>
                <w:sz w:val="28"/>
                <w:szCs w:val="28"/>
              </w:rPr>
              <w:t>Продолжит. тепловой обработки, мин</w:t>
            </w:r>
          </w:p>
        </w:tc>
        <w:tc>
          <w:tcPr>
            <w:tcW w:w="1176" w:type="dxa"/>
          </w:tcPr>
          <w:p w14:paraId="5753B874" w14:textId="77777777" w:rsidR="00A06D9C" w:rsidRPr="005260A3" w:rsidRDefault="00EE12D3" w:rsidP="00A06D9C">
            <w:pPr>
              <w:jc w:val="center"/>
              <w:rPr>
                <w:spacing w:val="-24"/>
                <w:sz w:val="28"/>
                <w:szCs w:val="28"/>
              </w:rPr>
            </w:pPr>
            <w:r w:rsidRPr="005260A3">
              <w:rPr>
                <w:spacing w:val="-24"/>
                <w:sz w:val="28"/>
                <w:szCs w:val="28"/>
              </w:rPr>
              <w:t xml:space="preserve">Оборачи-ваемость за расчетный </w:t>
            </w:r>
          </w:p>
          <w:p w14:paraId="41D831CD" w14:textId="77777777" w:rsidR="00EE12D3" w:rsidRPr="005260A3" w:rsidRDefault="00EE12D3" w:rsidP="00A06D9C">
            <w:pPr>
              <w:jc w:val="center"/>
              <w:rPr>
                <w:spacing w:val="-24"/>
                <w:sz w:val="28"/>
                <w:szCs w:val="28"/>
              </w:rPr>
            </w:pPr>
            <w:r w:rsidRPr="005260A3">
              <w:rPr>
                <w:spacing w:val="-24"/>
                <w:sz w:val="28"/>
                <w:szCs w:val="28"/>
              </w:rPr>
              <w:t>период</w:t>
            </w:r>
          </w:p>
        </w:tc>
        <w:tc>
          <w:tcPr>
            <w:tcW w:w="1148" w:type="dxa"/>
          </w:tcPr>
          <w:p w14:paraId="1DFB6263" w14:textId="77777777" w:rsidR="00EE12D3" w:rsidRPr="005260A3" w:rsidRDefault="00EE12D3" w:rsidP="00A06D9C">
            <w:pPr>
              <w:jc w:val="center"/>
              <w:rPr>
                <w:spacing w:val="-20"/>
                <w:sz w:val="28"/>
                <w:szCs w:val="28"/>
              </w:rPr>
            </w:pPr>
            <w:r w:rsidRPr="005260A3">
              <w:rPr>
                <w:spacing w:val="-20"/>
                <w:sz w:val="28"/>
                <w:szCs w:val="28"/>
              </w:rPr>
              <w:t xml:space="preserve">Расчетная вместимость чаши, </w:t>
            </w:r>
            <w:r w:rsidRPr="005260A3">
              <w:rPr>
                <w:spacing w:val="-20"/>
                <w:sz w:val="28"/>
                <w:szCs w:val="28"/>
              </w:rPr>
              <w:br/>
            </w:r>
            <w:r w:rsidR="00A06D9C" w:rsidRPr="005260A3">
              <w:rPr>
                <w:spacing w:val="-20"/>
                <w:sz w:val="28"/>
                <w:szCs w:val="28"/>
              </w:rPr>
              <w:t xml:space="preserve">дм </w:t>
            </w:r>
            <w:r w:rsidR="00A06D9C" w:rsidRPr="005260A3">
              <w:rPr>
                <w:spacing w:val="-20"/>
                <w:sz w:val="28"/>
                <w:szCs w:val="28"/>
                <w:vertAlign w:val="superscript"/>
              </w:rPr>
              <w:t>3</w:t>
            </w:r>
          </w:p>
        </w:tc>
      </w:tr>
      <w:tr w:rsidR="00EE12D3" w:rsidRPr="005260A3" w14:paraId="52EF93E6" w14:textId="77777777">
        <w:tc>
          <w:tcPr>
            <w:tcW w:w="1809" w:type="dxa"/>
          </w:tcPr>
          <w:p w14:paraId="4B876834" w14:textId="77777777" w:rsidR="00EE12D3" w:rsidRPr="005260A3" w:rsidRDefault="00EE12D3">
            <w:pPr>
              <w:rPr>
                <w:sz w:val="28"/>
                <w:szCs w:val="28"/>
              </w:rPr>
            </w:pPr>
            <w:r w:rsidRPr="005260A3">
              <w:rPr>
                <w:sz w:val="28"/>
                <w:szCs w:val="28"/>
              </w:rPr>
              <w:t>Картофель сырой очищенный (брусочек)</w:t>
            </w:r>
          </w:p>
        </w:tc>
        <w:tc>
          <w:tcPr>
            <w:tcW w:w="991" w:type="dxa"/>
            <w:vAlign w:val="bottom"/>
          </w:tcPr>
          <w:p w14:paraId="24B5707A" w14:textId="77777777" w:rsidR="00EE12D3" w:rsidRPr="005260A3" w:rsidRDefault="00EE12D3" w:rsidP="000928B3">
            <w:pPr>
              <w:jc w:val="center"/>
              <w:rPr>
                <w:sz w:val="28"/>
                <w:szCs w:val="28"/>
              </w:rPr>
            </w:pPr>
            <w:r w:rsidRPr="005260A3">
              <w:rPr>
                <w:sz w:val="28"/>
                <w:szCs w:val="28"/>
              </w:rPr>
              <w:t>1,6</w:t>
            </w:r>
          </w:p>
        </w:tc>
        <w:tc>
          <w:tcPr>
            <w:tcW w:w="1277" w:type="dxa"/>
            <w:vAlign w:val="bottom"/>
          </w:tcPr>
          <w:p w14:paraId="5FA8CD23" w14:textId="77777777" w:rsidR="00EE12D3" w:rsidRPr="005260A3" w:rsidRDefault="00EE12D3" w:rsidP="000928B3">
            <w:pPr>
              <w:jc w:val="center"/>
              <w:rPr>
                <w:sz w:val="28"/>
                <w:szCs w:val="28"/>
              </w:rPr>
            </w:pPr>
            <w:r w:rsidRPr="005260A3">
              <w:rPr>
                <w:sz w:val="28"/>
                <w:szCs w:val="28"/>
              </w:rPr>
              <w:t>0,65</w:t>
            </w:r>
          </w:p>
        </w:tc>
        <w:tc>
          <w:tcPr>
            <w:tcW w:w="1225" w:type="dxa"/>
            <w:vAlign w:val="bottom"/>
          </w:tcPr>
          <w:p w14:paraId="69D2A93B" w14:textId="77777777" w:rsidR="00EE12D3" w:rsidRPr="005260A3" w:rsidRDefault="00EE12D3" w:rsidP="000928B3">
            <w:pPr>
              <w:jc w:val="center"/>
              <w:rPr>
                <w:sz w:val="28"/>
                <w:szCs w:val="28"/>
              </w:rPr>
            </w:pPr>
            <w:r w:rsidRPr="005260A3">
              <w:rPr>
                <w:sz w:val="28"/>
                <w:szCs w:val="28"/>
              </w:rPr>
              <w:t>2,5</w:t>
            </w:r>
          </w:p>
        </w:tc>
        <w:tc>
          <w:tcPr>
            <w:tcW w:w="965" w:type="dxa"/>
            <w:vAlign w:val="bottom"/>
          </w:tcPr>
          <w:p w14:paraId="51B31D64" w14:textId="77777777" w:rsidR="00EE12D3" w:rsidRPr="005260A3" w:rsidRDefault="00EE12D3" w:rsidP="000928B3">
            <w:pPr>
              <w:jc w:val="center"/>
              <w:rPr>
                <w:sz w:val="28"/>
                <w:szCs w:val="28"/>
              </w:rPr>
            </w:pPr>
            <w:r w:rsidRPr="005260A3">
              <w:rPr>
                <w:sz w:val="28"/>
                <w:szCs w:val="28"/>
              </w:rPr>
              <w:t>5</w:t>
            </w:r>
          </w:p>
        </w:tc>
        <w:tc>
          <w:tcPr>
            <w:tcW w:w="1232" w:type="dxa"/>
            <w:vAlign w:val="bottom"/>
          </w:tcPr>
          <w:p w14:paraId="5F7B60D0" w14:textId="77777777" w:rsidR="00EE12D3" w:rsidRPr="005260A3" w:rsidRDefault="00EE12D3" w:rsidP="000928B3">
            <w:pPr>
              <w:jc w:val="center"/>
              <w:rPr>
                <w:sz w:val="28"/>
                <w:szCs w:val="28"/>
              </w:rPr>
            </w:pPr>
            <w:r w:rsidRPr="005260A3">
              <w:rPr>
                <w:sz w:val="28"/>
                <w:szCs w:val="28"/>
              </w:rPr>
              <w:t>3</w:t>
            </w:r>
          </w:p>
        </w:tc>
        <w:tc>
          <w:tcPr>
            <w:tcW w:w="1176" w:type="dxa"/>
            <w:vAlign w:val="bottom"/>
          </w:tcPr>
          <w:p w14:paraId="1B3E0373" w14:textId="77777777" w:rsidR="00EE12D3" w:rsidRPr="005260A3" w:rsidRDefault="00EE12D3" w:rsidP="000928B3">
            <w:pPr>
              <w:jc w:val="center"/>
              <w:rPr>
                <w:sz w:val="28"/>
                <w:szCs w:val="28"/>
              </w:rPr>
            </w:pPr>
            <w:r w:rsidRPr="005260A3">
              <w:rPr>
                <w:sz w:val="28"/>
                <w:szCs w:val="28"/>
              </w:rPr>
              <w:t>20</w:t>
            </w:r>
          </w:p>
        </w:tc>
        <w:tc>
          <w:tcPr>
            <w:tcW w:w="1148" w:type="dxa"/>
            <w:vAlign w:val="bottom"/>
          </w:tcPr>
          <w:p w14:paraId="35171E3B" w14:textId="77777777" w:rsidR="00EE12D3" w:rsidRPr="005260A3" w:rsidRDefault="00EE12D3" w:rsidP="000928B3">
            <w:pPr>
              <w:jc w:val="center"/>
              <w:rPr>
                <w:sz w:val="28"/>
                <w:szCs w:val="28"/>
              </w:rPr>
            </w:pPr>
            <w:r w:rsidRPr="005260A3">
              <w:rPr>
                <w:sz w:val="28"/>
                <w:szCs w:val="28"/>
              </w:rPr>
              <w:t>0,4</w:t>
            </w:r>
          </w:p>
        </w:tc>
      </w:tr>
    </w:tbl>
    <w:p w14:paraId="4C09CFEC" w14:textId="77777777" w:rsidR="00762956" w:rsidRDefault="00762956" w:rsidP="000928B3">
      <w:pPr>
        <w:pStyle w:val="a3"/>
        <w:rPr>
          <w:i/>
          <w:sz w:val="28"/>
          <w:szCs w:val="28"/>
        </w:rPr>
      </w:pPr>
    </w:p>
    <w:p w14:paraId="2F7A63C2" w14:textId="77777777" w:rsidR="00EE12D3" w:rsidRPr="005260A3" w:rsidRDefault="00EE12D3" w:rsidP="000928B3">
      <w:pPr>
        <w:pStyle w:val="a3"/>
        <w:rPr>
          <w:i/>
          <w:sz w:val="28"/>
          <w:szCs w:val="28"/>
        </w:rPr>
      </w:pPr>
      <w:r w:rsidRPr="005260A3">
        <w:rPr>
          <w:i/>
          <w:sz w:val="28"/>
          <w:szCs w:val="28"/>
        </w:rPr>
        <w:t>Расчет и</w:t>
      </w:r>
      <w:r w:rsidR="000928B3" w:rsidRPr="005260A3">
        <w:rPr>
          <w:i/>
          <w:sz w:val="28"/>
          <w:szCs w:val="28"/>
        </w:rPr>
        <w:t xml:space="preserve"> подбор кипятильника, кофеварки</w:t>
      </w:r>
    </w:p>
    <w:p w14:paraId="0551C6D9" w14:textId="77777777" w:rsidR="000928B3" w:rsidRPr="005260A3" w:rsidRDefault="000928B3" w:rsidP="000928B3">
      <w:pPr>
        <w:pStyle w:val="a3"/>
        <w:rPr>
          <w:i/>
          <w:sz w:val="28"/>
          <w:szCs w:val="28"/>
        </w:rPr>
      </w:pPr>
    </w:p>
    <w:p w14:paraId="2D461D3E" w14:textId="77777777" w:rsidR="00EE12D3" w:rsidRPr="005260A3" w:rsidRDefault="00EE12D3" w:rsidP="00087B87">
      <w:pPr>
        <w:pStyle w:val="21"/>
        <w:jc w:val="both"/>
        <w:rPr>
          <w:sz w:val="28"/>
          <w:szCs w:val="28"/>
        </w:rPr>
      </w:pPr>
      <w:r w:rsidRPr="005260A3">
        <w:rPr>
          <w:sz w:val="28"/>
          <w:szCs w:val="28"/>
        </w:rPr>
        <w:t>Необходимую часовую производительность кипятильника и кофеварки рассчитывают по расходу кипятка, чая, кофе в час.</w:t>
      </w:r>
    </w:p>
    <w:p w14:paraId="75DCA604" w14:textId="77777777" w:rsidR="00EE12D3" w:rsidRPr="005260A3" w:rsidRDefault="00EE12D3" w:rsidP="00087B87">
      <w:pPr>
        <w:ind w:firstLine="567"/>
        <w:jc w:val="both"/>
        <w:rPr>
          <w:sz w:val="28"/>
          <w:szCs w:val="28"/>
        </w:rPr>
      </w:pPr>
      <w:r w:rsidRPr="005260A3">
        <w:rPr>
          <w:sz w:val="28"/>
          <w:szCs w:val="28"/>
        </w:rPr>
        <w:lastRenderedPageBreak/>
        <w:t>Часовой расход кипятка о</w:t>
      </w:r>
      <w:r w:rsidR="00087B87" w:rsidRPr="005260A3">
        <w:rPr>
          <w:sz w:val="28"/>
          <w:szCs w:val="28"/>
        </w:rPr>
        <w:t>пределяют по табл. 2.5 (реализация блюд и горячих напитков)</w:t>
      </w:r>
      <w:r w:rsidRPr="005260A3">
        <w:rPr>
          <w:sz w:val="28"/>
          <w:szCs w:val="28"/>
        </w:rPr>
        <w:t>.</w:t>
      </w:r>
    </w:p>
    <w:p w14:paraId="2CD9E722" w14:textId="77777777" w:rsidR="00EE12D3" w:rsidRPr="00475054" w:rsidRDefault="00EE12D3" w:rsidP="00087B87">
      <w:pPr>
        <w:ind w:firstLine="567"/>
        <w:jc w:val="both"/>
        <w:rPr>
          <w:sz w:val="28"/>
          <w:szCs w:val="28"/>
        </w:rPr>
      </w:pPr>
      <w:r w:rsidRPr="005260A3">
        <w:rPr>
          <w:sz w:val="28"/>
          <w:szCs w:val="28"/>
        </w:rPr>
        <w:t>Продолжительность работы аппарата вычисляется по фор</w:t>
      </w:r>
      <w:r w:rsidR="00A15CF7" w:rsidRPr="005260A3">
        <w:rPr>
          <w:sz w:val="28"/>
          <w:szCs w:val="28"/>
        </w:rPr>
        <w:t>муле</w:t>
      </w:r>
    </w:p>
    <w:p w14:paraId="3E84CA9C" w14:textId="77777777" w:rsidR="00EE12D3" w:rsidRPr="005260A3" w:rsidRDefault="00EE12D3">
      <w:pPr>
        <w:jc w:val="center"/>
        <w:rPr>
          <w:sz w:val="28"/>
          <w:szCs w:val="28"/>
        </w:rPr>
      </w:pPr>
    </w:p>
    <w:p w14:paraId="075D928D" w14:textId="77777777" w:rsidR="00EE12D3" w:rsidRPr="005260A3" w:rsidRDefault="00EE12D3" w:rsidP="00087B87">
      <w:pPr>
        <w:ind w:firstLine="2694"/>
        <w:jc w:val="center"/>
        <w:rPr>
          <w:sz w:val="28"/>
          <w:szCs w:val="28"/>
        </w:rPr>
      </w:pPr>
      <w:r w:rsidRPr="005260A3">
        <w:rPr>
          <w:sz w:val="28"/>
          <w:szCs w:val="28"/>
          <w:lang w:val="en-US"/>
        </w:rPr>
        <w:t>t</w:t>
      </w:r>
      <w:r w:rsidRPr="005260A3">
        <w:rPr>
          <w:sz w:val="28"/>
          <w:szCs w:val="28"/>
        </w:rPr>
        <w:t xml:space="preserve">= </w:t>
      </w:r>
      <w:r w:rsidRPr="005260A3">
        <w:rPr>
          <w:sz w:val="28"/>
          <w:szCs w:val="28"/>
          <w:lang w:val="en-US"/>
        </w:rPr>
        <w:t>V</w:t>
      </w:r>
      <w:r w:rsidRPr="005260A3">
        <w:rPr>
          <w:sz w:val="28"/>
          <w:szCs w:val="28"/>
        </w:rPr>
        <w:t>р/</w:t>
      </w:r>
      <w:r w:rsidRPr="005260A3">
        <w:rPr>
          <w:sz w:val="28"/>
          <w:szCs w:val="28"/>
          <w:lang w:val="en-US"/>
        </w:rPr>
        <w:t>V</w:t>
      </w:r>
      <w:r w:rsidR="00087B87" w:rsidRPr="005260A3">
        <w:rPr>
          <w:sz w:val="28"/>
          <w:szCs w:val="28"/>
        </w:rPr>
        <w:t>ст ,</w:t>
      </w:r>
      <w:r w:rsidRPr="005260A3">
        <w:rPr>
          <w:sz w:val="28"/>
          <w:szCs w:val="28"/>
        </w:rPr>
        <w:tab/>
      </w:r>
      <w:r w:rsidRPr="005260A3">
        <w:rPr>
          <w:sz w:val="28"/>
          <w:szCs w:val="28"/>
        </w:rPr>
        <w:tab/>
      </w:r>
      <w:r w:rsidR="00087B87" w:rsidRPr="005260A3">
        <w:rPr>
          <w:sz w:val="28"/>
          <w:szCs w:val="28"/>
        </w:rPr>
        <w:tab/>
      </w:r>
      <w:r w:rsidR="00087B87" w:rsidRPr="005260A3">
        <w:rPr>
          <w:sz w:val="28"/>
          <w:szCs w:val="28"/>
        </w:rPr>
        <w:tab/>
      </w:r>
      <w:r w:rsidR="00087B87" w:rsidRPr="005260A3">
        <w:rPr>
          <w:sz w:val="28"/>
          <w:szCs w:val="28"/>
        </w:rPr>
        <w:tab/>
      </w:r>
      <w:r w:rsidR="00087B87" w:rsidRPr="005260A3">
        <w:rPr>
          <w:sz w:val="28"/>
          <w:szCs w:val="28"/>
        </w:rPr>
        <w:tab/>
      </w:r>
      <w:r w:rsidR="00087B87" w:rsidRPr="005260A3">
        <w:rPr>
          <w:sz w:val="28"/>
          <w:szCs w:val="28"/>
        </w:rPr>
        <w:tab/>
      </w:r>
      <w:r w:rsidRPr="005260A3">
        <w:rPr>
          <w:sz w:val="28"/>
          <w:szCs w:val="28"/>
        </w:rPr>
        <w:t>(2.15)</w:t>
      </w:r>
    </w:p>
    <w:p w14:paraId="2BCBD077" w14:textId="77777777" w:rsidR="00EE12D3" w:rsidRPr="005260A3" w:rsidRDefault="00EE12D3">
      <w:pPr>
        <w:rPr>
          <w:sz w:val="28"/>
          <w:szCs w:val="28"/>
        </w:rPr>
      </w:pPr>
      <w:r w:rsidRPr="005260A3">
        <w:rPr>
          <w:sz w:val="28"/>
          <w:szCs w:val="28"/>
        </w:rPr>
        <w:t>где</w:t>
      </w:r>
      <w:r w:rsidR="00087B87" w:rsidRPr="005260A3">
        <w:rPr>
          <w:sz w:val="28"/>
          <w:szCs w:val="28"/>
        </w:rPr>
        <w:t xml:space="preserve">  </w:t>
      </w:r>
      <w:r w:rsidRPr="005260A3">
        <w:rPr>
          <w:sz w:val="28"/>
          <w:szCs w:val="28"/>
          <w:lang w:val="en-US"/>
        </w:rPr>
        <w:t>V</w:t>
      </w:r>
      <w:r w:rsidRPr="005260A3">
        <w:rPr>
          <w:sz w:val="28"/>
          <w:szCs w:val="28"/>
        </w:rPr>
        <w:t>р – расчетная вместимость аппарата за максимальный час расхода кипятка;</w:t>
      </w:r>
    </w:p>
    <w:p w14:paraId="45092345" w14:textId="77777777" w:rsidR="00EE12D3" w:rsidRPr="005260A3" w:rsidRDefault="00EE12D3">
      <w:pPr>
        <w:rPr>
          <w:sz w:val="28"/>
          <w:szCs w:val="28"/>
        </w:rPr>
      </w:pPr>
      <w:r w:rsidRPr="005260A3">
        <w:rPr>
          <w:sz w:val="28"/>
          <w:szCs w:val="28"/>
        </w:rPr>
        <w:t xml:space="preserve"> </w:t>
      </w:r>
      <w:r w:rsidRPr="005260A3">
        <w:rPr>
          <w:sz w:val="28"/>
          <w:szCs w:val="28"/>
          <w:lang w:val="en-US"/>
        </w:rPr>
        <w:t>V</w:t>
      </w:r>
      <w:r w:rsidRPr="005260A3">
        <w:rPr>
          <w:sz w:val="28"/>
          <w:szCs w:val="28"/>
        </w:rPr>
        <w:t>ст – вместимость стандартного аппарата, выпускаемого промышленностью</w:t>
      </w:r>
      <w:r w:rsidR="00A15CF7" w:rsidRPr="005260A3">
        <w:rPr>
          <w:sz w:val="28"/>
          <w:szCs w:val="28"/>
        </w:rPr>
        <w:t>.</w:t>
      </w:r>
    </w:p>
    <w:p w14:paraId="0A9AF732" w14:textId="77777777" w:rsidR="00EE12D3" w:rsidRPr="005260A3" w:rsidRDefault="00EE12D3">
      <w:pPr>
        <w:rPr>
          <w:sz w:val="28"/>
          <w:szCs w:val="28"/>
        </w:rPr>
      </w:pPr>
    </w:p>
    <w:p w14:paraId="7609E691" w14:textId="77777777" w:rsidR="00EE12D3" w:rsidRPr="005260A3" w:rsidRDefault="00EE12D3" w:rsidP="002C4E05">
      <w:pPr>
        <w:rPr>
          <w:sz w:val="28"/>
          <w:szCs w:val="28"/>
        </w:rPr>
      </w:pPr>
      <w:r w:rsidRPr="002C4E05">
        <w:rPr>
          <w:i/>
          <w:sz w:val="28"/>
          <w:szCs w:val="28"/>
        </w:rPr>
        <w:t>Таблица 2.15</w:t>
      </w:r>
      <w:r w:rsidR="002C4E05">
        <w:rPr>
          <w:i/>
          <w:sz w:val="28"/>
          <w:szCs w:val="28"/>
        </w:rPr>
        <w:t xml:space="preserve"> - </w:t>
      </w:r>
      <w:r w:rsidRPr="002C4E05">
        <w:rPr>
          <w:b/>
          <w:sz w:val="28"/>
          <w:szCs w:val="28"/>
        </w:rPr>
        <w:t>Расчет и подбор кипятильника для горячих напитков</w:t>
      </w:r>
    </w:p>
    <w:p w14:paraId="74DF4BB9" w14:textId="77777777" w:rsidR="00087B87" w:rsidRPr="005260A3" w:rsidRDefault="00087B8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15"/>
        <w:gridCol w:w="993"/>
        <w:gridCol w:w="992"/>
        <w:gridCol w:w="1417"/>
        <w:gridCol w:w="1560"/>
        <w:gridCol w:w="1984"/>
      </w:tblGrid>
      <w:tr w:rsidR="00EE12D3" w:rsidRPr="005260A3" w14:paraId="7F6D1396" w14:textId="77777777">
        <w:tc>
          <w:tcPr>
            <w:tcW w:w="1728" w:type="dxa"/>
          </w:tcPr>
          <w:p w14:paraId="3568EC92" w14:textId="77777777" w:rsidR="00EE12D3" w:rsidRPr="005260A3" w:rsidRDefault="00EE12D3">
            <w:pPr>
              <w:rPr>
                <w:spacing w:val="-20"/>
                <w:sz w:val="28"/>
                <w:szCs w:val="28"/>
              </w:rPr>
            </w:pPr>
            <w:r w:rsidRPr="005260A3">
              <w:rPr>
                <w:spacing w:val="-20"/>
                <w:sz w:val="28"/>
                <w:szCs w:val="28"/>
              </w:rPr>
              <w:t>Наименование блюда или напитка</w:t>
            </w:r>
          </w:p>
        </w:tc>
        <w:tc>
          <w:tcPr>
            <w:tcW w:w="1215" w:type="dxa"/>
          </w:tcPr>
          <w:p w14:paraId="15487A54" w14:textId="77777777" w:rsidR="00EE12D3" w:rsidRPr="005260A3" w:rsidRDefault="00EE12D3">
            <w:pPr>
              <w:rPr>
                <w:spacing w:val="-20"/>
                <w:sz w:val="28"/>
                <w:szCs w:val="28"/>
              </w:rPr>
            </w:pPr>
            <w:r w:rsidRPr="005260A3">
              <w:rPr>
                <w:spacing w:val="-20"/>
                <w:sz w:val="28"/>
                <w:szCs w:val="28"/>
              </w:rPr>
              <w:t>Количество порций на максимальный час</w:t>
            </w:r>
          </w:p>
        </w:tc>
        <w:tc>
          <w:tcPr>
            <w:tcW w:w="993" w:type="dxa"/>
          </w:tcPr>
          <w:p w14:paraId="1889A177" w14:textId="77777777" w:rsidR="00087B87" w:rsidRPr="005260A3" w:rsidRDefault="00EE12D3">
            <w:pPr>
              <w:rPr>
                <w:spacing w:val="-20"/>
                <w:sz w:val="28"/>
                <w:szCs w:val="28"/>
              </w:rPr>
            </w:pPr>
            <w:r w:rsidRPr="005260A3">
              <w:rPr>
                <w:spacing w:val="-20"/>
                <w:sz w:val="28"/>
                <w:szCs w:val="28"/>
              </w:rPr>
              <w:t>Объём одной порции,</w:t>
            </w:r>
          </w:p>
          <w:p w14:paraId="73040780" w14:textId="77777777" w:rsidR="00EE12D3" w:rsidRPr="005260A3" w:rsidRDefault="00EE12D3">
            <w:pPr>
              <w:rPr>
                <w:spacing w:val="-20"/>
                <w:sz w:val="28"/>
                <w:szCs w:val="28"/>
              </w:rPr>
            </w:pPr>
            <w:r w:rsidRPr="005260A3">
              <w:rPr>
                <w:spacing w:val="-20"/>
                <w:sz w:val="28"/>
                <w:szCs w:val="28"/>
              </w:rPr>
              <w:t>дм</w:t>
            </w:r>
            <w:r w:rsidRPr="005260A3">
              <w:rPr>
                <w:spacing w:val="-20"/>
                <w:sz w:val="28"/>
                <w:szCs w:val="28"/>
                <w:vertAlign w:val="superscript"/>
              </w:rPr>
              <w:t>3</w:t>
            </w:r>
          </w:p>
        </w:tc>
        <w:tc>
          <w:tcPr>
            <w:tcW w:w="992" w:type="dxa"/>
          </w:tcPr>
          <w:p w14:paraId="7CA0BF52" w14:textId="77777777" w:rsidR="00087B87" w:rsidRPr="005260A3" w:rsidRDefault="00EE12D3">
            <w:pPr>
              <w:rPr>
                <w:spacing w:val="-20"/>
                <w:sz w:val="28"/>
                <w:szCs w:val="28"/>
              </w:rPr>
            </w:pPr>
            <w:r w:rsidRPr="005260A3">
              <w:rPr>
                <w:spacing w:val="-20"/>
                <w:sz w:val="28"/>
                <w:szCs w:val="28"/>
              </w:rPr>
              <w:t>Объём порций за максимальный час,</w:t>
            </w:r>
          </w:p>
          <w:p w14:paraId="3DD89683" w14:textId="77777777" w:rsidR="00EE12D3" w:rsidRPr="005260A3" w:rsidRDefault="00EE12D3">
            <w:pPr>
              <w:rPr>
                <w:spacing w:val="-20"/>
                <w:sz w:val="28"/>
                <w:szCs w:val="28"/>
              </w:rPr>
            </w:pPr>
            <w:r w:rsidRPr="005260A3">
              <w:rPr>
                <w:spacing w:val="-20"/>
                <w:sz w:val="28"/>
                <w:szCs w:val="28"/>
              </w:rPr>
              <w:t>дм</w:t>
            </w:r>
            <w:r w:rsidRPr="005260A3">
              <w:rPr>
                <w:spacing w:val="-20"/>
                <w:sz w:val="28"/>
                <w:szCs w:val="28"/>
                <w:vertAlign w:val="superscript"/>
              </w:rPr>
              <w:t>3</w:t>
            </w:r>
          </w:p>
        </w:tc>
        <w:tc>
          <w:tcPr>
            <w:tcW w:w="1417" w:type="dxa"/>
          </w:tcPr>
          <w:p w14:paraId="391304D2" w14:textId="77777777" w:rsidR="00EE12D3" w:rsidRPr="005260A3" w:rsidRDefault="00EE12D3">
            <w:pPr>
              <w:rPr>
                <w:spacing w:val="-20"/>
                <w:sz w:val="28"/>
                <w:szCs w:val="28"/>
              </w:rPr>
            </w:pPr>
            <w:r w:rsidRPr="005260A3">
              <w:rPr>
                <w:spacing w:val="-20"/>
                <w:sz w:val="28"/>
                <w:szCs w:val="28"/>
              </w:rPr>
              <w:t>Расчетный объем кипятка, дм3</w:t>
            </w:r>
          </w:p>
        </w:tc>
        <w:tc>
          <w:tcPr>
            <w:tcW w:w="1560" w:type="dxa"/>
          </w:tcPr>
          <w:p w14:paraId="29ACAEFA" w14:textId="77777777" w:rsidR="00087B87" w:rsidRPr="005260A3" w:rsidRDefault="00EE12D3">
            <w:pPr>
              <w:rPr>
                <w:spacing w:val="-20"/>
                <w:sz w:val="28"/>
                <w:szCs w:val="28"/>
              </w:rPr>
            </w:pPr>
            <w:r w:rsidRPr="005260A3">
              <w:rPr>
                <w:spacing w:val="-20"/>
                <w:sz w:val="28"/>
                <w:szCs w:val="28"/>
              </w:rPr>
              <w:t>Продолжитель</w:t>
            </w:r>
            <w:r w:rsidR="00087B87" w:rsidRPr="005260A3">
              <w:rPr>
                <w:spacing w:val="-20"/>
                <w:sz w:val="28"/>
                <w:szCs w:val="28"/>
              </w:rPr>
              <w:t xml:space="preserve">ность </w:t>
            </w:r>
            <w:r w:rsidRPr="005260A3">
              <w:rPr>
                <w:spacing w:val="-20"/>
                <w:sz w:val="28"/>
                <w:szCs w:val="28"/>
              </w:rPr>
              <w:t xml:space="preserve">работы </w:t>
            </w:r>
          </w:p>
          <w:p w14:paraId="60C1799F" w14:textId="77777777" w:rsidR="00EE12D3" w:rsidRPr="005260A3" w:rsidRDefault="00EE12D3">
            <w:pPr>
              <w:rPr>
                <w:spacing w:val="-20"/>
                <w:sz w:val="28"/>
                <w:szCs w:val="28"/>
              </w:rPr>
            </w:pPr>
            <w:r w:rsidRPr="005260A3">
              <w:rPr>
                <w:spacing w:val="-20"/>
                <w:sz w:val="28"/>
                <w:szCs w:val="28"/>
              </w:rPr>
              <w:t>аппарата,</w:t>
            </w:r>
            <w:r w:rsidR="00087B87" w:rsidRPr="005260A3">
              <w:rPr>
                <w:spacing w:val="-20"/>
                <w:sz w:val="28"/>
                <w:szCs w:val="28"/>
              </w:rPr>
              <w:t xml:space="preserve"> </w:t>
            </w:r>
            <w:r w:rsidRPr="005260A3">
              <w:rPr>
                <w:spacing w:val="-20"/>
                <w:sz w:val="28"/>
                <w:szCs w:val="28"/>
              </w:rPr>
              <w:t>ч</w:t>
            </w:r>
          </w:p>
        </w:tc>
        <w:tc>
          <w:tcPr>
            <w:tcW w:w="1984" w:type="dxa"/>
          </w:tcPr>
          <w:p w14:paraId="7963A991" w14:textId="77777777" w:rsidR="00EE12D3" w:rsidRPr="005260A3" w:rsidRDefault="00EE12D3">
            <w:pPr>
              <w:pStyle w:val="Web"/>
              <w:spacing w:before="0" w:after="0"/>
              <w:rPr>
                <w:spacing w:val="-20"/>
                <w:sz w:val="28"/>
                <w:szCs w:val="28"/>
              </w:rPr>
            </w:pPr>
            <w:r w:rsidRPr="005260A3">
              <w:rPr>
                <w:spacing w:val="-20"/>
                <w:sz w:val="28"/>
                <w:szCs w:val="28"/>
              </w:rPr>
              <w:t>Производительность принятого аппарата,дм/ч</w:t>
            </w:r>
          </w:p>
        </w:tc>
      </w:tr>
      <w:tr w:rsidR="00EE12D3" w:rsidRPr="005260A3" w14:paraId="30B06DD9" w14:textId="77777777">
        <w:tc>
          <w:tcPr>
            <w:tcW w:w="1728" w:type="dxa"/>
          </w:tcPr>
          <w:p w14:paraId="169561B3" w14:textId="77777777" w:rsidR="00EE12D3" w:rsidRPr="005260A3" w:rsidRDefault="00EE12D3">
            <w:pPr>
              <w:rPr>
                <w:sz w:val="28"/>
                <w:szCs w:val="28"/>
              </w:rPr>
            </w:pPr>
            <w:r w:rsidRPr="005260A3">
              <w:rPr>
                <w:sz w:val="28"/>
                <w:szCs w:val="28"/>
              </w:rPr>
              <w:t>Чай черный</w:t>
            </w:r>
          </w:p>
        </w:tc>
        <w:tc>
          <w:tcPr>
            <w:tcW w:w="1215" w:type="dxa"/>
          </w:tcPr>
          <w:p w14:paraId="7BD1BB68" w14:textId="77777777" w:rsidR="00EE12D3" w:rsidRPr="005260A3" w:rsidRDefault="00EE12D3">
            <w:pPr>
              <w:rPr>
                <w:sz w:val="28"/>
                <w:szCs w:val="28"/>
              </w:rPr>
            </w:pPr>
            <w:r w:rsidRPr="005260A3">
              <w:rPr>
                <w:sz w:val="28"/>
                <w:szCs w:val="28"/>
              </w:rPr>
              <w:t>5</w:t>
            </w:r>
          </w:p>
        </w:tc>
        <w:tc>
          <w:tcPr>
            <w:tcW w:w="993" w:type="dxa"/>
          </w:tcPr>
          <w:p w14:paraId="380F8B81" w14:textId="77777777" w:rsidR="00EE12D3" w:rsidRPr="005260A3" w:rsidRDefault="00EE12D3">
            <w:pPr>
              <w:rPr>
                <w:sz w:val="28"/>
                <w:szCs w:val="28"/>
              </w:rPr>
            </w:pPr>
            <w:r w:rsidRPr="005260A3">
              <w:rPr>
                <w:sz w:val="28"/>
                <w:szCs w:val="28"/>
              </w:rPr>
              <w:t>0,2</w:t>
            </w:r>
          </w:p>
        </w:tc>
        <w:tc>
          <w:tcPr>
            <w:tcW w:w="992" w:type="dxa"/>
          </w:tcPr>
          <w:p w14:paraId="47679E1E" w14:textId="77777777" w:rsidR="00EE12D3" w:rsidRPr="005260A3" w:rsidRDefault="00EE12D3">
            <w:pPr>
              <w:rPr>
                <w:sz w:val="28"/>
                <w:szCs w:val="28"/>
              </w:rPr>
            </w:pPr>
            <w:r w:rsidRPr="005260A3">
              <w:rPr>
                <w:sz w:val="28"/>
                <w:szCs w:val="28"/>
              </w:rPr>
              <w:t>1</w:t>
            </w:r>
          </w:p>
        </w:tc>
        <w:tc>
          <w:tcPr>
            <w:tcW w:w="1417" w:type="dxa"/>
          </w:tcPr>
          <w:p w14:paraId="6D29BEF6" w14:textId="77777777" w:rsidR="00EE12D3" w:rsidRPr="005260A3" w:rsidRDefault="00EE12D3">
            <w:pPr>
              <w:rPr>
                <w:sz w:val="28"/>
                <w:szCs w:val="28"/>
              </w:rPr>
            </w:pPr>
          </w:p>
        </w:tc>
        <w:tc>
          <w:tcPr>
            <w:tcW w:w="1560" w:type="dxa"/>
          </w:tcPr>
          <w:p w14:paraId="758FC9F1" w14:textId="77777777" w:rsidR="00EE12D3" w:rsidRPr="005260A3" w:rsidRDefault="00EE12D3">
            <w:pPr>
              <w:rPr>
                <w:sz w:val="28"/>
                <w:szCs w:val="28"/>
              </w:rPr>
            </w:pPr>
          </w:p>
        </w:tc>
        <w:tc>
          <w:tcPr>
            <w:tcW w:w="1984" w:type="dxa"/>
          </w:tcPr>
          <w:p w14:paraId="28431604" w14:textId="77777777" w:rsidR="00EE12D3" w:rsidRPr="005260A3" w:rsidRDefault="00EE12D3">
            <w:pPr>
              <w:rPr>
                <w:sz w:val="28"/>
                <w:szCs w:val="28"/>
              </w:rPr>
            </w:pPr>
          </w:p>
        </w:tc>
      </w:tr>
      <w:tr w:rsidR="00EE12D3" w:rsidRPr="005260A3" w14:paraId="484F43C4" w14:textId="77777777">
        <w:tc>
          <w:tcPr>
            <w:tcW w:w="1728" w:type="dxa"/>
          </w:tcPr>
          <w:p w14:paraId="7B72E1DD" w14:textId="77777777" w:rsidR="00EE12D3" w:rsidRPr="005260A3" w:rsidRDefault="00EE12D3">
            <w:pPr>
              <w:rPr>
                <w:sz w:val="28"/>
                <w:szCs w:val="28"/>
              </w:rPr>
            </w:pPr>
            <w:r w:rsidRPr="005260A3">
              <w:rPr>
                <w:sz w:val="28"/>
                <w:szCs w:val="28"/>
              </w:rPr>
              <w:t>Итого</w:t>
            </w:r>
          </w:p>
        </w:tc>
        <w:tc>
          <w:tcPr>
            <w:tcW w:w="1215" w:type="dxa"/>
          </w:tcPr>
          <w:p w14:paraId="014FD8CB" w14:textId="77777777" w:rsidR="00EE12D3" w:rsidRPr="005260A3" w:rsidRDefault="00EE12D3">
            <w:pPr>
              <w:rPr>
                <w:sz w:val="28"/>
                <w:szCs w:val="28"/>
              </w:rPr>
            </w:pPr>
          </w:p>
        </w:tc>
        <w:tc>
          <w:tcPr>
            <w:tcW w:w="993" w:type="dxa"/>
          </w:tcPr>
          <w:p w14:paraId="6F3CA0CF" w14:textId="77777777" w:rsidR="00EE12D3" w:rsidRPr="005260A3" w:rsidRDefault="00EE12D3">
            <w:pPr>
              <w:rPr>
                <w:sz w:val="28"/>
                <w:szCs w:val="28"/>
              </w:rPr>
            </w:pPr>
          </w:p>
        </w:tc>
        <w:tc>
          <w:tcPr>
            <w:tcW w:w="992" w:type="dxa"/>
          </w:tcPr>
          <w:p w14:paraId="03F226D5" w14:textId="77777777" w:rsidR="00EE12D3" w:rsidRPr="005260A3" w:rsidRDefault="00EE12D3">
            <w:pPr>
              <w:rPr>
                <w:sz w:val="28"/>
                <w:szCs w:val="28"/>
              </w:rPr>
            </w:pPr>
          </w:p>
        </w:tc>
        <w:tc>
          <w:tcPr>
            <w:tcW w:w="1417" w:type="dxa"/>
          </w:tcPr>
          <w:p w14:paraId="7BC85B2B" w14:textId="77777777" w:rsidR="00EE12D3" w:rsidRPr="005260A3" w:rsidRDefault="00EE12D3">
            <w:pPr>
              <w:jc w:val="center"/>
              <w:rPr>
                <w:sz w:val="28"/>
                <w:szCs w:val="28"/>
              </w:rPr>
            </w:pPr>
            <w:r w:rsidRPr="005260A3">
              <w:rPr>
                <w:sz w:val="28"/>
                <w:szCs w:val="28"/>
              </w:rPr>
              <w:t>1</w:t>
            </w:r>
          </w:p>
        </w:tc>
        <w:tc>
          <w:tcPr>
            <w:tcW w:w="1560" w:type="dxa"/>
          </w:tcPr>
          <w:p w14:paraId="505E7DC0" w14:textId="77777777" w:rsidR="00EE12D3" w:rsidRPr="005260A3" w:rsidRDefault="00EE12D3">
            <w:pPr>
              <w:jc w:val="center"/>
              <w:rPr>
                <w:sz w:val="28"/>
                <w:szCs w:val="28"/>
              </w:rPr>
            </w:pPr>
            <w:r w:rsidRPr="005260A3">
              <w:rPr>
                <w:sz w:val="28"/>
                <w:szCs w:val="28"/>
              </w:rPr>
              <w:t>8</w:t>
            </w:r>
          </w:p>
        </w:tc>
        <w:tc>
          <w:tcPr>
            <w:tcW w:w="1984" w:type="dxa"/>
          </w:tcPr>
          <w:p w14:paraId="540B15C7" w14:textId="77777777" w:rsidR="00EE12D3" w:rsidRPr="005260A3" w:rsidRDefault="00EE12D3">
            <w:pPr>
              <w:jc w:val="center"/>
              <w:rPr>
                <w:sz w:val="28"/>
                <w:szCs w:val="28"/>
              </w:rPr>
            </w:pPr>
            <w:r w:rsidRPr="005260A3">
              <w:rPr>
                <w:sz w:val="28"/>
                <w:szCs w:val="28"/>
              </w:rPr>
              <w:t>3</w:t>
            </w:r>
          </w:p>
        </w:tc>
      </w:tr>
    </w:tbl>
    <w:p w14:paraId="23E79331" w14:textId="77777777" w:rsidR="00EE12D3" w:rsidRPr="005260A3" w:rsidRDefault="00EE12D3">
      <w:pPr>
        <w:ind w:firstLine="567"/>
        <w:jc w:val="both"/>
        <w:rPr>
          <w:sz w:val="28"/>
          <w:szCs w:val="28"/>
        </w:rPr>
      </w:pPr>
    </w:p>
    <w:p w14:paraId="0606823D" w14:textId="77777777" w:rsidR="00EE12D3" w:rsidRPr="005260A3" w:rsidRDefault="00EE12D3">
      <w:pPr>
        <w:ind w:firstLine="567"/>
        <w:jc w:val="both"/>
        <w:rPr>
          <w:sz w:val="28"/>
          <w:szCs w:val="28"/>
        </w:rPr>
      </w:pPr>
      <w:r w:rsidRPr="005260A3">
        <w:rPr>
          <w:sz w:val="28"/>
          <w:szCs w:val="28"/>
        </w:rPr>
        <w:t xml:space="preserve">Количество принятых к установке аппаратов сверяется с действующими «Примерными нормами технического оснащения общедоступных предприятий общественного питания». </w:t>
      </w:r>
    </w:p>
    <w:p w14:paraId="42BF23EB" w14:textId="77777777" w:rsidR="00762956" w:rsidRDefault="00EE12D3">
      <w:pPr>
        <w:ind w:firstLine="567"/>
        <w:jc w:val="both"/>
        <w:rPr>
          <w:sz w:val="28"/>
          <w:szCs w:val="28"/>
        </w:rPr>
      </w:pPr>
      <w:r w:rsidRPr="005260A3">
        <w:rPr>
          <w:sz w:val="28"/>
          <w:szCs w:val="28"/>
        </w:rPr>
        <w:t>Расчет численности работников цеха производится на основании действующих коэффициентов трудоемкости на пр</w:t>
      </w:r>
      <w:r w:rsidR="00087B87" w:rsidRPr="005260A3">
        <w:rPr>
          <w:sz w:val="28"/>
          <w:szCs w:val="28"/>
        </w:rPr>
        <w:t>иготовление блюд</w:t>
      </w:r>
      <w:r w:rsidR="00762956">
        <w:rPr>
          <w:sz w:val="28"/>
          <w:szCs w:val="28"/>
        </w:rPr>
        <w:t>.</w:t>
      </w:r>
    </w:p>
    <w:p w14:paraId="39D1CC55" w14:textId="77777777" w:rsidR="00D33663" w:rsidRPr="00D33663" w:rsidRDefault="00D33663" w:rsidP="00D33663">
      <w:pPr>
        <w:ind w:firstLine="567"/>
        <w:jc w:val="both"/>
        <w:rPr>
          <w:sz w:val="28"/>
          <w:szCs w:val="28"/>
        </w:rPr>
      </w:pPr>
      <w:r w:rsidRPr="00D33663">
        <w:rPr>
          <w:sz w:val="28"/>
          <w:szCs w:val="28"/>
        </w:rPr>
        <w:t>Численность производственных работников, непосредственно занятых в процессе производства, определяют по нормам вре</w:t>
      </w:r>
      <w:r>
        <w:rPr>
          <w:sz w:val="28"/>
          <w:szCs w:val="28"/>
        </w:rPr>
        <w:t>мени в соответствии с формулой:</w:t>
      </w:r>
    </w:p>
    <w:p w14:paraId="4098AA2D" w14:textId="77777777" w:rsidR="00D33663" w:rsidRPr="00D33663" w:rsidRDefault="00E14374" w:rsidP="00D33663">
      <w:pPr>
        <w:ind w:firstLine="567"/>
        <w:jc w:val="both"/>
        <w:rPr>
          <w:sz w:val="28"/>
          <w:szCs w:val="28"/>
        </w:rPr>
      </w:pPr>
      <w:r w:rsidRPr="00D33663">
        <w:rPr>
          <w:noProof/>
          <w:sz w:val="28"/>
          <w:szCs w:val="28"/>
        </w:rPr>
        <w:drawing>
          <wp:inline distT="0" distB="0" distL="0" distR="0" wp14:anchorId="0E9B4CEA" wp14:editId="76E27875">
            <wp:extent cx="1457325" cy="466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7325" cy="466725"/>
                    </a:xfrm>
                    <a:prstGeom prst="rect">
                      <a:avLst/>
                    </a:prstGeom>
                    <a:noFill/>
                    <a:ln>
                      <a:noFill/>
                    </a:ln>
                  </pic:spPr>
                </pic:pic>
              </a:graphicData>
            </a:graphic>
          </wp:inline>
        </w:drawing>
      </w:r>
      <w:r w:rsidR="00D33663">
        <w:rPr>
          <w:sz w:val="28"/>
          <w:szCs w:val="28"/>
        </w:rPr>
        <w:t>,</w:t>
      </w:r>
      <w:r w:rsidR="00D33663">
        <w:rPr>
          <w:sz w:val="28"/>
          <w:szCs w:val="28"/>
        </w:rPr>
        <w:tab/>
      </w:r>
    </w:p>
    <w:p w14:paraId="3BC55D42" w14:textId="77777777" w:rsidR="00D33663" w:rsidRPr="00D33663" w:rsidRDefault="00D33663" w:rsidP="00D33663">
      <w:pPr>
        <w:ind w:firstLine="567"/>
        <w:jc w:val="both"/>
        <w:rPr>
          <w:sz w:val="28"/>
          <w:szCs w:val="28"/>
        </w:rPr>
      </w:pPr>
      <w:r w:rsidRPr="00D33663">
        <w:rPr>
          <w:sz w:val="28"/>
          <w:szCs w:val="28"/>
        </w:rPr>
        <w:t>где</w:t>
      </w:r>
      <w:r w:rsidRPr="00D33663">
        <w:rPr>
          <w:sz w:val="28"/>
          <w:szCs w:val="28"/>
        </w:rPr>
        <w:tab/>
      </w:r>
      <w:r w:rsidRPr="00D33663">
        <w:rPr>
          <w:i/>
          <w:sz w:val="28"/>
          <w:szCs w:val="28"/>
        </w:rPr>
        <w:t>n</w:t>
      </w:r>
      <w:r w:rsidRPr="00D33663">
        <w:rPr>
          <w:sz w:val="28"/>
          <w:szCs w:val="28"/>
        </w:rPr>
        <w:tab/>
        <w:t>—</w:t>
      </w:r>
      <w:r w:rsidRPr="00D33663">
        <w:rPr>
          <w:sz w:val="28"/>
          <w:szCs w:val="28"/>
        </w:rPr>
        <w:tab/>
        <w:t>количество изделий (или блюд) каждого наименования, изготовляемых за день, шт., кг, блюд;</w:t>
      </w:r>
    </w:p>
    <w:p w14:paraId="1D978FCF" w14:textId="77777777" w:rsidR="00D33663" w:rsidRPr="00D33663" w:rsidRDefault="00D33663" w:rsidP="00D33663">
      <w:pPr>
        <w:ind w:firstLine="567"/>
        <w:jc w:val="both"/>
        <w:rPr>
          <w:sz w:val="28"/>
          <w:szCs w:val="28"/>
        </w:rPr>
      </w:pPr>
      <w:r w:rsidRPr="00D33663">
        <w:rPr>
          <w:sz w:val="28"/>
          <w:szCs w:val="28"/>
        </w:rPr>
        <w:tab/>
      </w:r>
      <w:r w:rsidRPr="00D33663">
        <w:rPr>
          <w:i/>
          <w:sz w:val="28"/>
          <w:szCs w:val="28"/>
        </w:rPr>
        <w:t>t</w:t>
      </w:r>
      <w:r w:rsidRPr="00D33663">
        <w:rPr>
          <w:sz w:val="28"/>
          <w:szCs w:val="28"/>
        </w:rPr>
        <w:tab/>
        <w:t>—</w:t>
      </w:r>
      <w:r w:rsidRPr="00D33663">
        <w:rPr>
          <w:sz w:val="28"/>
          <w:szCs w:val="28"/>
        </w:rPr>
        <w:tab/>
        <w:t xml:space="preserve">норма времени на изготовление единицы изделия, с; </w:t>
      </w:r>
      <w:r w:rsidRPr="00D33663">
        <w:rPr>
          <w:i/>
          <w:sz w:val="28"/>
          <w:szCs w:val="28"/>
        </w:rPr>
        <w:t>t</w:t>
      </w:r>
      <w:r w:rsidRPr="00D33663">
        <w:rPr>
          <w:sz w:val="28"/>
          <w:szCs w:val="28"/>
        </w:rPr>
        <w:t xml:space="preserve"> = </w:t>
      </w:r>
      <w:r w:rsidRPr="00D33663">
        <w:rPr>
          <w:i/>
          <w:sz w:val="28"/>
          <w:szCs w:val="28"/>
        </w:rPr>
        <w:t>K</w:t>
      </w:r>
      <w:r w:rsidRPr="00D33663">
        <w:rPr>
          <w:sz w:val="28"/>
          <w:szCs w:val="28"/>
        </w:rPr>
        <w:t xml:space="preserve"> · 100; здесь </w:t>
      </w:r>
      <w:r w:rsidRPr="00D33663">
        <w:rPr>
          <w:i/>
          <w:sz w:val="28"/>
          <w:szCs w:val="28"/>
        </w:rPr>
        <w:t>К</w:t>
      </w:r>
      <w:r w:rsidRPr="00D33663">
        <w:rPr>
          <w:sz w:val="28"/>
          <w:szCs w:val="28"/>
        </w:rPr>
        <w:t xml:space="preserve"> — коэффициент трудоемкости; значение коэффициентов трудоемкости </w:t>
      </w:r>
      <w:r w:rsidRPr="00D33663">
        <w:rPr>
          <w:i/>
          <w:sz w:val="28"/>
          <w:szCs w:val="28"/>
        </w:rPr>
        <w:t>К</w:t>
      </w:r>
      <w:r w:rsidRPr="00D33663">
        <w:rPr>
          <w:sz w:val="28"/>
          <w:szCs w:val="28"/>
        </w:rPr>
        <w:t xml:space="preserve"> даны в приложении 9 (табл. 9.1); 100 — норма времени, необходимого для приготовления изделия, коэффициент трудоемкости которого равен 1, с;</w:t>
      </w:r>
    </w:p>
    <w:p w14:paraId="5A74C214" w14:textId="77777777" w:rsidR="00D33663" w:rsidRPr="00D33663" w:rsidRDefault="00D33663" w:rsidP="00D33663">
      <w:pPr>
        <w:ind w:firstLine="567"/>
        <w:jc w:val="both"/>
        <w:rPr>
          <w:sz w:val="28"/>
          <w:szCs w:val="28"/>
        </w:rPr>
      </w:pPr>
      <w:r w:rsidRPr="00D33663">
        <w:rPr>
          <w:sz w:val="28"/>
          <w:szCs w:val="28"/>
        </w:rPr>
        <w:tab/>
      </w:r>
      <w:r w:rsidRPr="00D33663">
        <w:rPr>
          <w:i/>
          <w:sz w:val="28"/>
          <w:szCs w:val="28"/>
        </w:rPr>
        <w:t>Т</w:t>
      </w:r>
      <w:r w:rsidRPr="00D33663">
        <w:rPr>
          <w:sz w:val="28"/>
          <w:szCs w:val="28"/>
        </w:rPr>
        <w:tab/>
        <w:t>—</w:t>
      </w:r>
      <w:r w:rsidRPr="00D33663">
        <w:rPr>
          <w:sz w:val="28"/>
          <w:szCs w:val="28"/>
        </w:rPr>
        <w:tab/>
        <w:t>продолжительность рабочего дня каждого работающего, ч (</w:t>
      </w:r>
      <w:r w:rsidRPr="00D33663">
        <w:rPr>
          <w:i/>
          <w:sz w:val="28"/>
          <w:szCs w:val="28"/>
        </w:rPr>
        <w:t>Т</w:t>
      </w:r>
      <w:r w:rsidRPr="00D33663">
        <w:rPr>
          <w:sz w:val="28"/>
          <w:szCs w:val="28"/>
        </w:rPr>
        <w:t xml:space="preserve"> = 7…7,2 ч или 8…8,2 ч);</w:t>
      </w:r>
    </w:p>
    <w:p w14:paraId="4C4656DA" w14:textId="77777777" w:rsidR="00D33663" w:rsidRPr="00D33663" w:rsidRDefault="00D33663" w:rsidP="00D33663">
      <w:pPr>
        <w:ind w:firstLine="567"/>
        <w:jc w:val="both"/>
        <w:rPr>
          <w:sz w:val="28"/>
          <w:szCs w:val="28"/>
        </w:rPr>
      </w:pPr>
      <w:r w:rsidRPr="00D33663">
        <w:rPr>
          <w:sz w:val="28"/>
          <w:szCs w:val="28"/>
        </w:rPr>
        <w:tab/>
      </w:r>
      <w:r w:rsidRPr="00D33663">
        <w:rPr>
          <w:i/>
          <w:sz w:val="28"/>
          <w:szCs w:val="28"/>
        </w:rPr>
        <w:t>λ</w:t>
      </w:r>
      <w:r w:rsidRPr="00D33663">
        <w:rPr>
          <w:sz w:val="28"/>
          <w:szCs w:val="28"/>
        </w:rPr>
        <w:tab/>
        <w:t>—</w:t>
      </w:r>
      <w:r w:rsidRPr="00D33663">
        <w:rPr>
          <w:sz w:val="28"/>
          <w:szCs w:val="28"/>
        </w:rPr>
        <w:tab/>
        <w:t>коэффициент учитывающий рост производительности труда (</w:t>
      </w:r>
      <w:r w:rsidRPr="00D33663">
        <w:rPr>
          <w:i/>
          <w:sz w:val="28"/>
          <w:szCs w:val="28"/>
        </w:rPr>
        <w:t>λ</w:t>
      </w:r>
      <w:r w:rsidRPr="00D33663">
        <w:rPr>
          <w:sz w:val="28"/>
          <w:szCs w:val="28"/>
        </w:rPr>
        <w:t xml:space="preserve"> = 1,14), применяют только при механизации процесса.</w:t>
      </w:r>
    </w:p>
    <w:p w14:paraId="417EBE04" w14:textId="77777777" w:rsidR="00EE12D3" w:rsidRDefault="00087B87">
      <w:pPr>
        <w:ind w:firstLine="567"/>
        <w:jc w:val="both"/>
        <w:rPr>
          <w:sz w:val="28"/>
          <w:szCs w:val="28"/>
        </w:rPr>
      </w:pPr>
      <w:r w:rsidRPr="005260A3">
        <w:rPr>
          <w:sz w:val="28"/>
          <w:szCs w:val="28"/>
        </w:rPr>
        <w:t xml:space="preserve"> Расчет приводится</w:t>
      </w:r>
      <w:r w:rsidR="00EE12D3" w:rsidRPr="005260A3">
        <w:rPr>
          <w:sz w:val="28"/>
          <w:szCs w:val="28"/>
        </w:rPr>
        <w:t xml:space="preserve"> в табл. 2.16.</w:t>
      </w:r>
    </w:p>
    <w:p w14:paraId="364C6A9B" w14:textId="77777777" w:rsidR="002C4E05" w:rsidRPr="005260A3" w:rsidRDefault="002C4E05">
      <w:pPr>
        <w:ind w:firstLine="567"/>
        <w:jc w:val="both"/>
        <w:rPr>
          <w:sz w:val="28"/>
          <w:szCs w:val="28"/>
        </w:rPr>
      </w:pPr>
    </w:p>
    <w:p w14:paraId="2CA29D44" w14:textId="77777777" w:rsidR="00EE12D3" w:rsidRPr="005260A3" w:rsidRDefault="00EE12D3" w:rsidP="002C4E05">
      <w:pPr>
        <w:rPr>
          <w:sz w:val="28"/>
          <w:szCs w:val="28"/>
        </w:rPr>
      </w:pPr>
      <w:r w:rsidRPr="002C4E05">
        <w:rPr>
          <w:i/>
          <w:sz w:val="28"/>
          <w:szCs w:val="28"/>
        </w:rPr>
        <w:t>Таблица 2.16</w:t>
      </w:r>
      <w:r w:rsidR="002C4E05">
        <w:rPr>
          <w:i/>
          <w:sz w:val="28"/>
          <w:szCs w:val="28"/>
        </w:rPr>
        <w:t xml:space="preserve"> - </w:t>
      </w:r>
      <w:r w:rsidRPr="002C4E05">
        <w:rPr>
          <w:b/>
          <w:sz w:val="28"/>
          <w:szCs w:val="28"/>
        </w:rPr>
        <w:t>Расчет численности производственных работников</w:t>
      </w:r>
    </w:p>
    <w:p w14:paraId="75781530" w14:textId="77777777" w:rsidR="00087B87" w:rsidRPr="005260A3" w:rsidRDefault="00087B87">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341"/>
        <w:gridCol w:w="1911"/>
        <w:gridCol w:w="1701"/>
        <w:gridCol w:w="1749"/>
      </w:tblGrid>
      <w:tr w:rsidR="00EE12D3" w:rsidRPr="005260A3" w14:paraId="0FFA3801" w14:textId="77777777">
        <w:tc>
          <w:tcPr>
            <w:tcW w:w="2093" w:type="dxa"/>
          </w:tcPr>
          <w:p w14:paraId="1AD1CA53" w14:textId="77777777" w:rsidR="00EE12D3" w:rsidRPr="005260A3" w:rsidRDefault="00EE12D3">
            <w:pPr>
              <w:jc w:val="center"/>
              <w:rPr>
                <w:sz w:val="28"/>
                <w:szCs w:val="28"/>
              </w:rPr>
            </w:pPr>
            <w:r w:rsidRPr="005260A3">
              <w:rPr>
                <w:sz w:val="28"/>
                <w:szCs w:val="28"/>
              </w:rPr>
              <w:t>Наименование блюд</w:t>
            </w:r>
          </w:p>
        </w:tc>
        <w:tc>
          <w:tcPr>
            <w:tcW w:w="2341" w:type="dxa"/>
          </w:tcPr>
          <w:p w14:paraId="7D4B9D9A" w14:textId="77777777" w:rsidR="00EE12D3" w:rsidRPr="005260A3" w:rsidRDefault="00EE12D3">
            <w:pPr>
              <w:jc w:val="center"/>
              <w:rPr>
                <w:sz w:val="28"/>
                <w:szCs w:val="28"/>
              </w:rPr>
            </w:pPr>
            <w:r w:rsidRPr="005260A3">
              <w:rPr>
                <w:sz w:val="28"/>
                <w:szCs w:val="28"/>
              </w:rPr>
              <w:t>Количество блюд за день, порц.</w:t>
            </w:r>
          </w:p>
        </w:tc>
        <w:tc>
          <w:tcPr>
            <w:tcW w:w="1911" w:type="dxa"/>
          </w:tcPr>
          <w:p w14:paraId="58EA19C6" w14:textId="77777777" w:rsidR="00EE12D3" w:rsidRPr="005260A3" w:rsidRDefault="00EE12D3">
            <w:pPr>
              <w:jc w:val="center"/>
              <w:rPr>
                <w:sz w:val="28"/>
                <w:szCs w:val="28"/>
              </w:rPr>
            </w:pPr>
            <w:r w:rsidRPr="005260A3">
              <w:rPr>
                <w:sz w:val="28"/>
                <w:szCs w:val="28"/>
              </w:rPr>
              <w:t xml:space="preserve">Коэффициент трудоемкости </w:t>
            </w:r>
          </w:p>
        </w:tc>
        <w:tc>
          <w:tcPr>
            <w:tcW w:w="1701" w:type="dxa"/>
          </w:tcPr>
          <w:p w14:paraId="27EBB273" w14:textId="77777777" w:rsidR="00EE12D3" w:rsidRPr="005260A3" w:rsidRDefault="00EE12D3">
            <w:pPr>
              <w:jc w:val="center"/>
              <w:rPr>
                <w:sz w:val="28"/>
                <w:szCs w:val="28"/>
              </w:rPr>
            </w:pPr>
            <w:r w:rsidRPr="005260A3">
              <w:rPr>
                <w:sz w:val="28"/>
                <w:szCs w:val="28"/>
              </w:rPr>
              <w:t>Время трудозатрат, с</w:t>
            </w:r>
          </w:p>
        </w:tc>
        <w:tc>
          <w:tcPr>
            <w:tcW w:w="1749" w:type="dxa"/>
          </w:tcPr>
          <w:p w14:paraId="1829A060" w14:textId="77777777" w:rsidR="00EE12D3" w:rsidRPr="005260A3" w:rsidRDefault="00087B87">
            <w:pPr>
              <w:jc w:val="center"/>
              <w:rPr>
                <w:sz w:val="28"/>
                <w:szCs w:val="28"/>
              </w:rPr>
            </w:pPr>
            <w:r w:rsidRPr="005260A3">
              <w:rPr>
                <w:sz w:val="28"/>
                <w:szCs w:val="28"/>
              </w:rPr>
              <w:t>Количество чел.-</w:t>
            </w:r>
            <w:r w:rsidR="00EE12D3" w:rsidRPr="005260A3">
              <w:rPr>
                <w:sz w:val="28"/>
                <w:szCs w:val="28"/>
              </w:rPr>
              <w:t>дней</w:t>
            </w:r>
          </w:p>
        </w:tc>
      </w:tr>
      <w:tr w:rsidR="00EE12D3" w:rsidRPr="005260A3" w14:paraId="58DBAEFD" w14:textId="77777777">
        <w:tc>
          <w:tcPr>
            <w:tcW w:w="2093" w:type="dxa"/>
          </w:tcPr>
          <w:p w14:paraId="0D432987" w14:textId="77777777" w:rsidR="00EE12D3" w:rsidRPr="005260A3" w:rsidRDefault="00EE12D3">
            <w:pPr>
              <w:rPr>
                <w:sz w:val="28"/>
                <w:szCs w:val="28"/>
              </w:rPr>
            </w:pPr>
            <w:r w:rsidRPr="005260A3">
              <w:rPr>
                <w:sz w:val="28"/>
                <w:szCs w:val="28"/>
              </w:rPr>
              <w:t>Борщ</w:t>
            </w:r>
          </w:p>
          <w:p w14:paraId="649CC521" w14:textId="77777777" w:rsidR="00EE12D3" w:rsidRPr="005260A3" w:rsidRDefault="00087B87">
            <w:pPr>
              <w:rPr>
                <w:sz w:val="28"/>
                <w:szCs w:val="28"/>
              </w:rPr>
            </w:pPr>
            <w:r w:rsidRPr="005260A3">
              <w:rPr>
                <w:sz w:val="28"/>
                <w:szCs w:val="28"/>
              </w:rPr>
              <w:t>и. т.</w:t>
            </w:r>
            <w:r w:rsidR="00EE12D3" w:rsidRPr="005260A3">
              <w:rPr>
                <w:sz w:val="28"/>
                <w:szCs w:val="28"/>
              </w:rPr>
              <w:t>д.</w:t>
            </w:r>
          </w:p>
        </w:tc>
        <w:tc>
          <w:tcPr>
            <w:tcW w:w="2341" w:type="dxa"/>
            <w:vAlign w:val="bottom"/>
          </w:tcPr>
          <w:p w14:paraId="6D437FD1" w14:textId="77777777" w:rsidR="00EE12D3" w:rsidRPr="005260A3" w:rsidRDefault="00EE12D3" w:rsidP="00087B87">
            <w:pPr>
              <w:jc w:val="center"/>
              <w:rPr>
                <w:sz w:val="28"/>
                <w:szCs w:val="28"/>
              </w:rPr>
            </w:pPr>
            <w:r w:rsidRPr="005260A3">
              <w:rPr>
                <w:sz w:val="28"/>
                <w:szCs w:val="28"/>
              </w:rPr>
              <w:t>100</w:t>
            </w:r>
          </w:p>
        </w:tc>
        <w:tc>
          <w:tcPr>
            <w:tcW w:w="1911" w:type="dxa"/>
            <w:vAlign w:val="bottom"/>
          </w:tcPr>
          <w:p w14:paraId="518B664B" w14:textId="77777777" w:rsidR="00EE12D3" w:rsidRPr="005260A3" w:rsidRDefault="00EE12D3" w:rsidP="00087B87">
            <w:pPr>
              <w:jc w:val="center"/>
              <w:rPr>
                <w:sz w:val="28"/>
                <w:szCs w:val="28"/>
              </w:rPr>
            </w:pPr>
            <w:r w:rsidRPr="005260A3">
              <w:rPr>
                <w:sz w:val="28"/>
                <w:szCs w:val="28"/>
              </w:rPr>
              <w:t>1.7</w:t>
            </w:r>
          </w:p>
        </w:tc>
        <w:tc>
          <w:tcPr>
            <w:tcW w:w="1701" w:type="dxa"/>
            <w:vAlign w:val="bottom"/>
          </w:tcPr>
          <w:p w14:paraId="6BE01E57" w14:textId="77777777" w:rsidR="00EE12D3" w:rsidRPr="005260A3" w:rsidRDefault="00EE12D3" w:rsidP="00087B87">
            <w:pPr>
              <w:jc w:val="center"/>
              <w:rPr>
                <w:sz w:val="28"/>
                <w:szCs w:val="28"/>
              </w:rPr>
            </w:pPr>
            <w:r w:rsidRPr="005260A3">
              <w:rPr>
                <w:sz w:val="28"/>
                <w:szCs w:val="28"/>
              </w:rPr>
              <w:t>170</w:t>
            </w:r>
          </w:p>
        </w:tc>
        <w:tc>
          <w:tcPr>
            <w:tcW w:w="1749" w:type="dxa"/>
            <w:vAlign w:val="bottom"/>
          </w:tcPr>
          <w:p w14:paraId="0FF8DA4E" w14:textId="77777777" w:rsidR="00EE12D3" w:rsidRPr="005260A3" w:rsidRDefault="00EE12D3" w:rsidP="00087B87">
            <w:pPr>
              <w:jc w:val="center"/>
              <w:rPr>
                <w:sz w:val="28"/>
                <w:szCs w:val="28"/>
              </w:rPr>
            </w:pPr>
            <w:r w:rsidRPr="005260A3">
              <w:rPr>
                <w:sz w:val="28"/>
                <w:szCs w:val="28"/>
              </w:rPr>
              <w:t>0.48</w:t>
            </w:r>
          </w:p>
        </w:tc>
      </w:tr>
      <w:tr w:rsidR="00EE12D3" w:rsidRPr="005260A3" w14:paraId="66962DA8" w14:textId="77777777">
        <w:tc>
          <w:tcPr>
            <w:tcW w:w="2093" w:type="dxa"/>
          </w:tcPr>
          <w:p w14:paraId="7ED4F2C7" w14:textId="77777777" w:rsidR="00EE12D3" w:rsidRPr="005260A3" w:rsidRDefault="00EE12D3">
            <w:pPr>
              <w:rPr>
                <w:sz w:val="28"/>
                <w:szCs w:val="28"/>
              </w:rPr>
            </w:pPr>
            <w:r w:rsidRPr="005260A3">
              <w:rPr>
                <w:sz w:val="28"/>
                <w:szCs w:val="28"/>
              </w:rPr>
              <w:t>Итого</w:t>
            </w:r>
          </w:p>
        </w:tc>
        <w:tc>
          <w:tcPr>
            <w:tcW w:w="2341" w:type="dxa"/>
          </w:tcPr>
          <w:p w14:paraId="4A72B873" w14:textId="77777777" w:rsidR="00EE12D3" w:rsidRPr="005260A3" w:rsidRDefault="00EE12D3">
            <w:pPr>
              <w:jc w:val="center"/>
              <w:rPr>
                <w:sz w:val="28"/>
                <w:szCs w:val="28"/>
              </w:rPr>
            </w:pPr>
          </w:p>
        </w:tc>
        <w:tc>
          <w:tcPr>
            <w:tcW w:w="1911" w:type="dxa"/>
          </w:tcPr>
          <w:p w14:paraId="2E1AECDE" w14:textId="77777777" w:rsidR="00EE12D3" w:rsidRPr="005260A3" w:rsidRDefault="00EE12D3">
            <w:pPr>
              <w:jc w:val="center"/>
              <w:rPr>
                <w:sz w:val="28"/>
                <w:szCs w:val="28"/>
              </w:rPr>
            </w:pPr>
          </w:p>
        </w:tc>
        <w:tc>
          <w:tcPr>
            <w:tcW w:w="1701" w:type="dxa"/>
          </w:tcPr>
          <w:p w14:paraId="59FDD95D" w14:textId="77777777" w:rsidR="00EE12D3" w:rsidRPr="005260A3" w:rsidRDefault="00EE12D3">
            <w:pPr>
              <w:jc w:val="center"/>
              <w:rPr>
                <w:sz w:val="28"/>
                <w:szCs w:val="28"/>
              </w:rPr>
            </w:pPr>
          </w:p>
        </w:tc>
        <w:tc>
          <w:tcPr>
            <w:tcW w:w="1749" w:type="dxa"/>
          </w:tcPr>
          <w:p w14:paraId="7A88A105" w14:textId="77777777" w:rsidR="00EE12D3" w:rsidRPr="005260A3" w:rsidRDefault="00EE12D3">
            <w:pPr>
              <w:jc w:val="center"/>
              <w:rPr>
                <w:sz w:val="28"/>
                <w:szCs w:val="28"/>
              </w:rPr>
            </w:pPr>
          </w:p>
        </w:tc>
      </w:tr>
    </w:tbl>
    <w:p w14:paraId="2A627527" w14:textId="77777777" w:rsidR="00EE12D3" w:rsidRPr="005260A3" w:rsidRDefault="00EE12D3">
      <w:pPr>
        <w:pStyle w:val="a6"/>
        <w:ind w:firstLine="0"/>
        <w:rPr>
          <w:sz w:val="28"/>
          <w:szCs w:val="28"/>
        </w:rPr>
      </w:pPr>
      <w:r w:rsidRPr="005260A3">
        <w:rPr>
          <w:sz w:val="28"/>
          <w:szCs w:val="28"/>
        </w:rPr>
        <w:t>Коэффициент трудоемкости приведен в приложении 15.</w:t>
      </w:r>
    </w:p>
    <w:p w14:paraId="1E351AF5" w14:textId="77777777" w:rsidR="008B0517" w:rsidRPr="008B0517" w:rsidRDefault="00EE12D3" w:rsidP="008B0517">
      <w:pPr>
        <w:pStyle w:val="a6"/>
        <w:rPr>
          <w:sz w:val="28"/>
          <w:szCs w:val="28"/>
        </w:rPr>
      </w:pPr>
      <w:r w:rsidRPr="005260A3">
        <w:rPr>
          <w:sz w:val="28"/>
          <w:szCs w:val="28"/>
        </w:rPr>
        <w:t>При установке в цехе фу</w:t>
      </w:r>
      <w:r w:rsidR="00B21554" w:rsidRPr="005260A3">
        <w:rPr>
          <w:sz w:val="28"/>
          <w:szCs w:val="28"/>
        </w:rPr>
        <w:t>н</w:t>
      </w:r>
      <w:r w:rsidRPr="005260A3">
        <w:rPr>
          <w:sz w:val="28"/>
          <w:szCs w:val="28"/>
        </w:rPr>
        <w:t>кционального оборудования с использованием функциональных емкостей производительность труда повы</w:t>
      </w:r>
      <w:r w:rsidR="00A15CF7" w:rsidRPr="005260A3">
        <w:rPr>
          <w:sz w:val="28"/>
          <w:szCs w:val="28"/>
        </w:rPr>
        <w:t>шается в 1.7 раза (</w:t>
      </w:r>
      <w:r w:rsidR="00A15CF7" w:rsidRPr="008B0517">
        <w:rPr>
          <w:sz w:val="28"/>
          <w:szCs w:val="28"/>
        </w:rPr>
        <w:t>1, 18</w:t>
      </w:r>
      <w:r w:rsidRPr="008B0517">
        <w:rPr>
          <w:sz w:val="28"/>
          <w:szCs w:val="28"/>
        </w:rPr>
        <w:t>).</w:t>
      </w:r>
      <w:r w:rsidR="008B0517" w:rsidRPr="008B0517">
        <w:rPr>
          <w:spacing w:val="-6"/>
          <w:szCs w:val="32"/>
        </w:rPr>
        <w:t xml:space="preserve"> </w:t>
      </w:r>
      <w:r w:rsidR="008B0517" w:rsidRPr="008B0517">
        <w:rPr>
          <w:sz w:val="28"/>
          <w:szCs w:val="28"/>
        </w:rPr>
        <w:t>Общая численность производственных работников с учетом выходных и праздничных дней :</w:t>
      </w:r>
    </w:p>
    <w:p w14:paraId="7657EEE9" w14:textId="77777777" w:rsidR="008B0517" w:rsidRPr="00475054" w:rsidRDefault="008B0517" w:rsidP="008B0517">
      <w:pPr>
        <w:pStyle w:val="a6"/>
        <w:rPr>
          <w:sz w:val="28"/>
          <w:szCs w:val="28"/>
        </w:rPr>
      </w:pPr>
      <w:r w:rsidRPr="008B0517">
        <w:rPr>
          <w:sz w:val="28"/>
          <w:szCs w:val="28"/>
        </w:rPr>
        <w:t xml:space="preserve"> </w:t>
      </w:r>
      <w:r w:rsidRPr="008B0517">
        <w:rPr>
          <w:sz w:val="28"/>
          <w:szCs w:val="28"/>
          <w:lang w:val="en-US"/>
        </w:rPr>
        <w:t>N</w:t>
      </w:r>
      <w:r w:rsidRPr="00475054">
        <w:rPr>
          <w:sz w:val="28"/>
          <w:szCs w:val="28"/>
          <w:vertAlign w:val="subscript"/>
        </w:rPr>
        <w:t>2</w:t>
      </w:r>
      <w:r w:rsidRPr="00475054">
        <w:rPr>
          <w:sz w:val="28"/>
          <w:szCs w:val="28"/>
        </w:rPr>
        <w:t>=</w:t>
      </w:r>
      <w:r w:rsidRPr="008B0517">
        <w:rPr>
          <w:sz w:val="28"/>
          <w:szCs w:val="28"/>
          <w:lang w:val="en-US"/>
        </w:rPr>
        <w:t>N</w:t>
      </w:r>
      <w:r w:rsidRPr="00475054">
        <w:rPr>
          <w:sz w:val="28"/>
          <w:szCs w:val="28"/>
          <w:vertAlign w:val="subscript"/>
        </w:rPr>
        <w:t>1</w:t>
      </w:r>
      <w:r w:rsidRPr="008B0517">
        <w:rPr>
          <w:sz w:val="28"/>
          <w:szCs w:val="28"/>
          <w:lang w:val="en-US"/>
        </w:rPr>
        <w:t>xK</w:t>
      </w:r>
      <w:r w:rsidRPr="00475054">
        <w:rPr>
          <w:sz w:val="28"/>
          <w:szCs w:val="28"/>
        </w:rPr>
        <w:t>.</w:t>
      </w:r>
    </w:p>
    <w:p w14:paraId="26754C8B" w14:textId="77777777" w:rsidR="00EE12D3" w:rsidRPr="005260A3" w:rsidRDefault="00EE12D3">
      <w:pPr>
        <w:pStyle w:val="a6"/>
        <w:rPr>
          <w:sz w:val="28"/>
          <w:szCs w:val="28"/>
        </w:rPr>
      </w:pPr>
    </w:p>
    <w:p w14:paraId="7D06398C" w14:textId="77777777" w:rsidR="00EE12D3" w:rsidRPr="005260A3" w:rsidRDefault="00EE12D3">
      <w:pPr>
        <w:ind w:firstLine="567"/>
        <w:jc w:val="both"/>
        <w:rPr>
          <w:sz w:val="28"/>
          <w:szCs w:val="28"/>
        </w:rPr>
      </w:pPr>
      <w:r w:rsidRPr="005260A3">
        <w:rPr>
          <w:sz w:val="28"/>
          <w:szCs w:val="28"/>
        </w:rPr>
        <w:t>Расчет производственных столов производится по количеству рабочих, занятых на отдельных операциях, в соответствии с линиями обработки сырья и графиками выхода на работу.</w:t>
      </w:r>
    </w:p>
    <w:p w14:paraId="72DAB3E1" w14:textId="77777777" w:rsidR="00EE12D3" w:rsidRPr="005260A3" w:rsidRDefault="00EE12D3">
      <w:pPr>
        <w:ind w:firstLine="567"/>
        <w:jc w:val="both"/>
        <w:rPr>
          <w:sz w:val="28"/>
          <w:szCs w:val="28"/>
        </w:rPr>
      </w:pPr>
      <w:r w:rsidRPr="005260A3">
        <w:rPr>
          <w:sz w:val="28"/>
          <w:szCs w:val="28"/>
        </w:rPr>
        <w:t>Расчетная длина стола определяется по формуле:</w:t>
      </w:r>
    </w:p>
    <w:p w14:paraId="4B33C10A" w14:textId="77777777" w:rsidR="00EE12D3" w:rsidRPr="005260A3" w:rsidRDefault="00EE12D3">
      <w:pPr>
        <w:ind w:firstLine="567"/>
        <w:jc w:val="center"/>
        <w:rPr>
          <w:sz w:val="28"/>
          <w:szCs w:val="28"/>
        </w:rPr>
      </w:pPr>
      <w:r w:rsidRPr="005260A3">
        <w:rPr>
          <w:position w:val="-10"/>
          <w:sz w:val="28"/>
          <w:szCs w:val="28"/>
        </w:rPr>
        <w:object w:dxaOrig="999" w:dyaOrig="320" w14:anchorId="69341D55">
          <v:shape id="_x0000_i1033" type="#_x0000_t75" style="width:64.5pt;height:21.75pt" o:ole="" fillcolor="window">
            <v:imagedata r:id="rId27" o:title=""/>
          </v:shape>
          <o:OLEObject Type="Embed" ProgID="Equation.3" ShapeID="_x0000_i1033" DrawAspect="Content" ObjectID="_1843939377" r:id="rId28"/>
        </w:object>
      </w:r>
      <w:r w:rsidRPr="005260A3">
        <w:rPr>
          <w:sz w:val="28"/>
          <w:szCs w:val="28"/>
        </w:rPr>
        <w:tab/>
      </w:r>
      <w:r w:rsidRPr="005260A3">
        <w:rPr>
          <w:sz w:val="28"/>
          <w:szCs w:val="28"/>
        </w:rPr>
        <w:tab/>
      </w:r>
      <w:r w:rsidRPr="005260A3">
        <w:rPr>
          <w:sz w:val="28"/>
          <w:szCs w:val="28"/>
        </w:rPr>
        <w:tab/>
        <w:t>(2.16)</w:t>
      </w:r>
    </w:p>
    <w:p w14:paraId="1B8171AE" w14:textId="77777777" w:rsidR="00EE12D3" w:rsidRPr="005260A3" w:rsidRDefault="00EE12D3" w:rsidP="00EF7EB5">
      <w:pPr>
        <w:pStyle w:val="a6"/>
        <w:ind w:firstLine="0"/>
        <w:rPr>
          <w:sz w:val="28"/>
          <w:szCs w:val="28"/>
        </w:rPr>
      </w:pPr>
      <w:r w:rsidRPr="005260A3">
        <w:rPr>
          <w:sz w:val="28"/>
          <w:szCs w:val="28"/>
        </w:rPr>
        <w:t xml:space="preserve">где </w:t>
      </w:r>
      <w:r w:rsidRPr="005260A3">
        <w:rPr>
          <w:sz w:val="28"/>
          <w:szCs w:val="28"/>
          <w:lang w:val="en-US"/>
        </w:rPr>
        <w:t>N</w:t>
      </w:r>
      <w:r w:rsidRPr="005260A3">
        <w:rPr>
          <w:sz w:val="28"/>
          <w:szCs w:val="28"/>
        </w:rPr>
        <w:t xml:space="preserve"> – яв</w:t>
      </w:r>
      <w:r w:rsidRPr="005260A3">
        <w:rPr>
          <w:spacing w:val="-12"/>
          <w:sz w:val="28"/>
          <w:szCs w:val="28"/>
        </w:rPr>
        <w:t>очная численность работников по данной операции, человек;</w:t>
      </w:r>
    </w:p>
    <w:p w14:paraId="4FF2D9E8" w14:textId="77777777" w:rsidR="00EE12D3" w:rsidRPr="005260A3" w:rsidRDefault="00EE12D3">
      <w:pPr>
        <w:pStyle w:val="a6"/>
        <w:rPr>
          <w:sz w:val="28"/>
          <w:szCs w:val="28"/>
        </w:rPr>
      </w:pPr>
      <w:r w:rsidRPr="005260A3">
        <w:rPr>
          <w:sz w:val="28"/>
          <w:szCs w:val="28"/>
          <w:lang w:val="en-US"/>
        </w:rPr>
        <w:t>l</w:t>
      </w:r>
      <w:r w:rsidRPr="005260A3">
        <w:rPr>
          <w:sz w:val="28"/>
          <w:szCs w:val="28"/>
        </w:rPr>
        <w:t xml:space="preserve"> – </w:t>
      </w:r>
      <w:r w:rsidRPr="005260A3">
        <w:rPr>
          <w:spacing w:val="-10"/>
          <w:sz w:val="28"/>
          <w:szCs w:val="28"/>
        </w:rPr>
        <w:t xml:space="preserve">норма длины рабочего места, пог. м (приведена в приложении 16) </w:t>
      </w:r>
      <w:r w:rsidRPr="005260A3">
        <w:rPr>
          <w:sz w:val="28"/>
          <w:szCs w:val="28"/>
        </w:rPr>
        <w:t>на одного работника.</w:t>
      </w:r>
    </w:p>
    <w:p w14:paraId="329E6DE0" w14:textId="77777777" w:rsidR="00EE12D3" w:rsidRPr="005260A3" w:rsidRDefault="00EE12D3">
      <w:pPr>
        <w:ind w:firstLine="567"/>
        <w:jc w:val="both"/>
        <w:rPr>
          <w:sz w:val="28"/>
          <w:szCs w:val="28"/>
        </w:rPr>
      </w:pPr>
      <w:r w:rsidRPr="005260A3">
        <w:rPr>
          <w:sz w:val="28"/>
          <w:szCs w:val="28"/>
        </w:rPr>
        <w:t xml:space="preserve"> Расчет количества столов сводится в табл. 2.17.</w:t>
      </w:r>
    </w:p>
    <w:p w14:paraId="02EA06FE" w14:textId="77777777" w:rsidR="00EE12D3" w:rsidRPr="005260A3" w:rsidRDefault="00EE12D3">
      <w:pPr>
        <w:ind w:firstLine="567"/>
        <w:jc w:val="both"/>
        <w:rPr>
          <w:sz w:val="28"/>
          <w:szCs w:val="28"/>
        </w:rPr>
      </w:pPr>
    </w:p>
    <w:p w14:paraId="671ADEDD" w14:textId="77777777" w:rsidR="00EE12D3" w:rsidRDefault="00EE12D3" w:rsidP="00A420DE">
      <w:pPr>
        <w:rPr>
          <w:sz w:val="28"/>
          <w:szCs w:val="28"/>
        </w:rPr>
      </w:pPr>
      <w:r w:rsidRPr="00A420DE">
        <w:rPr>
          <w:i/>
          <w:sz w:val="28"/>
          <w:szCs w:val="28"/>
        </w:rPr>
        <w:t>Таблица 2.17</w:t>
      </w:r>
      <w:r w:rsidR="00A420DE">
        <w:rPr>
          <w:sz w:val="28"/>
          <w:szCs w:val="28"/>
        </w:rPr>
        <w:t xml:space="preserve"> - </w:t>
      </w:r>
      <w:r w:rsidRPr="00A420DE">
        <w:rPr>
          <w:b/>
          <w:sz w:val="28"/>
          <w:szCs w:val="28"/>
        </w:rPr>
        <w:t>Расчет количества столов</w:t>
      </w:r>
      <w:r w:rsidR="00977B34" w:rsidRPr="005260A3">
        <w:rPr>
          <w:sz w:val="28"/>
          <w:szCs w:val="28"/>
        </w:rPr>
        <w:t xml:space="preserve"> (пример)</w:t>
      </w:r>
    </w:p>
    <w:p w14:paraId="0CE4C505" w14:textId="77777777" w:rsidR="00A420DE" w:rsidRPr="005260A3" w:rsidRDefault="00A420DE" w:rsidP="00A420DE">
      <w:pPr>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6"/>
        <w:gridCol w:w="1028"/>
        <w:gridCol w:w="1051"/>
        <w:gridCol w:w="1165"/>
        <w:gridCol w:w="907"/>
        <w:gridCol w:w="10"/>
        <w:gridCol w:w="923"/>
        <w:gridCol w:w="793"/>
        <w:gridCol w:w="1134"/>
        <w:gridCol w:w="992"/>
      </w:tblGrid>
      <w:tr w:rsidR="00EE12D3" w:rsidRPr="0080442E" w14:paraId="3C730628" w14:textId="77777777">
        <w:trPr>
          <w:cantSplit/>
          <w:trHeight w:val="860"/>
        </w:trPr>
        <w:tc>
          <w:tcPr>
            <w:tcW w:w="1886" w:type="dxa"/>
            <w:vMerge w:val="restart"/>
          </w:tcPr>
          <w:p w14:paraId="3F66F72E" w14:textId="77777777" w:rsidR="00EF7EB5" w:rsidRPr="0080442E" w:rsidRDefault="00EF7EB5" w:rsidP="00EF7EB5">
            <w:pPr>
              <w:jc w:val="center"/>
              <w:rPr>
                <w:sz w:val="24"/>
                <w:szCs w:val="24"/>
              </w:rPr>
            </w:pPr>
          </w:p>
          <w:p w14:paraId="6C25798C" w14:textId="77777777" w:rsidR="00EE12D3" w:rsidRPr="0080442E" w:rsidRDefault="00EE12D3" w:rsidP="00EF7EB5">
            <w:pPr>
              <w:jc w:val="center"/>
              <w:rPr>
                <w:sz w:val="24"/>
                <w:szCs w:val="24"/>
              </w:rPr>
            </w:pPr>
            <w:r w:rsidRPr="0080442E">
              <w:rPr>
                <w:sz w:val="24"/>
                <w:szCs w:val="24"/>
              </w:rPr>
              <w:t>Наименование операций</w:t>
            </w:r>
          </w:p>
        </w:tc>
        <w:tc>
          <w:tcPr>
            <w:tcW w:w="1028" w:type="dxa"/>
            <w:vMerge w:val="restart"/>
          </w:tcPr>
          <w:p w14:paraId="74B4E7E4" w14:textId="77777777" w:rsidR="00EE12D3" w:rsidRPr="0080442E" w:rsidRDefault="00EE12D3" w:rsidP="00EF7EB5">
            <w:pPr>
              <w:jc w:val="center"/>
              <w:rPr>
                <w:sz w:val="24"/>
                <w:szCs w:val="24"/>
              </w:rPr>
            </w:pPr>
            <w:r w:rsidRPr="0080442E">
              <w:rPr>
                <w:sz w:val="24"/>
                <w:szCs w:val="24"/>
              </w:rPr>
              <w:t>Количество чел</w:t>
            </w:r>
            <w:r w:rsidR="00EF7EB5" w:rsidRPr="0080442E">
              <w:rPr>
                <w:sz w:val="24"/>
                <w:szCs w:val="24"/>
              </w:rPr>
              <w:t>.</w:t>
            </w:r>
            <w:r w:rsidRPr="0080442E">
              <w:rPr>
                <w:sz w:val="24"/>
                <w:szCs w:val="24"/>
              </w:rPr>
              <w:t>-дней</w:t>
            </w:r>
          </w:p>
        </w:tc>
        <w:tc>
          <w:tcPr>
            <w:tcW w:w="1051" w:type="dxa"/>
            <w:vMerge w:val="restart"/>
          </w:tcPr>
          <w:p w14:paraId="5B3115BB" w14:textId="77777777" w:rsidR="00EE12D3" w:rsidRPr="0080442E" w:rsidRDefault="00EE12D3" w:rsidP="00EF7EB5">
            <w:pPr>
              <w:jc w:val="center"/>
              <w:rPr>
                <w:sz w:val="24"/>
                <w:szCs w:val="24"/>
              </w:rPr>
            </w:pPr>
            <w:r w:rsidRPr="0080442E">
              <w:rPr>
                <w:sz w:val="24"/>
                <w:szCs w:val="24"/>
              </w:rPr>
              <w:t>Норма длины стола, м</w:t>
            </w:r>
          </w:p>
        </w:tc>
        <w:tc>
          <w:tcPr>
            <w:tcW w:w="1165" w:type="dxa"/>
            <w:vMerge w:val="restart"/>
          </w:tcPr>
          <w:p w14:paraId="051B832D" w14:textId="77777777" w:rsidR="00EE12D3" w:rsidRPr="0080442E" w:rsidRDefault="00EE12D3" w:rsidP="00EF7EB5">
            <w:pPr>
              <w:jc w:val="center"/>
              <w:rPr>
                <w:sz w:val="24"/>
                <w:szCs w:val="24"/>
              </w:rPr>
            </w:pPr>
            <w:r w:rsidRPr="0080442E">
              <w:rPr>
                <w:sz w:val="24"/>
                <w:szCs w:val="24"/>
              </w:rPr>
              <w:t>Расчетная длина стола, м</w:t>
            </w:r>
          </w:p>
        </w:tc>
        <w:tc>
          <w:tcPr>
            <w:tcW w:w="2633" w:type="dxa"/>
            <w:gridSpan w:val="4"/>
          </w:tcPr>
          <w:p w14:paraId="0B83F977" w14:textId="77777777" w:rsidR="00EE12D3" w:rsidRPr="0080442E" w:rsidRDefault="00EE12D3" w:rsidP="00EF7EB5">
            <w:pPr>
              <w:jc w:val="center"/>
              <w:rPr>
                <w:sz w:val="24"/>
                <w:szCs w:val="24"/>
              </w:rPr>
            </w:pPr>
            <w:r w:rsidRPr="0080442E">
              <w:rPr>
                <w:sz w:val="24"/>
                <w:szCs w:val="24"/>
              </w:rPr>
              <w:t>Габаритные размеры, мм</w:t>
            </w:r>
          </w:p>
        </w:tc>
        <w:tc>
          <w:tcPr>
            <w:tcW w:w="2126" w:type="dxa"/>
            <w:gridSpan w:val="2"/>
          </w:tcPr>
          <w:p w14:paraId="610612D6" w14:textId="77777777" w:rsidR="00EF7EB5" w:rsidRPr="0080442E" w:rsidRDefault="00EE12D3" w:rsidP="00EF7EB5">
            <w:pPr>
              <w:jc w:val="center"/>
              <w:rPr>
                <w:sz w:val="24"/>
                <w:szCs w:val="24"/>
              </w:rPr>
            </w:pPr>
            <w:r w:rsidRPr="0080442E">
              <w:rPr>
                <w:sz w:val="24"/>
                <w:szCs w:val="24"/>
              </w:rPr>
              <w:t>Принятые</w:t>
            </w:r>
          </w:p>
          <w:p w14:paraId="410D75F5" w14:textId="77777777" w:rsidR="00EE12D3" w:rsidRPr="0080442E" w:rsidRDefault="00EE12D3" w:rsidP="00EF7EB5">
            <w:pPr>
              <w:jc w:val="center"/>
              <w:rPr>
                <w:sz w:val="24"/>
                <w:szCs w:val="24"/>
              </w:rPr>
            </w:pPr>
            <w:r w:rsidRPr="0080442E">
              <w:rPr>
                <w:sz w:val="24"/>
                <w:szCs w:val="24"/>
              </w:rPr>
              <w:t>столы</w:t>
            </w:r>
          </w:p>
        </w:tc>
      </w:tr>
      <w:tr w:rsidR="00EE12D3" w:rsidRPr="0080442E" w14:paraId="432859EE" w14:textId="77777777">
        <w:trPr>
          <w:cantSplit/>
          <w:trHeight w:val="860"/>
        </w:trPr>
        <w:tc>
          <w:tcPr>
            <w:tcW w:w="1886" w:type="dxa"/>
            <w:vMerge/>
          </w:tcPr>
          <w:p w14:paraId="23BFF151" w14:textId="77777777" w:rsidR="00EE12D3" w:rsidRPr="0080442E" w:rsidRDefault="00EE12D3">
            <w:pPr>
              <w:jc w:val="both"/>
              <w:rPr>
                <w:sz w:val="24"/>
                <w:szCs w:val="24"/>
              </w:rPr>
            </w:pPr>
          </w:p>
        </w:tc>
        <w:tc>
          <w:tcPr>
            <w:tcW w:w="1028" w:type="dxa"/>
            <w:vMerge/>
          </w:tcPr>
          <w:p w14:paraId="15998087" w14:textId="77777777" w:rsidR="00EE12D3" w:rsidRPr="0080442E" w:rsidRDefault="00EE12D3">
            <w:pPr>
              <w:jc w:val="both"/>
              <w:rPr>
                <w:sz w:val="24"/>
                <w:szCs w:val="24"/>
              </w:rPr>
            </w:pPr>
          </w:p>
        </w:tc>
        <w:tc>
          <w:tcPr>
            <w:tcW w:w="1051" w:type="dxa"/>
            <w:vMerge/>
          </w:tcPr>
          <w:p w14:paraId="3CE47530" w14:textId="77777777" w:rsidR="00EE12D3" w:rsidRPr="0080442E" w:rsidRDefault="00EE12D3">
            <w:pPr>
              <w:jc w:val="both"/>
              <w:rPr>
                <w:sz w:val="24"/>
                <w:szCs w:val="24"/>
              </w:rPr>
            </w:pPr>
          </w:p>
        </w:tc>
        <w:tc>
          <w:tcPr>
            <w:tcW w:w="1165" w:type="dxa"/>
            <w:vMerge/>
          </w:tcPr>
          <w:p w14:paraId="23708A7B" w14:textId="77777777" w:rsidR="00EE12D3" w:rsidRPr="0080442E" w:rsidRDefault="00EE12D3">
            <w:pPr>
              <w:jc w:val="both"/>
              <w:rPr>
                <w:sz w:val="24"/>
                <w:szCs w:val="24"/>
              </w:rPr>
            </w:pPr>
          </w:p>
        </w:tc>
        <w:tc>
          <w:tcPr>
            <w:tcW w:w="907" w:type="dxa"/>
          </w:tcPr>
          <w:p w14:paraId="2F7D5492" w14:textId="77777777" w:rsidR="00EE12D3" w:rsidRPr="0080442E" w:rsidRDefault="00EE12D3" w:rsidP="00EF7EB5">
            <w:pPr>
              <w:jc w:val="center"/>
              <w:rPr>
                <w:sz w:val="24"/>
                <w:szCs w:val="24"/>
              </w:rPr>
            </w:pPr>
            <w:r w:rsidRPr="0080442E">
              <w:rPr>
                <w:sz w:val="24"/>
                <w:szCs w:val="24"/>
              </w:rPr>
              <w:t>длина</w:t>
            </w:r>
          </w:p>
        </w:tc>
        <w:tc>
          <w:tcPr>
            <w:tcW w:w="933" w:type="dxa"/>
            <w:gridSpan w:val="2"/>
          </w:tcPr>
          <w:p w14:paraId="76222E3E" w14:textId="77777777" w:rsidR="00EE12D3" w:rsidRPr="0080442E" w:rsidRDefault="00EE12D3" w:rsidP="00EF7EB5">
            <w:pPr>
              <w:jc w:val="center"/>
              <w:rPr>
                <w:sz w:val="24"/>
                <w:szCs w:val="24"/>
              </w:rPr>
            </w:pPr>
            <w:r w:rsidRPr="0080442E">
              <w:rPr>
                <w:sz w:val="24"/>
                <w:szCs w:val="24"/>
              </w:rPr>
              <w:t>ши-рина</w:t>
            </w:r>
          </w:p>
        </w:tc>
        <w:tc>
          <w:tcPr>
            <w:tcW w:w="793" w:type="dxa"/>
          </w:tcPr>
          <w:p w14:paraId="1854EC20" w14:textId="77777777" w:rsidR="00EE12D3" w:rsidRPr="0080442E" w:rsidRDefault="00EE12D3" w:rsidP="00EF7EB5">
            <w:pPr>
              <w:jc w:val="center"/>
              <w:rPr>
                <w:sz w:val="24"/>
                <w:szCs w:val="24"/>
              </w:rPr>
            </w:pPr>
            <w:r w:rsidRPr="0080442E">
              <w:rPr>
                <w:sz w:val="24"/>
                <w:szCs w:val="24"/>
              </w:rPr>
              <w:t>высота</w:t>
            </w:r>
          </w:p>
        </w:tc>
        <w:tc>
          <w:tcPr>
            <w:tcW w:w="1134" w:type="dxa"/>
          </w:tcPr>
          <w:p w14:paraId="0CF334CF" w14:textId="77777777" w:rsidR="00EE12D3" w:rsidRPr="0080442E" w:rsidRDefault="00EE12D3" w:rsidP="00EF7EB5">
            <w:pPr>
              <w:jc w:val="center"/>
              <w:rPr>
                <w:sz w:val="24"/>
                <w:szCs w:val="24"/>
              </w:rPr>
            </w:pPr>
            <w:r w:rsidRPr="0080442E">
              <w:rPr>
                <w:sz w:val="24"/>
                <w:szCs w:val="24"/>
              </w:rPr>
              <w:t>тип,</w:t>
            </w:r>
          </w:p>
          <w:p w14:paraId="693DB0FA" w14:textId="77777777" w:rsidR="00EE12D3" w:rsidRPr="0080442E" w:rsidRDefault="00EE12D3" w:rsidP="00EF7EB5">
            <w:pPr>
              <w:jc w:val="center"/>
              <w:rPr>
                <w:sz w:val="24"/>
                <w:szCs w:val="24"/>
              </w:rPr>
            </w:pPr>
            <w:r w:rsidRPr="0080442E">
              <w:rPr>
                <w:sz w:val="24"/>
                <w:szCs w:val="24"/>
              </w:rPr>
              <w:t>марка</w:t>
            </w:r>
          </w:p>
        </w:tc>
        <w:tc>
          <w:tcPr>
            <w:tcW w:w="992" w:type="dxa"/>
          </w:tcPr>
          <w:p w14:paraId="7EBB6778" w14:textId="77777777" w:rsidR="00EF7EB5" w:rsidRPr="0080442E" w:rsidRDefault="00EF7EB5" w:rsidP="00EF7EB5">
            <w:pPr>
              <w:jc w:val="center"/>
              <w:rPr>
                <w:spacing w:val="-20"/>
                <w:sz w:val="24"/>
                <w:szCs w:val="24"/>
              </w:rPr>
            </w:pPr>
            <w:r w:rsidRPr="0080442E">
              <w:rPr>
                <w:sz w:val="24"/>
                <w:szCs w:val="24"/>
              </w:rPr>
              <w:t>к</w:t>
            </w:r>
            <w:r w:rsidR="00EE12D3" w:rsidRPr="0080442E">
              <w:rPr>
                <w:sz w:val="24"/>
                <w:szCs w:val="24"/>
              </w:rPr>
              <w:t>оли</w:t>
            </w:r>
            <w:r w:rsidRPr="0080442E">
              <w:rPr>
                <w:sz w:val="24"/>
                <w:szCs w:val="24"/>
              </w:rPr>
              <w:t>-</w:t>
            </w:r>
            <w:r w:rsidRPr="0080442E">
              <w:rPr>
                <w:spacing w:val="-20"/>
                <w:sz w:val="24"/>
                <w:szCs w:val="24"/>
              </w:rPr>
              <w:t>че</w:t>
            </w:r>
            <w:r w:rsidR="00EE12D3" w:rsidRPr="0080442E">
              <w:rPr>
                <w:spacing w:val="-20"/>
                <w:sz w:val="24"/>
                <w:szCs w:val="24"/>
              </w:rPr>
              <w:t>ство,</w:t>
            </w:r>
          </w:p>
          <w:p w14:paraId="767D6213" w14:textId="77777777" w:rsidR="00EE12D3" w:rsidRPr="0080442E" w:rsidRDefault="00EE12D3" w:rsidP="00EF7EB5">
            <w:pPr>
              <w:jc w:val="center"/>
              <w:rPr>
                <w:sz w:val="24"/>
                <w:szCs w:val="24"/>
              </w:rPr>
            </w:pPr>
            <w:r w:rsidRPr="0080442E">
              <w:rPr>
                <w:sz w:val="24"/>
                <w:szCs w:val="24"/>
              </w:rPr>
              <w:t>шт</w:t>
            </w:r>
          </w:p>
        </w:tc>
      </w:tr>
      <w:tr w:rsidR="00EE12D3" w:rsidRPr="0080442E" w14:paraId="63BD916E" w14:textId="77777777">
        <w:trPr>
          <w:trHeight w:val="1621"/>
        </w:trPr>
        <w:tc>
          <w:tcPr>
            <w:tcW w:w="1886" w:type="dxa"/>
          </w:tcPr>
          <w:p w14:paraId="7E0ED001" w14:textId="77777777" w:rsidR="00EE12D3" w:rsidRPr="0080442E" w:rsidRDefault="00EE12D3">
            <w:pPr>
              <w:jc w:val="both"/>
              <w:rPr>
                <w:sz w:val="24"/>
                <w:szCs w:val="24"/>
              </w:rPr>
            </w:pPr>
            <w:r w:rsidRPr="0080442E">
              <w:rPr>
                <w:sz w:val="24"/>
                <w:szCs w:val="24"/>
              </w:rPr>
              <w:t>Приготовление супов и горячих напитков и т.д.</w:t>
            </w:r>
          </w:p>
          <w:p w14:paraId="194EC0AF" w14:textId="77777777" w:rsidR="00EE12D3" w:rsidRPr="0080442E" w:rsidRDefault="00EF7EB5">
            <w:pPr>
              <w:jc w:val="both"/>
              <w:rPr>
                <w:sz w:val="24"/>
                <w:szCs w:val="24"/>
              </w:rPr>
            </w:pPr>
            <w:r w:rsidRPr="0080442E">
              <w:rPr>
                <w:sz w:val="24"/>
                <w:szCs w:val="24"/>
              </w:rPr>
              <w:t>Итого</w:t>
            </w:r>
          </w:p>
        </w:tc>
        <w:tc>
          <w:tcPr>
            <w:tcW w:w="1028" w:type="dxa"/>
          </w:tcPr>
          <w:p w14:paraId="7D42B909" w14:textId="77777777" w:rsidR="00EE12D3" w:rsidRPr="0080442E" w:rsidRDefault="00EE12D3" w:rsidP="00EF7EB5">
            <w:pPr>
              <w:jc w:val="center"/>
              <w:rPr>
                <w:sz w:val="24"/>
                <w:szCs w:val="24"/>
              </w:rPr>
            </w:pPr>
            <w:r w:rsidRPr="0080442E">
              <w:rPr>
                <w:sz w:val="24"/>
                <w:szCs w:val="24"/>
              </w:rPr>
              <w:t>0,069</w:t>
            </w:r>
          </w:p>
        </w:tc>
        <w:tc>
          <w:tcPr>
            <w:tcW w:w="1051" w:type="dxa"/>
          </w:tcPr>
          <w:p w14:paraId="03C188B5" w14:textId="77777777" w:rsidR="00EE12D3" w:rsidRPr="0080442E" w:rsidRDefault="00EE12D3" w:rsidP="00EF7EB5">
            <w:pPr>
              <w:jc w:val="center"/>
              <w:rPr>
                <w:sz w:val="24"/>
                <w:szCs w:val="24"/>
              </w:rPr>
            </w:pPr>
            <w:r w:rsidRPr="0080442E">
              <w:rPr>
                <w:sz w:val="24"/>
                <w:szCs w:val="24"/>
              </w:rPr>
              <w:t>1,5</w:t>
            </w:r>
          </w:p>
        </w:tc>
        <w:tc>
          <w:tcPr>
            <w:tcW w:w="1165" w:type="dxa"/>
          </w:tcPr>
          <w:p w14:paraId="32A633BD" w14:textId="77777777" w:rsidR="00EE12D3" w:rsidRPr="0080442E" w:rsidRDefault="00EE12D3" w:rsidP="00EF7EB5">
            <w:pPr>
              <w:jc w:val="center"/>
              <w:rPr>
                <w:sz w:val="24"/>
                <w:szCs w:val="24"/>
              </w:rPr>
            </w:pPr>
            <w:r w:rsidRPr="0080442E">
              <w:rPr>
                <w:sz w:val="24"/>
                <w:szCs w:val="24"/>
              </w:rPr>
              <w:t>0,104</w:t>
            </w:r>
          </w:p>
        </w:tc>
        <w:tc>
          <w:tcPr>
            <w:tcW w:w="917" w:type="dxa"/>
            <w:gridSpan w:val="2"/>
          </w:tcPr>
          <w:p w14:paraId="2D1BA50A" w14:textId="77777777" w:rsidR="00EE12D3" w:rsidRPr="0080442E" w:rsidRDefault="00EE12D3" w:rsidP="00EF7EB5">
            <w:pPr>
              <w:jc w:val="center"/>
              <w:rPr>
                <w:sz w:val="24"/>
                <w:szCs w:val="24"/>
              </w:rPr>
            </w:pPr>
            <w:r w:rsidRPr="0080442E">
              <w:rPr>
                <w:sz w:val="24"/>
                <w:szCs w:val="24"/>
              </w:rPr>
              <w:t>1200</w:t>
            </w:r>
          </w:p>
        </w:tc>
        <w:tc>
          <w:tcPr>
            <w:tcW w:w="923" w:type="dxa"/>
          </w:tcPr>
          <w:p w14:paraId="18974022" w14:textId="77777777" w:rsidR="00EE12D3" w:rsidRPr="0080442E" w:rsidRDefault="00EE12D3" w:rsidP="00EF7EB5">
            <w:pPr>
              <w:jc w:val="center"/>
              <w:rPr>
                <w:sz w:val="24"/>
                <w:szCs w:val="24"/>
              </w:rPr>
            </w:pPr>
            <w:r w:rsidRPr="0080442E">
              <w:rPr>
                <w:sz w:val="24"/>
                <w:szCs w:val="24"/>
              </w:rPr>
              <w:t>800</w:t>
            </w:r>
          </w:p>
        </w:tc>
        <w:tc>
          <w:tcPr>
            <w:tcW w:w="793" w:type="dxa"/>
          </w:tcPr>
          <w:p w14:paraId="7D842779" w14:textId="77777777" w:rsidR="00EE12D3" w:rsidRPr="0080442E" w:rsidRDefault="00EE12D3" w:rsidP="00EF7EB5">
            <w:pPr>
              <w:jc w:val="center"/>
              <w:rPr>
                <w:sz w:val="24"/>
                <w:szCs w:val="24"/>
              </w:rPr>
            </w:pPr>
            <w:r w:rsidRPr="0080442E">
              <w:rPr>
                <w:sz w:val="24"/>
                <w:szCs w:val="24"/>
              </w:rPr>
              <w:t>850</w:t>
            </w:r>
          </w:p>
        </w:tc>
        <w:tc>
          <w:tcPr>
            <w:tcW w:w="1134" w:type="dxa"/>
          </w:tcPr>
          <w:p w14:paraId="51EB45F7" w14:textId="77777777" w:rsidR="00EE12D3" w:rsidRPr="0080442E" w:rsidRDefault="00EE12D3" w:rsidP="00EF7EB5">
            <w:pPr>
              <w:jc w:val="center"/>
              <w:rPr>
                <w:sz w:val="24"/>
                <w:szCs w:val="24"/>
              </w:rPr>
            </w:pPr>
            <w:r w:rsidRPr="0080442E">
              <w:rPr>
                <w:spacing w:val="-24"/>
                <w:sz w:val="24"/>
                <w:szCs w:val="24"/>
              </w:rPr>
              <w:t>СПММ</w:t>
            </w:r>
            <w:r w:rsidRPr="0080442E">
              <w:rPr>
                <w:spacing w:val="-20"/>
                <w:sz w:val="24"/>
                <w:szCs w:val="24"/>
              </w:rPr>
              <w:t>-</w:t>
            </w:r>
            <w:r w:rsidRPr="0080442E">
              <w:rPr>
                <w:sz w:val="24"/>
                <w:szCs w:val="24"/>
              </w:rPr>
              <w:t>1500</w:t>
            </w:r>
          </w:p>
        </w:tc>
        <w:tc>
          <w:tcPr>
            <w:tcW w:w="992" w:type="dxa"/>
          </w:tcPr>
          <w:p w14:paraId="49E7FC0E" w14:textId="77777777" w:rsidR="00EE12D3" w:rsidRPr="0080442E" w:rsidRDefault="00EE12D3" w:rsidP="00EF7EB5">
            <w:pPr>
              <w:jc w:val="center"/>
              <w:rPr>
                <w:sz w:val="24"/>
                <w:szCs w:val="24"/>
              </w:rPr>
            </w:pPr>
            <w:r w:rsidRPr="0080442E">
              <w:rPr>
                <w:sz w:val="24"/>
                <w:szCs w:val="24"/>
              </w:rPr>
              <w:t>1</w:t>
            </w:r>
          </w:p>
        </w:tc>
      </w:tr>
    </w:tbl>
    <w:p w14:paraId="7A811BD3" w14:textId="77777777" w:rsidR="00EE12D3" w:rsidRPr="005260A3" w:rsidRDefault="00EE12D3">
      <w:pPr>
        <w:jc w:val="both"/>
        <w:rPr>
          <w:sz w:val="28"/>
          <w:szCs w:val="28"/>
        </w:rPr>
      </w:pPr>
    </w:p>
    <w:p w14:paraId="461558F3" w14:textId="77777777" w:rsidR="00EE12D3" w:rsidRPr="005260A3" w:rsidRDefault="00EE12D3">
      <w:pPr>
        <w:ind w:firstLine="567"/>
        <w:jc w:val="both"/>
        <w:rPr>
          <w:sz w:val="28"/>
          <w:szCs w:val="28"/>
        </w:rPr>
      </w:pPr>
      <w:r w:rsidRPr="005260A3">
        <w:rPr>
          <w:sz w:val="28"/>
          <w:szCs w:val="28"/>
        </w:rPr>
        <w:t xml:space="preserve">Полезная площадь цеха рассчитывается как сумма площадей установленного оборудования, общая – с учетом коэффициента использования площади (для горячего цеха и отделения выпечки кондитерского цеха </w:t>
      </w:r>
      <w:r w:rsidRPr="005260A3">
        <w:rPr>
          <w:sz w:val="28"/>
          <w:szCs w:val="28"/>
          <w:lang w:val="en-US"/>
        </w:rPr>
        <w:t>n</w:t>
      </w:r>
      <w:r w:rsidRPr="005260A3">
        <w:rPr>
          <w:sz w:val="28"/>
          <w:szCs w:val="28"/>
        </w:rPr>
        <w:t xml:space="preserve">=0,3, для отделения просеивания муки, приготовления </w:t>
      </w:r>
      <w:r w:rsidRPr="005260A3">
        <w:rPr>
          <w:spacing w:val="-12"/>
          <w:sz w:val="28"/>
          <w:szCs w:val="28"/>
        </w:rPr>
        <w:t>кремов, замеса теста и т.п. – 0,35; для кладовых кондитерского цеха – 0,4)</w:t>
      </w:r>
    </w:p>
    <w:p w14:paraId="3C024050" w14:textId="77777777" w:rsidR="00EE12D3" w:rsidRPr="005260A3" w:rsidRDefault="00A15CF7">
      <w:pPr>
        <w:ind w:firstLine="567"/>
        <w:jc w:val="both"/>
        <w:rPr>
          <w:sz w:val="28"/>
          <w:szCs w:val="28"/>
        </w:rPr>
      </w:pPr>
      <w:r w:rsidRPr="005260A3">
        <w:rPr>
          <w:sz w:val="28"/>
          <w:szCs w:val="28"/>
        </w:rPr>
        <w:lastRenderedPageBreak/>
        <w:t>В табл.</w:t>
      </w:r>
      <w:r w:rsidR="00EE12D3" w:rsidRPr="005260A3">
        <w:rPr>
          <w:sz w:val="28"/>
          <w:szCs w:val="28"/>
        </w:rPr>
        <w:t xml:space="preserve"> 2.18 вносятся все виды оборудования, устанавливаемого в цехе, в том числе настольное и раздаточное (при обслуживании официантами).</w:t>
      </w:r>
    </w:p>
    <w:p w14:paraId="3D6A1554" w14:textId="77777777" w:rsidR="00EE12D3" w:rsidRPr="005260A3" w:rsidRDefault="00EE12D3">
      <w:pPr>
        <w:ind w:firstLine="567"/>
        <w:jc w:val="both"/>
        <w:rPr>
          <w:sz w:val="28"/>
          <w:szCs w:val="28"/>
        </w:rPr>
      </w:pPr>
    </w:p>
    <w:p w14:paraId="29C1104F" w14:textId="77777777" w:rsidR="00EE12D3" w:rsidRDefault="00EF7EB5" w:rsidP="003C6E52">
      <w:pPr>
        <w:rPr>
          <w:sz w:val="28"/>
          <w:szCs w:val="28"/>
        </w:rPr>
      </w:pPr>
      <w:r w:rsidRPr="005260A3">
        <w:rPr>
          <w:sz w:val="28"/>
          <w:szCs w:val="28"/>
        </w:rPr>
        <w:br w:type="page"/>
      </w:r>
      <w:r w:rsidR="00EE12D3" w:rsidRPr="003C6E52">
        <w:rPr>
          <w:i/>
          <w:sz w:val="28"/>
          <w:szCs w:val="28"/>
        </w:rPr>
        <w:lastRenderedPageBreak/>
        <w:t>Таблица 2.18</w:t>
      </w:r>
      <w:r w:rsidR="003C6E52">
        <w:rPr>
          <w:i/>
          <w:sz w:val="28"/>
          <w:szCs w:val="28"/>
        </w:rPr>
        <w:t xml:space="preserve"> - </w:t>
      </w:r>
      <w:r w:rsidR="00EE12D3" w:rsidRPr="003C6E52">
        <w:rPr>
          <w:b/>
          <w:sz w:val="28"/>
          <w:szCs w:val="28"/>
        </w:rPr>
        <w:t>Расчет полезной и общей площади цеха</w:t>
      </w:r>
      <w:r w:rsidR="00977B34" w:rsidRPr="005260A3">
        <w:rPr>
          <w:sz w:val="28"/>
          <w:szCs w:val="28"/>
        </w:rPr>
        <w:t xml:space="preserve"> (пример)</w:t>
      </w:r>
    </w:p>
    <w:p w14:paraId="6E9B638A" w14:textId="77777777" w:rsidR="003C6E52" w:rsidRPr="005260A3" w:rsidRDefault="003C6E52" w:rsidP="003C6E5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267"/>
        <w:gridCol w:w="1055"/>
        <w:gridCol w:w="1092"/>
        <w:gridCol w:w="1233"/>
        <w:gridCol w:w="1079"/>
        <w:gridCol w:w="1375"/>
        <w:gridCol w:w="1251"/>
      </w:tblGrid>
      <w:tr w:rsidR="00EE12D3" w:rsidRPr="0080442E" w14:paraId="18102878" w14:textId="77777777">
        <w:trPr>
          <w:cantSplit/>
          <w:trHeight w:val="621"/>
        </w:trPr>
        <w:tc>
          <w:tcPr>
            <w:tcW w:w="1445" w:type="dxa"/>
            <w:vMerge w:val="restart"/>
          </w:tcPr>
          <w:p w14:paraId="5A4691DA" w14:textId="77777777" w:rsidR="00EE12D3" w:rsidRPr="0080442E" w:rsidRDefault="00EE12D3" w:rsidP="00EF7EB5">
            <w:pPr>
              <w:jc w:val="center"/>
              <w:rPr>
                <w:spacing w:val="-20"/>
                <w:sz w:val="24"/>
                <w:szCs w:val="24"/>
              </w:rPr>
            </w:pPr>
            <w:r w:rsidRPr="0080442E">
              <w:rPr>
                <w:spacing w:val="-20"/>
                <w:sz w:val="24"/>
                <w:szCs w:val="24"/>
              </w:rPr>
              <w:t>Наименование оборудования</w:t>
            </w:r>
          </w:p>
        </w:tc>
        <w:tc>
          <w:tcPr>
            <w:tcW w:w="1267" w:type="dxa"/>
            <w:vMerge w:val="restart"/>
          </w:tcPr>
          <w:p w14:paraId="6056479D" w14:textId="77777777" w:rsidR="00EF7EB5" w:rsidRPr="0080442E" w:rsidRDefault="00EE12D3" w:rsidP="00EF7EB5">
            <w:pPr>
              <w:jc w:val="center"/>
              <w:rPr>
                <w:spacing w:val="-20"/>
                <w:sz w:val="24"/>
                <w:szCs w:val="24"/>
              </w:rPr>
            </w:pPr>
            <w:r w:rsidRPr="0080442E">
              <w:rPr>
                <w:spacing w:val="-20"/>
                <w:sz w:val="24"/>
                <w:szCs w:val="24"/>
              </w:rPr>
              <w:t xml:space="preserve">Тип, </w:t>
            </w:r>
          </w:p>
          <w:p w14:paraId="69062FB1" w14:textId="77777777" w:rsidR="00EE12D3" w:rsidRPr="0080442E" w:rsidRDefault="00EE12D3" w:rsidP="00EF7EB5">
            <w:pPr>
              <w:jc w:val="center"/>
              <w:rPr>
                <w:spacing w:val="-20"/>
                <w:sz w:val="24"/>
                <w:szCs w:val="24"/>
              </w:rPr>
            </w:pPr>
            <w:r w:rsidRPr="0080442E">
              <w:rPr>
                <w:spacing w:val="-20"/>
                <w:sz w:val="24"/>
                <w:szCs w:val="24"/>
              </w:rPr>
              <w:t>марка оборудования</w:t>
            </w:r>
          </w:p>
        </w:tc>
        <w:tc>
          <w:tcPr>
            <w:tcW w:w="1055" w:type="dxa"/>
            <w:vMerge w:val="restart"/>
          </w:tcPr>
          <w:p w14:paraId="2D609B74" w14:textId="77777777" w:rsidR="00EE12D3" w:rsidRPr="0080442E" w:rsidRDefault="00EE12D3" w:rsidP="00EF7EB5">
            <w:pPr>
              <w:jc w:val="center"/>
              <w:rPr>
                <w:spacing w:val="-20"/>
                <w:sz w:val="24"/>
                <w:szCs w:val="24"/>
              </w:rPr>
            </w:pPr>
            <w:r w:rsidRPr="0080442E">
              <w:rPr>
                <w:spacing w:val="-20"/>
                <w:sz w:val="24"/>
                <w:szCs w:val="24"/>
              </w:rPr>
              <w:t>Количество оборудования, шт.</w:t>
            </w:r>
          </w:p>
        </w:tc>
        <w:tc>
          <w:tcPr>
            <w:tcW w:w="3404" w:type="dxa"/>
            <w:gridSpan w:val="3"/>
          </w:tcPr>
          <w:p w14:paraId="6E38782C" w14:textId="77777777" w:rsidR="00EE12D3" w:rsidRPr="0080442E" w:rsidRDefault="00EE12D3" w:rsidP="00EF7EB5">
            <w:pPr>
              <w:jc w:val="center"/>
              <w:rPr>
                <w:spacing w:val="-20"/>
                <w:sz w:val="24"/>
                <w:szCs w:val="24"/>
              </w:rPr>
            </w:pPr>
            <w:r w:rsidRPr="0080442E">
              <w:rPr>
                <w:spacing w:val="-20"/>
                <w:sz w:val="24"/>
                <w:szCs w:val="24"/>
              </w:rPr>
              <w:t>Габаритные размеры, мм</w:t>
            </w:r>
          </w:p>
        </w:tc>
        <w:tc>
          <w:tcPr>
            <w:tcW w:w="2626" w:type="dxa"/>
            <w:gridSpan w:val="2"/>
          </w:tcPr>
          <w:p w14:paraId="07671152" w14:textId="77777777" w:rsidR="00EE12D3" w:rsidRPr="0080442E" w:rsidRDefault="00EE12D3" w:rsidP="00EF7EB5">
            <w:pPr>
              <w:jc w:val="center"/>
              <w:rPr>
                <w:spacing w:val="-20"/>
                <w:sz w:val="24"/>
                <w:szCs w:val="24"/>
                <w:vertAlign w:val="superscript"/>
              </w:rPr>
            </w:pPr>
            <w:r w:rsidRPr="0080442E">
              <w:rPr>
                <w:spacing w:val="-20"/>
                <w:sz w:val="24"/>
                <w:szCs w:val="24"/>
              </w:rPr>
              <w:t>Площадь, м</w:t>
            </w:r>
            <w:r w:rsidRPr="0080442E">
              <w:rPr>
                <w:spacing w:val="-20"/>
                <w:sz w:val="24"/>
                <w:szCs w:val="24"/>
                <w:vertAlign w:val="superscript"/>
              </w:rPr>
              <w:t>2</w:t>
            </w:r>
          </w:p>
        </w:tc>
      </w:tr>
      <w:tr w:rsidR="00EE12D3" w:rsidRPr="0080442E" w14:paraId="5904CCE0" w14:textId="77777777">
        <w:trPr>
          <w:cantSplit/>
          <w:trHeight w:val="1040"/>
        </w:trPr>
        <w:tc>
          <w:tcPr>
            <w:tcW w:w="1445" w:type="dxa"/>
            <w:vMerge/>
          </w:tcPr>
          <w:p w14:paraId="3EED477B" w14:textId="77777777" w:rsidR="00EE12D3" w:rsidRPr="0080442E" w:rsidRDefault="00EE12D3" w:rsidP="00EF7EB5">
            <w:pPr>
              <w:jc w:val="center"/>
              <w:rPr>
                <w:spacing w:val="-20"/>
                <w:sz w:val="24"/>
                <w:szCs w:val="24"/>
              </w:rPr>
            </w:pPr>
          </w:p>
        </w:tc>
        <w:tc>
          <w:tcPr>
            <w:tcW w:w="1267" w:type="dxa"/>
            <w:vMerge/>
          </w:tcPr>
          <w:p w14:paraId="2FDC02E4" w14:textId="77777777" w:rsidR="00EE12D3" w:rsidRPr="0080442E" w:rsidRDefault="00EE12D3" w:rsidP="00EF7EB5">
            <w:pPr>
              <w:jc w:val="center"/>
              <w:rPr>
                <w:spacing w:val="-20"/>
                <w:sz w:val="24"/>
                <w:szCs w:val="24"/>
              </w:rPr>
            </w:pPr>
          </w:p>
        </w:tc>
        <w:tc>
          <w:tcPr>
            <w:tcW w:w="1055" w:type="dxa"/>
            <w:vMerge/>
          </w:tcPr>
          <w:p w14:paraId="2667AA10" w14:textId="77777777" w:rsidR="00EE12D3" w:rsidRPr="0080442E" w:rsidRDefault="00EE12D3" w:rsidP="00EF7EB5">
            <w:pPr>
              <w:jc w:val="center"/>
              <w:rPr>
                <w:spacing w:val="-20"/>
                <w:sz w:val="24"/>
                <w:szCs w:val="24"/>
              </w:rPr>
            </w:pPr>
          </w:p>
        </w:tc>
        <w:tc>
          <w:tcPr>
            <w:tcW w:w="1092" w:type="dxa"/>
          </w:tcPr>
          <w:p w14:paraId="71F3FB5B" w14:textId="77777777" w:rsidR="00EE12D3" w:rsidRPr="0080442E" w:rsidRDefault="00EE12D3" w:rsidP="00EF7EB5">
            <w:pPr>
              <w:jc w:val="center"/>
              <w:rPr>
                <w:spacing w:val="-20"/>
                <w:sz w:val="24"/>
                <w:szCs w:val="24"/>
              </w:rPr>
            </w:pPr>
            <w:r w:rsidRPr="0080442E">
              <w:rPr>
                <w:spacing w:val="-20"/>
                <w:sz w:val="24"/>
                <w:szCs w:val="24"/>
              </w:rPr>
              <w:t>длина</w:t>
            </w:r>
          </w:p>
        </w:tc>
        <w:tc>
          <w:tcPr>
            <w:tcW w:w="1233" w:type="dxa"/>
          </w:tcPr>
          <w:p w14:paraId="37FEC034" w14:textId="77777777" w:rsidR="00EE12D3" w:rsidRPr="0080442E" w:rsidRDefault="00EE12D3" w:rsidP="00EF7EB5">
            <w:pPr>
              <w:jc w:val="center"/>
              <w:rPr>
                <w:spacing w:val="-20"/>
                <w:sz w:val="24"/>
                <w:szCs w:val="24"/>
              </w:rPr>
            </w:pPr>
            <w:r w:rsidRPr="0080442E">
              <w:rPr>
                <w:spacing w:val="-20"/>
                <w:sz w:val="24"/>
                <w:szCs w:val="24"/>
              </w:rPr>
              <w:t>ширина</w:t>
            </w:r>
          </w:p>
        </w:tc>
        <w:tc>
          <w:tcPr>
            <w:tcW w:w="1079" w:type="dxa"/>
          </w:tcPr>
          <w:p w14:paraId="43206554" w14:textId="77777777" w:rsidR="00EE12D3" w:rsidRPr="0080442E" w:rsidRDefault="00EE12D3" w:rsidP="00EF7EB5">
            <w:pPr>
              <w:jc w:val="center"/>
              <w:rPr>
                <w:spacing w:val="-20"/>
                <w:sz w:val="24"/>
                <w:szCs w:val="24"/>
              </w:rPr>
            </w:pPr>
            <w:r w:rsidRPr="0080442E">
              <w:rPr>
                <w:spacing w:val="-20"/>
                <w:sz w:val="24"/>
                <w:szCs w:val="24"/>
              </w:rPr>
              <w:t>высота</w:t>
            </w:r>
          </w:p>
        </w:tc>
        <w:tc>
          <w:tcPr>
            <w:tcW w:w="1375" w:type="dxa"/>
          </w:tcPr>
          <w:p w14:paraId="4CDC2A92" w14:textId="77777777" w:rsidR="00EE12D3" w:rsidRPr="0080442E" w:rsidRDefault="00EE12D3" w:rsidP="00EF7EB5">
            <w:pPr>
              <w:jc w:val="center"/>
              <w:rPr>
                <w:spacing w:val="-20"/>
                <w:sz w:val="24"/>
                <w:szCs w:val="24"/>
              </w:rPr>
            </w:pPr>
            <w:r w:rsidRPr="0080442E">
              <w:rPr>
                <w:spacing w:val="-20"/>
                <w:sz w:val="24"/>
                <w:szCs w:val="24"/>
              </w:rPr>
              <w:t>Единицы оборудования</w:t>
            </w:r>
          </w:p>
        </w:tc>
        <w:tc>
          <w:tcPr>
            <w:tcW w:w="1251" w:type="dxa"/>
          </w:tcPr>
          <w:p w14:paraId="355A01D3" w14:textId="77777777" w:rsidR="00EE12D3" w:rsidRPr="0080442E" w:rsidRDefault="00EE12D3" w:rsidP="00EF7EB5">
            <w:pPr>
              <w:jc w:val="center"/>
              <w:rPr>
                <w:spacing w:val="-20"/>
                <w:sz w:val="24"/>
                <w:szCs w:val="24"/>
              </w:rPr>
            </w:pPr>
            <w:r w:rsidRPr="0080442E">
              <w:rPr>
                <w:spacing w:val="-20"/>
                <w:sz w:val="24"/>
                <w:szCs w:val="24"/>
              </w:rPr>
              <w:t>суммарная</w:t>
            </w:r>
          </w:p>
        </w:tc>
      </w:tr>
      <w:tr w:rsidR="00EE12D3" w:rsidRPr="0080442E" w14:paraId="378B3FFC" w14:textId="77777777">
        <w:tc>
          <w:tcPr>
            <w:tcW w:w="1445" w:type="dxa"/>
          </w:tcPr>
          <w:p w14:paraId="28348352" w14:textId="77777777" w:rsidR="00EE12D3" w:rsidRPr="0080442E" w:rsidRDefault="00EE12D3">
            <w:pPr>
              <w:jc w:val="both"/>
              <w:rPr>
                <w:sz w:val="24"/>
                <w:szCs w:val="24"/>
              </w:rPr>
            </w:pPr>
            <w:r w:rsidRPr="0080442E">
              <w:rPr>
                <w:sz w:val="24"/>
                <w:szCs w:val="24"/>
              </w:rPr>
              <w:t>Плита электрическая</w:t>
            </w:r>
          </w:p>
        </w:tc>
        <w:tc>
          <w:tcPr>
            <w:tcW w:w="1267" w:type="dxa"/>
            <w:vAlign w:val="bottom"/>
          </w:tcPr>
          <w:p w14:paraId="019EA162" w14:textId="77777777" w:rsidR="00EE12D3" w:rsidRPr="0080442E" w:rsidRDefault="00EE12D3" w:rsidP="00EF7EB5">
            <w:pPr>
              <w:jc w:val="center"/>
              <w:rPr>
                <w:spacing w:val="-20"/>
                <w:sz w:val="24"/>
                <w:szCs w:val="24"/>
              </w:rPr>
            </w:pPr>
            <w:r w:rsidRPr="0080442E">
              <w:rPr>
                <w:spacing w:val="-20"/>
                <w:sz w:val="24"/>
                <w:szCs w:val="24"/>
              </w:rPr>
              <w:t>ПЭМ4-01</w:t>
            </w:r>
          </w:p>
        </w:tc>
        <w:tc>
          <w:tcPr>
            <w:tcW w:w="1055" w:type="dxa"/>
            <w:vAlign w:val="bottom"/>
          </w:tcPr>
          <w:p w14:paraId="3DA1CFBE" w14:textId="77777777" w:rsidR="00EE12D3" w:rsidRPr="0080442E" w:rsidRDefault="00EE12D3" w:rsidP="00EF7EB5">
            <w:pPr>
              <w:jc w:val="center"/>
              <w:rPr>
                <w:sz w:val="24"/>
                <w:szCs w:val="24"/>
              </w:rPr>
            </w:pPr>
            <w:r w:rsidRPr="0080442E">
              <w:rPr>
                <w:sz w:val="24"/>
                <w:szCs w:val="24"/>
              </w:rPr>
              <w:t>2</w:t>
            </w:r>
          </w:p>
        </w:tc>
        <w:tc>
          <w:tcPr>
            <w:tcW w:w="1092" w:type="dxa"/>
            <w:vAlign w:val="bottom"/>
          </w:tcPr>
          <w:p w14:paraId="03AB8D23" w14:textId="77777777" w:rsidR="00EE12D3" w:rsidRPr="0080442E" w:rsidRDefault="00EE12D3" w:rsidP="00EF7EB5">
            <w:pPr>
              <w:jc w:val="center"/>
              <w:rPr>
                <w:sz w:val="24"/>
                <w:szCs w:val="24"/>
              </w:rPr>
            </w:pPr>
            <w:r w:rsidRPr="0080442E">
              <w:rPr>
                <w:sz w:val="24"/>
                <w:szCs w:val="24"/>
              </w:rPr>
              <w:t>1045</w:t>
            </w:r>
          </w:p>
        </w:tc>
        <w:tc>
          <w:tcPr>
            <w:tcW w:w="1233" w:type="dxa"/>
            <w:vAlign w:val="bottom"/>
          </w:tcPr>
          <w:p w14:paraId="67521FE0" w14:textId="77777777" w:rsidR="00EE12D3" w:rsidRPr="0080442E" w:rsidRDefault="00EE12D3" w:rsidP="00EF7EB5">
            <w:pPr>
              <w:jc w:val="center"/>
              <w:rPr>
                <w:sz w:val="24"/>
                <w:szCs w:val="24"/>
              </w:rPr>
            </w:pPr>
            <w:r w:rsidRPr="0080442E">
              <w:rPr>
                <w:sz w:val="24"/>
                <w:szCs w:val="24"/>
              </w:rPr>
              <w:t>840</w:t>
            </w:r>
          </w:p>
        </w:tc>
        <w:tc>
          <w:tcPr>
            <w:tcW w:w="1079" w:type="dxa"/>
            <w:vAlign w:val="bottom"/>
          </w:tcPr>
          <w:p w14:paraId="549DBC00" w14:textId="77777777" w:rsidR="00EE12D3" w:rsidRPr="0080442E" w:rsidRDefault="00EE12D3" w:rsidP="00EF7EB5">
            <w:pPr>
              <w:jc w:val="center"/>
              <w:rPr>
                <w:sz w:val="24"/>
                <w:szCs w:val="24"/>
              </w:rPr>
            </w:pPr>
            <w:r w:rsidRPr="0080442E">
              <w:rPr>
                <w:sz w:val="24"/>
                <w:szCs w:val="24"/>
              </w:rPr>
              <w:t>860</w:t>
            </w:r>
          </w:p>
        </w:tc>
        <w:tc>
          <w:tcPr>
            <w:tcW w:w="1375" w:type="dxa"/>
            <w:vAlign w:val="bottom"/>
          </w:tcPr>
          <w:p w14:paraId="42422DDB" w14:textId="77777777" w:rsidR="00EE12D3" w:rsidRPr="0080442E" w:rsidRDefault="00EE12D3" w:rsidP="00EF7EB5">
            <w:pPr>
              <w:jc w:val="center"/>
              <w:rPr>
                <w:sz w:val="24"/>
                <w:szCs w:val="24"/>
              </w:rPr>
            </w:pPr>
            <w:r w:rsidRPr="0080442E">
              <w:rPr>
                <w:sz w:val="24"/>
                <w:szCs w:val="24"/>
              </w:rPr>
              <w:t>0,88</w:t>
            </w:r>
          </w:p>
        </w:tc>
        <w:tc>
          <w:tcPr>
            <w:tcW w:w="1251" w:type="dxa"/>
            <w:vAlign w:val="bottom"/>
          </w:tcPr>
          <w:p w14:paraId="7FE60CF0" w14:textId="77777777" w:rsidR="00EE12D3" w:rsidRPr="0080442E" w:rsidRDefault="00EE12D3" w:rsidP="00EF7EB5">
            <w:pPr>
              <w:jc w:val="center"/>
              <w:rPr>
                <w:sz w:val="24"/>
                <w:szCs w:val="24"/>
              </w:rPr>
            </w:pPr>
            <w:r w:rsidRPr="0080442E">
              <w:rPr>
                <w:sz w:val="24"/>
                <w:szCs w:val="24"/>
              </w:rPr>
              <w:t>1,76</w:t>
            </w:r>
          </w:p>
        </w:tc>
      </w:tr>
      <w:tr w:rsidR="00EE12D3" w:rsidRPr="0080442E" w14:paraId="19BF0DAF" w14:textId="77777777">
        <w:tc>
          <w:tcPr>
            <w:tcW w:w="1445" w:type="dxa"/>
          </w:tcPr>
          <w:p w14:paraId="7422767E" w14:textId="77777777" w:rsidR="00EE12D3" w:rsidRPr="0080442E" w:rsidRDefault="00EE12D3">
            <w:pPr>
              <w:jc w:val="both"/>
              <w:rPr>
                <w:sz w:val="24"/>
                <w:szCs w:val="24"/>
              </w:rPr>
            </w:pPr>
            <w:r w:rsidRPr="0080442E">
              <w:rPr>
                <w:sz w:val="24"/>
                <w:szCs w:val="24"/>
              </w:rPr>
              <w:t>Стол производственный с моечной ванной</w:t>
            </w:r>
          </w:p>
        </w:tc>
        <w:tc>
          <w:tcPr>
            <w:tcW w:w="1267" w:type="dxa"/>
            <w:vAlign w:val="bottom"/>
          </w:tcPr>
          <w:p w14:paraId="6928B8B5" w14:textId="77777777" w:rsidR="00EE12D3" w:rsidRPr="0080442E" w:rsidRDefault="00EE12D3" w:rsidP="00EF7EB5">
            <w:pPr>
              <w:jc w:val="center"/>
              <w:rPr>
                <w:sz w:val="24"/>
                <w:szCs w:val="24"/>
              </w:rPr>
            </w:pPr>
            <w:r w:rsidRPr="0080442E">
              <w:rPr>
                <w:sz w:val="24"/>
                <w:szCs w:val="24"/>
              </w:rPr>
              <w:t>СПММ-1500</w:t>
            </w:r>
          </w:p>
        </w:tc>
        <w:tc>
          <w:tcPr>
            <w:tcW w:w="1055" w:type="dxa"/>
            <w:vAlign w:val="bottom"/>
          </w:tcPr>
          <w:p w14:paraId="5A42D82F" w14:textId="77777777" w:rsidR="00EE12D3" w:rsidRPr="0080442E" w:rsidRDefault="00EE12D3" w:rsidP="00EF7EB5">
            <w:pPr>
              <w:jc w:val="center"/>
              <w:rPr>
                <w:sz w:val="24"/>
                <w:szCs w:val="24"/>
              </w:rPr>
            </w:pPr>
            <w:r w:rsidRPr="0080442E">
              <w:rPr>
                <w:sz w:val="24"/>
                <w:szCs w:val="24"/>
              </w:rPr>
              <w:t>1</w:t>
            </w:r>
          </w:p>
        </w:tc>
        <w:tc>
          <w:tcPr>
            <w:tcW w:w="1092" w:type="dxa"/>
            <w:vAlign w:val="bottom"/>
          </w:tcPr>
          <w:p w14:paraId="516C7A82" w14:textId="77777777" w:rsidR="00EE12D3" w:rsidRPr="0080442E" w:rsidRDefault="00EE12D3" w:rsidP="00EF7EB5">
            <w:pPr>
              <w:jc w:val="center"/>
              <w:rPr>
                <w:sz w:val="24"/>
                <w:szCs w:val="24"/>
              </w:rPr>
            </w:pPr>
            <w:r w:rsidRPr="0080442E">
              <w:rPr>
                <w:sz w:val="24"/>
                <w:szCs w:val="24"/>
              </w:rPr>
              <w:t>1500</w:t>
            </w:r>
          </w:p>
        </w:tc>
        <w:tc>
          <w:tcPr>
            <w:tcW w:w="1233" w:type="dxa"/>
            <w:vAlign w:val="bottom"/>
          </w:tcPr>
          <w:p w14:paraId="49A4BB98" w14:textId="77777777" w:rsidR="00EE12D3" w:rsidRPr="0080442E" w:rsidRDefault="00EE12D3" w:rsidP="00EF7EB5">
            <w:pPr>
              <w:jc w:val="center"/>
              <w:rPr>
                <w:sz w:val="24"/>
                <w:szCs w:val="24"/>
              </w:rPr>
            </w:pPr>
            <w:r w:rsidRPr="0080442E">
              <w:rPr>
                <w:sz w:val="24"/>
                <w:szCs w:val="24"/>
              </w:rPr>
              <w:t>800</w:t>
            </w:r>
          </w:p>
        </w:tc>
        <w:tc>
          <w:tcPr>
            <w:tcW w:w="1079" w:type="dxa"/>
            <w:vAlign w:val="bottom"/>
          </w:tcPr>
          <w:p w14:paraId="4FBDA569" w14:textId="77777777" w:rsidR="00EE12D3" w:rsidRPr="0080442E" w:rsidRDefault="00EE12D3" w:rsidP="00EF7EB5">
            <w:pPr>
              <w:jc w:val="center"/>
              <w:rPr>
                <w:sz w:val="24"/>
                <w:szCs w:val="24"/>
              </w:rPr>
            </w:pPr>
            <w:r w:rsidRPr="0080442E">
              <w:rPr>
                <w:sz w:val="24"/>
                <w:szCs w:val="24"/>
              </w:rPr>
              <w:t>900</w:t>
            </w:r>
          </w:p>
        </w:tc>
        <w:tc>
          <w:tcPr>
            <w:tcW w:w="1375" w:type="dxa"/>
            <w:vAlign w:val="bottom"/>
          </w:tcPr>
          <w:p w14:paraId="397F9C44" w14:textId="77777777" w:rsidR="00EE12D3" w:rsidRPr="0080442E" w:rsidRDefault="00EE12D3" w:rsidP="00EF7EB5">
            <w:pPr>
              <w:jc w:val="center"/>
              <w:rPr>
                <w:sz w:val="24"/>
                <w:szCs w:val="24"/>
              </w:rPr>
            </w:pPr>
            <w:r w:rsidRPr="0080442E">
              <w:rPr>
                <w:sz w:val="24"/>
                <w:szCs w:val="24"/>
              </w:rPr>
              <w:t>0,96</w:t>
            </w:r>
          </w:p>
        </w:tc>
        <w:tc>
          <w:tcPr>
            <w:tcW w:w="1251" w:type="dxa"/>
            <w:vAlign w:val="bottom"/>
          </w:tcPr>
          <w:p w14:paraId="6F9A9E7D" w14:textId="77777777" w:rsidR="00EE12D3" w:rsidRPr="0080442E" w:rsidRDefault="00EE12D3" w:rsidP="00EF7EB5">
            <w:pPr>
              <w:jc w:val="center"/>
              <w:rPr>
                <w:sz w:val="24"/>
                <w:szCs w:val="24"/>
              </w:rPr>
            </w:pPr>
            <w:r w:rsidRPr="0080442E">
              <w:rPr>
                <w:sz w:val="24"/>
                <w:szCs w:val="24"/>
              </w:rPr>
              <w:t>0,96</w:t>
            </w:r>
          </w:p>
        </w:tc>
      </w:tr>
      <w:tr w:rsidR="00EE12D3" w:rsidRPr="0080442E" w14:paraId="0EF030DC" w14:textId="77777777">
        <w:tc>
          <w:tcPr>
            <w:tcW w:w="1445" w:type="dxa"/>
          </w:tcPr>
          <w:p w14:paraId="517CB82F" w14:textId="77777777" w:rsidR="00EE12D3" w:rsidRPr="0080442E" w:rsidRDefault="00EE12D3">
            <w:pPr>
              <w:jc w:val="both"/>
              <w:rPr>
                <w:sz w:val="24"/>
                <w:szCs w:val="24"/>
              </w:rPr>
            </w:pPr>
            <w:r w:rsidRPr="0080442E">
              <w:rPr>
                <w:sz w:val="24"/>
                <w:szCs w:val="24"/>
              </w:rPr>
              <w:t xml:space="preserve">Весы настольные </w:t>
            </w:r>
          </w:p>
          <w:p w14:paraId="38B2B319" w14:textId="77777777" w:rsidR="00EE12D3" w:rsidRPr="0080442E" w:rsidRDefault="00EF7EB5">
            <w:pPr>
              <w:jc w:val="both"/>
              <w:rPr>
                <w:sz w:val="24"/>
                <w:szCs w:val="24"/>
              </w:rPr>
            </w:pPr>
            <w:r w:rsidRPr="0080442E">
              <w:rPr>
                <w:sz w:val="24"/>
                <w:szCs w:val="24"/>
              </w:rPr>
              <w:t>и</w:t>
            </w:r>
            <w:r w:rsidR="00EE12D3" w:rsidRPr="0080442E">
              <w:rPr>
                <w:sz w:val="24"/>
                <w:szCs w:val="24"/>
              </w:rPr>
              <w:t xml:space="preserve"> т.д.</w:t>
            </w:r>
          </w:p>
        </w:tc>
        <w:tc>
          <w:tcPr>
            <w:tcW w:w="1267" w:type="dxa"/>
          </w:tcPr>
          <w:p w14:paraId="3A8D9F9F" w14:textId="77777777" w:rsidR="00EF7EB5" w:rsidRPr="0080442E" w:rsidRDefault="00EF7EB5" w:rsidP="00EF7EB5">
            <w:pPr>
              <w:jc w:val="center"/>
              <w:rPr>
                <w:sz w:val="24"/>
                <w:szCs w:val="24"/>
              </w:rPr>
            </w:pPr>
          </w:p>
          <w:p w14:paraId="663172EC" w14:textId="77777777" w:rsidR="00EE12D3" w:rsidRPr="0080442E" w:rsidRDefault="00EE12D3" w:rsidP="00EF7EB5">
            <w:pPr>
              <w:jc w:val="center"/>
              <w:rPr>
                <w:sz w:val="24"/>
                <w:szCs w:val="24"/>
              </w:rPr>
            </w:pPr>
            <w:r w:rsidRPr="0080442E">
              <w:rPr>
                <w:sz w:val="24"/>
                <w:szCs w:val="24"/>
              </w:rPr>
              <w:t>ВЭ-15</w:t>
            </w:r>
          </w:p>
        </w:tc>
        <w:tc>
          <w:tcPr>
            <w:tcW w:w="1055" w:type="dxa"/>
          </w:tcPr>
          <w:p w14:paraId="1212B19C" w14:textId="77777777" w:rsidR="00EE12D3" w:rsidRPr="0080442E" w:rsidRDefault="00EE12D3" w:rsidP="00EF7EB5">
            <w:pPr>
              <w:jc w:val="center"/>
              <w:rPr>
                <w:sz w:val="24"/>
                <w:szCs w:val="24"/>
              </w:rPr>
            </w:pPr>
            <w:r w:rsidRPr="0080442E">
              <w:rPr>
                <w:sz w:val="24"/>
                <w:szCs w:val="24"/>
              </w:rPr>
              <w:t>1</w:t>
            </w:r>
          </w:p>
        </w:tc>
        <w:tc>
          <w:tcPr>
            <w:tcW w:w="1092" w:type="dxa"/>
          </w:tcPr>
          <w:p w14:paraId="72347A65" w14:textId="77777777" w:rsidR="00EE12D3" w:rsidRPr="0080442E" w:rsidRDefault="00EE12D3" w:rsidP="00EF7EB5">
            <w:pPr>
              <w:jc w:val="center"/>
              <w:rPr>
                <w:sz w:val="24"/>
                <w:szCs w:val="24"/>
              </w:rPr>
            </w:pPr>
          </w:p>
        </w:tc>
        <w:tc>
          <w:tcPr>
            <w:tcW w:w="1233" w:type="dxa"/>
          </w:tcPr>
          <w:p w14:paraId="624874E4" w14:textId="77777777" w:rsidR="00EE12D3" w:rsidRPr="0080442E" w:rsidRDefault="00EE12D3" w:rsidP="00EF7EB5">
            <w:pPr>
              <w:jc w:val="center"/>
              <w:rPr>
                <w:sz w:val="24"/>
                <w:szCs w:val="24"/>
              </w:rPr>
            </w:pPr>
          </w:p>
        </w:tc>
        <w:tc>
          <w:tcPr>
            <w:tcW w:w="1079" w:type="dxa"/>
          </w:tcPr>
          <w:p w14:paraId="10B946F1" w14:textId="77777777" w:rsidR="00EE12D3" w:rsidRPr="0080442E" w:rsidRDefault="00EE12D3" w:rsidP="00EF7EB5">
            <w:pPr>
              <w:jc w:val="center"/>
              <w:rPr>
                <w:sz w:val="24"/>
                <w:szCs w:val="24"/>
              </w:rPr>
            </w:pPr>
          </w:p>
        </w:tc>
        <w:tc>
          <w:tcPr>
            <w:tcW w:w="1375" w:type="dxa"/>
          </w:tcPr>
          <w:p w14:paraId="2EE3458C" w14:textId="77777777" w:rsidR="00EE12D3" w:rsidRPr="0080442E" w:rsidRDefault="00EE12D3" w:rsidP="00EF7EB5">
            <w:pPr>
              <w:jc w:val="center"/>
              <w:rPr>
                <w:sz w:val="24"/>
                <w:szCs w:val="24"/>
              </w:rPr>
            </w:pPr>
          </w:p>
        </w:tc>
        <w:tc>
          <w:tcPr>
            <w:tcW w:w="1251" w:type="dxa"/>
          </w:tcPr>
          <w:p w14:paraId="5FEFD5F6" w14:textId="77777777" w:rsidR="00EE12D3" w:rsidRPr="0080442E" w:rsidRDefault="00EE12D3" w:rsidP="00EF7EB5">
            <w:pPr>
              <w:jc w:val="center"/>
              <w:rPr>
                <w:sz w:val="24"/>
                <w:szCs w:val="24"/>
              </w:rPr>
            </w:pPr>
          </w:p>
        </w:tc>
      </w:tr>
      <w:tr w:rsidR="00EE12D3" w:rsidRPr="0080442E" w14:paraId="78C73ABE" w14:textId="77777777">
        <w:tc>
          <w:tcPr>
            <w:tcW w:w="1445" w:type="dxa"/>
          </w:tcPr>
          <w:p w14:paraId="2F8F3061" w14:textId="77777777" w:rsidR="00EE12D3" w:rsidRPr="0080442E" w:rsidRDefault="00B37ADA">
            <w:pPr>
              <w:jc w:val="both"/>
              <w:rPr>
                <w:sz w:val="24"/>
                <w:szCs w:val="24"/>
              </w:rPr>
            </w:pPr>
            <w:r w:rsidRPr="0080442E">
              <w:rPr>
                <w:sz w:val="24"/>
                <w:szCs w:val="24"/>
              </w:rPr>
              <w:t>Итого</w:t>
            </w:r>
          </w:p>
        </w:tc>
        <w:tc>
          <w:tcPr>
            <w:tcW w:w="1267" w:type="dxa"/>
          </w:tcPr>
          <w:p w14:paraId="233FC584" w14:textId="77777777" w:rsidR="00EE12D3" w:rsidRPr="0080442E" w:rsidRDefault="00EE12D3" w:rsidP="00EF7EB5">
            <w:pPr>
              <w:jc w:val="center"/>
              <w:rPr>
                <w:sz w:val="24"/>
                <w:szCs w:val="24"/>
              </w:rPr>
            </w:pPr>
          </w:p>
        </w:tc>
        <w:tc>
          <w:tcPr>
            <w:tcW w:w="1055" w:type="dxa"/>
          </w:tcPr>
          <w:p w14:paraId="60892F58" w14:textId="77777777" w:rsidR="00EE12D3" w:rsidRPr="0080442E" w:rsidRDefault="00EE12D3" w:rsidP="00EF7EB5">
            <w:pPr>
              <w:jc w:val="center"/>
              <w:rPr>
                <w:sz w:val="24"/>
                <w:szCs w:val="24"/>
              </w:rPr>
            </w:pPr>
          </w:p>
        </w:tc>
        <w:tc>
          <w:tcPr>
            <w:tcW w:w="1092" w:type="dxa"/>
          </w:tcPr>
          <w:p w14:paraId="09EA2D5F" w14:textId="77777777" w:rsidR="00EE12D3" w:rsidRPr="0080442E" w:rsidRDefault="00EE12D3" w:rsidP="00EF7EB5">
            <w:pPr>
              <w:jc w:val="center"/>
              <w:rPr>
                <w:sz w:val="24"/>
                <w:szCs w:val="24"/>
              </w:rPr>
            </w:pPr>
          </w:p>
        </w:tc>
        <w:tc>
          <w:tcPr>
            <w:tcW w:w="1233" w:type="dxa"/>
          </w:tcPr>
          <w:p w14:paraId="77DB4649" w14:textId="77777777" w:rsidR="00EE12D3" w:rsidRPr="0080442E" w:rsidRDefault="00EE12D3" w:rsidP="00EF7EB5">
            <w:pPr>
              <w:jc w:val="center"/>
              <w:rPr>
                <w:sz w:val="24"/>
                <w:szCs w:val="24"/>
              </w:rPr>
            </w:pPr>
          </w:p>
        </w:tc>
        <w:tc>
          <w:tcPr>
            <w:tcW w:w="1079" w:type="dxa"/>
          </w:tcPr>
          <w:p w14:paraId="3224683D" w14:textId="77777777" w:rsidR="00EE12D3" w:rsidRPr="0080442E" w:rsidRDefault="00EE12D3" w:rsidP="00EF7EB5">
            <w:pPr>
              <w:jc w:val="center"/>
              <w:rPr>
                <w:sz w:val="24"/>
                <w:szCs w:val="24"/>
              </w:rPr>
            </w:pPr>
          </w:p>
        </w:tc>
        <w:tc>
          <w:tcPr>
            <w:tcW w:w="1375" w:type="dxa"/>
          </w:tcPr>
          <w:p w14:paraId="39BFC09B" w14:textId="77777777" w:rsidR="00EE12D3" w:rsidRPr="0080442E" w:rsidRDefault="00EE12D3" w:rsidP="00EF7EB5">
            <w:pPr>
              <w:jc w:val="center"/>
              <w:rPr>
                <w:sz w:val="24"/>
                <w:szCs w:val="24"/>
              </w:rPr>
            </w:pPr>
          </w:p>
        </w:tc>
        <w:tc>
          <w:tcPr>
            <w:tcW w:w="1251" w:type="dxa"/>
          </w:tcPr>
          <w:p w14:paraId="0C4CC8FD" w14:textId="77777777" w:rsidR="00EE12D3" w:rsidRPr="0080442E" w:rsidRDefault="00EE12D3" w:rsidP="00EF7EB5">
            <w:pPr>
              <w:jc w:val="center"/>
              <w:rPr>
                <w:sz w:val="24"/>
                <w:szCs w:val="24"/>
                <w:lang w:val="en-US"/>
              </w:rPr>
            </w:pPr>
            <w:r w:rsidRPr="0080442E">
              <w:rPr>
                <w:sz w:val="24"/>
                <w:szCs w:val="24"/>
              </w:rPr>
              <w:t>2,72</w:t>
            </w:r>
          </w:p>
        </w:tc>
      </w:tr>
    </w:tbl>
    <w:p w14:paraId="0E258B01" w14:textId="77777777" w:rsidR="00EE12D3" w:rsidRPr="005260A3" w:rsidRDefault="00EE12D3">
      <w:pPr>
        <w:ind w:firstLine="567"/>
        <w:jc w:val="both"/>
        <w:rPr>
          <w:sz w:val="28"/>
          <w:szCs w:val="28"/>
        </w:rPr>
      </w:pPr>
    </w:p>
    <w:p w14:paraId="51526221" w14:textId="77777777" w:rsidR="00EE12D3" w:rsidRPr="005260A3" w:rsidRDefault="00EE12D3">
      <w:pPr>
        <w:ind w:firstLine="567"/>
        <w:jc w:val="both"/>
        <w:rPr>
          <w:sz w:val="28"/>
          <w:szCs w:val="28"/>
          <w:vertAlign w:val="superscript"/>
        </w:rPr>
      </w:pPr>
      <w:r w:rsidRPr="005260A3">
        <w:rPr>
          <w:sz w:val="28"/>
          <w:szCs w:val="28"/>
          <w:lang w:val="en-US"/>
        </w:rPr>
        <w:t>S</w:t>
      </w:r>
      <w:r w:rsidRPr="005260A3">
        <w:rPr>
          <w:sz w:val="28"/>
          <w:szCs w:val="28"/>
          <w:vertAlign w:val="subscript"/>
        </w:rPr>
        <w:t>общ</w:t>
      </w:r>
      <w:r w:rsidRPr="005260A3">
        <w:rPr>
          <w:sz w:val="28"/>
          <w:szCs w:val="28"/>
        </w:rPr>
        <w:t>=2,72/0,3=9,1 м</w:t>
      </w:r>
      <w:r w:rsidRPr="005260A3">
        <w:rPr>
          <w:sz w:val="28"/>
          <w:szCs w:val="28"/>
          <w:vertAlign w:val="superscript"/>
        </w:rPr>
        <w:t>2</w:t>
      </w:r>
    </w:p>
    <w:p w14:paraId="608B71BD" w14:textId="77777777" w:rsidR="00EE12D3" w:rsidRPr="005260A3" w:rsidRDefault="00EE12D3">
      <w:pPr>
        <w:ind w:firstLine="567"/>
        <w:jc w:val="both"/>
        <w:rPr>
          <w:sz w:val="28"/>
          <w:szCs w:val="28"/>
        </w:rPr>
      </w:pPr>
    </w:p>
    <w:p w14:paraId="6097531F" w14:textId="77777777" w:rsidR="00EE12D3" w:rsidRPr="005260A3" w:rsidRDefault="00EE12D3" w:rsidP="00A15CF7">
      <w:pPr>
        <w:jc w:val="center"/>
        <w:rPr>
          <w:sz w:val="28"/>
          <w:szCs w:val="28"/>
        </w:rPr>
      </w:pPr>
      <w:r w:rsidRPr="005260A3">
        <w:rPr>
          <w:sz w:val="28"/>
          <w:szCs w:val="28"/>
        </w:rPr>
        <w:t>2.3. РАСЧЕТ КОНДИТЕРСКОГО ЦЕХА</w:t>
      </w:r>
    </w:p>
    <w:p w14:paraId="285CC8F2" w14:textId="77777777" w:rsidR="00EE12D3" w:rsidRPr="005260A3" w:rsidRDefault="00EE12D3">
      <w:pPr>
        <w:ind w:firstLine="567"/>
        <w:jc w:val="both"/>
        <w:rPr>
          <w:sz w:val="28"/>
          <w:szCs w:val="28"/>
        </w:rPr>
      </w:pPr>
    </w:p>
    <w:p w14:paraId="0A95A8FC" w14:textId="77777777" w:rsidR="00EE12D3" w:rsidRPr="005260A3" w:rsidRDefault="00EE12D3">
      <w:pPr>
        <w:ind w:firstLine="567"/>
        <w:jc w:val="both"/>
        <w:rPr>
          <w:sz w:val="28"/>
          <w:szCs w:val="28"/>
        </w:rPr>
      </w:pPr>
      <w:r w:rsidRPr="005260A3">
        <w:rPr>
          <w:sz w:val="28"/>
          <w:szCs w:val="28"/>
        </w:rPr>
        <w:t>Расчет кондитерского цеха выполняется в следующей последовательности:</w:t>
      </w:r>
    </w:p>
    <w:p w14:paraId="2A808073" w14:textId="77777777" w:rsidR="00EE12D3" w:rsidRPr="005260A3" w:rsidRDefault="00EE12D3" w:rsidP="003E7582">
      <w:pPr>
        <w:numPr>
          <w:ilvl w:val="0"/>
          <w:numId w:val="19"/>
        </w:numPr>
        <w:jc w:val="both"/>
        <w:rPr>
          <w:sz w:val="28"/>
          <w:szCs w:val="28"/>
        </w:rPr>
      </w:pPr>
      <w:r w:rsidRPr="005260A3">
        <w:rPr>
          <w:sz w:val="28"/>
          <w:szCs w:val="28"/>
        </w:rPr>
        <w:t>определяется производственная программа;</w:t>
      </w:r>
    </w:p>
    <w:p w14:paraId="1ECC7866" w14:textId="77777777" w:rsidR="00EE12D3" w:rsidRPr="005260A3" w:rsidRDefault="00EE12D3" w:rsidP="003E7582">
      <w:pPr>
        <w:numPr>
          <w:ilvl w:val="0"/>
          <w:numId w:val="19"/>
        </w:numPr>
        <w:jc w:val="both"/>
        <w:rPr>
          <w:sz w:val="28"/>
          <w:szCs w:val="28"/>
        </w:rPr>
      </w:pPr>
      <w:r w:rsidRPr="005260A3">
        <w:rPr>
          <w:sz w:val="28"/>
          <w:szCs w:val="28"/>
        </w:rPr>
        <w:t>определяется режим работы;</w:t>
      </w:r>
    </w:p>
    <w:p w14:paraId="25339282" w14:textId="77777777" w:rsidR="00EE12D3" w:rsidRPr="005260A3" w:rsidRDefault="003E7582" w:rsidP="003E7582">
      <w:pPr>
        <w:numPr>
          <w:ilvl w:val="0"/>
          <w:numId w:val="19"/>
        </w:numPr>
        <w:jc w:val="both"/>
        <w:rPr>
          <w:sz w:val="28"/>
          <w:szCs w:val="28"/>
        </w:rPr>
      </w:pPr>
      <w:r w:rsidRPr="005260A3">
        <w:rPr>
          <w:sz w:val="28"/>
          <w:szCs w:val="28"/>
        </w:rPr>
        <w:t>разрабатываю</w:t>
      </w:r>
      <w:r w:rsidR="00EE12D3" w:rsidRPr="005260A3">
        <w:rPr>
          <w:sz w:val="28"/>
          <w:szCs w:val="28"/>
        </w:rPr>
        <w:t>тся технологические линии и схемы технологического процесса;</w:t>
      </w:r>
    </w:p>
    <w:p w14:paraId="46885A92" w14:textId="77777777" w:rsidR="00EE12D3" w:rsidRPr="005260A3" w:rsidRDefault="00EE12D3" w:rsidP="003E7582">
      <w:pPr>
        <w:numPr>
          <w:ilvl w:val="0"/>
          <w:numId w:val="19"/>
        </w:numPr>
        <w:jc w:val="both"/>
        <w:rPr>
          <w:sz w:val="28"/>
          <w:szCs w:val="28"/>
        </w:rPr>
      </w:pPr>
      <w:r w:rsidRPr="005260A3">
        <w:rPr>
          <w:sz w:val="28"/>
          <w:szCs w:val="28"/>
        </w:rPr>
        <w:t>рассчитывается количество сырого теста, отдельных полуфабрикатов;</w:t>
      </w:r>
    </w:p>
    <w:p w14:paraId="7807689B" w14:textId="77777777" w:rsidR="00EE12D3" w:rsidRPr="005260A3" w:rsidRDefault="00EE12D3" w:rsidP="003E7582">
      <w:pPr>
        <w:numPr>
          <w:ilvl w:val="0"/>
          <w:numId w:val="19"/>
        </w:numPr>
        <w:jc w:val="both"/>
        <w:rPr>
          <w:sz w:val="28"/>
          <w:szCs w:val="28"/>
        </w:rPr>
      </w:pPr>
      <w:r w:rsidRPr="005260A3">
        <w:rPr>
          <w:sz w:val="28"/>
          <w:szCs w:val="28"/>
        </w:rPr>
        <w:t>подбирается механическое, холодильное и тепловое оборудование расчетным путем;</w:t>
      </w:r>
    </w:p>
    <w:p w14:paraId="4F44ECC8" w14:textId="77777777" w:rsidR="00EE12D3" w:rsidRPr="005260A3" w:rsidRDefault="00EE12D3" w:rsidP="003E7582">
      <w:pPr>
        <w:numPr>
          <w:ilvl w:val="0"/>
          <w:numId w:val="19"/>
        </w:numPr>
        <w:jc w:val="both"/>
        <w:rPr>
          <w:sz w:val="28"/>
          <w:szCs w:val="28"/>
        </w:rPr>
      </w:pPr>
      <w:r w:rsidRPr="005260A3">
        <w:rPr>
          <w:sz w:val="28"/>
          <w:szCs w:val="28"/>
        </w:rPr>
        <w:t>выполняется расчет численности производственных работников и их рабочий график;</w:t>
      </w:r>
    </w:p>
    <w:p w14:paraId="223C92D8" w14:textId="77777777" w:rsidR="00EE12D3" w:rsidRPr="005260A3" w:rsidRDefault="00EE12D3" w:rsidP="003E7582">
      <w:pPr>
        <w:numPr>
          <w:ilvl w:val="0"/>
          <w:numId w:val="19"/>
        </w:numPr>
        <w:jc w:val="both"/>
        <w:rPr>
          <w:sz w:val="28"/>
          <w:szCs w:val="28"/>
        </w:rPr>
      </w:pPr>
      <w:r w:rsidRPr="005260A3">
        <w:rPr>
          <w:sz w:val="28"/>
          <w:szCs w:val="28"/>
        </w:rPr>
        <w:t>рассчитывается и подбирается немеханическое оборудование (столы, ванны) и тара (листы, противни, емкости, формы);</w:t>
      </w:r>
    </w:p>
    <w:p w14:paraId="08DA2850" w14:textId="77777777" w:rsidR="00EE12D3" w:rsidRPr="005260A3" w:rsidRDefault="00EE12D3" w:rsidP="003E7582">
      <w:pPr>
        <w:numPr>
          <w:ilvl w:val="0"/>
          <w:numId w:val="19"/>
        </w:numPr>
        <w:jc w:val="both"/>
        <w:rPr>
          <w:sz w:val="28"/>
          <w:szCs w:val="28"/>
        </w:rPr>
      </w:pPr>
      <w:r w:rsidRPr="005260A3">
        <w:rPr>
          <w:spacing w:val="-10"/>
          <w:sz w:val="28"/>
          <w:szCs w:val="28"/>
        </w:rPr>
        <w:t xml:space="preserve">определяется полезная и общая площадь отделений цеха и цеха </w:t>
      </w:r>
      <w:r w:rsidR="003E7582" w:rsidRPr="005260A3">
        <w:rPr>
          <w:sz w:val="28"/>
          <w:szCs w:val="28"/>
        </w:rPr>
        <w:t>в целом;</w:t>
      </w:r>
    </w:p>
    <w:p w14:paraId="34492F40" w14:textId="77777777" w:rsidR="00EE12D3" w:rsidRPr="005260A3" w:rsidRDefault="003E7582" w:rsidP="003E7582">
      <w:pPr>
        <w:numPr>
          <w:ilvl w:val="0"/>
          <w:numId w:val="19"/>
        </w:numPr>
        <w:jc w:val="both"/>
        <w:rPr>
          <w:sz w:val="28"/>
          <w:szCs w:val="28"/>
        </w:rPr>
      </w:pPr>
      <w:r w:rsidRPr="005260A3">
        <w:rPr>
          <w:sz w:val="28"/>
          <w:szCs w:val="28"/>
        </w:rPr>
        <w:t>р</w:t>
      </w:r>
      <w:r w:rsidR="00EE12D3" w:rsidRPr="005260A3">
        <w:rPr>
          <w:sz w:val="28"/>
          <w:szCs w:val="28"/>
        </w:rPr>
        <w:t xml:space="preserve">абочий график выхода на работу </w:t>
      </w:r>
      <w:r w:rsidR="00A15CF7" w:rsidRPr="005260A3">
        <w:rPr>
          <w:sz w:val="28"/>
          <w:szCs w:val="28"/>
        </w:rPr>
        <w:t xml:space="preserve">приводится </w:t>
      </w:r>
      <w:r w:rsidR="00EE12D3" w:rsidRPr="005260A3">
        <w:rPr>
          <w:sz w:val="28"/>
          <w:szCs w:val="28"/>
        </w:rPr>
        <w:t>в организационном разделе</w:t>
      </w:r>
      <w:r w:rsidRPr="005260A3">
        <w:rPr>
          <w:sz w:val="28"/>
          <w:szCs w:val="28"/>
        </w:rPr>
        <w:t>.</w:t>
      </w:r>
    </w:p>
    <w:p w14:paraId="76A667D7" w14:textId="77777777" w:rsidR="00EE12D3" w:rsidRPr="005260A3" w:rsidRDefault="00EE12D3">
      <w:pPr>
        <w:ind w:firstLine="567"/>
        <w:jc w:val="both"/>
        <w:rPr>
          <w:sz w:val="28"/>
          <w:szCs w:val="28"/>
        </w:rPr>
      </w:pPr>
      <w:r w:rsidRPr="005260A3">
        <w:rPr>
          <w:sz w:val="28"/>
          <w:szCs w:val="28"/>
        </w:rPr>
        <w:t>Одновременно освещаются вопросы организации труда, рабочих мест, оснащенности инвентарем.</w:t>
      </w:r>
    </w:p>
    <w:p w14:paraId="68EA88C8" w14:textId="77777777" w:rsidR="00EE12D3" w:rsidRPr="005260A3" w:rsidRDefault="00EE12D3">
      <w:pPr>
        <w:ind w:firstLine="567"/>
        <w:jc w:val="both"/>
        <w:rPr>
          <w:sz w:val="28"/>
          <w:szCs w:val="28"/>
        </w:rPr>
      </w:pPr>
      <w:r w:rsidRPr="005260A3">
        <w:rPr>
          <w:sz w:val="28"/>
          <w:szCs w:val="28"/>
        </w:rPr>
        <w:t>Производственная программа кондитерского цеха характеризует ассортимент и количество вырабатываемых кондитерских изделий (шт., кг) и теста для реализации (кг).</w:t>
      </w:r>
    </w:p>
    <w:p w14:paraId="088E4D3B" w14:textId="77777777" w:rsidR="00EE12D3" w:rsidRPr="005260A3" w:rsidRDefault="00EE12D3">
      <w:pPr>
        <w:ind w:firstLine="567"/>
        <w:jc w:val="both"/>
        <w:rPr>
          <w:sz w:val="28"/>
          <w:szCs w:val="28"/>
        </w:rPr>
      </w:pPr>
      <w:r w:rsidRPr="005260A3">
        <w:rPr>
          <w:sz w:val="28"/>
          <w:szCs w:val="28"/>
        </w:rPr>
        <w:lastRenderedPageBreak/>
        <w:t>Мощность цеха рассчитывается по нормам потребления на одного посетителя прикрепленной сети или по количеству кондитерских и сдобно-булочных изделий на одно место в различных типах предприятий общественного питания (табл. 2.19.).</w:t>
      </w:r>
    </w:p>
    <w:p w14:paraId="56358B7A" w14:textId="77777777" w:rsidR="00EE12D3" w:rsidRPr="005260A3" w:rsidRDefault="00EE12D3">
      <w:pPr>
        <w:ind w:firstLine="567"/>
        <w:jc w:val="right"/>
        <w:rPr>
          <w:sz w:val="28"/>
          <w:szCs w:val="28"/>
        </w:rPr>
      </w:pPr>
    </w:p>
    <w:p w14:paraId="5F34A641" w14:textId="77777777" w:rsidR="00EE12D3" w:rsidRPr="001226E2" w:rsidRDefault="00EE12D3" w:rsidP="001226E2">
      <w:pPr>
        <w:rPr>
          <w:b/>
          <w:sz w:val="28"/>
          <w:szCs w:val="28"/>
        </w:rPr>
      </w:pPr>
      <w:r w:rsidRPr="001226E2">
        <w:rPr>
          <w:i/>
          <w:sz w:val="28"/>
          <w:szCs w:val="28"/>
        </w:rPr>
        <w:t>Таблица 2.19</w:t>
      </w:r>
      <w:r w:rsidR="001226E2">
        <w:rPr>
          <w:i/>
          <w:sz w:val="28"/>
          <w:szCs w:val="28"/>
        </w:rPr>
        <w:t xml:space="preserve"> - </w:t>
      </w:r>
      <w:r w:rsidRPr="001226E2">
        <w:rPr>
          <w:b/>
          <w:sz w:val="28"/>
          <w:szCs w:val="28"/>
        </w:rPr>
        <w:t>Количество реализуемых кондитерских и сдобно-булочных изделий в день на одно место в зале</w:t>
      </w:r>
    </w:p>
    <w:p w14:paraId="01DAEAC7"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984"/>
        <w:gridCol w:w="2693"/>
      </w:tblGrid>
      <w:tr w:rsidR="00EE12D3" w:rsidRPr="005260A3" w14:paraId="5B7CAC44" w14:textId="77777777">
        <w:trPr>
          <w:cantSplit/>
        </w:trPr>
        <w:tc>
          <w:tcPr>
            <w:tcW w:w="5070" w:type="dxa"/>
            <w:vMerge w:val="restart"/>
          </w:tcPr>
          <w:p w14:paraId="466D7BA1" w14:textId="77777777" w:rsidR="00EE12D3" w:rsidRPr="005260A3" w:rsidRDefault="00EE12D3">
            <w:pPr>
              <w:pStyle w:val="2"/>
              <w:rPr>
                <w:b w:val="0"/>
                <w:sz w:val="28"/>
                <w:szCs w:val="28"/>
              </w:rPr>
            </w:pPr>
            <w:r w:rsidRPr="005260A3">
              <w:rPr>
                <w:b w:val="0"/>
                <w:sz w:val="28"/>
                <w:szCs w:val="28"/>
              </w:rPr>
              <w:t>Тип предприятия</w:t>
            </w:r>
          </w:p>
        </w:tc>
        <w:tc>
          <w:tcPr>
            <w:tcW w:w="4677" w:type="dxa"/>
            <w:gridSpan w:val="2"/>
          </w:tcPr>
          <w:p w14:paraId="712CB730" w14:textId="77777777" w:rsidR="00EE12D3" w:rsidRPr="005260A3" w:rsidRDefault="00EE12D3">
            <w:pPr>
              <w:jc w:val="center"/>
              <w:rPr>
                <w:sz w:val="28"/>
                <w:szCs w:val="28"/>
              </w:rPr>
            </w:pPr>
            <w:r w:rsidRPr="005260A3">
              <w:rPr>
                <w:sz w:val="28"/>
                <w:szCs w:val="28"/>
              </w:rPr>
              <w:t>Количество, шт.</w:t>
            </w:r>
          </w:p>
        </w:tc>
      </w:tr>
      <w:tr w:rsidR="00EE12D3" w:rsidRPr="005260A3" w14:paraId="2687A827" w14:textId="77777777">
        <w:trPr>
          <w:cantSplit/>
        </w:trPr>
        <w:tc>
          <w:tcPr>
            <w:tcW w:w="5070" w:type="dxa"/>
            <w:vMerge/>
            <w:tcBorders>
              <w:bottom w:val="nil"/>
            </w:tcBorders>
          </w:tcPr>
          <w:p w14:paraId="58E9820C" w14:textId="77777777" w:rsidR="00EE12D3" w:rsidRPr="005260A3" w:rsidRDefault="00EE12D3">
            <w:pPr>
              <w:jc w:val="center"/>
              <w:rPr>
                <w:sz w:val="28"/>
                <w:szCs w:val="28"/>
              </w:rPr>
            </w:pPr>
          </w:p>
        </w:tc>
        <w:tc>
          <w:tcPr>
            <w:tcW w:w="1984" w:type="dxa"/>
            <w:tcBorders>
              <w:bottom w:val="nil"/>
            </w:tcBorders>
          </w:tcPr>
          <w:p w14:paraId="112EDBEE" w14:textId="77777777" w:rsidR="00EE12D3" w:rsidRPr="005260A3" w:rsidRDefault="00EE12D3">
            <w:pPr>
              <w:jc w:val="center"/>
              <w:rPr>
                <w:sz w:val="28"/>
                <w:szCs w:val="28"/>
              </w:rPr>
            </w:pPr>
            <w:r w:rsidRPr="005260A3">
              <w:rPr>
                <w:sz w:val="28"/>
                <w:szCs w:val="28"/>
              </w:rPr>
              <w:t>Гос. торговля</w:t>
            </w:r>
          </w:p>
        </w:tc>
        <w:tc>
          <w:tcPr>
            <w:tcW w:w="2693" w:type="dxa"/>
            <w:tcBorders>
              <w:bottom w:val="nil"/>
            </w:tcBorders>
          </w:tcPr>
          <w:p w14:paraId="4DB7FD92" w14:textId="77777777" w:rsidR="00EE12D3" w:rsidRPr="005260A3" w:rsidRDefault="00EE12D3">
            <w:pPr>
              <w:jc w:val="center"/>
              <w:rPr>
                <w:sz w:val="28"/>
                <w:szCs w:val="28"/>
              </w:rPr>
            </w:pPr>
            <w:r w:rsidRPr="005260A3">
              <w:rPr>
                <w:sz w:val="28"/>
                <w:szCs w:val="28"/>
              </w:rPr>
              <w:t>Потреб. кооперация</w:t>
            </w:r>
          </w:p>
        </w:tc>
      </w:tr>
      <w:tr w:rsidR="00EE12D3" w:rsidRPr="005260A3" w14:paraId="26709480" w14:textId="77777777">
        <w:trPr>
          <w:cantSplit/>
        </w:trPr>
        <w:tc>
          <w:tcPr>
            <w:tcW w:w="5070" w:type="dxa"/>
            <w:tcBorders>
              <w:bottom w:val="nil"/>
            </w:tcBorders>
          </w:tcPr>
          <w:p w14:paraId="3D4A990A" w14:textId="77777777" w:rsidR="00EE12D3" w:rsidRPr="005260A3" w:rsidRDefault="00EE12D3" w:rsidP="003E7582">
            <w:pPr>
              <w:ind w:firstLine="142"/>
              <w:rPr>
                <w:sz w:val="28"/>
                <w:szCs w:val="28"/>
              </w:rPr>
            </w:pPr>
            <w:r w:rsidRPr="005260A3">
              <w:rPr>
                <w:sz w:val="28"/>
                <w:szCs w:val="28"/>
              </w:rPr>
              <w:t>1. Ресторан</w:t>
            </w:r>
          </w:p>
        </w:tc>
        <w:tc>
          <w:tcPr>
            <w:tcW w:w="1984" w:type="dxa"/>
            <w:tcBorders>
              <w:bottom w:val="nil"/>
            </w:tcBorders>
          </w:tcPr>
          <w:p w14:paraId="71DDE94D" w14:textId="77777777" w:rsidR="00EE12D3" w:rsidRPr="005260A3" w:rsidRDefault="00EE12D3">
            <w:pPr>
              <w:jc w:val="center"/>
              <w:rPr>
                <w:sz w:val="28"/>
                <w:szCs w:val="28"/>
              </w:rPr>
            </w:pPr>
            <w:r w:rsidRPr="005260A3">
              <w:rPr>
                <w:sz w:val="28"/>
                <w:szCs w:val="28"/>
              </w:rPr>
              <w:t>4.0</w:t>
            </w:r>
          </w:p>
        </w:tc>
        <w:tc>
          <w:tcPr>
            <w:tcW w:w="2693" w:type="dxa"/>
            <w:tcBorders>
              <w:bottom w:val="nil"/>
            </w:tcBorders>
          </w:tcPr>
          <w:p w14:paraId="694C128D" w14:textId="77777777" w:rsidR="00EE12D3" w:rsidRPr="005260A3" w:rsidRDefault="00EE12D3">
            <w:pPr>
              <w:jc w:val="center"/>
              <w:rPr>
                <w:sz w:val="28"/>
                <w:szCs w:val="28"/>
              </w:rPr>
            </w:pPr>
            <w:r w:rsidRPr="005260A3">
              <w:rPr>
                <w:sz w:val="28"/>
                <w:szCs w:val="28"/>
              </w:rPr>
              <w:t>2.5</w:t>
            </w:r>
          </w:p>
        </w:tc>
      </w:tr>
      <w:tr w:rsidR="00EE12D3" w:rsidRPr="005260A3" w14:paraId="4727AEC6" w14:textId="77777777">
        <w:trPr>
          <w:cantSplit/>
        </w:trPr>
        <w:tc>
          <w:tcPr>
            <w:tcW w:w="5070" w:type="dxa"/>
            <w:tcBorders>
              <w:top w:val="nil"/>
              <w:bottom w:val="nil"/>
            </w:tcBorders>
          </w:tcPr>
          <w:p w14:paraId="47FDADD8" w14:textId="77777777" w:rsidR="00EE12D3" w:rsidRPr="005260A3" w:rsidRDefault="00EE12D3" w:rsidP="003E7582">
            <w:pPr>
              <w:ind w:firstLine="142"/>
              <w:rPr>
                <w:sz w:val="28"/>
                <w:szCs w:val="28"/>
              </w:rPr>
            </w:pPr>
            <w:r w:rsidRPr="005260A3">
              <w:rPr>
                <w:sz w:val="28"/>
                <w:szCs w:val="28"/>
              </w:rPr>
              <w:t>2. Столовые общедоступные</w:t>
            </w:r>
          </w:p>
        </w:tc>
        <w:tc>
          <w:tcPr>
            <w:tcW w:w="1984" w:type="dxa"/>
            <w:tcBorders>
              <w:top w:val="nil"/>
              <w:bottom w:val="nil"/>
            </w:tcBorders>
          </w:tcPr>
          <w:p w14:paraId="6A030BE9" w14:textId="77777777" w:rsidR="00EE12D3" w:rsidRPr="005260A3" w:rsidRDefault="00EE12D3">
            <w:pPr>
              <w:jc w:val="center"/>
              <w:rPr>
                <w:sz w:val="28"/>
                <w:szCs w:val="28"/>
              </w:rPr>
            </w:pPr>
            <w:r w:rsidRPr="005260A3">
              <w:rPr>
                <w:sz w:val="28"/>
                <w:szCs w:val="28"/>
              </w:rPr>
              <w:t>3.4</w:t>
            </w:r>
          </w:p>
        </w:tc>
        <w:tc>
          <w:tcPr>
            <w:tcW w:w="2693" w:type="dxa"/>
            <w:tcBorders>
              <w:top w:val="nil"/>
              <w:bottom w:val="nil"/>
            </w:tcBorders>
          </w:tcPr>
          <w:p w14:paraId="11ECDEB0" w14:textId="77777777" w:rsidR="00EE12D3" w:rsidRPr="005260A3" w:rsidRDefault="00EE12D3">
            <w:pPr>
              <w:jc w:val="center"/>
              <w:rPr>
                <w:sz w:val="28"/>
                <w:szCs w:val="28"/>
              </w:rPr>
            </w:pPr>
            <w:r w:rsidRPr="005260A3">
              <w:rPr>
                <w:sz w:val="28"/>
                <w:szCs w:val="28"/>
              </w:rPr>
              <w:t>2.2</w:t>
            </w:r>
          </w:p>
        </w:tc>
      </w:tr>
      <w:tr w:rsidR="00EE12D3" w:rsidRPr="005260A3" w14:paraId="5864DDD7" w14:textId="77777777">
        <w:trPr>
          <w:cantSplit/>
        </w:trPr>
        <w:tc>
          <w:tcPr>
            <w:tcW w:w="5070" w:type="dxa"/>
            <w:tcBorders>
              <w:top w:val="nil"/>
              <w:bottom w:val="nil"/>
            </w:tcBorders>
          </w:tcPr>
          <w:p w14:paraId="5868BB8B" w14:textId="77777777" w:rsidR="00EE12D3" w:rsidRPr="005260A3" w:rsidRDefault="00EE12D3" w:rsidP="003E7582">
            <w:pPr>
              <w:ind w:firstLine="142"/>
              <w:rPr>
                <w:sz w:val="28"/>
                <w:szCs w:val="28"/>
              </w:rPr>
            </w:pPr>
            <w:r w:rsidRPr="005260A3">
              <w:rPr>
                <w:sz w:val="28"/>
                <w:szCs w:val="28"/>
              </w:rPr>
              <w:t>3. Стол</w:t>
            </w:r>
            <w:r w:rsidR="00A15CF7" w:rsidRPr="005260A3">
              <w:rPr>
                <w:sz w:val="28"/>
                <w:szCs w:val="28"/>
              </w:rPr>
              <w:t>овые при вуз</w:t>
            </w:r>
            <w:r w:rsidRPr="005260A3">
              <w:rPr>
                <w:sz w:val="28"/>
                <w:szCs w:val="28"/>
              </w:rPr>
              <w:t>ах</w:t>
            </w:r>
          </w:p>
        </w:tc>
        <w:tc>
          <w:tcPr>
            <w:tcW w:w="1984" w:type="dxa"/>
            <w:tcBorders>
              <w:top w:val="nil"/>
              <w:bottom w:val="nil"/>
            </w:tcBorders>
          </w:tcPr>
          <w:p w14:paraId="44EFA6A0" w14:textId="77777777" w:rsidR="00EE12D3" w:rsidRPr="005260A3" w:rsidRDefault="00EE12D3">
            <w:pPr>
              <w:jc w:val="center"/>
              <w:rPr>
                <w:sz w:val="28"/>
                <w:szCs w:val="28"/>
              </w:rPr>
            </w:pPr>
            <w:r w:rsidRPr="005260A3">
              <w:rPr>
                <w:sz w:val="28"/>
                <w:szCs w:val="28"/>
              </w:rPr>
              <w:t>6.2</w:t>
            </w:r>
          </w:p>
        </w:tc>
        <w:tc>
          <w:tcPr>
            <w:tcW w:w="2693" w:type="dxa"/>
            <w:tcBorders>
              <w:top w:val="nil"/>
              <w:bottom w:val="nil"/>
            </w:tcBorders>
          </w:tcPr>
          <w:p w14:paraId="38D82DE1" w14:textId="77777777" w:rsidR="00EE12D3" w:rsidRPr="005260A3" w:rsidRDefault="00EE12D3">
            <w:pPr>
              <w:jc w:val="center"/>
              <w:rPr>
                <w:sz w:val="28"/>
                <w:szCs w:val="28"/>
              </w:rPr>
            </w:pPr>
            <w:r w:rsidRPr="005260A3">
              <w:rPr>
                <w:sz w:val="28"/>
                <w:szCs w:val="28"/>
              </w:rPr>
              <w:t>-</w:t>
            </w:r>
          </w:p>
        </w:tc>
      </w:tr>
      <w:tr w:rsidR="00EE12D3" w:rsidRPr="005260A3" w14:paraId="7ACA58F1" w14:textId="77777777">
        <w:trPr>
          <w:cantSplit/>
        </w:trPr>
        <w:tc>
          <w:tcPr>
            <w:tcW w:w="5070" w:type="dxa"/>
            <w:tcBorders>
              <w:top w:val="nil"/>
              <w:bottom w:val="nil"/>
            </w:tcBorders>
          </w:tcPr>
          <w:p w14:paraId="309F576D" w14:textId="77777777" w:rsidR="00EE12D3" w:rsidRPr="005260A3" w:rsidRDefault="00EE12D3" w:rsidP="003E7582">
            <w:pPr>
              <w:ind w:firstLine="142"/>
              <w:rPr>
                <w:sz w:val="28"/>
                <w:szCs w:val="28"/>
              </w:rPr>
            </w:pPr>
            <w:r w:rsidRPr="005260A3">
              <w:rPr>
                <w:sz w:val="28"/>
                <w:szCs w:val="28"/>
              </w:rPr>
              <w:t>4. Столовые при пром. предприятии</w:t>
            </w:r>
          </w:p>
        </w:tc>
        <w:tc>
          <w:tcPr>
            <w:tcW w:w="1984" w:type="dxa"/>
            <w:tcBorders>
              <w:top w:val="nil"/>
              <w:bottom w:val="nil"/>
            </w:tcBorders>
          </w:tcPr>
          <w:p w14:paraId="6BE9ADA9" w14:textId="77777777" w:rsidR="00EE12D3" w:rsidRPr="005260A3" w:rsidRDefault="00EE12D3">
            <w:pPr>
              <w:jc w:val="center"/>
              <w:rPr>
                <w:sz w:val="28"/>
                <w:szCs w:val="28"/>
              </w:rPr>
            </w:pPr>
            <w:r w:rsidRPr="005260A3">
              <w:rPr>
                <w:sz w:val="28"/>
                <w:szCs w:val="28"/>
              </w:rPr>
              <w:t>7.5</w:t>
            </w:r>
          </w:p>
        </w:tc>
        <w:tc>
          <w:tcPr>
            <w:tcW w:w="2693" w:type="dxa"/>
            <w:tcBorders>
              <w:top w:val="nil"/>
              <w:bottom w:val="nil"/>
            </w:tcBorders>
          </w:tcPr>
          <w:p w14:paraId="7EB82E04" w14:textId="77777777" w:rsidR="00EE12D3" w:rsidRPr="005260A3" w:rsidRDefault="00EE12D3">
            <w:pPr>
              <w:jc w:val="center"/>
              <w:rPr>
                <w:sz w:val="28"/>
                <w:szCs w:val="28"/>
              </w:rPr>
            </w:pPr>
            <w:r w:rsidRPr="005260A3">
              <w:rPr>
                <w:sz w:val="28"/>
                <w:szCs w:val="28"/>
              </w:rPr>
              <w:t>2.0</w:t>
            </w:r>
          </w:p>
        </w:tc>
      </w:tr>
      <w:tr w:rsidR="00EE12D3" w:rsidRPr="005260A3" w14:paraId="7606FAB3" w14:textId="77777777">
        <w:trPr>
          <w:cantSplit/>
        </w:trPr>
        <w:tc>
          <w:tcPr>
            <w:tcW w:w="5070" w:type="dxa"/>
            <w:tcBorders>
              <w:top w:val="nil"/>
              <w:bottom w:val="nil"/>
            </w:tcBorders>
          </w:tcPr>
          <w:p w14:paraId="3FC321BE" w14:textId="77777777" w:rsidR="00EE12D3" w:rsidRPr="005260A3" w:rsidRDefault="00EE12D3" w:rsidP="003E7582">
            <w:pPr>
              <w:ind w:firstLine="142"/>
              <w:rPr>
                <w:sz w:val="28"/>
                <w:szCs w:val="28"/>
              </w:rPr>
            </w:pPr>
            <w:r w:rsidRPr="005260A3">
              <w:rPr>
                <w:sz w:val="28"/>
                <w:szCs w:val="28"/>
              </w:rPr>
              <w:t>5. Столовые при ПТУ</w:t>
            </w:r>
          </w:p>
        </w:tc>
        <w:tc>
          <w:tcPr>
            <w:tcW w:w="1984" w:type="dxa"/>
            <w:tcBorders>
              <w:top w:val="nil"/>
              <w:bottom w:val="nil"/>
            </w:tcBorders>
          </w:tcPr>
          <w:p w14:paraId="3BF24A2B" w14:textId="77777777" w:rsidR="00EE12D3" w:rsidRPr="005260A3" w:rsidRDefault="00EE12D3">
            <w:pPr>
              <w:jc w:val="center"/>
              <w:rPr>
                <w:sz w:val="28"/>
                <w:szCs w:val="28"/>
              </w:rPr>
            </w:pPr>
            <w:r w:rsidRPr="005260A3">
              <w:rPr>
                <w:sz w:val="28"/>
                <w:szCs w:val="28"/>
              </w:rPr>
              <w:t>3.0</w:t>
            </w:r>
          </w:p>
        </w:tc>
        <w:tc>
          <w:tcPr>
            <w:tcW w:w="2693" w:type="dxa"/>
            <w:tcBorders>
              <w:top w:val="nil"/>
              <w:bottom w:val="nil"/>
            </w:tcBorders>
          </w:tcPr>
          <w:p w14:paraId="59142CC9" w14:textId="77777777" w:rsidR="00EE12D3" w:rsidRPr="005260A3" w:rsidRDefault="00EE12D3">
            <w:pPr>
              <w:jc w:val="center"/>
              <w:rPr>
                <w:sz w:val="28"/>
                <w:szCs w:val="28"/>
              </w:rPr>
            </w:pPr>
            <w:r w:rsidRPr="005260A3">
              <w:rPr>
                <w:sz w:val="28"/>
                <w:szCs w:val="28"/>
              </w:rPr>
              <w:t>3.0</w:t>
            </w:r>
          </w:p>
        </w:tc>
      </w:tr>
      <w:tr w:rsidR="00EE12D3" w:rsidRPr="005260A3" w14:paraId="77085916" w14:textId="77777777">
        <w:trPr>
          <w:cantSplit/>
        </w:trPr>
        <w:tc>
          <w:tcPr>
            <w:tcW w:w="5070" w:type="dxa"/>
            <w:tcBorders>
              <w:top w:val="nil"/>
              <w:bottom w:val="nil"/>
            </w:tcBorders>
          </w:tcPr>
          <w:p w14:paraId="04CCA383" w14:textId="77777777" w:rsidR="00EE12D3" w:rsidRPr="005260A3" w:rsidRDefault="00EE12D3" w:rsidP="003E7582">
            <w:pPr>
              <w:ind w:firstLine="142"/>
              <w:rPr>
                <w:sz w:val="28"/>
                <w:szCs w:val="28"/>
              </w:rPr>
            </w:pPr>
            <w:r w:rsidRPr="005260A3">
              <w:rPr>
                <w:sz w:val="28"/>
                <w:szCs w:val="28"/>
              </w:rPr>
              <w:t>6. Столовые при школах, школ</w:t>
            </w:r>
            <w:r w:rsidR="003E7582" w:rsidRPr="005260A3">
              <w:rPr>
                <w:sz w:val="28"/>
                <w:szCs w:val="28"/>
              </w:rPr>
              <w:t>ах-интернатах</w:t>
            </w:r>
          </w:p>
        </w:tc>
        <w:tc>
          <w:tcPr>
            <w:tcW w:w="1984" w:type="dxa"/>
            <w:tcBorders>
              <w:top w:val="nil"/>
              <w:bottom w:val="nil"/>
            </w:tcBorders>
          </w:tcPr>
          <w:p w14:paraId="39A97D15" w14:textId="77777777" w:rsidR="00EE12D3" w:rsidRPr="005260A3" w:rsidRDefault="00EE12D3">
            <w:pPr>
              <w:jc w:val="center"/>
              <w:rPr>
                <w:sz w:val="28"/>
                <w:szCs w:val="28"/>
              </w:rPr>
            </w:pPr>
            <w:r w:rsidRPr="005260A3">
              <w:rPr>
                <w:sz w:val="28"/>
                <w:szCs w:val="28"/>
              </w:rPr>
              <w:t>2.0</w:t>
            </w:r>
          </w:p>
        </w:tc>
        <w:tc>
          <w:tcPr>
            <w:tcW w:w="2693" w:type="dxa"/>
            <w:tcBorders>
              <w:top w:val="nil"/>
              <w:bottom w:val="nil"/>
            </w:tcBorders>
          </w:tcPr>
          <w:p w14:paraId="363053B7" w14:textId="77777777" w:rsidR="00EE12D3" w:rsidRPr="005260A3" w:rsidRDefault="00EE12D3">
            <w:pPr>
              <w:jc w:val="center"/>
              <w:rPr>
                <w:sz w:val="28"/>
                <w:szCs w:val="28"/>
              </w:rPr>
            </w:pPr>
            <w:r w:rsidRPr="005260A3">
              <w:rPr>
                <w:sz w:val="28"/>
                <w:szCs w:val="28"/>
              </w:rPr>
              <w:t>2.0</w:t>
            </w:r>
          </w:p>
        </w:tc>
      </w:tr>
      <w:tr w:rsidR="00EE12D3" w:rsidRPr="005260A3" w14:paraId="37CE6704" w14:textId="77777777">
        <w:trPr>
          <w:cantSplit/>
        </w:trPr>
        <w:tc>
          <w:tcPr>
            <w:tcW w:w="5070" w:type="dxa"/>
            <w:tcBorders>
              <w:top w:val="nil"/>
              <w:bottom w:val="nil"/>
            </w:tcBorders>
          </w:tcPr>
          <w:p w14:paraId="164E9762" w14:textId="77777777" w:rsidR="00EE12D3" w:rsidRPr="005260A3" w:rsidRDefault="00EE12D3" w:rsidP="003E7582">
            <w:pPr>
              <w:ind w:firstLine="142"/>
              <w:rPr>
                <w:sz w:val="28"/>
                <w:szCs w:val="28"/>
              </w:rPr>
            </w:pPr>
            <w:r w:rsidRPr="005260A3">
              <w:rPr>
                <w:sz w:val="28"/>
                <w:szCs w:val="28"/>
              </w:rPr>
              <w:t>7</w:t>
            </w:r>
            <w:r w:rsidRPr="005260A3">
              <w:rPr>
                <w:spacing w:val="-20"/>
                <w:sz w:val="28"/>
                <w:szCs w:val="28"/>
              </w:rPr>
              <w:t>. Кафе общедоступное (самообслу</w:t>
            </w:r>
            <w:r w:rsidR="003E7582" w:rsidRPr="005260A3">
              <w:rPr>
                <w:spacing w:val="-20"/>
                <w:sz w:val="28"/>
                <w:szCs w:val="28"/>
              </w:rPr>
              <w:t>жив</w:t>
            </w:r>
            <w:r w:rsidRPr="005260A3">
              <w:rPr>
                <w:spacing w:val="-20"/>
                <w:sz w:val="28"/>
                <w:szCs w:val="28"/>
              </w:rPr>
              <w:t>)</w:t>
            </w:r>
          </w:p>
        </w:tc>
        <w:tc>
          <w:tcPr>
            <w:tcW w:w="1984" w:type="dxa"/>
            <w:tcBorders>
              <w:top w:val="nil"/>
              <w:bottom w:val="nil"/>
            </w:tcBorders>
          </w:tcPr>
          <w:p w14:paraId="60123DC7" w14:textId="77777777" w:rsidR="00EE12D3" w:rsidRPr="005260A3" w:rsidRDefault="00EE12D3">
            <w:pPr>
              <w:jc w:val="center"/>
              <w:rPr>
                <w:sz w:val="28"/>
                <w:szCs w:val="28"/>
              </w:rPr>
            </w:pPr>
            <w:r w:rsidRPr="005260A3">
              <w:rPr>
                <w:sz w:val="28"/>
                <w:szCs w:val="28"/>
              </w:rPr>
              <w:t>7.0</w:t>
            </w:r>
          </w:p>
        </w:tc>
        <w:tc>
          <w:tcPr>
            <w:tcW w:w="2693" w:type="dxa"/>
            <w:tcBorders>
              <w:top w:val="nil"/>
              <w:bottom w:val="nil"/>
            </w:tcBorders>
          </w:tcPr>
          <w:p w14:paraId="36D8D775" w14:textId="77777777" w:rsidR="00EE12D3" w:rsidRPr="005260A3" w:rsidRDefault="00EE12D3">
            <w:pPr>
              <w:jc w:val="center"/>
              <w:rPr>
                <w:sz w:val="28"/>
                <w:szCs w:val="28"/>
              </w:rPr>
            </w:pPr>
            <w:r w:rsidRPr="005260A3">
              <w:rPr>
                <w:sz w:val="28"/>
                <w:szCs w:val="28"/>
              </w:rPr>
              <w:t>4.0</w:t>
            </w:r>
          </w:p>
        </w:tc>
      </w:tr>
      <w:tr w:rsidR="00EE12D3" w:rsidRPr="005260A3" w14:paraId="241C57BC" w14:textId="77777777">
        <w:trPr>
          <w:cantSplit/>
        </w:trPr>
        <w:tc>
          <w:tcPr>
            <w:tcW w:w="5070" w:type="dxa"/>
            <w:tcBorders>
              <w:top w:val="nil"/>
              <w:bottom w:val="nil"/>
            </w:tcBorders>
          </w:tcPr>
          <w:p w14:paraId="0452D12F" w14:textId="77777777" w:rsidR="00EE12D3" w:rsidRPr="005260A3" w:rsidRDefault="00EE12D3" w:rsidP="003E7582">
            <w:pPr>
              <w:ind w:firstLine="142"/>
              <w:rPr>
                <w:sz w:val="28"/>
                <w:szCs w:val="28"/>
              </w:rPr>
            </w:pPr>
            <w:r w:rsidRPr="005260A3">
              <w:rPr>
                <w:sz w:val="28"/>
                <w:szCs w:val="28"/>
              </w:rPr>
              <w:t>8. Кафе общедост. (обслужив. официантами)</w:t>
            </w:r>
          </w:p>
        </w:tc>
        <w:tc>
          <w:tcPr>
            <w:tcW w:w="1984" w:type="dxa"/>
            <w:tcBorders>
              <w:top w:val="nil"/>
              <w:bottom w:val="nil"/>
            </w:tcBorders>
          </w:tcPr>
          <w:p w14:paraId="782FAB8C" w14:textId="77777777" w:rsidR="00EE12D3" w:rsidRPr="005260A3" w:rsidRDefault="00EE12D3">
            <w:pPr>
              <w:jc w:val="center"/>
              <w:rPr>
                <w:sz w:val="28"/>
                <w:szCs w:val="28"/>
              </w:rPr>
            </w:pPr>
            <w:r w:rsidRPr="005260A3">
              <w:rPr>
                <w:sz w:val="28"/>
                <w:szCs w:val="28"/>
              </w:rPr>
              <w:t>5.0</w:t>
            </w:r>
          </w:p>
        </w:tc>
        <w:tc>
          <w:tcPr>
            <w:tcW w:w="2693" w:type="dxa"/>
            <w:tcBorders>
              <w:top w:val="nil"/>
              <w:bottom w:val="nil"/>
            </w:tcBorders>
          </w:tcPr>
          <w:p w14:paraId="57D511E5" w14:textId="77777777" w:rsidR="00EE12D3" w:rsidRPr="005260A3" w:rsidRDefault="00EE12D3">
            <w:pPr>
              <w:jc w:val="center"/>
              <w:rPr>
                <w:sz w:val="28"/>
                <w:szCs w:val="28"/>
              </w:rPr>
            </w:pPr>
            <w:r w:rsidRPr="005260A3">
              <w:rPr>
                <w:sz w:val="28"/>
                <w:szCs w:val="28"/>
              </w:rPr>
              <w:t>4.0</w:t>
            </w:r>
          </w:p>
        </w:tc>
      </w:tr>
      <w:tr w:rsidR="00EE12D3" w:rsidRPr="005260A3" w14:paraId="2D62E7A0" w14:textId="77777777">
        <w:trPr>
          <w:cantSplit/>
        </w:trPr>
        <w:tc>
          <w:tcPr>
            <w:tcW w:w="5070" w:type="dxa"/>
            <w:tcBorders>
              <w:top w:val="nil"/>
              <w:bottom w:val="nil"/>
            </w:tcBorders>
          </w:tcPr>
          <w:p w14:paraId="6E5E7D18" w14:textId="77777777" w:rsidR="00EE12D3" w:rsidRPr="005260A3" w:rsidRDefault="00EE12D3" w:rsidP="003E7582">
            <w:pPr>
              <w:ind w:firstLine="142"/>
              <w:rPr>
                <w:sz w:val="28"/>
                <w:szCs w:val="28"/>
              </w:rPr>
            </w:pPr>
            <w:r w:rsidRPr="005260A3">
              <w:rPr>
                <w:sz w:val="28"/>
                <w:szCs w:val="28"/>
              </w:rPr>
              <w:t>9. Кафе-кондитерская</w:t>
            </w:r>
          </w:p>
        </w:tc>
        <w:tc>
          <w:tcPr>
            <w:tcW w:w="1984" w:type="dxa"/>
            <w:tcBorders>
              <w:top w:val="nil"/>
              <w:bottom w:val="nil"/>
            </w:tcBorders>
          </w:tcPr>
          <w:p w14:paraId="39F1EB98" w14:textId="77777777" w:rsidR="00EE12D3" w:rsidRPr="005260A3" w:rsidRDefault="00EE12D3">
            <w:pPr>
              <w:jc w:val="center"/>
              <w:rPr>
                <w:sz w:val="28"/>
                <w:szCs w:val="28"/>
              </w:rPr>
            </w:pPr>
            <w:r w:rsidRPr="005260A3">
              <w:rPr>
                <w:sz w:val="28"/>
                <w:szCs w:val="28"/>
              </w:rPr>
              <w:t>25.0</w:t>
            </w:r>
          </w:p>
        </w:tc>
        <w:tc>
          <w:tcPr>
            <w:tcW w:w="2693" w:type="dxa"/>
            <w:tcBorders>
              <w:top w:val="nil"/>
              <w:bottom w:val="nil"/>
            </w:tcBorders>
          </w:tcPr>
          <w:p w14:paraId="10E7F306" w14:textId="77777777" w:rsidR="00EE12D3" w:rsidRPr="005260A3" w:rsidRDefault="00EE12D3">
            <w:pPr>
              <w:jc w:val="center"/>
              <w:rPr>
                <w:sz w:val="28"/>
                <w:szCs w:val="28"/>
              </w:rPr>
            </w:pPr>
            <w:r w:rsidRPr="005260A3">
              <w:rPr>
                <w:sz w:val="28"/>
                <w:szCs w:val="28"/>
              </w:rPr>
              <w:t>16.0</w:t>
            </w:r>
          </w:p>
        </w:tc>
      </w:tr>
      <w:tr w:rsidR="00EE12D3" w:rsidRPr="005260A3" w14:paraId="07DF8D40" w14:textId="77777777">
        <w:trPr>
          <w:cantSplit/>
        </w:trPr>
        <w:tc>
          <w:tcPr>
            <w:tcW w:w="5070" w:type="dxa"/>
            <w:tcBorders>
              <w:top w:val="nil"/>
              <w:bottom w:val="nil"/>
            </w:tcBorders>
          </w:tcPr>
          <w:p w14:paraId="465CB2AD" w14:textId="77777777" w:rsidR="00EE12D3" w:rsidRPr="005260A3" w:rsidRDefault="00EE12D3">
            <w:pPr>
              <w:rPr>
                <w:sz w:val="28"/>
                <w:szCs w:val="28"/>
              </w:rPr>
            </w:pPr>
            <w:r w:rsidRPr="005260A3">
              <w:rPr>
                <w:sz w:val="28"/>
                <w:szCs w:val="28"/>
              </w:rPr>
              <w:t>10. Кафе молочное</w:t>
            </w:r>
          </w:p>
        </w:tc>
        <w:tc>
          <w:tcPr>
            <w:tcW w:w="1984" w:type="dxa"/>
            <w:tcBorders>
              <w:top w:val="nil"/>
              <w:bottom w:val="nil"/>
            </w:tcBorders>
          </w:tcPr>
          <w:p w14:paraId="6D3F709C" w14:textId="77777777" w:rsidR="00EE12D3" w:rsidRPr="005260A3" w:rsidRDefault="00EE12D3">
            <w:pPr>
              <w:jc w:val="center"/>
              <w:rPr>
                <w:sz w:val="28"/>
                <w:szCs w:val="28"/>
              </w:rPr>
            </w:pPr>
            <w:r w:rsidRPr="005260A3">
              <w:rPr>
                <w:sz w:val="28"/>
                <w:szCs w:val="28"/>
              </w:rPr>
              <w:t>8.0</w:t>
            </w:r>
          </w:p>
        </w:tc>
        <w:tc>
          <w:tcPr>
            <w:tcW w:w="2693" w:type="dxa"/>
            <w:tcBorders>
              <w:top w:val="nil"/>
              <w:bottom w:val="nil"/>
            </w:tcBorders>
          </w:tcPr>
          <w:p w14:paraId="35D001BD" w14:textId="77777777" w:rsidR="00EE12D3" w:rsidRPr="005260A3" w:rsidRDefault="00EE12D3">
            <w:pPr>
              <w:jc w:val="center"/>
              <w:rPr>
                <w:sz w:val="28"/>
                <w:szCs w:val="28"/>
              </w:rPr>
            </w:pPr>
            <w:r w:rsidRPr="005260A3">
              <w:rPr>
                <w:sz w:val="28"/>
                <w:szCs w:val="28"/>
              </w:rPr>
              <w:t>6.0</w:t>
            </w:r>
          </w:p>
        </w:tc>
      </w:tr>
      <w:tr w:rsidR="00EE12D3" w:rsidRPr="005260A3" w14:paraId="399020A6" w14:textId="77777777">
        <w:trPr>
          <w:cantSplit/>
        </w:trPr>
        <w:tc>
          <w:tcPr>
            <w:tcW w:w="5070" w:type="dxa"/>
            <w:tcBorders>
              <w:top w:val="nil"/>
              <w:bottom w:val="nil"/>
            </w:tcBorders>
          </w:tcPr>
          <w:p w14:paraId="263A7EB5" w14:textId="77777777" w:rsidR="00EE12D3" w:rsidRPr="005260A3" w:rsidRDefault="00EE12D3">
            <w:pPr>
              <w:rPr>
                <w:sz w:val="28"/>
                <w:szCs w:val="28"/>
              </w:rPr>
            </w:pPr>
            <w:r w:rsidRPr="005260A3">
              <w:rPr>
                <w:sz w:val="28"/>
                <w:szCs w:val="28"/>
              </w:rPr>
              <w:t>11. Закусочные общедоступные</w:t>
            </w:r>
          </w:p>
        </w:tc>
        <w:tc>
          <w:tcPr>
            <w:tcW w:w="1984" w:type="dxa"/>
            <w:tcBorders>
              <w:top w:val="nil"/>
              <w:bottom w:val="nil"/>
            </w:tcBorders>
          </w:tcPr>
          <w:p w14:paraId="2D1BB0E9" w14:textId="77777777" w:rsidR="00EE12D3" w:rsidRPr="005260A3" w:rsidRDefault="00EE12D3">
            <w:pPr>
              <w:jc w:val="center"/>
              <w:rPr>
                <w:sz w:val="28"/>
                <w:szCs w:val="28"/>
              </w:rPr>
            </w:pPr>
            <w:r w:rsidRPr="005260A3">
              <w:rPr>
                <w:sz w:val="28"/>
                <w:szCs w:val="28"/>
              </w:rPr>
              <w:t>7.6</w:t>
            </w:r>
          </w:p>
        </w:tc>
        <w:tc>
          <w:tcPr>
            <w:tcW w:w="2693" w:type="dxa"/>
            <w:tcBorders>
              <w:top w:val="nil"/>
              <w:bottom w:val="nil"/>
            </w:tcBorders>
          </w:tcPr>
          <w:p w14:paraId="1A5E953E" w14:textId="77777777" w:rsidR="00EE12D3" w:rsidRPr="005260A3" w:rsidRDefault="00EE12D3">
            <w:pPr>
              <w:jc w:val="center"/>
              <w:rPr>
                <w:sz w:val="28"/>
                <w:szCs w:val="28"/>
              </w:rPr>
            </w:pPr>
            <w:r w:rsidRPr="005260A3">
              <w:rPr>
                <w:sz w:val="28"/>
                <w:szCs w:val="28"/>
              </w:rPr>
              <w:t>5.0</w:t>
            </w:r>
          </w:p>
        </w:tc>
      </w:tr>
      <w:tr w:rsidR="00EE12D3" w:rsidRPr="005260A3" w14:paraId="0D491FD2" w14:textId="77777777">
        <w:trPr>
          <w:cantSplit/>
        </w:trPr>
        <w:tc>
          <w:tcPr>
            <w:tcW w:w="5070" w:type="dxa"/>
            <w:tcBorders>
              <w:top w:val="nil"/>
              <w:bottom w:val="nil"/>
            </w:tcBorders>
          </w:tcPr>
          <w:p w14:paraId="694151D3" w14:textId="77777777" w:rsidR="00EE12D3" w:rsidRPr="005260A3" w:rsidRDefault="00EE12D3">
            <w:pPr>
              <w:rPr>
                <w:sz w:val="28"/>
                <w:szCs w:val="28"/>
              </w:rPr>
            </w:pPr>
            <w:r w:rsidRPr="005260A3">
              <w:rPr>
                <w:sz w:val="28"/>
                <w:szCs w:val="28"/>
              </w:rPr>
              <w:t>12. Буфет</w:t>
            </w:r>
          </w:p>
        </w:tc>
        <w:tc>
          <w:tcPr>
            <w:tcW w:w="1984" w:type="dxa"/>
            <w:tcBorders>
              <w:top w:val="nil"/>
              <w:bottom w:val="nil"/>
            </w:tcBorders>
          </w:tcPr>
          <w:p w14:paraId="09ECFD79" w14:textId="77777777" w:rsidR="00EE12D3" w:rsidRPr="005260A3" w:rsidRDefault="00EE12D3">
            <w:pPr>
              <w:jc w:val="center"/>
              <w:rPr>
                <w:sz w:val="28"/>
                <w:szCs w:val="28"/>
              </w:rPr>
            </w:pPr>
            <w:r w:rsidRPr="005260A3">
              <w:rPr>
                <w:sz w:val="28"/>
                <w:szCs w:val="28"/>
              </w:rPr>
              <w:t>15.0</w:t>
            </w:r>
          </w:p>
        </w:tc>
        <w:tc>
          <w:tcPr>
            <w:tcW w:w="2693" w:type="dxa"/>
            <w:tcBorders>
              <w:top w:val="nil"/>
              <w:bottom w:val="nil"/>
            </w:tcBorders>
          </w:tcPr>
          <w:p w14:paraId="63C4BB0F" w14:textId="77777777" w:rsidR="00EE12D3" w:rsidRPr="005260A3" w:rsidRDefault="00EE12D3">
            <w:pPr>
              <w:jc w:val="center"/>
              <w:rPr>
                <w:sz w:val="28"/>
                <w:szCs w:val="28"/>
              </w:rPr>
            </w:pPr>
            <w:r w:rsidRPr="005260A3">
              <w:rPr>
                <w:sz w:val="28"/>
                <w:szCs w:val="28"/>
              </w:rPr>
              <w:t>15.0</w:t>
            </w:r>
          </w:p>
        </w:tc>
      </w:tr>
      <w:tr w:rsidR="00EE12D3" w:rsidRPr="005260A3" w14:paraId="1AD202FB" w14:textId="77777777">
        <w:trPr>
          <w:cantSplit/>
        </w:trPr>
        <w:tc>
          <w:tcPr>
            <w:tcW w:w="5070" w:type="dxa"/>
            <w:tcBorders>
              <w:top w:val="nil"/>
            </w:tcBorders>
          </w:tcPr>
          <w:p w14:paraId="495667F2" w14:textId="77777777" w:rsidR="00EE12D3" w:rsidRPr="005260A3" w:rsidRDefault="00EE12D3">
            <w:pPr>
              <w:rPr>
                <w:sz w:val="28"/>
                <w:szCs w:val="28"/>
              </w:rPr>
            </w:pPr>
            <w:r w:rsidRPr="005260A3">
              <w:rPr>
                <w:sz w:val="28"/>
                <w:szCs w:val="28"/>
              </w:rPr>
              <w:t>13. Магазин кулинарии</w:t>
            </w:r>
          </w:p>
        </w:tc>
        <w:tc>
          <w:tcPr>
            <w:tcW w:w="1984" w:type="dxa"/>
            <w:tcBorders>
              <w:top w:val="nil"/>
            </w:tcBorders>
          </w:tcPr>
          <w:p w14:paraId="12DE92A6" w14:textId="77777777" w:rsidR="00EE12D3" w:rsidRPr="005260A3" w:rsidRDefault="00EE12D3">
            <w:pPr>
              <w:jc w:val="center"/>
              <w:rPr>
                <w:sz w:val="28"/>
                <w:szCs w:val="28"/>
              </w:rPr>
            </w:pPr>
            <w:r w:rsidRPr="005260A3">
              <w:rPr>
                <w:sz w:val="28"/>
                <w:szCs w:val="28"/>
              </w:rPr>
              <w:t>2200.0</w:t>
            </w:r>
          </w:p>
        </w:tc>
        <w:tc>
          <w:tcPr>
            <w:tcW w:w="2693" w:type="dxa"/>
            <w:tcBorders>
              <w:top w:val="nil"/>
            </w:tcBorders>
          </w:tcPr>
          <w:p w14:paraId="7FAC94B6" w14:textId="77777777" w:rsidR="00EE12D3" w:rsidRPr="005260A3" w:rsidRDefault="00EE12D3">
            <w:pPr>
              <w:jc w:val="center"/>
              <w:rPr>
                <w:sz w:val="28"/>
                <w:szCs w:val="28"/>
              </w:rPr>
            </w:pPr>
            <w:r w:rsidRPr="005260A3">
              <w:rPr>
                <w:sz w:val="28"/>
                <w:szCs w:val="28"/>
              </w:rPr>
              <w:t>1700.0</w:t>
            </w:r>
          </w:p>
        </w:tc>
      </w:tr>
    </w:tbl>
    <w:p w14:paraId="05C90A37" w14:textId="77777777" w:rsidR="00EE12D3" w:rsidRPr="005260A3" w:rsidRDefault="00EE12D3">
      <w:pPr>
        <w:ind w:firstLine="567"/>
        <w:jc w:val="center"/>
        <w:rPr>
          <w:sz w:val="28"/>
          <w:szCs w:val="28"/>
        </w:rPr>
      </w:pPr>
    </w:p>
    <w:p w14:paraId="0C9987D9" w14:textId="77777777" w:rsidR="00EE12D3" w:rsidRPr="005260A3" w:rsidRDefault="00EE12D3">
      <w:pPr>
        <w:ind w:firstLine="567"/>
        <w:jc w:val="both"/>
        <w:rPr>
          <w:sz w:val="28"/>
          <w:szCs w:val="28"/>
        </w:rPr>
      </w:pPr>
      <w:r w:rsidRPr="005260A3">
        <w:rPr>
          <w:sz w:val="28"/>
          <w:szCs w:val="28"/>
        </w:rPr>
        <w:t>Удельный вес изделий из различных видов теста в общем выпуске кондитерских изделий определяется по данным ВНТП-04-</w:t>
      </w:r>
      <w:r w:rsidR="00A15CF7" w:rsidRPr="005260A3">
        <w:rPr>
          <w:sz w:val="28"/>
          <w:szCs w:val="28"/>
        </w:rPr>
        <w:t>8 (15</w:t>
      </w:r>
      <w:r w:rsidRPr="005260A3">
        <w:rPr>
          <w:sz w:val="28"/>
          <w:szCs w:val="28"/>
        </w:rPr>
        <w:t>), которые можно корректировать в зависимости от мощности цеха, прикрепленной сети. В ассортименте кондитерско</w:t>
      </w:r>
      <w:r w:rsidR="003E7582" w:rsidRPr="005260A3">
        <w:rPr>
          <w:sz w:val="28"/>
          <w:szCs w:val="28"/>
        </w:rPr>
        <w:t>го цеха должно быть не менее 25–</w:t>
      </w:r>
      <w:r w:rsidRPr="005260A3">
        <w:rPr>
          <w:sz w:val="28"/>
          <w:szCs w:val="28"/>
        </w:rPr>
        <w:t>30 наименований изделий.</w:t>
      </w:r>
    </w:p>
    <w:p w14:paraId="78FD3538" w14:textId="77777777" w:rsidR="00EE12D3" w:rsidRPr="005260A3" w:rsidRDefault="00EE12D3">
      <w:pPr>
        <w:ind w:firstLine="567"/>
        <w:jc w:val="both"/>
        <w:rPr>
          <w:sz w:val="28"/>
          <w:szCs w:val="28"/>
        </w:rPr>
      </w:pPr>
      <w:r w:rsidRPr="005260A3">
        <w:rPr>
          <w:sz w:val="28"/>
          <w:szCs w:val="28"/>
        </w:rPr>
        <w:t>Технологическое оборудование, тара, инвентарь рассчитывают на максимальную смену (60</w:t>
      </w:r>
      <w:r w:rsidR="003E7582" w:rsidRPr="005260A3">
        <w:rPr>
          <w:sz w:val="28"/>
          <w:szCs w:val="28"/>
        </w:rPr>
        <w:t xml:space="preserve"> </w:t>
      </w:r>
      <w:r w:rsidRPr="005260A3">
        <w:rPr>
          <w:sz w:val="28"/>
          <w:szCs w:val="28"/>
        </w:rPr>
        <w:t>% от суточного выпуска) для цехов сред</w:t>
      </w:r>
      <w:r w:rsidR="003E7582" w:rsidRPr="005260A3">
        <w:rPr>
          <w:spacing w:val="-8"/>
          <w:sz w:val="28"/>
          <w:szCs w:val="28"/>
        </w:rPr>
        <w:t>ней мощности (5–</w:t>
      </w:r>
      <w:r w:rsidRPr="005260A3">
        <w:rPr>
          <w:spacing w:val="-8"/>
          <w:sz w:val="28"/>
          <w:szCs w:val="28"/>
        </w:rPr>
        <w:t>15 тыс) и крупных кондитерских цехов (свыше 15 тыс), поэтому необходимо определить режим работы цеха (количество смен) и наметить производственную программу максимальной смены.</w:t>
      </w:r>
    </w:p>
    <w:p w14:paraId="24EF97B0" w14:textId="77777777" w:rsidR="00EE12D3" w:rsidRPr="005260A3" w:rsidRDefault="00EE12D3">
      <w:pPr>
        <w:ind w:firstLine="567"/>
        <w:jc w:val="both"/>
        <w:rPr>
          <w:spacing w:val="-12"/>
          <w:sz w:val="28"/>
          <w:szCs w:val="28"/>
        </w:rPr>
      </w:pPr>
      <w:r w:rsidRPr="005260A3">
        <w:rPr>
          <w:spacing w:val="-12"/>
          <w:sz w:val="28"/>
          <w:szCs w:val="28"/>
        </w:rPr>
        <w:t>Форма записи производственной программы приведена в табл. 2.20.</w:t>
      </w:r>
    </w:p>
    <w:p w14:paraId="169AF59C" w14:textId="77777777" w:rsidR="00EE12D3" w:rsidRPr="005260A3" w:rsidRDefault="00EE12D3">
      <w:pPr>
        <w:ind w:firstLine="567"/>
        <w:jc w:val="both"/>
        <w:rPr>
          <w:sz w:val="28"/>
          <w:szCs w:val="28"/>
        </w:rPr>
      </w:pPr>
    </w:p>
    <w:p w14:paraId="51CD1DC3" w14:textId="77777777" w:rsidR="00EE12D3" w:rsidRPr="005260A3" w:rsidRDefault="00EE12D3" w:rsidP="001226E2">
      <w:pPr>
        <w:rPr>
          <w:sz w:val="28"/>
          <w:szCs w:val="28"/>
        </w:rPr>
      </w:pPr>
      <w:r w:rsidRPr="001226E2">
        <w:rPr>
          <w:i/>
          <w:sz w:val="28"/>
          <w:szCs w:val="28"/>
        </w:rPr>
        <w:t>Таблица 2.20</w:t>
      </w:r>
      <w:r w:rsidR="001226E2">
        <w:rPr>
          <w:i/>
          <w:sz w:val="28"/>
          <w:szCs w:val="28"/>
        </w:rPr>
        <w:t xml:space="preserve"> - </w:t>
      </w:r>
      <w:r w:rsidRPr="001226E2">
        <w:rPr>
          <w:b/>
          <w:sz w:val="28"/>
          <w:szCs w:val="28"/>
        </w:rPr>
        <w:t>Производственная программа кондитерского цеха</w:t>
      </w:r>
    </w:p>
    <w:p w14:paraId="44FBB59B" w14:textId="77777777" w:rsidR="003E7582" w:rsidRPr="005260A3" w:rsidRDefault="003E7582">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2"/>
        <w:gridCol w:w="1276"/>
        <w:gridCol w:w="1276"/>
        <w:gridCol w:w="933"/>
        <w:gridCol w:w="934"/>
        <w:gridCol w:w="968"/>
        <w:gridCol w:w="899"/>
      </w:tblGrid>
      <w:tr w:rsidR="00EE12D3" w:rsidRPr="005260A3" w14:paraId="3A5451AE" w14:textId="77777777">
        <w:trPr>
          <w:cantSplit/>
        </w:trPr>
        <w:tc>
          <w:tcPr>
            <w:tcW w:w="1668" w:type="dxa"/>
            <w:vMerge w:val="restart"/>
          </w:tcPr>
          <w:p w14:paraId="0772C724" w14:textId="77777777" w:rsidR="00EE12D3" w:rsidRPr="005260A3" w:rsidRDefault="00EE12D3">
            <w:pPr>
              <w:jc w:val="center"/>
              <w:rPr>
                <w:sz w:val="28"/>
                <w:szCs w:val="28"/>
              </w:rPr>
            </w:pPr>
            <w:r w:rsidRPr="005260A3">
              <w:rPr>
                <w:sz w:val="28"/>
                <w:szCs w:val="28"/>
              </w:rPr>
              <w:t xml:space="preserve">Номер </w:t>
            </w:r>
          </w:p>
          <w:p w14:paraId="594E5CA9" w14:textId="77777777" w:rsidR="00EE12D3" w:rsidRPr="005260A3" w:rsidRDefault="00EE12D3">
            <w:pPr>
              <w:jc w:val="center"/>
              <w:rPr>
                <w:sz w:val="28"/>
                <w:szCs w:val="28"/>
              </w:rPr>
            </w:pPr>
            <w:r w:rsidRPr="005260A3">
              <w:rPr>
                <w:sz w:val="28"/>
                <w:szCs w:val="28"/>
              </w:rPr>
              <w:t>рецептуры</w:t>
            </w:r>
          </w:p>
        </w:tc>
        <w:tc>
          <w:tcPr>
            <w:tcW w:w="1842" w:type="dxa"/>
            <w:vMerge w:val="restart"/>
          </w:tcPr>
          <w:p w14:paraId="2E459C28" w14:textId="77777777" w:rsidR="00EE12D3" w:rsidRPr="005260A3" w:rsidRDefault="00EE12D3">
            <w:pPr>
              <w:pStyle w:val="9"/>
              <w:rPr>
                <w:b w:val="0"/>
                <w:szCs w:val="28"/>
              </w:rPr>
            </w:pPr>
            <w:r w:rsidRPr="005260A3">
              <w:rPr>
                <w:b w:val="0"/>
                <w:szCs w:val="28"/>
              </w:rPr>
              <w:t>Наименование изделий</w:t>
            </w:r>
          </w:p>
        </w:tc>
        <w:tc>
          <w:tcPr>
            <w:tcW w:w="1276" w:type="dxa"/>
            <w:vMerge w:val="restart"/>
          </w:tcPr>
          <w:p w14:paraId="3F847F6D" w14:textId="77777777" w:rsidR="00EE12D3" w:rsidRPr="005260A3" w:rsidRDefault="00EE12D3">
            <w:pPr>
              <w:jc w:val="center"/>
              <w:rPr>
                <w:sz w:val="28"/>
                <w:szCs w:val="28"/>
              </w:rPr>
            </w:pPr>
            <w:r w:rsidRPr="005260A3">
              <w:rPr>
                <w:sz w:val="28"/>
                <w:szCs w:val="28"/>
              </w:rPr>
              <w:t xml:space="preserve">Масса одного </w:t>
            </w:r>
            <w:r w:rsidRPr="005260A3">
              <w:rPr>
                <w:sz w:val="28"/>
                <w:szCs w:val="28"/>
              </w:rPr>
              <w:lastRenderedPageBreak/>
              <w:t>изделия, г</w:t>
            </w:r>
          </w:p>
        </w:tc>
        <w:tc>
          <w:tcPr>
            <w:tcW w:w="5010" w:type="dxa"/>
            <w:gridSpan w:val="5"/>
          </w:tcPr>
          <w:p w14:paraId="59194AB8" w14:textId="77777777" w:rsidR="00EE12D3" w:rsidRPr="005260A3" w:rsidRDefault="00EE12D3">
            <w:pPr>
              <w:jc w:val="center"/>
              <w:rPr>
                <w:sz w:val="28"/>
                <w:szCs w:val="28"/>
              </w:rPr>
            </w:pPr>
            <w:r w:rsidRPr="005260A3">
              <w:rPr>
                <w:sz w:val="28"/>
                <w:szCs w:val="28"/>
              </w:rPr>
              <w:lastRenderedPageBreak/>
              <w:t>Количество изделий, кг, шт.</w:t>
            </w:r>
          </w:p>
        </w:tc>
      </w:tr>
      <w:tr w:rsidR="00EE12D3" w:rsidRPr="005260A3" w14:paraId="6E25ED83" w14:textId="77777777">
        <w:trPr>
          <w:cantSplit/>
        </w:trPr>
        <w:tc>
          <w:tcPr>
            <w:tcW w:w="1668" w:type="dxa"/>
            <w:vMerge/>
          </w:tcPr>
          <w:p w14:paraId="4FCE5C13" w14:textId="77777777" w:rsidR="00EE12D3" w:rsidRPr="005260A3" w:rsidRDefault="00EE12D3">
            <w:pPr>
              <w:jc w:val="center"/>
              <w:rPr>
                <w:sz w:val="28"/>
                <w:szCs w:val="28"/>
              </w:rPr>
            </w:pPr>
          </w:p>
        </w:tc>
        <w:tc>
          <w:tcPr>
            <w:tcW w:w="1842" w:type="dxa"/>
            <w:vMerge/>
          </w:tcPr>
          <w:p w14:paraId="3AAF12E7" w14:textId="77777777" w:rsidR="00EE12D3" w:rsidRPr="005260A3" w:rsidRDefault="00EE12D3">
            <w:pPr>
              <w:jc w:val="center"/>
              <w:rPr>
                <w:sz w:val="28"/>
                <w:szCs w:val="28"/>
              </w:rPr>
            </w:pPr>
          </w:p>
        </w:tc>
        <w:tc>
          <w:tcPr>
            <w:tcW w:w="1276" w:type="dxa"/>
            <w:vMerge/>
          </w:tcPr>
          <w:p w14:paraId="69750520" w14:textId="77777777" w:rsidR="00EE12D3" w:rsidRPr="005260A3" w:rsidRDefault="00EE12D3">
            <w:pPr>
              <w:jc w:val="center"/>
              <w:rPr>
                <w:sz w:val="28"/>
                <w:szCs w:val="28"/>
              </w:rPr>
            </w:pPr>
          </w:p>
        </w:tc>
        <w:tc>
          <w:tcPr>
            <w:tcW w:w="1276" w:type="dxa"/>
          </w:tcPr>
          <w:p w14:paraId="49529B54" w14:textId="77777777" w:rsidR="00EE12D3" w:rsidRPr="005260A3" w:rsidRDefault="00A715A9">
            <w:pPr>
              <w:jc w:val="center"/>
              <w:rPr>
                <w:sz w:val="28"/>
                <w:szCs w:val="28"/>
              </w:rPr>
            </w:pPr>
            <w:r w:rsidRPr="005260A3">
              <w:rPr>
                <w:sz w:val="28"/>
                <w:szCs w:val="28"/>
              </w:rPr>
              <w:t>В</w:t>
            </w:r>
            <w:r w:rsidR="00EE12D3" w:rsidRPr="005260A3">
              <w:rPr>
                <w:sz w:val="28"/>
                <w:szCs w:val="28"/>
              </w:rPr>
              <w:t>сего</w:t>
            </w:r>
          </w:p>
        </w:tc>
        <w:tc>
          <w:tcPr>
            <w:tcW w:w="3734" w:type="dxa"/>
            <w:gridSpan w:val="4"/>
          </w:tcPr>
          <w:p w14:paraId="011DC547" w14:textId="77777777" w:rsidR="00EE12D3" w:rsidRPr="005260A3" w:rsidRDefault="00A715A9">
            <w:pPr>
              <w:pStyle w:val="6"/>
              <w:rPr>
                <w:b w:val="0"/>
                <w:sz w:val="28"/>
                <w:szCs w:val="28"/>
              </w:rPr>
            </w:pPr>
            <w:r w:rsidRPr="005260A3">
              <w:rPr>
                <w:b w:val="0"/>
                <w:sz w:val="28"/>
                <w:szCs w:val="28"/>
              </w:rPr>
              <w:t>В</w:t>
            </w:r>
            <w:r w:rsidR="00EE12D3" w:rsidRPr="005260A3">
              <w:rPr>
                <w:b w:val="0"/>
                <w:sz w:val="28"/>
                <w:szCs w:val="28"/>
              </w:rPr>
              <w:t xml:space="preserve"> том числе</w:t>
            </w:r>
          </w:p>
        </w:tc>
      </w:tr>
      <w:tr w:rsidR="00EE12D3" w:rsidRPr="005260A3" w14:paraId="79C8A5CD" w14:textId="77777777">
        <w:trPr>
          <w:cantSplit/>
        </w:trPr>
        <w:tc>
          <w:tcPr>
            <w:tcW w:w="1668" w:type="dxa"/>
            <w:vMerge/>
          </w:tcPr>
          <w:p w14:paraId="4015A7B0" w14:textId="77777777" w:rsidR="00EE12D3" w:rsidRPr="005260A3" w:rsidRDefault="00EE12D3">
            <w:pPr>
              <w:jc w:val="center"/>
              <w:rPr>
                <w:sz w:val="28"/>
                <w:szCs w:val="28"/>
              </w:rPr>
            </w:pPr>
          </w:p>
        </w:tc>
        <w:tc>
          <w:tcPr>
            <w:tcW w:w="1842" w:type="dxa"/>
            <w:vMerge/>
          </w:tcPr>
          <w:p w14:paraId="19CEDBF0" w14:textId="77777777" w:rsidR="00EE12D3" w:rsidRPr="005260A3" w:rsidRDefault="00EE12D3">
            <w:pPr>
              <w:jc w:val="center"/>
              <w:rPr>
                <w:sz w:val="28"/>
                <w:szCs w:val="28"/>
              </w:rPr>
            </w:pPr>
          </w:p>
        </w:tc>
        <w:tc>
          <w:tcPr>
            <w:tcW w:w="1276" w:type="dxa"/>
            <w:vMerge/>
          </w:tcPr>
          <w:p w14:paraId="2FD8473A" w14:textId="77777777" w:rsidR="00EE12D3" w:rsidRPr="005260A3" w:rsidRDefault="00EE12D3">
            <w:pPr>
              <w:jc w:val="center"/>
              <w:rPr>
                <w:sz w:val="28"/>
                <w:szCs w:val="28"/>
              </w:rPr>
            </w:pPr>
          </w:p>
        </w:tc>
        <w:tc>
          <w:tcPr>
            <w:tcW w:w="1276" w:type="dxa"/>
          </w:tcPr>
          <w:p w14:paraId="17314906" w14:textId="77777777" w:rsidR="00EE12D3" w:rsidRPr="005260A3" w:rsidRDefault="00EE12D3">
            <w:pPr>
              <w:jc w:val="center"/>
              <w:rPr>
                <w:sz w:val="28"/>
                <w:szCs w:val="28"/>
              </w:rPr>
            </w:pPr>
          </w:p>
        </w:tc>
        <w:tc>
          <w:tcPr>
            <w:tcW w:w="933" w:type="dxa"/>
          </w:tcPr>
          <w:p w14:paraId="58CB338F" w14:textId="77777777" w:rsidR="00EE12D3" w:rsidRPr="005260A3" w:rsidRDefault="00EE12D3">
            <w:pPr>
              <w:jc w:val="center"/>
              <w:rPr>
                <w:sz w:val="28"/>
                <w:szCs w:val="28"/>
              </w:rPr>
            </w:pPr>
            <w:r w:rsidRPr="005260A3">
              <w:rPr>
                <w:sz w:val="28"/>
                <w:szCs w:val="28"/>
              </w:rPr>
              <w:t>ресторан</w:t>
            </w:r>
          </w:p>
        </w:tc>
        <w:tc>
          <w:tcPr>
            <w:tcW w:w="934" w:type="dxa"/>
          </w:tcPr>
          <w:p w14:paraId="0685E0A0" w14:textId="77777777" w:rsidR="00EE12D3" w:rsidRPr="005260A3" w:rsidRDefault="00EE12D3">
            <w:pPr>
              <w:jc w:val="center"/>
              <w:rPr>
                <w:sz w:val="28"/>
                <w:szCs w:val="28"/>
              </w:rPr>
            </w:pPr>
            <w:r w:rsidRPr="005260A3">
              <w:rPr>
                <w:sz w:val="28"/>
                <w:szCs w:val="28"/>
              </w:rPr>
              <w:t>кафе</w:t>
            </w:r>
          </w:p>
        </w:tc>
        <w:tc>
          <w:tcPr>
            <w:tcW w:w="968" w:type="dxa"/>
          </w:tcPr>
          <w:p w14:paraId="59070E46" w14:textId="77777777" w:rsidR="00EE12D3" w:rsidRPr="005260A3" w:rsidRDefault="00EE12D3">
            <w:pPr>
              <w:jc w:val="center"/>
              <w:rPr>
                <w:sz w:val="28"/>
                <w:szCs w:val="28"/>
              </w:rPr>
            </w:pPr>
            <w:r w:rsidRPr="005260A3">
              <w:rPr>
                <w:sz w:val="28"/>
                <w:szCs w:val="28"/>
              </w:rPr>
              <w:t>столовая</w:t>
            </w:r>
          </w:p>
        </w:tc>
        <w:tc>
          <w:tcPr>
            <w:tcW w:w="899" w:type="dxa"/>
          </w:tcPr>
          <w:p w14:paraId="7EBB7D73" w14:textId="77777777" w:rsidR="00EE12D3" w:rsidRPr="005260A3" w:rsidRDefault="001C47FD">
            <w:pPr>
              <w:jc w:val="center"/>
              <w:rPr>
                <w:sz w:val="28"/>
                <w:szCs w:val="28"/>
              </w:rPr>
            </w:pPr>
            <w:r w:rsidRPr="005260A3">
              <w:rPr>
                <w:sz w:val="28"/>
                <w:szCs w:val="28"/>
              </w:rPr>
              <w:t>и</w:t>
            </w:r>
            <w:r w:rsidR="00EE12D3" w:rsidRPr="005260A3">
              <w:rPr>
                <w:sz w:val="28"/>
                <w:szCs w:val="28"/>
              </w:rPr>
              <w:t xml:space="preserve"> т.д.</w:t>
            </w:r>
          </w:p>
        </w:tc>
      </w:tr>
    </w:tbl>
    <w:p w14:paraId="218DA196" w14:textId="77777777" w:rsidR="00EE12D3" w:rsidRPr="005260A3" w:rsidRDefault="00EE12D3">
      <w:pPr>
        <w:ind w:firstLine="567"/>
        <w:jc w:val="both"/>
        <w:rPr>
          <w:sz w:val="28"/>
          <w:szCs w:val="28"/>
        </w:rPr>
      </w:pPr>
    </w:p>
    <w:p w14:paraId="517CB190" w14:textId="77777777" w:rsidR="00EE12D3" w:rsidRPr="005260A3" w:rsidRDefault="00EE12D3">
      <w:pPr>
        <w:ind w:firstLine="567"/>
        <w:jc w:val="both"/>
        <w:rPr>
          <w:sz w:val="28"/>
          <w:szCs w:val="28"/>
        </w:rPr>
      </w:pPr>
      <w:r w:rsidRPr="005260A3">
        <w:rPr>
          <w:sz w:val="28"/>
          <w:szCs w:val="28"/>
        </w:rPr>
        <w:t>При необходимос</w:t>
      </w:r>
      <w:r w:rsidR="001C47FD" w:rsidRPr="005260A3">
        <w:rPr>
          <w:sz w:val="28"/>
          <w:szCs w:val="28"/>
        </w:rPr>
        <w:t>ти перевода кг в шт. и наоборот масса одной</w:t>
      </w:r>
      <w:r w:rsidRPr="005260A3">
        <w:rPr>
          <w:sz w:val="28"/>
          <w:szCs w:val="28"/>
        </w:rPr>
        <w:t xml:space="preserve"> условной единицы изделия принимается равной </w:t>
      </w:r>
      <w:smartTag w:uri="urn:schemas-microsoft-com:office:smarttags" w:element="metricconverter">
        <w:smartTagPr>
          <w:attr w:name="ProductID" w:val="100 г"/>
        </w:smartTagPr>
        <w:r w:rsidRPr="005260A3">
          <w:rPr>
            <w:sz w:val="28"/>
            <w:szCs w:val="28"/>
          </w:rPr>
          <w:t>100 г</w:t>
        </w:r>
      </w:smartTag>
      <w:r w:rsidRPr="005260A3">
        <w:rPr>
          <w:sz w:val="28"/>
          <w:szCs w:val="28"/>
        </w:rPr>
        <w:t>.</w:t>
      </w:r>
    </w:p>
    <w:p w14:paraId="37B4B263" w14:textId="77777777" w:rsidR="00EE12D3" w:rsidRPr="005260A3" w:rsidRDefault="00EE12D3">
      <w:pPr>
        <w:ind w:firstLine="567"/>
        <w:jc w:val="both"/>
        <w:rPr>
          <w:sz w:val="28"/>
          <w:szCs w:val="28"/>
        </w:rPr>
      </w:pPr>
      <w:r w:rsidRPr="005260A3">
        <w:rPr>
          <w:sz w:val="28"/>
          <w:szCs w:val="28"/>
        </w:rPr>
        <w:t>После определения производственной программы строят технологические линии по технологическим схемам, разработанным для каждого вида теста. Расчетным путем определяют технологическое оборудование.</w:t>
      </w:r>
    </w:p>
    <w:p w14:paraId="2A2C47F9" w14:textId="77777777" w:rsidR="00EE12D3" w:rsidRPr="005260A3" w:rsidRDefault="00EE12D3">
      <w:pPr>
        <w:ind w:firstLine="567"/>
        <w:jc w:val="both"/>
        <w:rPr>
          <w:sz w:val="28"/>
          <w:szCs w:val="28"/>
        </w:rPr>
      </w:pPr>
      <w:r w:rsidRPr="005260A3">
        <w:rPr>
          <w:sz w:val="28"/>
          <w:szCs w:val="28"/>
        </w:rPr>
        <w:t>Расчеты сырья, теста, отделочных полуфабрикато</w:t>
      </w:r>
      <w:r w:rsidR="001C47FD" w:rsidRPr="005260A3">
        <w:rPr>
          <w:sz w:val="28"/>
          <w:szCs w:val="28"/>
        </w:rPr>
        <w:t>в производятся по формуле</w:t>
      </w:r>
    </w:p>
    <w:p w14:paraId="7FD1E449" w14:textId="77777777" w:rsidR="00EE12D3" w:rsidRPr="005260A3" w:rsidRDefault="00EE12D3" w:rsidP="001C47FD">
      <w:pPr>
        <w:tabs>
          <w:tab w:val="left" w:pos="7938"/>
        </w:tabs>
        <w:ind w:firstLine="2694"/>
        <w:jc w:val="center"/>
        <w:rPr>
          <w:sz w:val="28"/>
          <w:szCs w:val="28"/>
        </w:rPr>
      </w:pPr>
      <w:r w:rsidRPr="005260A3">
        <w:rPr>
          <w:position w:val="-24"/>
          <w:sz w:val="28"/>
          <w:szCs w:val="28"/>
        </w:rPr>
        <w:object w:dxaOrig="1100" w:dyaOrig="620" w14:anchorId="0F563766">
          <v:shape id="_x0000_i1034" type="#_x0000_t75" style="width:76.5pt;height:42.75pt" o:ole="" fillcolor="window">
            <v:imagedata r:id="rId29" o:title=""/>
          </v:shape>
          <o:OLEObject Type="Embed" ProgID="Equation.3" ShapeID="_x0000_i1034" DrawAspect="Content" ObjectID="_1843939378" r:id="rId30"/>
        </w:object>
      </w:r>
      <w:r w:rsidR="001C47FD" w:rsidRPr="005260A3">
        <w:rPr>
          <w:sz w:val="28"/>
          <w:szCs w:val="28"/>
        </w:rPr>
        <w:t xml:space="preserve">                                    </w:t>
      </w:r>
      <w:r w:rsidR="006F5795" w:rsidRPr="00475054">
        <w:rPr>
          <w:sz w:val="28"/>
          <w:szCs w:val="28"/>
        </w:rPr>
        <w:t xml:space="preserve">          </w:t>
      </w:r>
      <w:r w:rsidR="001C47FD" w:rsidRPr="005260A3">
        <w:rPr>
          <w:sz w:val="28"/>
          <w:szCs w:val="28"/>
        </w:rPr>
        <w:t xml:space="preserve">      (2.17</w:t>
      </w:r>
      <w:r w:rsidRPr="005260A3">
        <w:rPr>
          <w:sz w:val="28"/>
          <w:szCs w:val="28"/>
        </w:rPr>
        <w:t>)</w:t>
      </w:r>
    </w:p>
    <w:p w14:paraId="322FB3A4" w14:textId="77777777" w:rsidR="00EE12D3" w:rsidRPr="005260A3" w:rsidRDefault="00EE12D3" w:rsidP="001C47FD">
      <w:pPr>
        <w:pStyle w:val="a6"/>
        <w:ind w:firstLine="0"/>
        <w:rPr>
          <w:sz w:val="28"/>
          <w:szCs w:val="28"/>
        </w:rPr>
      </w:pPr>
      <w:r w:rsidRPr="005260A3">
        <w:rPr>
          <w:sz w:val="28"/>
          <w:szCs w:val="28"/>
        </w:rPr>
        <w:t xml:space="preserve">где </w:t>
      </w:r>
      <w:r w:rsidRPr="005260A3">
        <w:rPr>
          <w:sz w:val="28"/>
          <w:szCs w:val="28"/>
          <w:lang w:val="en-US"/>
        </w:rPr>
        <w:t>Q</w:t>
      </w:r>
      <w:r w:rsidR="001C47FD" w:rsidRPr="005260A3">
        <w:rPr>
          <w:sz w:val="28"/>
          <w:szCs w:val="28"/>
        </w:rPr>
        <w:t xml:space="preserve"> –</w:t>
      </w:r>
      <w:r w:rsidRPr="005260A3">
        <w:rPr>
          <w:sz w:val="28"/>
          <w:szCs w:val="28"/>
        </w:rPr>
        <w:t xml:space="preserve"> количество сырья данного вида (теста, отделочного полуфабриката), кг;</w:t>
      </w:r>
    </w:p>
    <w:p w14:paraId="6B0B5C70" w14:textId="77777777" w:rsidR="00EE12D3" w:rsidRPr="005260A3" w:rsidRDefault="00EE12D3" w:rsidP="001C47FD">
      <w:pPr>
        <w:ind w:firstLine="567"/>
        <w:jc w:val="both"/>
        <w:rPr>
          <w:sz w:val="28"/>
          <w:szCs w:val="28"/>
        </w:rPr>
      </w:pPr>
      <w:r w:rsidRPr="005260A3">
        <w:rPr>
          <w:sz w:val="28"/>
          <w:szCs w:val="28"/>
          <w:lang w:val="en-US"/>
        </w:rPr>
        <w:t>g</w:t>
      </w:r>
      <w:r w:rsidR="001C47FD" w:rsidRPr="005260A3">
        <w:rPr>
          <w:sz w:val="28"/>
          <w:szCs w:val="28"/>
        </w:rPr>
        <w:t xml:space="preserve"> –</w:t>
      </w:r>
      <w:r w:rsidRPr="005260A3">
        <w:rPr>
          <w:sz w:val="28"/>
          <w:szCs w:val="28"/>
        </w:rPr>
        <w:t xml:space="preserve"> </w:t>
      </w:r>
      <w:r w:rsidRPr="005260A3">
        <w:rPr>
          <w:spacing w:val="-10"/>
          <w:sz w:val="28"/>
          <w:szCs w:val="28"/>
        </w:rPr>
        <w:t>норма сырья на приготовление единицы кондитерских изделий, г;</w:t>
      </w:r>
    </w:p>
    <w:p w14:paraId="2DE627EE" w14:textId="77777777" w:rsidR="00EE12D3" w:rsidRPr="005260A3" w:rsidRDefault="00EE12D3" w:rsidP="001C47FD">
      <w:pPr>
        <w:ind w:firstLine="567"/>
        <w:jc w:val="both"/>
        <w:rPr>
          <w:sz w:val="28"/>
          <w:szCs w:val="28"/>
        </w:rPr>
      </w:pPr>
      <w:r w:rsidRPr="005260A3">
        <w:rPr>
          <w:sz w:val="28"/>
          <w:szCs w:val="28"/>
          <w:lang w:val="en-US"/>
        </w:rPr>
        <w:t>n</w:t>
      </w:r>
      <w:r w:rsidRPr="005260A3">
        <w:rPr>
          <w:sz w:val="28"/>
          <w:szCs w:val="28"/>
        </w:rPr>
        <w:t xml:space="preserve"> </w:t>
      </w:r>
      <w:r w:rsidR="001C47FD" w:rsidRPr="005260A3">
        <w:rPr>
          <w:sz w:val="28"/>
          <w:szCs w:val="28"/>
        </w:rPr>
        <w:t>–</w:t>
      </w:r>
      <w:r w:rsidRPr="005260A3">
        <w:rPr>
          <w:sz w:val="28"/>
          <w:szCs w:val="28"/>
        </w:rPr>
        <w:t xml:space="preserve"> количество кондитерских изделий данного вида, вырабатываемых за смену; сотни штук (десятки кг).</w:t>
      </w:r>
    </w:p>
    <w:p w14:paraId="71969705" w14:textId="77777777" w:rsidR="00EE12D3" w:rsidRDefault="00EE12D3">
      <w:pPr>
        <w:ind w:left="567"/>
        <w:jc w:val="both"/>
        <w:rPr>
          <w:sz w:val="28"/>
          <w:szCs w:val="28"/>
        </w:rPr>
      </w:pPr>
      <w:r w:rsidRPr="005260A3">
        <w:rPr>
          <w:sz w:val="28"/>
          <w:szCs w:val="28"/>
        </w:rPr>
        <w:t>Расчеты сводятся в табл. 2.21, 2.22, 2.23.</w:t>
      </w:r>
    </w:p>
    <w:p w14:paraId="392C988C" w14:textId="77777777" w:rsidR="001226E2" w:rsidRPr="005260A3" w:rsidRDefault="001226E2">
      <w:pPr>
        <w:ind w:left="567"/>
        <w:jc w:val="both"/>
        <w:rPr>
          <w:sz w:val="28"/>
          <w:szCs w:val="28"/>
        </w:rPr>
      </w:pPr>
    </w:p>
    <w:p w14:paraId="7EE504E7" w14:textId="77777777" w:rsidR="00EE12D3" w:rsidRPr="005260A3" w:rsidRDefault="00EE12D3" w:rsidP="001226E2">
      <w:pPr>
        <w:pStyle w:val="5"/>
        <w:ind w:firstLine="0"/>
        <w:jc w:val="left"/>
        <w:rPr>
          <w:b w:val="0"/>
          <w:sz w:val="28"/>
          <w:szCs w:val="28"/>
        </w:rPr>
      </w:pPr>
      <w:r w:rsidRPr="001226E2">
        <w:rPr>
          <w:b w:val="0"/>
          <w:i/>
          <w:sz w:val="28"/>
          <w:szCs w:val="28"/>
        </w:rPr>
        <w:t>Таблица 2.21</w:t>
      </w:r>
      <w:r w:rsidR="001226E2">
        <w:rPr>
          <w:b w:val="0"/>
          <w:i/>
          <w:sz w:val="28"/>
          <w:szCs w:val="28"/>
        </w:rPr>
        <w:t xml:space="preserve"> - </w:t>
      </w:r>
      <w:r w:rsidRPr="001226E2">
        <w:rPr>
          <w:sz w:val="28"/>
          <w:szCs w:val="28"/>
        </w:rPr>
        <w:t>Расчет количества сыпучих продуктов</w:t>
      </w:r>
      <w:r w:rsidRPr="005260A3">
        <w:rPr>
          <w:b w:val="0"/>
          <w:sz w:val="28"/>
          <w:szCs w:val="28"/>
        </w:rPr>
        <w:t xml:space="preserve"> (для просеивания)</w:t>
      </w:r>
    </w:p>
    <w:p w14:paraId="32FA0E26" w14:textId="77777777" w:rsidR="001C47FD" w:rsidRPr="005260A3" w:rsidRDefault="001C47FD" w:rsidP="001C47F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843"/>
        <w:gridCol w:w="1984"/>
        <w:gridCol w:w="1276"/>
        <w:gridCol w:w="992"/>
      </w:tblGrid>
      <w:tr w:rsidR="00EE12D3" w:rsidRPr="005260A3" w14:paraId="3E739CDB" w14:textId="77777777">
        <w:trPr>
          <w:cantSplit/>
        </w:trPr>
        <w:tc>
          <w:tcPr>
            <w:tcW w:w="3652" w:type="dxa"/>
            <w:vMerge w:val="restart"/>
          </w:tcPr>
          <w:p w14:paraId="3DFDA7F0" w14:textId="77777777" w:rsidR="00EE12D3" w:rsidRPr="005260A3" w:rsidRDefault="00EE12D3">
            <w:pPr>
              <w:jc w:val="center"/>
              <w:rPr>
                <w:sz w:val="28"/>
                <w:szCs w:val="28"/>
              </w:rPr>
            </w:pPr>
            <w:r w:rsidRPr="005260A3">
              <w:rPr>
                <w:sz w:val="28"/>
                <w:szCs w:val="28"/>
              </w:rPr>
              <w:t>Наименование</w:t>
            </w:r>
          </w:p>
          <w:p w14:paraId="47207DC0" w14:textId="77777777" w:rsidR="00EE12D3" w:rsidRPr="005260A3" w:rsidRDefault="00EE12D3">
            <w:pPr>
              <w:jc w:val="center"/>
              <w:rPr>
                <w:sz w:val="28"/>
                <w:szCs w:val="28"/>
              </w:rPr>
            </w:pPr>
            <w:r w:rsidRPr="005260A3">
              <w:rPr>
                <w:sz w:val="28"/>
                <w:szCs w:val="28"/>
              </w:rPr>
              <w:t>продуктов</w:t>
            </w:r>
          </w:p>
        </w:tc>
        <w:tc>
          <w:tcPr>
            <w:tcW w:w="6095" w:type="dxa"/>
            <w:gridSpan w:val="4"/>
          </w:tcPr>
          <w:p w14:paraId="4485073E" w14:textId="77777777" w:rsidR="00EE12D3" w:rsidRPr="005260A3" w:rsidRDefault="00EE12D3">
            <w:pPr>
              <w:jc w:val="center"/>
              <w:rPr>
                <w:sz w:val="28"/>
                <w:szCs w:val="28"/>
              </w:rPr>
            </w:pPr>
            <w:r w:rsidRPr="005260A3">
              <w:rPr>
                <w:sz w:val="28"/>
                <w:szCs w:val="28"/>
              </w:rPr>
              <w:t>Количество сырья</w:t>
            </w:r>
          </w:p>
        </w:tc>
      </w:tr>
      <w:tr w:rsidR="00EE12D3" w:rsidRPr="005260A3" w14:paraId="7355DFFD" w14:textId="77777777">
        <w:trPr>
          <w:cantSplit/>
        </w:trPr>
        <w:tc>
          <w:tcPr>
            <w:tcW w:w="3652" w:type="dxa"/>
            <w:vMerge/>
          </w:tcPr>
          <w:p w14:paraId="74555466" w14:textId="77777777" w:rsidR="00EE12D3" w:rsidRPr="005260A3" w:rsidRDefault="00EE12D3">
            <w:pPr>
              <w:jc w:val="center"/>
              <w:rPr>
                <w:sz w:val="28"/>
                <w:szCs w:val="28"/>
              </w:rPr>
            </w:pPr>
          </w:p>
        </w:tc>
        <w:tc>
          <w:tcPr>
            <w:tcW w:w="3827" w:type="dxa"/>
            <w:gridSpan w:val="2"/>
          </w:tcPr>
          <w:p w14:paraId="0893BAE7" w14:textId="77777777" w:rsidR="00EE12D3" w:rsidRPr="005260A3" w:rsidRDefault="00EE12D3">
            <w:pPr>
              <w:jc w:val="center"/>
              <w:rPr>
                <w:sz w:val="28"/>
                <w:szCs w:val="28"/>
              </w:rPr>
            </w:pPr>
            <w:r w:rsidRPr="005260A3">
              <w:rPr>
                <w:sz w:val="28"/>
                <w:szCs w:val="28"/>
              </w:rPr>
              <w:t>Пирожное песочное</w:t>
            </w:r>
          </w:p>
        </w:tc>
        <w:tc>
          <w:tcPr>
            <w:tcW w:w="1276" w:type="dxa"/>
            <w:vMerge w:val="restart"/>
          </w:tcPr>
          <w:p w14:paraId="2675EE7C" w14:textId="77777777" w:rsidR="00EE12D3" w:rsidRPr="005260A3" w:rsidRDefault="00EE12D3">
            <w:pPr>
              <w:jc w:val="center"/>
              <w:rPr>
                <w:sz w:val="28"/>
                <w:szCs w:val="28"/>
              </w:rPr>
            </w:pPr>
            <w:r w:rsidRPr="005260A3">
              <w:rPr>
                <w:sz w:val="28"/>
                <w:szCs w:val="28"/>
              </w:rPr>
              <w:t>и т.д.</w:t>
            </w:r>
          </w:p>
        </w:tc>
        <w:tc>
          <w:tcPr>
            <w:tcW w:w="992" w:type="dxa"/>
            <w:vMerge w:val="restart"/>
          </w:tcPr>
          <w:p w14:paraId="154AD83A" w14:textId="77777777" w:rsidR="00EE12D3" w:rsidRPr="005260A3" w:rsidRDefault="00EE12D3">
            <w:pPr>
              <w:pStyle w:val="6"/>
              <w:rPr>
                <w:b w:val="0"/>
                <w:sz w:val="28"/>
                <w:szCs w:val="28"/>
              </w:rPr>
            </w:pPr>
            <w:r w:rsidRPr="005260A3">
              <w:rPr>
                <w:b w:val="0"/>
                <w:sz w:val="28"/>
                <w:szCs w:val="28"/>
              </w:rPr>
              <w:t>Итого</w:t>
            </w:r>
          </w:p>
        </w:tc>
      </w:tr>
      <w:tr w:rsidR="00EE12D3" w:rsidRPr="005260A3" w14:paraId="7DDB8B59" w14:textId="77777777">
        <w:trPr>
          <w:cantSplit/>
        </w:trPr>
        <w:tc>
          <w:tcPr>
            <w:tcW w:w="3652" w:type="dxa"/>
            <w:vMerge/>
          </w:tcPr>
          <w:p w14:paraId="407EF295" w14:textId="77777777" w:rsidR="00EE12D3" w:rsidRPr="005260A3" w:rsidRDefault="00EE12D3">
            <w:pPr>
              <w:jc w:val="center"/>
              <w:rPr>
                <w:sz w:val="28"/>
                <w:szCs w:val="28"/>
              </w:rPr>
            </w:pPr>
          </w:p>
        </w:tc>
        <w:tc>
          <w:tcPr>
            <w:tcW w:w="1843" w:type="dxa"/>
          </w:tcPr>
          <w:p w14:paraId="612D19C4" w14:textId="77777777" w:rsidR="00EE12D3" w:rsidRPr="005260A3" w:rsidRDefault="00EE12D3">
            <w:pPr>
              <w:jc w:val="center"/>
              <w:rPr>
                <w:sz w:val="28"/>
                <w:szCs w:val="28"/>
              </w:rPr>
            </w:pPr>
            <w:r w:rsidRPr="005260A3">
              <w:rPr>
                <w:sz w:val="28"/>
                <w:szCs w:val="28"/>
              </w:rPr>
              <w:t>На 100 шт., г</w:t>
            </w:r>
          </w:p>
          <w:p w14:paraId="1A4253AA" w14:textId="77777777" w:rsidR="00EE12D3" w:rsidRPr="005260A3" w:rsidRDefault="00EE12D3">
            <w:pPr>
              <w:jc w:val="center"/>
              <w:rPr>
                <w:sz w:val="28"/>
                <w:szCs w:val="28"/>
              </w:rPr>
            </w:pPr>
            <w:r w:rsidRPr="005260A3">
              <w:rPr>
                <w:sz w:val="28"/>
                <w:szCs w:val="28"/>
              </w:rPr>
              <w:t>или на 1 шт.</w:t>
            </w:r>
          </w:p>
        </w:tc>
        <w:tc>
          <w:tcPr>
            <w:tcW w:w="1984" w:type="dxa"/>
          </w:tcPr>
          <w:p w14:paraId="7D9063F7" w14:textId="77777777" w:rsidR="00EE12D3" w:rsidRPr="005260A3" w:rsidRDefault="00EE12D3">
            <w:pPr>
              <w:jc w:val="center"/>
              <w:rPr>
                <w:sz w:val="28"/>
                <w:szCs w:val="28"/>
              </w:rPr>
            </w:pPr>
            <w:r w:rsidRPr="005260A3">
              <w:rPr>
                <w:sz w:val="28"/>
                <w:szCs w:val="28"/>
              </w:rPr>
              <w:t>На заданное количество, кг</w:t>
            </w:r>
          </w:p>
        </w:tc>
        <w:tc>
          <w:tcPr>
            <w:tcW w:w="1276" w:type="dxa"/>
            <w:vMerge/>
          </w:tcPr>
          <w:p w14:paraId="2757F850" w14:textId="77777777" w:rsidR="00EE12D3" w:rsidRPr="005260A3" w:rsidRDefault="00EE12D3">
            <w:pPr>
              <w:jc w:val="center"/>
              <w:rPr>
                <w:sz w:val="28"/>
                <w:szCs w:val="28"/>
              </w:rPr>
            </w:pPr>
          </w:p>
        </w:tc>
        <w:tc>
          <w:tcPr>
            <w:tcW w:w="992" w:type="dxa"/>
            <w:vMerge/>
          </w:tcPr>
          <w:p w14:paraId="74DDD905" w14:textId="77777777" w:rsidR="00EE12D3" w:rsidRPr="005260A3" w:rsidRDefault="00EE12D3">
            <w:pPr>
              <w:jc w:val="center"/>
              <w:rPr>
                <w:sz w:val="28"/>
                <w:szCs w:val="28"/>
              </w:rPr>
            </w:pPr>
          </w:p>
        </w:tc>
      </w:tr>
      <w:tr w:rsidR="00EE12D3" w:rsidRPr="005260A3" w14:paraId="31B7F219" w14:textId="77777777">
        <w:trPr>
          <w:cantSplit/>
        </w:trPr>
        <w:tc>
          <w:tcPr>
            <w:tcW w:w="3652" w:type="dxa"/>
          </w:tcPr>
          <w:p w14:paraId="6A7DE352" w14:textId="77777777" w:rsidR="00EE12D3" w:rsidRPr="005260A3" w:rsidRDefault="00EE12D3">
            <w:pPr>
              <w:rPr>
                <w:sz w:val="28"/>
                <w:szCs w:val="28"/>
              </w:rPr>
            </w:pPr>
            <w:r w:rsidRPr="005260A3">
              <w:rPr>
                <w:sz w:val="28"/>
                <w:szCs w:val="28"/>
              </w:rPr>
              <w:t>Мука</w:t>
            </w:r>
          </w:p>
          <w:p w14:paraId="7A86A2B8" w14:textId="77777777" w:rsidR="00EE12D3" w:rsidRPr="005260A3" w:rsidRDefault="00EE12D3">
            <w:pPr>
              <w:rPr>
                <w:sz w:val="28"/>
                <w:szCs w:val="28"/>
              </w:rPr>
            </w:pPr>
            <w:r w:rsidRPr="005260A3">
              <w:rPr>
                <w:sz w:val="28"/>
                <w:szCs w:val="28"/>
              </w:rPr>
              <w:t>Сахар и т.д.</w:t>
            </w:r>
          </w:p>
        </w:tc>
        <w:tc>
          <w:tcPr>
            <w:tcW w:w="1843" w:type="dxa"/>
          </w:tcPr>
          <w:p w14:paraId="1A1D5632" w14:textId="77777777" w:rsidR="00EE12D3" w:rsidRPr="005260A3" w:rsidRDefault="00EE12D3">
            <w:pPr>
              <w:jc w:val="center"/>
              <w:rPr>
                <w:sz w:val="28"/>
                <w:szCs w:val="28"/>
              </w:rPr>
            </w:pPr>
          </w:p>
        </w:tc>
        <w:tc>
          <w:tcPr>
            <w:tcW w:w="1984" w:type="dxa"/>
          </w:tcPr>
          <w:p w14:paraId="72807E9F" w14:textId="77777777" w:rsidR="00EE12D3" w:rsidRPr="005260A3" w:rsidRDefault="00EE12D3">
            <w:pPr>
              <w:jc w:val="center"/>
              <w:rPr>
                <w:sz w:val="28"/>
                <w:szCs w:val="28"/>
              </w:rPr>
            </w:pPr>
          </w:p>
        </w:tc>
        <w:tc>
          <w:tcPr>
            <w:tcW w:w="1276" w:type="dxa"/>
          </w:tcPr>
          <w:p w14:paraId="46869E62" w14:textId="77777777" w:rsidR="00EE12D3" w:rsidRPr="005260A3" w:rsidRDefault="00EE12D3">
            <w:pPr>
              <w:jc w:val="center"/>
              <w:rPr>
                <w:sz w:val="28"/>
                <w:szCs w:val="28"/>
              </w:rPr>
            </w:pPr>
          </w:p>
        </w:tc>
        <w:tc>
          <w:tcPr>
            <w:tcW w:w="992" w:type="dxa"/>
          </w:tcPr>
          <w:p w14:paraId="357702EC" w14:textId="77777777" w:rsidR="00EE12D3" w:rsidRPr="005260A3" w:rsidRDefault="00EE12D3">
            <w:pPr>
              <w:jc w:val="center"/>
              <w:rPr>
                <w:sz w:val="28"/>
                <w:szCs w:val="28"/>
              </w:rPr>
            </w:pPr>
          </w:p>
        </w:tc>
      </w:tr>
    </w:tbl>
    <w:p w14:paraId="78CF852A" w14:textId="77777777" w:rsidR="00980BF5" w:rsidRDefault="00980BF5">
      <w:pPr>
        <w:ind w:firstLine="567"/>
        <w:jc w:val="right"/>
        <w:rPr>
          <w:sz w:val="28"/>
          <w:szCs w:val="28"/>
        </w:rPr>
      </w:pPr>
    </w:p>
    <w:p w14:paraId="4C34A587" w14:textId="77777777" w:rsidR="00EE12D3" w:rsidRPr="005260A3" w:rsidRDefault="00EE12D3" w:rsidP="00980BF5">
      <w:pPr>
        <w:rPr>
          <w:sz w:val="28"/>
          <w:szCs w:val="28"/>
        </w:rPr>
      </w:pPr>
      <w:r w:rsidRPr="00980BF5">
        <w:rPr>
          <w:i/>
          <w:sz w:val="28"/>
          <w:szCs w:val="28"/>
        </w:rPr>
        <w:t>Таблица 2.22</w:t>
      </w:r>
      <w:r w:rsidR="00980BF5">
        <w:rPr>
          <w:i/>
          <w:sz w:val="28"/>
          <w:szCs w:val="28"/>
        </w:rPr>
        <w:t xml:space="preserve"> - </w:t>
      </w:r>
      <w:r w:rsidRPr="00980BF5">
        <w:rPr>
          <w:b/>
          <w:sz w:val="28"/>
          <w:szCs w:val="28"/>
        </w:rPr>
        <w:t>Расчет количества теста</w:t>
      </w:r>
    </w:p>
    <w:p w14:paraId="1ABEFCE5"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417"/>
        <w:gridCol w:w="1701"/>
        <w:gridCol w:w="1418"/>
        <w:gridCol w:w="1842"/>
      </w:tblGrid>
      <w:tr w:rsidR="00EE12D3" w:rsidRPr="005260A3" w14:paraId="71F508A6" w14:textId="77777777">
        <w:trPr>
          <w:cantSplit/>
        </w:trPr>
        <w:tc>
          <w:tcPr>
            <w:tcW w:w="3369" w:type="dxa"/>
            <w:vMerge w:val="restart"/>
          </w:tcPr>
          <w:p w14:paraId="2BF8904B" w14:textId="77777777" w:rsidR="001C47FD" w:rsidRPr="005260A3" w:rsidRDefault="001C47FD">
            <w:pPr>
              <w:jc w:val="center"/>
              <w:rPr>
                <w:sz w:val="28"/>
                <w:szCs w:val="28"/>
              </w:rPr>
            </w:pPr>
          </w:p>
          <w:p w14:paraId="79C46270" w14:textId="77777777" w:rsidR="00EE12D3" w:rsidRPr="005260A3" w:rsidRDefault="00EE12D3">
            <w:pPr>
              <w:jc w:val="center"/>
              <w:rPr>
                <w:sz w:val="28"/>
                <w:szCs w:val="28"/>
              </w:rPr>
            </w:pPr>
            <w:r w:rsidRPr="005260A3">
              <w:rPr>
                <w:sz w:val="28"/>
                <w:szCs w:val="28"/>
              </w:rPr>
              <w:t>Вид теста и изделия</w:t>
            </w:r>
          </w:p>
        </w:tc>
        <w:tc>
          <w:tcPr>
            <w:tcW w:w="1417" w:type="dxa"/>
            <w:vMerge w:val="restart"/>
          </w:tcPr>
          <w:p w14:paraId="7E0150AE" w14:textId="77777777" w:rsidR="00EE12D3" w:rsidRPr="005260A3" w:rsidRDefault="00EE12D3">
            <w:pPr>
              <w:jc w:val="center"/>
              <w:rPr>
                <w:sz w:val="28"/>
                <w:szCs w:val="28"/>
              </w:rPr>
            </w:pPr>
            <w:r w:rsidRPr="005260A3">
              <w:rPr>
                <w:sz w:val="28"/>
                <w:szCs w:val="28"/>
              </w:rPr>
              <w:t xml:space="preserve">Номер </w:t>
            </w:r>
            <w:r w:rsidRPr="005260A3">
              <w:rPr>
                <w:spacing w:val="-10"/>
                <w:sz w:val="28"/>
                <w:szCs w:val="28"/>
              </w:rPr>
              <w:t>рецептуры</w:t>
            </w:r>
          </w:p>
        </w:tc>
        <w:tc>
          <w:tcPr>
            <w:tcW w:w="1701" w:type="dxa"/>
            <w:vMerge w:val="restart"/>
          </w:tcPr>
          <w:p w14:paraId="138115EE" w14:textId="77777777" w:rsidR="00EE12D3" w:rsidRPr="005260A3" w:rsidRDefault="00EE12D3">
            <w:pPr>
              <w:jc w:val="center"/>
              <w:rPr>
                <w:sz w:val="28"/>
                <w:szCs w:val="28"/>
              </w:rPr>
            </w:pPr>
            <w:r w:rsidRPr="005260A3">
              <w:rPr>
                <w:sz w:val="28"/>
                <w:szCs w:val="28"/>
              </w:rPr>
              <w:t>Количество изделий, шт.</w:t>
            </w:r>
          </w:p>
        </w:tc>
        <w:tc>
          <w:tcPr>
            <w:tcW w:w="3260" w:type="dxa"/>
            <w:gridSpan w:val="2"/>
          </w:tcPr>
          <w:p w14:paraId="5A330288" w14:textId="77777777" w:rsidR="00EE12D3" w:rsidRPr="005260A3" w:rsidRDefault="00EE12D3">
            <w:pPr>
              <w:jc w:val="center"/>
              <w:rPr>
                <w:sz w:val="28"/>
                <w:szCs w:val="28"/>
              </w:rPr>
            </w:pPr>
            <w:r w:rsidRPr="005260A3">
              <w:rPr>
                <w:sz w:val="28"/>
                <w:szCs w:val="28"/>
              </w:rPr>
              <w:t>Количество теста</w:t>
            </w:r>
          </w:p>
        </w:tc>
      </w:tr>
      <w:tr w:rsidR="00EE12D3" w:rsidRPr="005260A3" w14:paraId="4CFE66D6" w14:textId="77777777">
        <w:trPr>
          <w:cantSplit/>
        </w:trPr>
        <w:tc>
          <w:tcPr>
            <w:tcW w:w="3369" w:type="dxa"/>
            <w:vMerge/>
          </w:tcPr>
          <w:p w14:paraId="6059C210" w14:textId="77777777" w:rsidR="00EE12D3" w:rsidRPr="005260A3" w:rsidRDefault="00EE12D3">
            <w:pPr>
              <w:jc w:val="center"/>
              <w:rPr>
                <w:sz w:val="28"/>
                <w:szCs w:val="28"/>
              </w:rPr>
            </w:pPr>
          </w:p>
        </w:tc>
        <w:tc>
          <w:tcPr>
            <w:tcW w:w="1417" w:type="dxa"/>
            <w:vMerge/>
          </w:tcPr>
          <w:p w14:paraId="6E76C018" w14:textId="77777777" w:rsidR="00EE12D3" w:rsidRPr="005260A3" w:rsidRDefault="00EE12D3">
            <w:pPr>
              <w:jc w:val="center"/>
              <w:rPr>
                <w:sz w:val="28"/>
                <w:szCs w:val="28"/>
              </w:rPr>
            </w:pPr>
          </w:p>
        </w:tc>
        <w:tc>
          <w:tcPr>
            <w:tcW w:w="1701" w:type="dxa"/>
            <w:vMerge/>
          </w:tcPr>
          <w:p w14:paraId="5CB44237" w14:textId="77777777" w:rsidR="00EE12D3" w:rsidRPr="005260A3" w:rsidRDefault="00EE12D3">
            <w:pPr>
              <w:jc w:val="center"/>
              <w:rPr>
                <w:sz w:val="28"/>
                <w:szCs w:val="28"/>
              </w:rPr>
            </w:pPr>
          </w:p>
        </w:tc>
        <w:tc>
          <w:tcPr>
            <w:tcW w:w="1418" w:type="dxa"/>
          </w:tcPr>
          <w:p w14:paraId="0A5D2E98" w14:textId="77777777" w:rsidR="001C47FD" w:rsidRPr="005260A3" w:rsidRDefault="001C47FD">
            <w:pPr>
              <w:jc w:val="center"/>
              <w:rPr>
                <w:spacing w:val="-20"/>
                <w:sz w:val="28"/>
                <w:szCs w:val="28"/>
              </w:rPr>
            </w:pPr>
            <w:r w:rsidRPr="005260A3">
              <w:rPr>
                <w:spacing w:val="-20"/>
                <w:sz w:val="28"/>
                <w:szCs w:val="28"/>
              </w:rPr>
              <w:t>н</w:t>
            </w:r>
            <w:r w:rsidR="00EE12D3" w:rsidRPr="005260A3">
              <w:rPr>
                <w:spacing w:val="-20"/>
                <w:sz w:val="28"/>
                <w:szCs w:val="28"/>
              </w:rPr>
              <w:t xml:space="preserve">а </w:t>
            </w:r>
          </w:p>
          <w:p w14:paraId="33D1454D" w14:textId="77777777" w:rsidR="001C47FD" w:rsidRPr="005260A3" w:rsidRDefault="00EE12D3">
            <w:pPr>
              <w:jc w:val="center"/>
              <w:rPr>
                <w:sz w:val="28"/>
                <w:szCs w:val="28"/>
              </w:rPr>
            </w:pPr>
            <w:r w:rsidRPr="005260A3">
              <w:rPr>
                <w:spacing w:val="-20"/>
                <w:sz w:val="28"/>
                <w:szCs w:val="28"/>
              </w:rPr>
              <w:t>100 шт.,</w:t>
            </w:r>
            <w:r w:rsidRPr="005260A3">
              <w:rPr>
                <w:sz w:val="28"/>
                <w:szCs w:val="28"/>
              </w:rPr>
              <w:t xml:space="preserve"> г или </w:t>
            </w:r>
          </w:p>
          <w:p w14:paraId="7E5C6AC5" w14:textId="77777777" w:rsidR="00EE12D3" w:rsidRPr="005260A3" w:rsidRDefault="00EE12D3">
            <w:pPr>
              <w:jc w:val="center"/>
              <w:rPr>
                <w:sz w:val="28"/>
                <w:szCs w:val="28"/>
              </w:rPr>
            </w:pPr>
            <w:r w:rsidRPr="005260A3">
              <w:rPr>
                <w:sz w:val="28"/>
                <w:szCs w:val="28"/>
              </w:rPr>
              <w:t>на 1 шт.</w:t>
            </w:r>
          </w:p>
        </w:tc>
        <w:tc>
          <w:tcPr>
            <w:tcW w:w="1842" w:type="dxa"/>
          </w:tcPr>
          <w:p w14:paraId="3A78F291" w14:textId="77777777" w:rsidR="00EE12D3" w:rsidRPr="005260A3" w:rsidRDefault="001C47FD">
            <w:pPr>
              <w:jc w:val="center"/>
              <w:rPr>
                <w:sz w:val="28"/>
                <w:szCs w:val="28"/>
              </w:rPr>
            </w:pPr>
            <w:r w:rsidRPr="005260A3">
              <w:rPr>
                <w:sz w:val="28"/>
                <w:szCs w:val="28"/>
              </w:rPr>
              <w:t>н</w:t>
            </w:r>
            <w:r w:rsidR="00EE12D3" w:rsidRPr="005260A3">
              <w:rPr>
                <w:sz w:val="28"/>
                <w:szCs w:val="28"/>
              </w:rPr>
              <w:t>а заданное количество, кг</w:t>
            </w:r>
          </w:p>
        </w:tc>
      </w:tr>
      <w:tr w:rsidR="00EE12D3" w:rsidRPr="005260A3" w14:paraId="7281D688" w14:textId="77777777">
        <w:trPr>
          <w:cantSplit/>
        </w:trPr>
        <w:tc>
          <w:tcPr>
            <w:tcW w:w="3369" w:type="dxa"/>
          </w:tcPr>
          <w:p w14:paraId="56BC087E" w14:textId="77777777" w:rsidR="00EE12D3" w:rsidRPr="005260A3" w:rsidRDefault="00EE12D3">
            <w:pPr>
              <w:pStyle w:val="20"/>
              <w:rPr>
                <w:szCs w:val="28"/>
              </w:rPr>
            </w:pPr>
            <w:r w:rsidRPr="005260A3">
              <w:rPr>
                <w:szCs w:val="28"/>
              </w:rPr>
              <w:t>Дрожжевое опарное</w:t>
            </w:r>
          </w:p>
          <w:p w14:paraId="069EA112" w14:textId="77777777" w:rsidR="00EE12D3" w:rsidRPr="005260A3" w:rsidRDefault="00EE12D3">
            <w:pPr>
              <w:rPr>
                <w:sz w:val="28"/>
                <w:szCs w:val="28"/>
              </w:rPr>
            </w:pPr>
            <w:r w:rsidRPr="005260A3">
              <w:rPr>
                <w:sz w:val="28"/>
                <w:szCs w:val="28"/>
              </w:rPr>
              <w:t xml:space="preserve"> и т.д.</w:t>
            </w:r>
          </w:p>
        </w:tc>
        <w:tc>
          <w:tcPr>
            <w:tcW w:w="1417" w:type="dxa"/>
          </w:tcPr>
          <w:p w14:paraId="0E95D41B" w14:textId="77777777" w:rsidR="00EE12D3" w:rsidRPr="005260A3" w:rsidRDefault="00EE12D3">
            <w:pPr>
              <w:jc w:val="center"/>
              <w:rPr>
                <w:sz w:val="28"/>
                <w:szCs w:val="28"/>
              </w:rPr>
            </w:pPr>
          </w:p>
        </w:tc>
        <w:tc>
          <w:tcPr>
            <w:tcW w:w="1701" w:type="dxa"/>
          </w:tcPr>
          <w:p w14:paraId="24F6DBDD" w14:textId="77777777" w:rsidR="00EE12D3" w:rsidRPr="005260A3" w:rsidRDefault="00EE12D3">
            <w:pPr>
              <w:jc w:val="center"/>
              <w:rPr>
                <w:sz w:val="28"/>
                <w:szCs w:val="28"/>
              </w:rPr>
            </w:pPr>
          </w:p>
        </w:tc>
        <w:tc>
          <w:tcPr>
            <w:tcW w:w="1418" w:type="dxa"/>
          </w:tcPr>
          <w:p w14:paraId="2D5D6EC6" w14:textId="77777777" w:rsidR="00EE12D3" w:rsidRPr="005260A3" w:rsidRDefault="00EE12D3">
            <w:pPr>
              <w:jc w:val="center"/>
              <w:rPr>
                <w:sz w:val="28"/>
                <w:szCs w:val="28"/>
              </w:rPr>
            </w:pPr>
          </w:p>
        </w:tc>
        <w:tc>
          <w:tcPr>
            <w:tcW w:w="1842" w:type="dxa"/>
          </w:tcPr>
          <w:p w14:paraId="746F7253" w14:textId="77777777" w:rsidR="00EE12D3" w:rsidRPr="005260A3" w:rsidRDefault="00EE12D3">
            <w:pPr>
              <w:jc w:val="center"/>
              <w:rPr>
                <w:sz w:val="28"/>
                <w:szCs w:val="28"/>
              </w:rPr>
            </w:pPr>
          </w:p>
        </w:tc>
      </w:tr>
    </w:tbl>
    <w:p w14:paraId="7A100D53" w14:textId="77777777" w:rsidR="00EE12D3" w:rsidRPr="005260A3" w:rsidRDefault="00EE12D3">
      <w:pPr>
        <w:ind w:firstLine="567"/>
        <w:rPr>
          <w:sz w:val="28"/>
          <w:szCs w:val="28"/>
        </w:rPr>
      </w:pPr>
    </w:p>
    <w:p w14:paraId="54DC14F9" w14:textId="77777777" w:rsidR="00EE12D3" w:rsidRPr="005260A3" w:rsidRDefault="00EE12D3" w:rsidP="00980BF5">
      <w:pPr>
        <w:rPr>
          <w:sz w:val="28"/>
          <w:szCs w:val="28"/>
        </w:rPr>
      </w:pPr>
      <w:r w:rsidRPr="00980BF5">
        <w:rPr>
          <w:i/>
          <w:sz w:val="28"/>
          <w:szCs w:val="28"/>
        </w:rPr>
        <w:t>Таблица 2.23</w:t>
      </w:r>
      <w:r w:rsidR="00980BF5">
        <w:rPr>
          <w:i/>
          <w:sz w:val="28"/>
          <w:szCs w:val="28"/>
        </w:rPr>
        <w:t xml:space="preserve"> - </w:t>
      </w:r>
      <w:r w:rsidRPr="00980BF5">
        <w:rPr>
          <w:b/>
          <w:sz w:val="28"/>
          <w:szCs w:val="28"/>
        </w:rPr>
        <w:t>Расчет количества отделочных полуфабрикатов</w:t>
      </w:r>
    </w:p>
    <w:p w14:paraId="1A1D7CFC"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2410"/>
        <w:gridCol w:w="1418"/>
        <w:gridCol w:w="1842"/>
      </w:tblGrid>
      <w:tr w:rsidR="00EE12D3" w:rsidRPr="005260A3" w14:paraId="6407C9CE" w14:textId="77777777">
        <w:trPr>
          <w:cantSplit/>
        </w:trPr>
        <w:tc>
          <w:tcPr>
            <w:tcW w:w="2235" w:type="dxa"/>
            <w:vMerge w:val="restart"/>
          </w:tcPr>
          <w:p w14:paraId="785091EE" w14:textId="77777777" w:rsidR="00EE12D3" w:rsidRPr="005260A3" w:rsidRDefault="00EE12D3">
            <w:pPr>
              <w:jc w:val="center"/>
              <w:rPr>
                <w:sz w:val="28"/>
                <w:szCs w:val="28"/>
              </w:rPr>
            </w:pPr>
            <w:r w:rsidRPr="005260A3">
              <w:rPr>
                <w:sz w:val="28"/>
                <w:szCs w:val="28"/>
              </w:rPr>
              <w:t>Наименование изделий</w:t>
            </w:r>
          </w:p>
          <w:p w14:paraId="45FB551E" w14:textId="77777777" w:rsidR="00EE12D3" w:rsidRPr="005260A3" w:rsidRDefault="00EE12D3">
            <w:pPr>
              <w:jc w:val="center"/>
              <w:rPr>
                <w:sz w:val="28"/>
                <w:szCs w:val="28"/>
              </w:rPr>
            </w:pPr>
          </w:p>
        </w:tc>
        <w:tc>
          <w:tcPr>
            <w:tcW w:w="1842" w:type="dxa"/>
            <w:vMerge w:val="restart"/>
          </w:tcPr>
          <w:p w14:paraId="55FD2AE7" w14:textId="77777777" w:rsidR="00EE12D3" w:rsidRPr="005260A3" w:rsidRDefault="00EE12D3">
            <w:pPr>
              <w:jc w:val="center"/>
              <w:rPr>
                <w:sz w:val="28"/>
                <w:szCs w:val="28"/>
              </w:rPr>
            </w:pPr>
            <w:r w:rsidRPr="005260A3">
              <w:rPr>
                <w:sz w:val="28"/>
                <w:szCs w:val="28"/>
              </w:rPr>
              <w:lastRenderedPageBreak/>
              <w:t>Количество изделий, шт.</w:t>
            </w:r>
          </w:p>
        </w:tc>
        <w:tc>
          <w:tcPr>
            <w:tcW w:w="2410" w:type="dxa"/>
            <w:vMerge w:val="restart"/>
          </w:tcPr>
          <w:p w14:paraId="6C63B2F0" w14:textId="77777777" w:rsidR="00EE12D3" w:rsidRPr="005260A3" w:rsidRDefault="00EE12D3">
            <w:pPr>
              <w:jc w:val="center"/>
              <w:rPr>
                <w:sz w:val="28"/>
                <w:szCs w:val="28"/>
              </w:rPr>
            </w:pPr>
            <w:r w:rsidRPr="005260A3">
              <w:rPr>
                <w:sz w:val="28"/>
                <w:szCs w:val="28"/>
              </w:rPr>
              <w:t>Наименование полуфабрикатов</w:t>
            </w:r>
          </w:p>
        </w:tc>
        <w:tc>
          <w:tcPr>
            <w:tcW w:w="3260" w:type="dxa"/>
            <w:gridSpan w:val="2"/>
          </w:tcPr>
          <w:p w14:paraId="47D484EB" w14:textId="77777777" w:rsidR="00EE12D3" w:rsidRPr="005260A3" w:rsidRDefault="00EE12D3">
            <w:pPr>
              <w:jc w:val="center"/>
              <w:rPr>
                <w:sz w:val="28"/>
                <w:szCs w:val="28"/>
              </w:rPr>
            </w:pPr>
            <w:r w:rsidRPr="005260A3">
              <w:rPr>
                <w:sz w:val="28"/>
                <w:szCs w:val="28"/>
              </w:rPr>
              <w:t xml:space="preserve">Количество </w:t>
            </w:r>
          </w:p>
          <w:p w14:paraId="3EFBFC38" w14:textId="77777777" w:rsidR="00EE12D3" w:rsidRPr="005260A3" w:rsidRDefault="00EE12D3">
            <w:pPr>
              <w:jc w:val="center"/>
              <w:rPr>
                <w:sz w:val="28"/>
                <w:szCs w:val="28"/>
              </w:rPr>
            </w:pPr>
            <w:r w:rsidRPr="005260A3">
              <w:rPr>
                <w:sz w:val="28"/>
                <w:szCs w:val="28"/>
              </w:rPr>
              <w:t>полуфабрикатов</w:t>
            </w:r>
          </w:p>
        </w:tc>
      </w:tr>
      <w:tr w:rsidR="00EE12D3" w:rsidRPr="005260A3" w14:paraId="5BDF3610" w14:textId="77777777">
        <w:trPr>
          <w:cantSplit/>
        </w:trPr>
        <w:tc>
          <w:tcPr>
            <w:tcW w:w="2235" w:type="dxa"/>
            <w:vMerge/>
          </w:tcPr>
          <w:p w14:paraId="19D5DF65" w14:textId="77777777" w:rsidR="00EE12D3" w:rsidRPr="005260A3" w:rsidRDefault="00EE12D3">
            <w:pPr>
              <w:jc w:val="center"/>
              <w:rPr>
                <w:sz w:val="28"/>
                <w:szCs w:val="28"/>
              </w:rPr>
            </w:pPr>
          </w:p>
        </w:tc>
        <w:tc>
          <w:tcPr>
            <w:tcW w:w="1842" w:type="dxa"/>
            <w:vMerge/>
          </w:tcPr>
          <w:p w14:paraId="3CE7ED53" w14:textId="77777777" w:rsidR="00EE12D3" w:rsidRPr="005260A3" w:rsidRDefault="00EE12D3">
            <w:pPr>
              <w:jc w:val="center"/>
              <w:rPr>
                <w:sz w:val="28"/>
                <w:szCs w:val="28"/>
              </w:rPr>
            </w:pPr>
          </w:p>
        </w:tc>
        <w:tc>
          <w:tcPr>
            <w:tcW w:w="2410" w:type="dxa"/>
            <w:vMerge/>
          </w:tcPr>
          <w:p w14:paraId="28885582" w14:textId="77777777" w:rsidR="00EE12D3" w:rsidRPr="005260A3" w:rsidRDefault="00EE12D3">
            <w:pPr>
              <w:jc w:val="center"/>
              <w:rPr>
                <w:sz w:val="28"/>
                <w:szCs w:val="28"/>
              </w:rPr>
            </w:pPr>
          </w:p>
        </w:tc>
        <w:tc>
          <w:tcPr>
            <w:tcW w:w="1418" w:type="dxa"/>
          </w:tcPr>
          <w:p w14:paraId="1145133A" w14:textId="77777777" w:rsidR="00EE12D3" w:rsidRPr="005260A3" w:rsidRDefault="001C47FD">
            <w:pPr>
              <w:jc w:val="center"/>
              <w:rPr>
                <w:sz w:val="28"/>
                <w:szCs w:val="28"/>
              </w:rPr>
            </w:pPr>
            <w:r w:rsidRPr="005260A3">
              <w:rPr>
                <w:sz w:val="28"/>
                <w:szCs w:val="28"/>
              </w:rPr>
              <w:t>н</w:t>
            </w:r>
            <w:r w:rsidR="00EE12D3" w:rsidRPr="005260A3">
              <w:rPr>
                <w:sz w:val="28"/>
                <w:szCs w:val="28"/>
              </w:rPr>
              <w:t>а 100 шт., г</w:t>
            </w:r>
          </w:p>
        </w:tc>
        <w:tc>
          <w:tcPr>
            <w:tcW w:w="1842" w:type="dxa"/>
          </w:tcPr>
          <w:p w14:paraId="21FF57FC" w14:textId="77777777" w:rsidR="00EE12D3" w:rsidRPr="005260A3" w:rsidRDefault="001C47FD">
            <w:pPr>
              <w:jc w:val="center"/>
              <w:rPr>
                <w:sz w:val="28"/>
                <w:szCs w:val="28"/>
              </w:rPr>
            </w:pPr>
            <w:r w:rsidRPr="005260A3">
              <w:rPr>
                <w:sz w:val="28"/>
                <w:szCs w:val="28"/>
              </w:rPr>
              <w:t>н</w:t>
            </w:r>
            <w:r w:rsidR="00EE12D3" w:rsidRPr="005260A3">
              <w:rPr>
                <w:sz w:val="28"/>
                <w:szCs w:val="28"/>
              </w:rPr>
              <w:t>а заданное количество, кг</w:t>
            </w:r>
          </w:p>
        </w:tc>
      </w:tr>
      <w:tr w:rsidR="00EE12D3" w:rsidRPr="005260A3" w14:paraId="45E1252F" w14:textId="77777777">
        <w:trPr>
          <w:cantSplit/>
        </w:trPr>
        <w:tc>
          <w:tcPr>
            <w:tcW w:w="2235" w:type="dxa"/>
          </w:tcPr>
          <w:p w14:paraId="1D29E3A6" w14:textId="77777777" w:rsidR="00EE12D3" w:rsidRPr="005260A3" w:rsidRDefault="00EE12D3">
            <w:pPr>
              <w:pStyle w:val="20"/>
              <w:rPr>
                <w:szCs w:val="28"/>
              </w:rPr>
            </w:pPr>
            <w:r w:rsidRPr="005260A3">
              <w:rPr>
                <w:szCs w:val="28"/>
              </w:rPr>
              <w:t xml:space="preserve">Пирожное </w:t>
            </w:r>
          </w:p>
          <w:p w14:paraId="6B0F16FE" w14:textId="77777777" w:rsidR="00EE12D3" w:rsidRPr="005260A3" w:rsidRDefault="00EE12D3">
            <w:pPr>
              <w:pStyle w:val="20"/>
              <w:rPr>
                <w:szCs w:val="28"/>
              </w:rPr>
            </w:pPr>
            <w:r w:rsidRPr="005260A3">
              <w:rPr>
                <w:szCs w:val="28"/>
              </w:rPr>
              <w:t>бисквитное</w:t>
            </w:r>
          </w:p>
          <w:p w14:paraId="3CF1F740" w14:textId="77777777" w:rsidR="00EE12D3" w:rsidRPr="005260A3" w:rsidRDefault="00EE12D3">
            <w:pPr>
              <w:rPr>
                <w:sz w:val="28"/>
                <w:szCs w:val="28"/>
              </w:rPr>
            </w:pPr>
            <w:r w:rsidRPr="005260A3">
              <w:rPr>
                <w:sz w:val="28"/>
                <w:szCs w:val="28"/>
              </w:rPr>
              <w:t>и т.д.</w:t>
            </w:r>
          </w:p>
        </w:tc>
        <w:tc>
          <w:tcPr>
            <w:tcW w:w="1842" w:type="dxa"/>
          </w:tcPr>
          <w:p w14:paraId="29A71829" w14:textId="77777777" w:rsidR="00EE12D3" w:rsidRPr="005260A3" w:rsidRDefault="00EE12D3">
            <w:pPr>
              <w:jc w:val="center"/>
              <w:rPr>
                <w:sz w:val="28"/>
                <w:szCs w:val="28"/>
              </w:rPr>
            </w:pPr>
          </w:p>
        </w:tc>
        <w:tc>
          <w:tcPr>
            <w:tcW w:w="2410" w:type="dxa"/>
          </w:tcPr>
          <w:p w14:paraId="0A56A26E" w14:textId="77777777" w:rsidR="00EE12D3" w:rsidRPr="005260A3" w:rsidRDefault="00EE12D3">
            <w:pPr>
              <w:rPr>
                <w:sz w:val="28"/>
                <w:szCs w:val="28"/>
              </w:rPr>
            </w:pPr>
            <w:r w:rsidRPr="005260A3">
              <w:rPr>
                <w:sz w:val="28"/>
                <w:szCs w:val="28"/>
              </w:rPr>
              <w:t>Крем сливочный</w:t>
            </w:r>
          </w:p>
          <w:p w14:paraId="38A21F04" w14:textId="77777777" w:rsidR="00EE12D3" w:rsidRPr="005260A3" w:rsidRDefault="00EE12D3">
            <w:pPr>
              <w:rPr>
                <w:sz w:val="28"/>
                <w:szCs w:val="28"/>
              </w:rPr>
            </w:pPr>
            <w:r w:rsidRPr="005260A3">
              <w:rPr>
                <w:sz w:val="28"/>
                <w:szCs w:val="28"/>
              </w:rPr>
              <w:t xml:space="preserve">Сироп </w:t>
            </w:r>
          </w:p>
        </w:tc>
        <w:tc>
          <w:tcPr>
            <w:tcW w:w="1418" w:type="dxa"/>
          </w:tcPr>
          <w:p w14:paraId="3E8CBA1D" w14:textId="77777777" w:rsidR="00EE12D3" w:rsidRPr="005260A3" w:rsidRDefault="00EE12D3">
            <w:pPr>
              <w:jc w:val="center"/>
              <w:rPr>
                <w:sz w:val="28"/>
                <w:szCs w:val="28"/>
              </w:rPr>
            </w:pPr>
          </w:p>
        </w:tc>
        <w:tc>
          <w:tcPr>
            <w:tcW w:w="1842" w:type="dxa"/>
          </w:tcPr>
          <w:p w14:paraId="37CCC653" w14:textId="77777777" w:rsidR="00EE12D3" w:rsidRPr="005260A3" w:rsidRDefault="00EE12D3">
            <w:pPr>
              <w:jc w:val="center"/>
              <w:rPr>
                <w:sz w:val="28"/>
                <w:szCs w:val="28"/>
              </w:rPr>
            </w:pPr>
          </w:p>
        </w:tc>
      </w:tr>
    </w:tbl>
    <w:p w14:paraId="695C5D67" w14:textId="77777777" w:rsidR="00EE12D3" w:rsidRPr="005260A3" w:rsidRDefault="00EE12D3">
      <w:pPr>
        <w:ind w:firstLine="567"/>
        <w:jc w:val="both"/>
        <w:rPr>
          <w:sz w:val="28"/>
          <w:szCs w:val="28"/>
        </w:rPr>
      </w:pPr>
    </w:p>
    <w:p w14:paraId="177836C0" w14:textId="77777777" w:rsidR="00EE12D3" w:rsidRPr="005260A3" w:rsidRDefault="00EE12D3">
      <w:pPr>
        <w:ind w:firstLine="567"/>
        <w:jc w:val="both"/>
        <w:rPr>
          <w:sz w:val="28"/>
          <w:szCs w:val="28"/>
        </w:rPr>
      </w:pPr>
      <w:r w:rsidRPr="005260A3">
        <w:rPr>
          <w:sz w:val="28"/>
          <w:szCs w:val="28"/>
        </w:rPr>
        <w:t>Из механического оборудования в кондитерском цехе используются машины для просеивания муки, замеса теста, взбивания крема и раскатки теста:</w:t>
      </w:r>
    </w:p>
    <w:p w14:paraId="79D920AA" w14:textId="77777777" w:rsidR="00EE12D3" w:rsidRPr="005260A3" w:rsidRDefault="00EE12D3">
      <w:pPr>
        <w:ind w:firstLine="567"/>
        <w:jc w:val="both"/>
        <w:rPr>
          <w:sz w:val="28"/>
          <w:szCs w:val="28"/>
        </w:rPr>
      </w:pPr>
    </w:p>
    <w:p w14:paraId="19C70D73" w14:textId="77777777" w:rsidR="00EE12D3" w:rsidRPr="005260A3" w:rsidRDefault="00EE12D3">
      <w:pPr>
        <w:ind w:firstLine="567"/>
        <w:jc w:val="both"/>
        <w:rPr>
          <w:sz w:val="28"/>
          <w:szCs w:val="28"/>
        </w:rPr>
      </w:pPr>
      <w:r w:rsidRPr="005260A3">
        <w:rPr>
          <w:sz w:val="28"/>
          <w:szCs w:val="28"/>
        </w:rPr>
        <w:t>1. Просеиватели рассчитывают по количеству муки, сахара и крахмала.</w:t>
      </w:r>
    </w:p>
    <w:p w14:paraId="045BB9A4" w14:textId="77777777" w:rsidR="00EE12D3" w:rsidRPr="005260A3" w:rsidRDefault="00EE12D3">
      <w:pPr>
        <w:ind w:firstLine="567"/>
        <w:jc w:val="both"/>
        <w:rPr>
          <w:spacing w:val="-10"/>
          <w:sz w:val="28"/>
          <w:szCs w:val="28"/>
        </w:rPr>
      </w:pPr>
      <w:r w:rsidRPr="005260A3">
        <w:rPr>
          <w:spacing w:val="-10"/>
          <w:sz w:val="28"/>
          <w:szCs w:val="28"/>
        </w:rPr>
        <w:t>Продолжительность работы просеивателя определяется по фор</w:t>
      </w:r>
      <w:r w:rsidR="0032252E" w:rsidRPr="005260A3">
        <w:rPr>
          <w:spacing w:val="-10"/>
          <w:sz w:val="28"/>
          <w:szCs w:val="28"/>
        </w:rPr>
        <w:t xml:space="preserve">муле </w:t>
      </w:r>
    </w:p>
    <w:p w14:paraId="4DED7948" w14:textId="77777777" w:rsidR="00EE12D3" w:rsidRPr="005260A3" w:rsidRDefault="00EE12D3" w:rsidP="006F5795">
      <w:pPr>
        <w:ind w:firstLine="2694"/>
        <w:jc w:val="center"/>
        <w:rPr>
          <w:sz w:val="28"/>
          <w:szCs w:val="28"/>
        </w:rPr>
      </w:pPr>
      <w:r w:rsidRPr="005260A3">
        <w:rPr>
          <w:position w:val="-24"/>
          <w:sz w:val="28"/>
          <w:szCs w:val="28"/>
        </w:rPr>
        <w:object w:dxaOrig="820" w:dyaOrig="620" w14:anchorId="7997FEA5">
          <v:shape id="_x0000_i1035" type="#_x0000_t75" style="width:66pt;height:39.75pt" o:ole="" fillcolor="window">
            <v:imagedata r:id="rId31" o:title=""/>
          </v:shape>
          <o:OLEObject Type="Embed" ProgID="Equation.3" ShapeID="_x0000_i1035" DrawAspect="Content" ObjectID="_1843939379" r:id="rId32"/>
        </w:object>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006F5795" w:rsidRPr="005260A3">
        <w:rPr>
          <w:sz w:val="28"/>
          <w:szCs w:val="28"/>
        </w:rPr>
        <w:tab/>
      </w:r>
      <w:r w:rsidRPr="005260A3">
        <w:rPr>
          <w:sz w:val="28"/>
          <w:szCs w:val="28"/>
        </w:rPr>
        <w:t>(2.18)</w:t>
      </w:r>
    </w:p>
    <w:p w14:paraId="2A529B8B" w14:textId="77777777" w:rsidR="00EE12D3" w:rsidRPr="005260A3" w:rsidRDefault="00EE12D3" w:rsidP="0032252E">
      <w:pPr>
        <w:jc w:val="both"/>
        <w:rPr>
          <w:sz w:val="28"/>
          <w:szCs w:val="28"/>
        </w:rPr>
      </w:pPr>
      <w:r w:rsidRPr="005260A3">
        <w:rPr>
          <w:sz w:val="28"/>
          <w:szCs w:val="28"/>
        </w:rPr>
        <w:t xml:space="preserve">где  </w:t>
      </w:r>
      <w:r w:rsidRPr="005260A3">
        <w:rPr>
          <w:sz w:val="28"/>
          <w:szCs w:val="28"/>
          <w:lang w:val="en-US"/>
        </w:rPr>
        <w:t>t</w:t>
      </w:r>
      <w:r w:rsidRPr="005260A3">
        <w:rPr>
          <w:sz w:val="28"/>
          <w:szCs w:val="28"/>
        </w:rPr>
        <w:t>д – время работы машины, ч;</w:t>
      </w:r>
    </w:p>
    <w:p w14:paraId="3E25FBE9" w14:textId="77777777" w:rsidR="00EE12D3" w:rsidRPr="005260A3" w:rsidRDefault="00EE12D3">
      <w:pPr>
        <w:ind w:left="567"/>
        <w:jc w:val="both"/>
        <w:rPr>
          <w:sz w:val="28"/>
          <w:szCs w:val="28"/>
        </w:rPr>
      </w:pPr>
      <w:r w:rsidRPr="005260A3">
        <w:rPr>
          <w:sz w:val="28"/>
          <w:szCs w:val="28"/>
          <w:lang w:val="en-US"/>
        </w:rPr>
        <w:t>Q</w:t>
      </w:r>
      <w:r w:rsidR="0032252E" w:rsidRPr="005260A3">
        <w:rPr>
          <w:sz w:val="28"/>
          <w:szCs w:val="28"/>
        </w:rPr>
        <w:t xml:space="preserve"> –</w:t>
      </w:r>
      <w:r w:rsidRPr="005260A3">
        <w:rPr>
          <w:sz w:val="28"/>
          <w:szCs w:val="28"/>
        </w:rPr>
        <w:t xml:space="preserve"> количество продукта, перерабатываемого за смену, кг;</w:t>
      </w:r>
    </w:p>
    <w:p w14:paraId="523E005F" w14:textId="77777777" w:rsidR="00EE12D3" w:rsidRPr="005260A3" w:rsidRDefault="00EE12D3">
      <w:pPr>
        <w:ind w:left="567"/>
        <w:jc w:val="both"/>
        <w:rPr>
          <w:sz w:val="28"/>
          <w:szCs w:val="28"/>
        </w:rPr>
      </w:pPr>
      <w:r w:rsidRPr="005260A3">
        <w:rPr>
          <w:sz w:val="28"/>
          <w:szCs w:val="28"/>
          <w:lang w:val="en-US"/>
        </w:rPr>
        <w:t>G</w:t>
      </w:r>
      <w:r w:rsidR="0032252E" w:rsidRPr="005260A3">
        <w:rPr>
          <w:sz w:val="28"/>
          <w:szCs w:val="28"/>
        </w:rPr>
        <w:t xml:space="preserve"> –</w:t>
      </w:r>
      <w:r w:rsidRPr="005260A3">
        <w:rPr>
          <w:sz w:val="28"/>
          <w:szCs w:val="28"/>
        </w:rPr>
        <w:t xml:space="preserve"> производительность машины, кг/ч.</w:t>
      </w:r>
    </w:p>
    <w:p w14:paraId="2FA1177A" w14:textId="77777777" w:rsidR="00EE12D3" w:rsidRPr="005260A3" w:rsidRDefault="00EE12D3">
      <w:pPr>
        <w:ind w:firstLine="567"/>
        <w:jc w:val="both"/>
        <w:rPr>
          <w:sz w:val="28"/>
          <w:szCs w:val="28"/>
        </w:rPr>
      </w:pPr>
    </w:p>
    <w:p w14:paraId="520E6A6D" w14:textId="77777777" w:rsidR="00EE12D3" w:rsidRPr="005260A3" w:rsidRDefault="00EE12D3">
      <w:pPr>
        <w:ind w:firstLine="567"/>
        <w:jc w:val="both"/>
        <w:rPr>
          <w:sz w:val="28"/>
          <w:szCs w:val="28"/>
        </w:rPr>
      </w:pPr>
      <w:r w:rsidRPr="005260A3">
        <w:rPr>
          <w:sz w:val="28"/>
          <w:szCs w:val="28"/>
        </w:rPr>
        <w:t>2. Тестомесильную и взбивальную машины подбирают исходя из выхода те</w:t>
      </w:r>
      <w:r w:rsidR="0032252E" w:rsidRPr="005260A3">
        <w:rPr>
          <w:sz w:val="28"/>
          <w:szCs w:val="28"/>
        </w:rPr>
        <w:t>ста и отделочных полуфабрикатов</w:t>
      </w:r>
      <w:r w:rsidRPr="005260A3">
        <w:rPr>
          <w:sz w:val="28"/>
          <w:szCs w:val="28"/>
        </w:rPr>
        <w:t xml:space="preserve"> с учетом расчетной производительности.</w:t>
      </w:r>
    </w:p>
    <w:p w14:paraId="0E15BFE7" w14:textId="77777777" w:rsidR="00EE12D3" w:rsidRPr="005260A3" w:rsidRDefault="00EE12D3">
      <w:pPr>
        <w:ind w:firstLine="567"/>
        <w:jc w:val="both"/>
        <w:rPr>
          <w:sz w:val="28"/>
          <w:szCs w:val="28"/>
        </w:rPr>
      </w:pPr>
      <w:r w:rsidRPr="005260A3">
        <w:rPr>
          <w:sz w:val="28"/>
          <w:szCs w:val="28"/>
        </w:rPr>
        <w:t>Часовую производительность машины определяют для каждого вида теста (отделочного полуфаб</w:t>
      </w:r>
      <w:r w:rsidR="0032252E" w:rsidRPr="005260A3">
        <w:rPr>
          <w:sz w:val="28"/>
          <w:szCs w:val="28"/>
        </w:rPr>
        <w:t>риката</w:t>
      </w:r>
      <w:r w:rsidR="00D94C2E" w:rsidRPr="005260A3">
        <w:rPr>
          <w:sz w:val="28"/>
          <w:szCs w:val="28"/>
        </w:rPr>
        <w:t>)</w:t>
      </w:r>
      <w:r w:rsidR="0032252E" w:rsidRPr="005260A3">
        <w:rPr>
          <w:sz w:val="28"/>
          <w:szCs w:val="28"/>
        </w:rPr>
        <w:t xml:space="preserve"> по формуле</w:t>
      </w:r>
    </w:p>
    <w:p w14:paraId="736FAE66" w14:textId="77777777" w:rsidR="00EE12D3" w:rsidRPr="005260A3" w:rsidRDefault="00EE12D3" w:rsidP="009E19D0">
      <w:pPr>
        <w:tabs>
          <w:tab w:val="left" w:pos="7230"/>
          <w:tab w:val="left" w:pos="8080"/>
        </w:tabs>
        <w:ind w:firstLine="2410"/>
        <w:jc w:val="center"/>
        <w:rPr>
          <w:sz w:val="28"/>
          <w:szCs w:val="28"/>
        </w:rPr>
      </w:pPr>
      <w:r w:rsidRPr="005260A3">
        <w:rPr>
          <w:position w:val="-24"/>
          <w:sz w:val="28"/>
          <w:szCs w:val="28"/>
        </w:rPr>
        <w:object w:dxaOrig="1680" w:dyaOrig="620" w14:anchorId="571101CB">
          <v:shape id="_x0000_i1036" type="#_x0000_t75" style="width:100.5pt;height:43.5pt" o:ole="" fillcolor="window">
            <v:imagedata r:id="rId33" o:title=""/>
          </v:shape>
          <o:OLEObject Type="Embed" ProgID="Equation.3" ShapeID="_x0000_i1036" DrawAspect="Content" ObjectID="_1843939380" r:id="rId34"/>
        </w:object>
      </w:r>
      <w:r w:rsidR="009E19D0" w:rsidRPr="005260A3">
        <w:rPr>
          <w:sz w:val="28"/>
          <w:szCs w:val="28"/>
        </w:rPr>
        <w:tab/>
      </w:r>
      <w:r w:rsidRPr="005260A3">
        <w:rPr>
          <w:sz w:val="28"/>
          <w:szCs w:val="28"/>
        </w:rPr>
        <w:t>(2.19)</w:t>
      </w:r>
    </w:p>
    <w:p w14:paraId="1E8262B6" w14:textId="77777777" w:rsidR="00EE12D3" w:rsidRPr="005260A3" w:rsidRDefault="00EE12D3" w:rsidP="009E19D0">
      <w:pPr>
        <w:jc w:val="both"/>
        <w:rPr>
          <w:sz w:val="28"/>
          <w:szCs w:val="28"/>
        </w:rPr>
      </w:pPr>
      <w:r w:rsidRPr="005260A3">
        <w:rPr>
          <w:sz w:val="28"/>
          <w:szCs w:val="28"/>
        </w:rPr>
        <w:t xml:space="preserve">где </w:t>
      </w:r>
      <w:r w:rsidRPr="005260A3">
        <w:rPr>
          <w:sz w:val="28"/>
          <w:szCs w:val="28"/>
          <w:lang w:val="en-US"/>
        </w:rPr>
        <w:t>V</w:t>
      </w:r>
      <w:r w:rsidRPr="005260A3">
        <w:rPr>
          <w:sz w:val="28"/>
          <w:szCs w:val="28"/>
          <w:vertAlign w:val="subscript"/>
        </w:rPr>
        <w:t>д</w:t>
      </w:r>
      <w:r w:rsidR="009E19D0" w:rsidRPr="005260A3">
        <w:rPr>
          <w:sz w:val="28"/>
          <w:szCs w:val="28"/>
        </w:rPr>
        <w:t xml:space="preserve"> – рабочий объем дежи, </w:t>
      </w:r>
      <w:r w:rsidRPr="005260A3">
        <w:rPr>
          <w:sz w:val="28"/>
          <w:szCs w:val="28"/>
        </w:rPr>
        <w:t>дм</w:t>
      </w:r>
      <w:r w:rsidR="009E19D0" w:rsidRPr="005260A3">
        <w:rPr>
          <w:sz w:val="28"/>
          <w:szCs w:val="28"/>
          <w:vertAlign w:val="superscript"/>
        </w:rPr>
        <w:t>3</w:t>
      </w:r>
      <w:r w:rsidRPr="005260A3">
        <w:rPr>
          <w:sz w:val="28"/>
          <w:szCs w:val="28"/>
        </w:rPr>
        <w:t>;</w:t>
      </w:r>
    </w:p>
    <w:p w14:paraId="0B11AA13" w14:textId="77777777" w:rsidR="00EE12D3" w:rsidRPr="005260A3" w:rsidRDefault="00EE12D3">
      <w:pPr>
        <w:ind w:firstLine="567"/>
        <w:jc w:val="both"/>
        <w:rPr>
          <w:sz w:val="28"/>
          <w:szCs w:val="28"/>
        </w:rPr>
      </w:pPr>
      <w:r w:rsidRPr="005260A3">
        <w:rPr>
          <w:sz w:val="28"/>
          <w:szCs w:val="28"/>
          <w:lang w:val="en-US"/>
        </w:rPr>
        <w:t>Y</w:t>
      </w:r>
      <w:r w:rsidR="009E19D0" w:rsidRPr="005260A3">
        <w:rPr>
          <w:sz w:val="28"/>
          <w:szCs w:val="28"/>
        </w:rPr>
        <w:t xml:space="preserve"> –</w:t>
      </w:r>
      <w:r w:rsidRPr="005260A3">
        <w:rPr>
          <w:sz w:val="28"/>
          <w:szCs w:val="28"/>
        </w:rPr>
        <w:t xml:space="preserve"> объемная масса (плотность) теста. отделочного полуфабри</w:t>
      </w:r>
      <w:r w:rsidR="009E19D0" w:rsidRPr="005260A3">
        <w:rPr>
          <w:sz w:val="28"/>
          <w:szCs w:val="28"/>
        </w:rPr>
        <w:t>ката, кг/</w:t>
      </w:r>
      <w:r w:rsidRPr="005260A3">
        <w:rPr>
          <w:sz w:val="28"/>
          <w:szCs w:val="28"/>
        </w:rPr>
        <w:t>дм</w:t>
      </w:r>
      <w:r w:rsidR="009E19D0" w:rsidRPr="005260A3">
        <w:rPr>
          <w:sz w:val="28"/>
          <w:szCs w:val="28"/>
          <w:vertAlign w:val="superscript"/>
        </w:rPr>
        <w:t>3</w:t>
      </w:r>
      <w:r w:rsidRPr="005260A3">
        <w:rPr>
          <w:sz w:val="28"/>
          <w:szCs w:val="28"/>
        </w:rPr>
        <w:t xml:space="preserve"> ;</w:t>
      </w:r>
    </w:p>
    <w:p w14:paraId="3FB65918" w14:textId="77777777" w:rsidR="00EE12D3" w:rsidRPr="005260A3" w:rsidRDefault="00EE12D3">
      <w:pPr>
        <w:ind w:firstLine="567"/>
        <w:jc w:val="both"/>
        <w:rPr>
          <w:sz w:val="28"/>
          <w:szCs w:val="28"/>
        </w:rPr>
      </w:pPr>
      <w:r w:rsidRPr="005260A3">
        <w:rPr>
          <w:sz w:val="28"/>
          <w:szCs w:val="28"/>
          <w:lang w:val="en-US"/>
        </w:rPr>
        <w:t>t</w:t>
      </w:r>
      <w:r w:rsidR="009E19D0" w:rsidRPr="005260A3">
        <w:rPr>
          <w:sz w:val="28"/>
          <w:szCs w:val="28"/>
        </w:rPr>
        <w:t xml:space="preserve"> –</w:t>
      </w:r>
      <w:r w:rsidRPr="005260A3">
        <w:rPr>
          <w:sz w:val="28"/>
          <w:szCs w:val="28"/>
        </w:rPr>
        <w:t xml:space="preserve"> продолжительность одного замеса (взбивания), </w:t>
      </w:r>
      <w:r w:rsidR="00D94C2E" w:rsidRPr="005260A3">
        <w:rPr>
          <w:sz w:val="28"/>
          <w:szCs w:val="28"/>
        </w:rPr>
        <w:t>мин.</w:t>
      </w:r>
      <w:r w:rsidRPr="005260A3">
        <w:rPr>
          <w:sz w:val="28"/>
          <w:szCs w:val="28"/>
        </w:rPr>
        <w:t xml:space="preserve"> </w:t>
      </w:r>
    </w:p>
    <w:p w14:paraId="5184BE6A" w14:textId="77777777" w:rsidR="00EE12D3" w:rsidRPr="005260A3" w:rsidRDefault="00EE12D3">
      <w:pPr>
        <w:ind w:firstLine="567"/>
        <w:jc w:val="both"/>
        <w:rPr>
          <w:sz w:val="28"/>
          <w:szCs w:val="28"/>
        </w:rPr>
      </w:pPr>
      <w:r w:rsidRPr="005260A3">
        <w:rPr>
          <w:sz w:val="28"/>
          <w:szCs w:val="28"/>
        </w:rPr>
        <w:t xml:space="preserve">Общее время работы машины </w:t>
      </w:r>
      <w:r w:rsidRPr="005260A3">
        <w:rPr>
          <w:sz w:val="28"/>
          <w:szCs w:val="28"/>
          <w:lang w:val="en-US"/>
        </w:rPr>
        <w:t>t</w:t>
      </w:r>
      <w:r w:rsidRPr="005260A3">
        <w:rPr>
          <w:sz w:val="28"/>
          <w:szCs w:val="28"/>
          <w:vertAlign w:val="subscript"/>
        </w:rPr>
        <w:t>д</w:t>
      </w:r>
      <w:r w:rsidRPr="005260A3">
        <w:rPr>
          <w:sz w:val="28"/>
          <w:szCs w:val="28"/>
        </w:rPr>
        <w:t xml:space="preserve"> рассчитывают по формуле </w:t>
      </w:r>
    </w:p>
    <w:p w14:paraId="6C89DA65" w14:textId="77777777" w:rsidR="00EE12D3" w:rsidRPr="005260A3" w:rsidRDefault="009E19D0" w:rsidP="009E19D0">
      <w:pPr>
        <w:ind w:firstLine="2694"/>
        <w:rPr>
          <w:sz w:val="28"/>
          <w:szCs w:val="28"/>
        </w:rPr>
      </w:pPr>
      <w:r w:rsidRPr="005260A3">
        <w:rPr>
          <w:position w:val="-24"/>
          <w:sz w:val="28"/>
          <w:szCs w:val="28"/>
        </w:rPr>
        <w:object w:dxaOrig="2460" w:dyaOrig="620" w14:anchorId="427E9A58">
          <v:shape id="_x0000_i1037" type="#_x0000_t75" style="width:165.75pt;height:44.25pt" o:ole="" fillcolor="window">
            <v:imagedata r:id="rId35" o:title=""/>
          </v:shape>
          <o:OLEObject Type="Embed" ProgID="Equation.3" ShapeID="_x0000_i1037" DrawAspect="Content" ObjectID="_1843939381" r:id="rId36"/>
        </w:object>
      </w:r>
      <w:r w:rsidR="00EE12D3" w:rsidRPr="005260A3">
        <w:rPr>
          <w:sz w:val="28"/>
          <w:szCs w:val="28"/>
        </w:rPr>
        <w:tab/>
      </w:r>
      <w:r w:rsidR="00EE12D3" w:rsidRPr="005260A3">
        <w:rPr>
          <w:sz w:val="28"/>
          <w:szCs w:val="28"/>
        </w:rPr>
        <w:tab/>
      </w:r>
      <w:r w:rsidR="00EE12D3" w:rsidRPr="005260A3">
        <w:rPr>
          <w:sz w:val="28"/>
          <w:szCs w:val="28"/>
        </w:rPr>
        <w:tab/>
      </w:r>
      <w:r w:rsidRPr="00672BE0">
        <w:rPr>
          <w:sz w:val="28"/>
          <w:szCs w:val="28"/>
        </w:rPr>
        <w:t xml:space="preserve">  </w:t>
      </w:r>
      <w:r w:rsidR="00EE12D3" w:rsidRPr="005260A3">
        <w:rPr>
          <w:sz w:val="28"/>
          <w:szCs w:val="28"/>
        </w:rPr>
        <w:t>(2.20)</w:t>
      </w:r>
    </w:p>
    <w:p w14:paraId="7F8C587D" w14:textId="77777777" w:rsidR="00EE12D3" w:rsidRPr="005260A3" w:rsidRDefault="009E19D0">
      <w:pPr>
        <w:ind w:firstLine="567"/>
        <w:jc w:val="both"/>
        <w:rPr>
          <w:sz w:val="28"/>
          <w:szCs w:val="28"/>
        </w:rPr>
      </w:pPr>
      <w:r w:rsidRPr="005260A3">
        <w:rPr>
          <w:sz w:val="28"/>
          <w:szCs w:val="28"/>
        </w:rPr>
        <w:t>Р</w:t>
      </w:r>
      <w:r w:rsidR="00EE12D3" w:rsidRPr="005260A3">
        <w:rPr>
          <w:sz w:val="28"/>
          <w:szCs w:val="28"/>
        </w:rPr>
        <w:t>асчеты сводятся</w:t>
      </w:r>
      <w:r w:rsidR="00980BF5">
        <w:rPr>
          <w:sz w:val="28"/>
          <w:szCs w:val="28"/>
        </w:rPr>
        <w:t xml:space="preserve"> в табл. 2.24</w:t>
      </w:r>
      <w:r w:rsidR="00D94C2E" w:rsidRPr="005260A3">
        <w:rPr>
          <w:sz w:val="28"/>
          <w:szCs w:val="28"/>
        </w:rPr>
        <w:t>.</w:t>
      </w:r>
    </w:p>
    <w:p w14:paraId="462BA0BB" w14:textId="77777777" w:rsidR="00EE12D3" w:rsidRPr="005260A3" w:rsidRDefault="00EE12D3">
      <w:pPr>
        <w:jc w:val="both"/>
        <w:rPr>
          <w:sz w:val="28"/>
          <w:szCs w:val="28"/>
        </w:rPr>
      </w:pPr>
    </w:p>
    <w:p w14:paraId="12C20060" w14:textId="77777777" w:rsidR="00EE12D3" w:rsidRPr="00672BE0" w:rsidRDefault="00EE12D3" w:rsidP="00672BE0">
      <w:pPr>
        <w:pStyle w:val="5"/>
        <w:ind w:firstLine="0"/>
        <w:jc w:val="left"/>
        <w:rPr>
          <w:sz w:val="28"/>
          <w:szCs w:val="28"/>
        </w:rPr>
      </w:pPr>
      <w:r w:rsidRPr="00672BE0">
        <w:rPr>
          <w:b w:val="0"/>
          <w:i/>
          <w:sz w:val="28"/>
          <w:szCs w:val="28"/>
        </w:rPr>
        <w:t>Таблица 2.24</w:t>
      </w:r>
      <w:r w:rsidR="00672BE0">
        <w:rPr>
          <w:b w:val="0"/>
          <w:i/>
          <w:sz w:val="28"/>
          <w:szCs w:val="28"/>
        </w:rPr>
        <w:t xml:space="preserve"> - </w:t>
      </w:r>
      <w:r w:rsidRPr="00672BE0">
        <w:rPr>
          <w:sz w:val="28"/>
          <w:szCs w:val="28"/>
        </w:rPr>
        <w:t>Расчет времени работы тестомесильной и взбивальной машин</w:t>
      </w:r>
    </w:p>
    <w:p w14:paraId="37951F91" w14:textId="77777777" w:rsidR="009E19D0" w:rsidRPr="00672BE0" w:rsidRDefault="009E19D0" w:rsidP="009E19D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17"/>
        <w:gridCol w:w="1701"/>
        <w:gridCol w:w="993"/>
        <w:gridCol w:w="1134"/>
        <w:gridCol w:w="992"/>
        <w:gridCol w:w="895"/>
      </w:tblGrid>
      <w:tr w:rsidR="00EE12D3" w:rsidRPr="00980BF5" w14:paraId="1D8F3001" w14:textId="77777777">
        <w:trPr>
          <w:cantSplit/>
        </w:trPr>
        <w:tc>
          <w:tcPr>
            <w:tcW w:w="2660" w:type="dxa"/>
            <w:vMerge w:val="restart"/>
          </w:tcPr>
          <w:p w14:paraId="6EE8DC75" w14:textId="77777777" w:rsidR="009E19D0" w:rsidRPr="00980BF5" w:rsidRDefault="009E19D0">
            <w:pPr>
              <w:jc w:val="center"/>
              <w:rPr>
                <w:sz w:val="24"/>
                <w:szCs w:val="24"/>
              </w:rPr>
            </w:pPr>
          </w:p>
          <w:p w14:paraId="765E6C16" w14:textId="77777777" w:rsidR="009E19D0" w:rsidRPr="00980BF5" w:rsidRDefault="00EE12D3">
            <w:pPr>
              <w:jc w:val="center"/>
              <w:rPr>
                <w:sz w:val="24"/>
                <w:szCs w:val="24"/>
              </w:rPr>
            </w:pPr>
            <w:r w:rsidRPr="00980BF5">
              <w:rPr>
                <w:sz w:val="24"/>
                <w:szCs w:val="24"/>
              </w:rPr>
              <w:t>Наименование</w:t>
            </w:r>
          </w:p>
          <w:p w14:paraId="1F65844D" w14:textId="77777777" w:rsidR="00EE12D3" w:rsidRPr="00980BF5" w:rsidRDefault="00EE12D3">
            <w:pPr>
              <w:jc w:val="center"/>
              <w:rPr>
                <w:sz w:val="24"/>
                <w:szCs w:val="24"/>
              </w:rPr>
            </w:pPr>
            <w:r w:rsidRPr="00980BF5">
              <w:rPr>
                <w:sz w:val="24"/>
                <w:szCs w:val="24"/>
              </w:rPr>
              <w:t>теста</w:t>
            </w:r>
          </w:p>
        </w:tc>
        <w:tc>
          <w:tcPr>
            <w:tcW w:w="1417" w:type="dxa"/>
            <w:vMerge w:val="restart"/>
          </w:tcPr>
          <w:p w14:paraId="14913EA4" w14:textId="77777777" w:rsidR="00EE12D3" w:rsidRPr="00980BF5" w:rsidRDefault="00EE12D3">
            <w:pPr>
              <w:jc w:val="center"/>
              <w:rPr>
                <w:sz w:val="24"/>
                <w:szCs w:val="24"/>
              </w:rPr>
            </w:pPr>
            <w:r w:rsidRPr="00980BF5">
              <w:rPr>
                <w:sz w:val="24"/>
                <w:szCs w:val="24"/>
              </w:rPr>
              <w:t>Масса теста, полуфабриката, кг</w:t>
            </w:r>
          </w:p>
        </w:tc>
        <w:tc>
          <w:tcPr>
            <w:tcW w:w="1701" w:type="dxa"/>
            <w:vMerge w:val="restart"/>
          </w:tcPr>
          <w:p w14:paraId="231CC3B1" w14:textId="77777777" w:rsidR="00EE12D3" w:rsidRPr="00980BF5" w:rsidRDefault="00EE12D3">
            <w:pPr>
              <w:jc w:val="center"/>
              <w:rPr>
                <w:sz w:val="24"/>
                <w:szCs w:val="24"/>
                <w:vertAlign w:val="superscript"/>
              </w:rPr>
            </w:pPr>
            <w:r w:rsidRPr="00980BF5">
              <w:rPr>
                <w:sz w:val="24"/>
                <w:szCs w:val="24"/>
              </w:rPr>
              <w:t>Плотность теста, полуфабрика</w:t>
            </w:r>
            <w:r w:rsidR="009E19D0" w:rsidRPr="00980BF5">
              <w:rPr>
                <w:sz w:val="24"/>
                <w:szCs w:val="24"/>
              </w:rPr>
              <w:t>та, кг/</w:t>
            </w:r>
            <w:r w:rsidRPr="00980BF5">
              <w:rPr>
                <w:sz w:val="24"/>
                <w:szCs w:val="24"/>
              </w:rPr>
              <w:t>дм</w:t>
            </w:r>
            <w:r w:rsidR="009E19D0" w:rsidRPr="00980BF5">
              <w:rPr>
                <w:sz w:val="24"/>
                <w:szCs w:val="24"/>
                <w:vertAlign w:val="superscript"/>
              </w:rPr>
              <w:t>3</w:t>
            </w:r>
          </w:p>
        </w:tc>
        <w:tc>
          <w:tcPr>
            <w:tcW w:w="993" w:type="dxa"/>
            <w:vMerge w:val="restart"/>
          </w:tcPr>
          <w:p w14:paraId="218C13ED" w14:textId="77777777" w:rsidR="00EE12D3" w:rsidRPr="00980BF5" w:rsidRDefault="00EE12D3">
            <w:pPr>
              <w:jc w:val="center"/>
              <w:rPr>
                <w:sz w:val="24"/>
                <w:szCs w:val="24"/>
                <w:vertAlign w:val="superscript"/>
              </w:rPr>
            </w:pPr>
            <w:r w:rsidRPr="00980BF5">
              <w:rPr>
                <w:sz w:val="24"/>
                <w:szCs w:val="24"/>
              </w:rPr>
              <w:t>Объем т</w:t>
            </w:r>
            <w:r w:rsidR="009E19D0" w:rsidRPr="00980BF5">
              <w:rPr>
                <w:sz w:val="24"/>
                <w:szCs w:val="24"/>
              </w:rPr>
              <w:t xml:space="preserve">еста, </w:t>
            </w:r>
            <w:r w:rsidRPr="00980BF5">
              <w:rPr>
                <w:sz w:val="24"/>
                <w:szCs w:val="24"/>
              </w:rPr>
              <w:t>дм</w:t>
            </w:r>
            <w:r w:rsidR="009E19D0" w:rsidRPr="00980BF5">
              <w:rPr>
                <w:sz w:val="24"/>
                <w:szCs w:val="24"/>
                <w:vertAlign w:val="superscript"/>
              </w:rPr>
              <w:t>3</w:t>
            </w:r>
          </w:p>
        </w:tc>
        <w:tc>
          <w:tcPr>
            <w:tcW w:w="1134" w:type="dxa"/>
            <w:vMerge w:val="restart"/>
          </w:tcPr>
          <w:p w14:paraId="15E52E89" w14:textId="77777777" w:rsidR="00EE12D3" w:rsidRPr="00980BF5" w:rsidRDefault="00EE12D3">
            <w:pPr>
              <w:jc w:val="center"/>
              <w:rPr>
                <w:sz w:val="24"/>
                <w:szCs w:val="24"/>
              </w:rPr>
            </w:pPr>
            <w:r w:rsidRPr="00980BF5">
              <w:rPr>
                <w:sz w:val="24"/>
                <w:szCs w:val="24"/>
              </w:rPr>
              <w:t>Количество замесов, шт</w:t>
            </w:r>
          </w:p>
        </w:tc>
        <w:tc>
          <w:tcPr>
            <w:tcW w:w="1887" w:type="dxa"/>
            <w:gridSpan w:val="2"/>
          </w:tcPr>
          <w:p w14:paraId="14370388" w14:textId="77777777" w:rsidR="00EE12D3" w:rsidRPr="00980BF5" w:rsidRDefault="00EE12D3">
            <w:pPr>
              <w:jc w:val="center"/>
              <w:rPr>
                <w:sz w:val="24"/>
                <w:szCs w:val="24"/>
              </w:rPr>
            </w:pPr>
            <w:r w:rsidRPr="00980BF5">
              <w:rPr>
                <w:sz w:val="24"/>
                <w:szCs w:val="24"/>
              </w:rPr>
              <w:t>Продолжительность замеса, мин</w:t>
            </w:r>
          </w:p>
        </w:tc>
      </w:tr>
      <w:tr w:rsidR="00EE12D3" w:rsidRPr="00980BF5" w14:paraId="2DA36C70" w14:textId="77777777">
        <w:trPr>
          <w:cantSplit/>
        </w:trPr>
        <w:tc>
          <w:tcPr>
            <w:tcW w:w="2660" w:type="dxa"/>
            <w:vMerge/>
          </w:tcPr>
          <w:p w14:paraId="193167AA" w14:textId="77777777" w:rsidR="00EE12D3" w:rsidRPr="00980BF5" w:rsidRDefault="00EE12D3">
            <w:pPr>
              <w:jc w:val="center"/>
              <w:rPr>
                <w:sz w:val="24"/>
                <w:szCs w:val="24"/>
              </w:rPr>
            </w:pPr>
          </w:p>
        </w:tc>
        <w:tc>
          <w:tcPr>
            <w:tcW w:w="1417" w:type="dxa"/>
            <w:vMerge/>
          </w:tcPr>
          <w:p w14:paraId="17629B4F" w14:textId="77777777" w:rsidR="00EE12D3" w:rsidRPr="00980BF5" w:rsidRDefault="00EE12D3">
            <w:pPr>
              <w:jc w:val="center"/>
              <w:rPr>
                <w:sz w:val="24"/>
                <w:szCs w:val="24"/>
              </w:rPr>
            </w:pPr>
          </w:p>
        </w:tc>
        <w:tc>
          <w:tcPr>
            <w:tcW w:w="1701" w:type="dxa"/>
            <w:vMerge/>
          </w:tcPr>
          <w:p w14:paraId="3CECE22B" w14:textId="77777777" w:rsidR="00EE12D3" w:rsidRPr="00980BF5" w:rsidRDefault="00EE12D3">
            <w:pPr>
              <w:jc w:val="center"/>
              <w:rPr>
                <w:sz w:val="24"/>
                <w:szCs w:val="24"/>
              </w:rPr>
            </w:pPr>
          </w:p>
        </w:tc>
        <w:tc>
          <w:tcPr>
            <w:tcW w:w="993" w:type="dxa"/>
            <w:vMerge/>
          </w:tcPr>
          <w:p w14:paraId="66AD5580" w14:textId="77777777" w:rsidR="00EE12D3" w:rsidRPr="00980BF5" w:rsidRDefault="00EE12D3">
            <w:pPr>
              <w:jc w:val="center"/>
              <w:rPr>
                <w:sz w:val="24"/>
                <w:szCs w:val="24"/>
              </w:rPr>
            </w:pPr>
          </w:p>
        </w:tc>
        <w:tc>
          <w:tcPr>
            <w:tcW w:w="1134" w:type="dxa"/>
            <w:vMerge/>
          </w:tcPr>
          <w:p w14:paraId="22B5ED16" w14:textId="77777777" w:rsidR="00EE12D3" w:rsidRPr="00980BF5" w:rsidRDefault="00EE12D3">
            <w:pPr>
              <w:jc w:val="center"/>
              <w:rPr>
                <w:sz w:val="24"/>
                <w:szCs w:val="24"/>
              </w:rPr>
            </w:pPr>
          </w:p>
        </w:tc>
        <w:tc>
          <w:tcPr>
            <w:tcW w:w="992" w:type="dxa"/>
          </w:tcPr>
          <w:p w14:paraId="385539D0" w14:textId="77777777" w:rsidR="00EE12D3" w:rsidRPr="00980BF5" w:rsidRDefault="00EE12D3">
            <w:pPr>
              <w:jc w:val="center"/>
              <w:rPr>
                <w:sz w:val="24"/>
                <w:szCs w:val="24"/>
              </w:rPr>
            </w:pPr>
            <w:r w:rsidRPr="00980BF5">
              <w:rPr>
                <w:sz w:val="24"/>
                <w:szCs w:val="24"/>
              </w:rPr>
              <w:t>одного</w:t>
            </w:r>
          </w:p>
        </w:tc>
        <w:tc>
          <w:tcPr>
            <w:tcW w:w="895" w:type="dxa"/>
          </w:tcPr>
          <w:p w14:paraId="3897ABB7" w14:textId="77777777" w:rsidR="00EE12D3" w:rsidRPr="00980BF5" w:rsidRDefault="00EE12D3">
            <w:pPr>
              <w:jc w:val="center"/>
              <w:rPr>
                <w:sz w:val="24"/>
                <w:szCs w:val="24"/>
              </w:rPr>
            </w:pPr>
            <w:r w:rsidRPr="00980BF5">
              <w:rPr>
                <w:sz w:val="24"/>
                <w:szCs w:val="24"/>
              </w:rPr>
              <w:t>общая</w:t>
            </w:r>
          </w:p>
        </w:tc>
      </w:tr>
      <w:tr w:rsidR="00EE12D3" w:rsidRPr="00980BF5" w14:paraId="35379635" w14:textId="77777777">
        <w:trPr>
          <w:cantSplit/>
        </w:trPr>
        <w:tc>
          <w:tcPr>
            <w:tcW w:w="2660" w:type="dxa"/>
          </w:tcPr>
          <w:p w14:paraId="7183E02C" w14:textId="77777777" w:rsidR="00EE12D3" w:rsidRPr="00980BF5" w:rsidRDefault="00EE12D3">
            <w:pPr>
              <w:rPr>
                <w:sz w:val="24"/>
                <w:szCs w:val="24"/>
              </w:rPr>
            </w:pPr>
            <w:r w:rsidRPr="00980BF5">
              <w:rPr>
                <w:sz w:val="24"/>
                <w:szCs w:val="24"/>
              </w:rPr>
              <w:lastRenderedPageBreak/>
              <w:t>Дрожжевое тесто:</w:t>
            </w:r>
          </w:p>
          <w:p w14:paraId="6B3BEFDE" w14:textId="77777777" w:rsidR="00EE12D3" w:rsidRPr="00980BF5" w:rsidRDefault="00EE12D3">
            <w:pPr>
              <w:rPr>
                <w:sz w:val="24"/>
                <w:szCs w:val="24"/>
              </w:rPr>
            </w:pPr>
            <w:r w:rsidRPr="00980BF5">
              <w:rPr>
                <w:sz w:val="24"/>
                <w:szCs w:val="24"/>
              </w:rPr>
              <w:t xml:space="preserve">   опарное</w:t>
            </w:r>
          </w:p>
          <w:p w14:paraId="756E0976" w14:textId="77777777" w:rsidR="00EE12D3" w:rsidRPr="00980BF5" w:rsidRDefault="00EE12D3">
            <w:pPr>
              <w:rPr>
                <w:sz w:val="24"/>
                <w:szCs w:val="24"/>
              </w:rPr>
            </w:pPr>
            <w:r w:rsidRPr="00980BF5">
              <w:rPr>
                <w:sz w:val="24"/>
                <w:szCs w:val="24"/>
              </w:rPr>
              <w:t xml:space="preserve">   безопарное</w:t>
            </w:r>
          </w:p>
          <w:p w14:paraId="196DF0C6" w14:textId="77777777" w:rsidR="00EE12D3" w:rsidRPr="00980BF5" w:rsidRDefault="00EE12D3">
            <w:pPr>
              <w:rPr>
                <w:sz w:val="24"/>
                <w:szCs w:val="24"/>
              </w:rPr>
            </w:pPr>
            <w:r w:rsidRPr="00980BF5">
              <w:rPr>
                <w:sz w:val="24"/>
                <w:szCs w:val="24"/>
              </w:rPr>
              <w:t>Заварное тесто</w:t>
            </w:r>
          </w:p>
          <w:p w14:paraId="29BAADFA" w14:textId="77777777" w:rsidR="00EE12D3" w:rsidRPr="00980BF5" w:rsidRDefault="00EE12D3">
            <w:pPr>
              <w:rPr>
                <w:sz w:val="24"/>
                <w:szCs w:val="24"/>
              </w:rPr>
            </w:pPr>
            <w:r w:rsidRPr="00980BF5">
              <w:rPr>
                <w:sz w:val="24"/>
                <w:szCs w:val="24"/>
              </w:rPr>
              <w:t>Слоеное тесто</w:t>
            </w:r>
          </w:p>
          <w:p w14:paraId="79B125AF" w14:textId="77777777" w:rsidR="00EE12D3" w:rsidRPr="00980BF5" w:rsidRDefault="00EE12D3">
            <w:pPr>
              <w:rPr>
                <w:sz w:val="24"/>
                <w:szCs w:val="24"/>
              </w:rPr>
            </w:pPr>
            <w:r w:rsidRPr="00980BF5">
              <w:rPr>
                <w:sz w:val="24"/>
                <w:szCs w:val="24"/>
              </w:rPr>
              <w:t>Песочное тесто</w:t>
            </w:r>
          </w:p>
          <w:p w14:paraId="1BFFB0EC" w14:textId="77777777" w:rsidR="00EE12D3" w:rsidRPr="00980BF5" w:rsidRDefault="00EE12D3">
            <w:pPr>
              <w:rPr>
                <w:sz w:val="24"/>
                <w:szCs w:val="24"/>
              </w:rPr>
            </w:pPr>
            <w:r w:rsidRPr="00980BF5">
              <w:rPr>
                <w:sz w:val="24"/>
                <w:szCs w:val="24"/>
              </w:rPr>
              <w:t>Бисквитное тесто</w:t>
            </w:r>
          </w:p>
          <w:p w14:paraId="3B331B70" w14:textId="77777777" w:rsidR="00EE12D3" w:rsidRPr="00980BF5" w:rsidRDefault="009E19D0">
            <w:pPr>
              <w:rPr>
                <w:sz w:val="24"/>
                <w:szCs w:val="24"/>
              </w:rPr>
            </w:pPr>
            <w:r w:rsidRPr="00980BF5">
              <w:rPr>
                <w:sz w:val="24"/>
                <w:szCs w:val="24"/>
              </w:rPr>
              <w:t>Сливочно-масле</w:t>
            </w:r>
            <w:r w:rsidR="00EE12D3" w:rsidRPr="00980BF5">
              <w:rPr>
                <w:sz w:val="24"/>
                <w:szCs w:val="24"/>
              </w:rPr>
              <w:t>нный крем</w:t>
            </w:r>
          </w:p>
          <w:p w14:paraId="32B05907" w14:textId="77777777" w:rsidR="00EE12D3" w:rsidRPr="00980BF5" w:rsidRDefault="00EE12D3">
            <w:pPr>
              <w:rPr>
                <w:sz w:val="24"/>
                <w:szCs w:val="24"/>
              </w:rPr>
            </w:pPr>
            <w:r w:rsidRPr="00980BF5">
              <w:rPr>
                <w:sz w:val="24"/>
                <w:szCs w:val="24"/>
              </w:rPr>
              <w:t>Фарш творожный</w:t>
            </w:r>
          </w:p>
        </w:tc>
        <w:tc>
          <w:tcPr>
            <w:tcW w:w="1417" w:type="dxa"/>
          </w:tcPr>
          <w:p w14:paraId="32542401" w14:textId="77777777" w:rsidR="00EE12D3" w:rsidRPr="00980BF5" w:rsidRDefault="00EE12D3">
            <w:pPr>
              <w:jc w:val="center"/>
              <w:rPr>
                <w:sz w:val="24"/>
                <w:szCs w:val="24"/>
              </w:rPr>
            </w:pPr>
          </w:p>
        </w:tc>
        <w:tc>
          <w:tcPr>
            <w:tcW w:w="1701" w:type="dxa"/>
          </w:tcPr>
          <w:p w14:paraId="60F6189F" w14:textId="77777777" w:rsidR="00EE12D3" w:rsidRPr="00980BF5" w:rsidRDefault="00EE12D3">
            <w:pPr>
              <w:jc w:val="center"/>
              <w:rPr>
                <w:sz w:val="24"/>
                <w:szCs w:val="24"/>
              </w:rPr>
            </w:pPr>
          </w:p>
          <w:p w14:paraId="5C1B78EE" w14:textId="77777777" w:rsidR="00EE12D3" w:rsidRPr="00980BF5" w:rsidRDefault="00EE12D3">
            <w:pPr>
              <w:jc w:val="center"/>
              <w:rPr>
                <w:sz w:val="24"/>
                <w:szCs w:val="24"/>
              </w:rPr>
            </w:pPr>
            <w:r w:rsidRPr="00980BF5">
              <w:rPr>
                <w:sz w:val="24"/>
                <w:szCs w:val="24"/>
              </w:rPr>
              <w:t>0.55</w:t>
            </w:r>
          </w:p>
          <w:p w14:paraId="24FB3541" w14:textId="77777777" w:rsidR="00EE12D3" w:rsidRPr="00980BF5" w:rsidRDefault="00EE12D3">
            <w:pPr>
              <w:jc w:val="center"/>
              <w:rPr>
                <w:sz w:val="24"/>
                <w:szCs w:val="24"/>
              </w:rPr>
            </w:pPr>
            <w:r w:rsidRPr="00980BF5">
              <w:rPr>
                <w:sz w:val="24"/>
                <w:szCs w:val="24"/>
              </w:rPr>
              <w:t>0.55</w:t>
            </w:r>
          </w:p>
          <w:p w14:paraId="5436BC94" w14:textId="77777777" w:rsidR="00EE12D3" w:rsidRPr="00980BF5" w:rsidRDefault="00EE12D3">
            <w:pPr>
              <w:jc w:val="center"/>
              <w:rPr>
                <w:sz w:val="24"/>
                <w:szCs w:val="24"/>
              </w:rPr>
            </w:pPr>
            <w:r w:rsidRPr="00980BF5">
              <w:rPr>
                <w:sz w:val="24"/>
                <w:szCs w:val="24"/>
              </w:rPr>
              <w:t>0.90</w:t>
            </w:r>
          </w:p>
          <w:p w14:paraId="52ED5BEC" w14:textId="77777777" w:rsidR="00EE12D3" w:rsidRPr="00980BF5" w:rsidRDefault="00EE12D3">
            <w:pPr>
              <w:jc w:val="center"/>
              <w:rPr>
                <w:sz w:val="24"/>
                <w:szCs w:val="24"/>
              </w:rPr>
            </w:pPr>
            <w:r w:rsidRPr="00980BF5">
              <w:rPr>
                <w:sz w:val="24"/>
                <w:szCs w:val="24"/>
              </w:rPr>
              <w:t>0.60</w:t>
            </w:r>
          </w:p>
          <w:p w14:paraId="76EC449F" w14:textId="77777777" w:rsidR="00EE12D3" w:rsidRPr="00980BF5" w:rsidRDefault="00EE12D3">
            <w:pPr>
              <w:jc w:val="center"/>
              <w:rPr>
                <w:sz w:val="24"/>
                <w:szCs w:val="24"/>
              </w:rPr>
            </w:pPr>
            <w:r w:rsidRPr="00980BF5">
              <w:rPr>
                <w:sz w:val="24"/>
                <w:szCs w:val="24"/>
              </w:rPr>
              <w:t>0.70</w:t>
            </w:r>
          </w:p>
          <w:p w14:paraId="61118A6F" w14:textId="77777777" w:rsidR="00EE12D3" w:rsidRPr="00980BF5" w:rsidRDefault="00EE12D3">
            <w:pPr>
              <w:jc w:val="center"/>
              <w:rPr>
                <w:sz w:val="24"/>
                <w:szCs w:val="24"/>
              </w:rPr>
            </w:pPr>
            <w:r w:rsidRPr="00980BF5">
              <w:rPr>
                <w:sz w:val="24"/>
                <w:szCs w:val="24"/>
              </w:rPr>
              <w:t>0.25</w:t>
            </w:r>
          </w:p>
          <w:p w14:paraId="78F8BC22" w14:textId="77777777" w:rsidR="00EE12D3" w:rsidRPr="00980BF5" w:rsidRDefault="00EE12D3">
            <w:pPr>
              <w:jc w:val="center"/>
              <w:rPr>
                <w:sz w:val="24"/>
                <w:szCs w:val="24"/>
              </w:rPr>
            </w:pPr>
          </w:p>
          <w:p w14:paraId="79564F32" w14:textId="77777777" w:rsidR="00EE12D3" w:rsidRPr="00980BF5" w:rsidRDefault="00EE12D3">
            <w:pPr>
              <w:jc w:val="center"/>
              <w:rPr>
                <w:sz w:val="24"/>
                <w:szCs w:val="24"/>
              </w:rPr>
            </w:pPr>
            <w:r w:rsidRPr="00980BF5">
              <w:rPr>
                <w:sz w:val="24"/>
                <w:szCs w:val="24"/>
              </w:rPr>
              <w:t>0.50</w:t>
            </w:r>
          </w:p>
          <w:p w14:paraId="7F293243" w14:textId="77777777" w:rsidR="00EE12D3" w:rsidRPr="00980BF5" w:rsidRDefault="00EE12D3">
            <w:pPr>
              <w:jc w:val="center"/>
              <w:rPr>
                <w:sz w:val="24"/>
                <w:szCs w:val="24"/>
              </w:rPr>
            </w:pPr>
            <w:r w:rsidRPr="00980BF5">
              <w:rPr>
                <w:sz w:val="24"/>
                <w:szCs w:val="24"/>
              </w:rPr>
              <w:t>0.60</w:t>
            </w:r>
          </w:p>
        </w:tc>
        <w:tc>
          <w:tcPr>
            <w:tcW w:w="993" w:type="dxa"/>
          </w:tcPr>
          <w:p w14:paraId="6A7A3357" w14:textId="77777777" w:rsidR="00EE12D3" w:rsidRPr="00980BF5" w:rsidRDefault="00EE12D3">
            <w:pPr>
              <w:jc w:val="center"/>
              <w:rPr>
                <w:sz w:val="24"/>
                <w:szCs w:val="24"/>
              </w:rPr>
            </w:pPr>
          </w:p>
        </w:tc>
        <w:tc>
          <w:tcPr>
            <w:tcW w:w="1134" w:type="dxa"/>
          </w:tcPr>
          <w:p w14:paraId="6D108C4F" w14:textId="77777777" w:rsidR="00EE12D3" w:rsidRPr="00980BF5" w:rsidRDefault="00EE12D3">
            <w:pPr>
              <w:jc w:val="center"/>
              <w:rPr>
                <w:sz w:val="24"/>
                <w:szCs w:val="24"/>
              </w:rPr>
            </w:pPr>
          </w:p>
        </w:tc>
        <w:tc>
          <w:tcPr>
            <w:tcW w:w="992" w:type="dxa"/>
          </w:tcPr>
          <w:p w14:paraId="2EE3AEA2" w14:textId="77777777" w:rsidR="00EE12D3" w:rsidRPr="00980BF5" w:rsidRDefault="00EE12D3">
            <w:pPr>
              <w:jc w:val="center"/>
              <w:rPr>
                <w:sz w:val="24"/>
                <w:szCs w:val="24"/>
              </w:rPr>
            </w:pPr>
          </w:p>
          <w:p w14:paraId="6FAF411C" w14:textId="77777777" w:rsidR="00EE12D3" w:rsidRPr="00980BF5" w:rsidRDefault="00EE12D3">
            <w:pPr>
              <w:jc w:val="center"/>
              <w:rPr>
                <w:sz w:val="24"/>
                <w:szCs w:val="24"/>
              </w:rPr>
            </w:pPr>
            <w:r w:rsidRPr="00980BF5">
              <w:rPr>
                <w:sz w:val="24"/>
                <w:szCs w:val="24"/>
              </w:rPr>
              <w:t>40</w:t>
            </w:r>
          </w:p>
          <w:p w14:paraId="3161BB38" w14:textId="77777777" w:rsidR="00EE12D3" w:rsidRPr="00980BF5" w:rsidRDefault="00EE12D3">
            <w:pPr>
              <w:jc w:val="center"/>
              <w:rPr>
                <w:sz w:val="24"/>
                <w:szCs w:val="24"/>
              </w:rPr>
            </w:pPr>
            <w:r w:rsidRPr="00980BF5">
              <w:rPr>
                <w:sz w:val="24"/>
                <w:szCs w:val="24"/>
              </w:rPr>
              <w:t>20</w:t>
            </w:r>
          </w:p>
          <w:p w14:paraId="0D582A7D" w14:textId="77777777" w:rsidR="00EE12D3" w:rsidRPr="00980BF5" w:rsidRDefault="00EE12D3">
            <w:pPr>
              <w:jc w:val="center"/>
              <w:rPr>
                <w:sz w:val="24"/>
                <w:szCs w:val="24"/>
              </w:rPr>
            </w:pPr>
            <w:r w:rsidRPr="00980BF5">
              <w:rPr>
                <w:sz w:val="24"/>
                <w:szCs w:val="24"/>
              </w:rPr>
              <w:t>20</w:t>
            </w:r>
          </w:p>
          <w:p w14:paraId="0A62BA68" w14:textId="77777777" w:rsidR="00EE12D3" w:rsidRPr="00980BF5" w:rsidRDefault="00EE12D3">
            <w:pPr>
              <w:jc w:val="center"/>
              <w:rPr>
                <w:sz w:val="24"/>
                <w:szCs w:val="24"/>
              </w:rPr>
            </w:pPr>
            <w:r w:rsidRPr="00980BF5">
              <w:rPr>
                <w:sz w:val="24"/>
                <w:szCs w:val="24"/>
              </w:rPr>
              <w:t>30</w:t>
            </w:r>
          </w:p>
          <w:p w14:paraId="0895D5B7" w14:textId="77777777" w:rsidR="00EE12D3" w:rsidRPr="00980BF5" w:rsidRDefault="00EE12D3">
            <w:pPr>
              <w:jc w:val="center"/>
              <w:rPr>
                <w:sz w:val="24"/>
                <w:szCs w:val="24"/>
              </w:rPr>
            </w:pPr>
            <w:r w:rsidRPr="00980BF5">
              <w:rPr>
                <w:sz w:val="24"/>
                <w:szCs w:val="24"/>
              </w:rPr>
              <w:t>10</w:t>
            </w:r>
          </w:p>
          <w:p w14:paraId="77348E37" w14:textId="77777777" w:rsidR="00EE12D3" w:rsidRPr="00980BF5" w:rsidRDefault="00EE12D3">
            <w:pPr>
              <w:jc w:val="center"/>
              <w:rPr>
                <w:sz w:val="24"/>
                <w:szCs w:val="24"/>
              </w:rPr>
            </w:pPr>
            <w:r w:rsidRPr="00980BF5">
              <w:rPr>
                <w:sz w:val="24"/>
                <w:szCs w:val="24"/>
              </w:rPr>
              <w:t>30</w:t>
            </w:r>
          </w:p>
          <w:p w14:paraId="3640D1C9" w14:textId="77777777" w:rsidR="00EE12D3" w:rsidRPr="00980BF5" w:rsidRDefault="00EE12D3">
            <w:pPr>
              <w:jc w:val="center"/>
              <w:rPr>
                <w:sz w:val="24"/>
                <w:szCs w:val="24"/>
              </w:rPr>
            </w:pPr>
          </w:p>
          <w:p w14:paraId="6FBCE4F5" w14:textId="77777777" w:rsidR="00EE12D3" w:rsidRPr="00980BF5" w:rsidRDefault="00EE12D3">
            <w:pPr>
              <w:jc w:val="center"/>
              <w:rPr>
                <w:sz w:val="24"/>
                <w:szCs w:val="24"/>
              </w:rPr>
            </w:pPr>
            <w:r w:rsidRPr="00980BF5">
              <w:rPr>
                <w:sz w:val="24"/>
                <w:szCs w:val="24"/>
              </w:rPr>
              <w:t>20</w:t>
            </w:r>
          </w:p>
          <w:p w14:paraId="3CA87C25" w14:textId="77777777" w:rsidR="00EE12D3" w:rsidRPr="00980BF5" w:rsidRDefault="009E19D0">
            <w:pPr>
              <w:jc w:val="center"/>
              <w:rPr>
                <w:sz w:val="24"/>
                <w:szCs w:val="24"/>
              </w:rPr>
            </w:pPr>
            <w:r w:rsidRPr="00980BF5">
              <w:rPr>
                <w:sz w:val="24"/>
                <w:szCs w:val="24"/>
              </w:rPr>
              <w:t xml:space="preserve">  </w:t>
            </w:r>
            <w:r w:rsidR="00EE12D3" w:rsidRPr="00980BF5">
              <w:rPr>
                <w:sz w:val="24"/>
                <w:szCs w:val="24"/>
              </w:rPr>
              <w:t>5</w:t>
            </w:r>
          </w:p>
        </w:tc>
        <w:tc>
          <w:tcPr>
            <w:tcW w:w="895" w:type="dxa"/>
          </w:tcPr>
          <w:p w14:paraId="26AF7C12" w14:textId="77777777" w:rsidR="00EE12D3" w:rsidRPr="00980BF5" w:rsidRDefault="00EE12D3">
            <w:pPr>
              <w:jc w:val="center"/>
              <w:rPr>
                <w:sz w:val="24"/>
                <w:szCs w:val="24"/>
              </w:rPr>
            </w:pPr>
          </w:p>
        </w:tc>
      </w:tr>
      <w:tr w:rsidR="00EE12D3" w:rsidRPr="00980BF5" w14:paraId="44C6694B" w14:textId="77777777">
        <w:trPr>
          <w:cantSplit/>
        </w:trPr>
        <w:tc>
          <w:tcPr>
            <w:tcW w:w="2660" w:type="dxa"/>
          </w:tcPr>
          <w:p w14:paraId="308A36A9" w14:textId="77777777" w:rsidR="00EE12D3" w:rsidRPr="00980BF5" w:rsidRDefault="00EE12D3" w:rsidP="009E19D0">
            <w:pPr>
              <w:rPr>
                <w:sz w:val="24"/>
                <w:szCs w:val="24"/>
              </w:rPr>
            </w:pPr>
            <w:r w:rsidRPr="00980BF5">
              <w:rPr>
                <w:sz w:val="24"/>
                <w:szCs w:val="24"/>
              </w:rPr>
              <w:t>Итого</w:t>
            </w:r>
          </w:p>
        </w:tc>
        <w:tc>
          <w:tcPr>
            <w:tcW w:w="1417" w:type="dxa"/>
          </w:tcPr>
          <w:p w14:paraId="415FCF34" w14:textId="77777777" w:rsidR="00EE12D3" w:rsidRPr="00980BF5" w:rsidRDefault="00EE12D3">
            <w:pPr>
              <w:jc w:val="center"/>
              <w:rPr>
                <w:sz w:val="24"/>
                <w:szCs w:val="24"/>
              </w:rPr>
            </w:pPr>
          </w:p>
        </w:tc>
        <w:tc>
          <w:tcPr>
            <w:tcW w:w="1701" w:type="dxa"/>
          </w:tcPr>
          <w:p w14:paraId="139CE79E" w14:textId="77777777" w:rsidR="00EE12D3" w:rsidRPr="00980BF5" w:rsidRDefault="00EE12D3">
            <w:pPr>
              <w:jc w:val="center"/>
              <w:rPr>
                <w:sz w:val="24"/>
                <w:szCs w:val="24"/>
              </w:rPr>
            </w:pPr>
          </w:p>
        </w:tc>
        <w:tc>
          <w:tcPr>
            <w:tcW w:w="993" w:type="dxa"/>
          </w:tcPr>
          <w:p w14:paraId="056E5731" w14:textId="77777777" w:rsidR="00EE12D3" w:rsidRPr="00980BF5" w:rsidRDefault="00EE12D3">
            <w:pPr>
              <w:jc w:val="center"/>
              <w:rPr>
                <w:sz w:val="24"/>
                <w:szCs w:val="24"/>
              </w:rPr>
            </w:pPr>
          </w:p>
        </w:tc>
        <w:tc>
          <w:tcPr>
            <w:tcW w:w="1134" w:type="dxa"/>
          </w:tcPr>
          <w:p w14:paraId="7513AE84" w14:textId="77777777" w:rsidR="00EE12D3" w:rsidRPr="00980BF5" w:rsidRDefault="00EE12D3">
            <w:pPr>
              <w:jc w:val="center"/>
              <w:rPr>
                <w:sz w:val="24"/>
                <w:szCs w:val="24"/>
              </w:rPr>
            </w:pPr>
          </w:p>
        </w:tc>
        <w:tc>
          <w:tcPr>
            <w:tcW w:w="992" w:type="dxa"/>
          </w:tcPr>
          <w:p w14:paraId="0F1AF53E" w14:textId="77777777" w:rsidR="00EE12D3" w:rsidRPr="00980BF5" w:rsidRDefault="00EE12D3">
            <w:pPr>
              <w:jc w:val="center"/>
              <w:rPr>
                <w:sz w:val="24"/>
                <w:szCs w:val="24"/>
              </w:rPr>
            </w:pPr>
          </w:p>
        </w:tc>
        <w:tc>
          <w:tcPr>
            <w:tcW w:w="895" w:type="dxa"/>
          </w:tcPr>
          <w:p w14:paraId="183F0598" w14:textId="77777777" w:rsidR="00EE12D3" w:rsidRPr="00980BF5" w:rsidRDefault="00EE12D3">
            <w:pPr>
              <w:jc w:val="center"/>
              <w:rPr>
                <w:sz w:val="24"/>
                <w:szCs w:val="24"/>
              </w:rPr>
            </w:pPr>
          </w:p>
        </w:tc>
      </w:tr>
    </w:tbl>
    <w:p w14:paraId="0AC22A41" w14:textId="77777777" w:rsidR="009E19D0" w:rsidRPr="005260A3" w:rsidRDefault="009E19D0">
      <w:pPr>
        <w:pStyle w:val="a6"/>
        <w:rPr>
          <w:sz w:val="28"/>
          <w:szCs w:val="28"/>
        </w:rPr>
      </w:pPr>
    </w:p>
    <w:p w14:paraId="55DBC871" w14:textId="77777777" w:rsidR="00EE12D3" w:rsidRPr="005260A3" w:rsidRDefault="009E19D0">
      <w:pPr>
        <w:pStyle w:val="a6"/>
        <w:rPr>
          <w:sz w:val="28"/>
          <w:szCs w:val="28"/>
        </w:rPr>
      </w:pPr>
      <w:r w:rsidRPr="005260A3">
        <w:rPr>
          <w:sz w:val="28"/>
          <w:szCs w:val="28"/>
        </w:rPr>
        <w:t>Примечание.</w:t>
      </w:r>
      <w:r w:rsidR="00EE12D3" w:rsidRPr="005260A3">
        <w:rPr>
          <w:sz w:val="28"/>
          <w:szCs w:val="28"/>
        </w:rPr>
        <w:t xml:space="preserve"> В связи с тем, что тесто и отделочные полуфабрикаты в процессе взбивания и замеса увеличиваются в объеме</w:t>
      </w:r>
      <w:r w:rsidR="00D94C2E" w:rsidRPr="005260A3">
        <w:rPr>
          <w:sz w:val="28"/>
          <w:szCs w:val="28"/>
        </w:rPr>
        <w:t>,</w:t>
      </w:r>
      <w:r w:rsidR="00EE12D3" w:rsidRPr="005260A3">
        <w:rPr>
          <w:sz w:val="28"/>
          <w:szCs w:val="28"/>
        </w:rPr>
        <w:t xml:space="preserve"> необходимо при расчете количества загрузок учитывать коэффициент заполнени</w:t>
      </w:r>
      <w:r w:rsidR="00D94C2E" w:rsidRPr="005260A3">
        <w:rPr>
          <w:sz w:val="28"/>
          <w:szCs w:val="28"/>
        </w:rPr>
        <w:t>я бачка или дежи (для теста 0.5–</w:t>
      </w:r>
      <w:r w:rsidR="00EE12D3" w:rsidRPr="005260A3">
        <w:rPr>
          <w:sz w:val="28"/>
          <w:szCs w:val="28"/>
        </w:rPr>
        <w:t>0.65; для отделочных полуфабри</w:t>
      </w:r>
      <w:r w:rsidR="00D94C2E" w:rsidRPr="005260A3">
        <w:rPr>
          <w:sz w:val="28"/>
          <w:szCs w:val="28"/>
        </w:rPr>
        <w:t>катов 0.65–</w:t>
      </w:r>
      <w:r w:rsidR="00EE12D3" w:rsidRPr="005260A3">
        <w:rPr>
          <w:sz w:val="28"/>
          <w:szCs w:val="28"/>
        </w:rPr>
        <w:t>0.85).</w:t>
      </w:r>
    </w:p>
    <w:p w14:paraId="6BA5862B" w14:textId="77777777" w:rsidR="00EE12D3" w:rsidRPr="005260A3" w:rsidRDefault="00EE12D3">
      <w:pPr>
        <w:ind w:firstLine="567"/>
        <w:jc w:val="both"/>
        <w:rPr>
          <w:sz w:val="28"/>
          <w:szCs w:val="28"/>
        </w:rPr>
      </w:pPr>
      <w:r w:rsidRPr="005260A3">
        <w:rPr>
          <w:sz w:val="28"/>
          <w:szCs w:val="28"/>
        </w:rPr>
        <w:t>Время занятости деж определяется исходя из продолжительности приготовления теста (табл. 2.25.) и количества замесов.</w:t>
      </w:r>
    </w:p>
    <w:p w14:paraId="481907C5" w14:textId="77777777" w:rsidR="00EE12D3" w:rsidRPr="005260A3" w:rsidRDefault="00EE12D3">
      <w:pPr>
        <w:ind w:firstLine="567"/>
        <w:jc w:val="both"/>
        <w:rPr>
          <w:sz w:val="28"/>
          <w:szCs w:val="28"/>
        </w:rPr>
      </w:pPr>
    </w:p>
    <w:p w14:paraId="034BFCFE" w14:textId="77777777" w:rsidR="00EE12D3" w:rsidRPr="005260A3" w:rsidRDefault="00EE12D3" w:rsidP="00672BE0">
      <w:pPr>
        <w:pStyle w:val="5"/>
        <w:ind w:firstLine="0"/>
        <w:jc w:val="left"/>
        <w:rPr>
          <w:b w:val="0"/>
          <w:sz w:val="28"/>
          <w:szCs w:val="28"/>
        </w:rPr>
      </w:pPr>
      <w:r w:rsidRPr="00672BE0">
        <w:rPr>
          <w:b w:val="0"/>
          <w:i/>
          <w:sz w:val="28"/>
          <w:szCs w:val="28"/>
        </w:rPr>
        <w:t>Таблица 2.25</w:t>
      </w:r>
      <w:r w:rsidR="00672BE0">
        <w:rPr>
          <w:b w:val="0"/>
          <w:i/>
          <w:sz w:val="28"/>
          <w:szCs w:val="28"/>
        </w:rPr>
        <w:t xml:space="preserve"> - </w:t>
      </w:r>
      <w:r w:rsidRPr="00672BE0">
        <w:rPr>
          <w:sz w:val="28"/>
          <w:szCs w:val="28"/>
        </w:rPr>
        <w:t>Продолжительность приготовления теста</w:t>
      </w:r>
    </w:p>
    <w:p w14:paraId="15354962" w14:textId="77777777" w:rsidR="009E19D0" w:rsidRPr="005260A3" w:rsidRDefault="009E19D0" w:rsidP="009E19D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559"/>
        <w:gridCol w:w="1985"/>
        <w:gridCol w:w="1559"/>
        <w:gridCol w:w="1608"/>
      </w:tblGrid>
      <w:tr w:rsidR="00EE12D3" w:rsidRPr="005260A3" w14:paraId="055D80B4" w14:textId="77777777">
        <w:trPr>
          <w:cantSplit/>
        </w:trPr>
        <w:tc>
          <w:tcPr>
            <w:tcW w:w="3085" w:type="dxa"/>
            <w:vMerge w:val="restart"/>
          </w:tcPr>
          <w:p w14:paraId="384CF56B" w14:textId="77777777" w:rsidR="00EE12D3" w:rsidRPr="005260A3" w:rsidRDefault="00EE12D3">
            <w:pPr>
              <w:jc w:val="center"/>
              <w:rPr>
                <w:sz w:val="28"/>
                <w:szCs w:val="28"/>
              </w:rPr>
            </w:pPr>
            <w:r w:rsidRPr="005260A3">
              <w:rPr>
                <w:sz w:val="28"/>
                <w:szCs w:val="28"/>
              </w:rPr>
              <w:t xml:space="preserve">Операции </w:t>
            </w:r>
          </w:p>
        </w:tc>
        <w:tc>
          <w:tcPr>
            <w:tcW w:w="3544" w:type="dxa"/>
            <w:gridSpan w:val="2"/>
          </w:tcPr>
          <w:p w14:paraId="7B6FD8EB" w14:textId="77777777" w:rsidR="00EE12D3" w:rsidRPr="005260A3" w:rsidRDefault="00EE12D3">
            <w:pPr>
              <w:jc w:val="center"/>
              <w:rPr>
                <w:sz w:val="28"/>
                <w:szCs w:val="28"/>
              </w:rPr>
            </w:pPr>
            <w:r w:rsidRPr="005260A3">
              <w:rPr>
                <w:sz w:val="28"/>
                <w:szCs w:val="28"/>
              </w:rPr>
              <w:t>Тесто дрожжевое</w:t>
            </w:r>
          </w:p>
        </w:tc>
        <w:tc>
          <w:tcPr>
            <w:tcW w:w="1559" w:type="dxa"/>
            <w:vMerge w:val="restart"/>
          </w:tcPr>
          <w:p w14:paraId="0CE1A16A" w14:textId="77777777" w:rsidR="00EE12D3" w:rsidRPr="005260A3" w:rsidRDefault="00EE12D3">
            <w:pPr>
              <w:jc w:val="center"/>
              <w:rPr>
                <w:sz w:val="28"/>
                <w:szCs w:val="28"/>
              </w:rPr>
            </w:pPr>
            <w:r w:rsidRPr="005260A3">
              <w:rPr>
                <w:sz w:val="28"/>
                <w:szCs w:val="28"/>
              </w:rPr>
              <w:t xml:space="preserve">Слоеное </w:t>
            </w:r>
          </w:p>
        </w:tc>
        <w:tc>
          <w:tcPr>
            <w:tcW w:w="1608" w:type="dxa"/>
            <w:vMerge w:val="restart"/>
          </w:tcPr>
          <w:p w14:paraId="46FA24AB" w14:textId="77777777" w:rsidR="00EE12D3" w:rsidRPr="005260A3" w:rsidRDefault="00EE12D3">
            <w:pPr>
              <w:jc w:val="center"/>
              <w:rPr>
                <w:sz w:val="28"/>
                <w:szCs w:val="28"/>
              </w:rPr>
            </w:pPr>
            <w:r w:rsidRPr="005260A3">
              <w:rPr>
                <w:sz w:val="28"/>
                <w:szCs w:val="28"/>
              </w:rPr>
              <w:t xml:space="preserve">Песочное </w:t>
            </w:r>
          </w:p>
        </w:tc>
      </w:tr>
      <w:tr w:rsidR="00EE12D3" w:rsidRPr="005260A3" w14:paraId="64C2E9EE" w14:textId="77777777">
        <w:trPr>
          <w:cantSplit/>
        </w:trPr>
        <w:tc>
          <w:tcPr>
            <w:tcW w:w="3085" w:type="dxa"/>
            <w:vMerge/>
          </w:tcPr>
          <w:p w14:paraId="6F1F1EED" w14:textId="77777777" w:rsidR="00EE12D3" w:rsidRPr="005260A3" w:rsidRDefault="00EE12D3">
            <w:pPr>
              <w:jc w:val="center"/>
              <w:rPr>
                <w:sz w:val="28"/>
                <w:szCs w:val="28"/>
              </w:rPr>
            </w:pPr>
          </w:p>
        </w:tc>
        <w:tc>
          <w:tcPr>
            <w:tcW w:w="1559" w:type="dxa"/>
          </w:tcPr>
          <w:p w14:paraId="17F26A61" w14:textId="77777777" w:rsidR="00EE12D3" w:rsidRPr="005260A3" w:rsidRDefault="00EE12D3">
            <w:pPr>
              <w:jc w:val="center"/>
              <w:rPr>
                <w:sz w:val="28"/>
                <w:szCs w:val="28"/>
              </w:rPr>
            </w:pPr>
            <w:r w:rsidRPr="005260A3">
              <w:rPr>
                <w:sz w:val="28"/>
                <w:szCs w:val="28"/>
              </w:rPr>
              <w:t>опарное</w:t>
            </w:r>
          </w:p>
        </w:tc>
        <w:tc>
          <w:tcPr>
            <w:tcW w:w="1985" w:type="dxa"/>
          </w:tcPr>
          <w:p w14:paraId="49E7BD84" w14:textId="77777777" w:rsidR="00EE12D3" w:rsidRPr="005260A3" w:rsidRDefault="00EE12D3">
            <w:pPr>
              <w:jc w:val="center"/>
              <w:rPr>
                <w:sz w:val="28"/>
                <w:szCs w:val="28"/>
              </w:rPr>
            </w:pPr>
            <w:r w:rsidRPr="005260A3">
              <w:rPr>
                <w:sz w:val="28"/>
                <w:szCs w:val="28"/>
              </w:rPr>
              <w:t>безопарное</w:t>
            </w:r>
          </w:p>
        </w:tc>
        <w:tc>
          <w:tcPr>
            <w:tcW w:w="1559" w:type="dxa"/>
            <w:vMerge/>
          </w:tcPr>
          <w:p w14:paraId="5A5E4638" w14:textId="77777777" w:rsidR="00EE12D3" w:rsidRPr="005260A3" w:rsidRDefault="00EE12D3">
            <w:pPr>
              <w:jc w:val="center"/>
              <w:rPr>
                <w:sz w:val="28"/>
                <w:szCs w:val="28"/>
              </w:rPr>
            </w:pPr>
          </w:p>
        </w:tc>
        <w:tc>
          <w:tcPr>
            <w:tcW w:w="1608" w:type="dxa"/>
            <w:vMerge/>
          </w:tcPr>
          <w:p w14:paraId="6DB8C74E" w14:textId="77777777" w:rsidR="00EE12D3" w:rsidRPr="005260A3" w:rsidRDefault="00EE12D3">
            <w:pPr>
              <w:jc w:val="center"/>
              <w:rPr>
                <w:sz w:val="28"/>
                <w:szCs w:val="28"/>
              </w:rPr>
            </w:pPr>
          </w:p>
        </w:tc>
      </w:tr>
      <w:tr w:rsidR="00EE12D3" w:rsidRPr="005260A3" w14:paraId="50994115" w14:textId="77777777">
        <w:trPr>
          <w:cantSplit/>
        </w:trPr>
        <w:tc>
          <w:tcPr>
            <w:tcW w:w="3085" w:type="dxa"/>
          </w:tcPr>
          <w:p w14:paraId="24952D33" w14:textId="77777777" w:rsidR="00EE12D3" w:rsidRPr="005260A3" w:rsidRDefault="00EE12D3">
            <w:pPr>
              <w:rPr>
                <w:sz w:val="28"/>
                <w:szCs w:val="28"/>
              </w:rPr>
            </w:pPr>
            <w:r w:rsidRPr="005260A3">
              <w:rPr>
                <w:sz w:val="28"/>
                <w:szCs w:val="28"/>
              </w:rPr>
              <w:t>Загрузка</w:t>
            </w:r>
          </w:p>
          <w:p w14:paraId="09F3B9EC" w14:textId="77777777" w:rsidR="00EE12D3" w:rsidRPr="005260A3" w:rsidRDefault="00EE12D3">
            <w:pPr>
              <w:rPr>
                <w:sz w:val="28"/>
                <w:szCs w:val="28"/>
              </w:rPr>
            </w:pPr>
            <w:r w:rsidRPr="005260A3">
              <w:rPr>
                <w:sz w:val="28"/>
                <w:szCs w:val="28"/>
              </w:rPr>
              <w:t>Замес</w:t>
            </w:r>
          </w:p>
          <w:p w14:paraId="663055A5" w14:textId="77777777" w:rsidR="00EE12D3" w:rsidRPr="005260A3" w:rsidRDefault="00EE12D3">
            <w:pPr>
              <w:rPr>
                <w:sz w:val="28"/>
                <w:szCs w:val="28"/>
              </w:rPr>
            </w:pPr>
            <w:r w:rsidRPr="005260A3">
              <w:rPr>
                <w:sz w:val="28"/>
                <w:szCs w:val="28"/>
              </w:rPr>
              <w:t>Брожение</w:t>
            </w:r>
          </w:p>
          <w:p w14:paraId="67527CA5" w14:textId="77777777" w:rsidR="00EE12D3" w:rsidRPr="005260A3" w:rsidRDefault="00EE12D3">
            <w:pPr>
              <w:rPr>
                <w:sz w:val="28"/>
                <w:szCs w:val="28"/>
              </w:rPr>
            </w:pPr>
            <w:r w:rsidRPr="005260A3">
              <w:rPr>
                <w:sz w:val="28"/>
                <w:szCs w:val="28"/>
              </w:rPr>
              <w:t>Замес</w:t>
            </w:r>
          </w:p>
          <w:p w14:paraId="6284C0BF" w14:textId="77777777" w:rsidR="00EE12D3" w:rsidRPr="005260A3" w:rsidRDefault="00EE12D3">
            <w:pPr>
              <w:rPr>
                <w:sz w:val="28"/>
                <w:szCs w:val="28"/>
              </w:rPr>
            </w:pPr>
            <w:r w:rsidRPr="005260A3">
              <w:rPr>
                <w:sz w:val="28"/>
                <w:szCs w:val="28"/>
              </w:rPr>
              <w:t>Брожение</w:t>
            </w:r>
          </w:p>
          <w:p w14:paraId="19E3546D" w14:textId="77777777" w:rsidR="00EE12D3" w:rsidRPr="005260A3" w:rsidRDefault="00EE12D3">
            <w:pPr>
              <w:rPr>
                <w:sz w:val="28"/>
                <w:szCs w:val="28"/>
              </w:rPr>
            </w:pPr>
            <w:r w:rsidRPr="005260A3">
              <w:rPr>
                <w:sz w:val="28"/>
                <w:szCs w:val="28"/>
              </w:rPr>
              <w:t>Разгрузка, мойка</w:t>
            </w:r>
          </w:p>
        </w:tc>
        <w:tc>
          <w:tcPr>
            <w:tcW w:w="1559" w:type="dxa"/>
          </w:tcPr>
          <w:p w14:paraId="412AA8CC" w14:textId="77777777" w:rsidR="00EE12D3" w:rsidRPr="005260A3" w:rsidRDefault="00EE12D3">
            <w:pPr>
              <w:jc w:val="center"/>
              <w:rPr>
                <w:sz w:val="28"/>
                <w:szCs w:val="28"/>
              </w:rPr>
            </w:pPr>
            <w:r w:rsidRPr="005260A3">
              <w:rPr>
                <w:sz w:val="28"/>
                <w:szCs w:val="28"/>
              </w:rPr>
              <w:t>5</w:t>
            </w:r>
          </w:p>
          <w:p w14:paraId="1C9A73BA" w14:textId="77777777" w:rsidR="00EE12D3" w:rsidRPr="005260A3" w:rsidRDefault="00EE12D3">
            <w:pPr>
              <w:jc w:val="center"/>
              <w:rPr>
                <w:sz w:val="28"/>
                <w:szCs w:val="28"/>
              </w:rPr>
            </w:pPr>
            <w:r w:rsidRPr="005260A3">
              <w:rPr>
                <w:sz w:val="28"/>
                <w:szCs w:val="28"/>
              </w:rPr>
              <w:t>20</w:t>
            </w:r>
          </w:p>
          <w:p w14:paraId="6C566356" w14:textId="77777777" w:rsidR="00EE12D3" w:rsidRPr="005260A3" w:rsidRDefault="00EE12D3">
            <w:pPr>
              <w:jc w:val="center"/>
              <w:rPr>
                <w:sz w:val="28"/>
                <w:szCs w:val="28"/>
              </w:rPr>
            </w:pPr>
            <w:r w:rsidRPr="005260A3">
              <w:rPr>
                <w:sz w:val="28"/>
                <w:szCs w:val="28"/>
              </w:rPr>
              <w:t>150</w:t>
            </w:r>
          </w:p>
          <w:p w14:paraId="492DBFFF" w14:textId="77777777" w:rsidR="00EE12D3" w:rsidRPr="005260A3" w:rsidRDefault="00EE12D3">
            <w:pPr>
              <w:jc w:val="center"/>
              <w:rPr>
                <w:sz w:val="28"/>
                <w:szCs w:val="28"/>
              </w:rPr>
            </w:pPr>
            <w:r w:rsidRPr="005260A3">
              <w:rPr>
                <w:sz w:val="28"/>
                <w:szCs w:val="28"/>
              </w:rPr>
              <w:t>20</w:t>
            </w:r>
          </w:p>
          <w:p w14:paraId="7B2B66E2" w14:textId="77777777" w:rsidR="00EE12D3" w:rsidRPr="005260A3" w:rsidRDefault="00EE12D3">
            <w:pPr>
              <w:jc w:val="center"/>
              <w:rPr>
                <w:sz w:val="28"/>
                <w:szCs w:val="28"/>
              </w:rPr>
            </w:pPr>
            <w:r w:rsidRPr="005260A3">
              <w:rPr>
                <w:sz w:val="28"/>
                <w:szCs w:val="28"/>
              </w:rPr>
              <w:t>150</w:t>
            </w:r>
          </w:p>
          <w:p w14:paraId="4B16F6B8" w14:textId="77777777" w:rsidR="00EE12D3" w:rsidRPr="005260A3" w:rsidRDefault="00EE12D3">
            <w:pPr>
              <w:jc w:val="center"/>
              <w:rPr>
                <w:sz w:val="28"/>
                <w:szCs w:val="28"/>
              </w:rPr>
            </w:pPr>
            <w:r w:rsidRPr="005260A3">
              <w:rPr>
                <w:sz w:val="28"/>
                <w:szCs w:val="28"/>
              </w:rPr>
              <w:t>15</w:t>
            </w:r>
          </w:p>
        </w:tc>
        <w:tc>
          <w:tcPr>
            <w:tcW w:w="1985" w:type="dxa"/>
          </w:tcPr>
          <w:p w14:paraId="4B03CC2E"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5</w:t>
            </w:r>
          </w:p>
          <w:p w14:paraId="6BBCEAA8"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20</w:t>
            </w:r>
          </w:p>
          <w:p w14:paraId="49832917" w14:textId="77777777" w:rsidR="00EE12D3" w:rsidRPr="005260A3" w:rsidRDefault="00EE12D3">
            <w:pPr>
              <w:jc w:val="center"/>
              <w:rPr>
                <w:sz w:val="28"/>
                <w:szCs w:val="28"/>
              </w:rPr>
            </w:pPr>
            <w:r w:rsidRPr="005260A3">
              <w:rPr>
                <w:sz w:val="28"/>
                <w:szCs w:val="28"/>
              </w:rPr>
              <w:t>150</w:t>
            </w:r>
          </w:p>
          <w:p w14:paraId="47CC2D26" w14:textId="77777777" w:rsidR="00EE12D3" w:rsidRPr="005260A3" w:rsidRDefault="00EE12D3">
            <w:pPr>
              <w:jc w:val="center"/>
              <w:rPr>
                <w:sz w:val="28"/>
                <w:szCs w:val="28"/>
              </w:rPr>
            </w:pPr>
            <w:r w:rsidRPr="005260A3">
              <w:rPr>
                <w:sz w:val="28"/>
                <w:szCs w:val="28"/>
              </w:rPr>
              <w:t>-</w:t>
            </w:r>
          </w:p>
          <w:p w14:paraId="7EECE3D1" w14:textId="77777777" w:rsidR="00EE12D3" w:rsidRPr="005260A3" w:rsidRDefault="00EE12D3">
            <w:pPr>
              <w:jc w:val="center"/>
              <w:rPr>
                <w:sz w:val="28"/>
                <w:szCs w:val="28"/>
              </w:rPr>
            </w:pPr>
            <w:r w:rsidRPr="005260A3">
              <w:rPr>
                <w:sz w:val="28"/>
                <w:szCs w:val="28"/>
              </w:rPr>
              <w:t>-</w:t>
            </w:r>
          </w:p>
          <w:p w14:paraId="60ECC109" w14:textId="77777777" w:rsidR="00EE12D3" w:rsidRPr="005260A3" w:rsidRDefault="00EE12D3">
            <w:pPr>
              <w:jc w:val="center"/>
              <w:rPr>
                <w:sz w:val="28"/>
                <w:szCs w:val="28"/>
              </w:rPr>
            </w:pPr>
            <w:r w:rsidRPr="005260A3">
              <w:rPr>
                <w:sz w:val="28"/>
                <w:szCs w:val="28"/>
              </w:rPr>
              <w:t>15</w:t>
            </w:r>
          </w:p>
        </w:tc>
        <w:tc>
          <w:tcPr>
            <w:tcW w:w="1559" w:type="dxa"/>
          </w:tcPr>
          <w:p w14:paraId="75B656B3"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6</w:t>
            </w:r>
          </w:p>
          <w:p w14:paraId="6F290876" w14:textId="77777777" w:rsidR="00EE12D3" w:rsidRPr="005260A3" w:rsidRDefault="00EE12D3">
            <w:pPr>
              <w:jc w:val="center"/>
              <w:rPr>
                <w:sz w:val="28"/>
                <w:szCs w:val="28"/>
              </w:rPr>
            </w:pPr>
            <w:r w:rsidRPr="005260A3">
              <w:rPr>
                <w:sz w:val="28"/>
                <w:szCs w:val="28"/>
              </w:rPr>
              <w:t>30</w:t>
            </w:r>
          </w:p>
          <w:p w14:paraId="14368564" w14:textId="77777777" w:rsidR="00EE12D3" w:rsidRPr="005260A3" w:rsidRDefault="00EE12D3">
            <w:pPr>
              <w:jc w:val="center"/>
              <w:rPr>
                <w:sz w:val="28"/>
                <w:szCs w:val="28"/>
              </w:rPr>
            </w:pPr>
            <w:r w:rsidRPr="005260A3">
              <w:rPr>
                <w:sz w:val="28"/>
                <w:szCs w:val="28"/>
              </w:rPr>
              <w:t>-</w:t>
            </w:r>
          </w:p>
          <w:p w14:paraId="0AA7FDCF" w14:textId="77777777" w:rsidR="00EE12D3" w:rsidRPr="005260A3" w:rsidRDefault="00EE12D3">
            <w:pPr>
              <w:jc w:val="center"/>
              <w:rPr>
                <w:sz w:val="28"/>
                <w:szCs w:val="28"/>
              </w:rPr>
            </w:pPr>
            <w:r w:rsidRPr="005260A3">
              <w:rPr>
                <w:sz w:val="28"/>
                <w:szCs w:val="28"/>
              </w:rPr>
              <w:t>-</w:t>
            </w:r>
          </w:p>
          <w:p w14:paraId="69C0B5AE" w14:textId="77777777" w:rsidR="00EE12D3" w:rsidRPr="005260A3" w:rsidRDefault="00EE12D3">
            <w:pPr>
              <w:jc w:val="center"/>
              <w:rPr>
                <w:sz w:val="28"/>
                <w:szCs w:val="28"/>
              </w:rPr>
            </w:pPr>
            <w:r w:rsidRPr="005260A3">
              <w:rPr>
                <w:sz w:val="28"/>
                <w:szCs w:val="28"/>
              </w:rPr>
              <w:t>-</w:t>
            </w:r>
          </w:p>
          <w:p w14:paraId="2106B8FE" w14:textId="77777777" w:rsidR="00EE12D3" w:rsidRPr="005260A3" w:rsidRDefault="00EE12D3">
            <w:pPr>
              <w:jc w:val="center"/>
              <w:rPr>
                <w:sz w:val="28"/>
                <w:szCs w:val="28"/>
              </w:rPr>
            </w:pPr>
            <w:r w:rsidRPr="005260A3">
              <w:rPr>
                <w:sz w:val="28"/>
                <w:szCs w:val="28"/>
              </w:rPr>
              <w:t>15</w:t>
            </w:r>
          </w:p>
        </w:tc>
        <w:tc>
          <w:tcPr>
            <w:tcW w:w="1608" w:type="dxa"/>
          </w:tcPr>
          <w:p w14:paraId="19F3A784"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5</w:t>
            </w:r>
          </w:p>
          <w:p w14:paraId="336E321E" w14:textId="77777777" w:rsidR="00EE12D3" w:rsidRPr="005260A3" w:rsidRDefault="00EE12D3">
            <w:pPr>
              <w:jc w:val="center"/>
              <w:rPr>
                <w:sz w:val="28"/>
                <w:szCs w:val="28"/>
              </w:rPr>
            </w:pPr>
            <w:r w:rsidRPr="005260A3">
              <w:rPr>
                <w:sz w:val="28"/>
                <w:szCs w:val="28"/>
              </w:rPr>
              <w:t>10</w:t>
            </w:r>
          </w:p>
          <w:p w14:paraId="25858776" w14:textId="77777777" w:rsidR="00EE12D3" w:rsidRPr="005260A3" w:rsidRDefault="00EE12D3">
            <w:pPr>
              <w:jc w:val="center"/>
              <w:rPr>
                <w:sz w:val="28"/>
                <w:szCs w:val="28"/>
              </w:rPr>
            </w:pPr>
            <w:r w:rsidRPr="005260A3">
              <w:rPr>
                <w:sz w:val="28"/>
                <w:szCs w:val="28"/>
              </w:rPr>
              <w:t>-</w:t>
            </w:r>
          </w:p>
          <w:p w14:paraId="0EAA7630" w14:textId="77777777" w:rsidR="00EE12D3" w:rsidRPr="005260A3" w:rsidRDefault="00EE12D3">
            <w:pPr>
              <w:jc w:val="center"/>
              <w:rPr>
                <w:sz w:val="28"/>
                <w:szCs w:val="28"/>
              </w:rPr>
            </w:pPr>
            <w:r w:rsidRPr="005260A3">
              <w:rPr>
                <w:sz w:val="28"/>
                <w:szCs w:val="28"/>
              </w:rPr>
              <w:t>-</w:t>
            </w:r>
          </w:p>
          <w:p w14:paraId="3C84CB61" w14:textId="77777777" w:rsidR="00EE12D3" w:rsidRPr="005260A3" w:rsidRDefault="00EE12D3">
            <w:pPr>
              <w:jc w:val="center"/>
              <w:rPr>
                <w:sz w:val="28"/>
                <w:szCs w:val="28"/>
              </w:rPr>
            </w:pPr>
            <w:r w:rsidRPr="005260A3">
              <w:rPr>
                <w:sz w:val="28"/>
                <w:szCs w:val="28"/>
              </w:rPr>
              <w:t>-</w:t>
            </w:r>
          </w:p>
          <w:p w14:paraId="4D7B2E11" w14:textId="77777777" w:rsidR="00EE12D3" w:rsidRPr="005260A3" w:rsidRDefault="00EE12D3">
            <w:pPr>
              <w:jc w:val="center"/>
              <w:rPr>
                <w:sz w:val="28"/>
                <w:szCs w:val="28"/>
              </w:rPr>
            </w:pPr>
            <w:r w:rsidRPr="005260A3">
              <w:rPr>
                <w:sz w:val="28"/>
                <w:szCs w:val="28"/>
              </w:rPr>
              <w:t>15</w:t>
            </w:r>
          </w:p>
          <w:p w14:paraId="09A31640" w14:textId="77777777" w:rsidR="00EE12D3" w:rsidRPr="005260A3" w:rsidRDefault="00EE12D3">
            <w:pPr>
              <w:jc w:val="center"/>
              <w:rPr>
                <w:sz w:val="28"/>
                <w:szCs w:val="28"/>
              </w:rPr>
            </w:pPr>
          </w:p>
        </w:tc>
      </w:tr>
      <w:tr w:rsidR="00EE12D3" w:rsidRPr="005260A3" w14:paraId="0C3FC9A9" w14:textId="77777777">
        <w:trPr>
          <w:cantSplit/>
        </w:trPr>
        <w:tc>
          <w:tcPr>
            <w:tcW w:w="3085" w:type="dxa"/>
          </w:tcPr>
          <w:p w14:paraId="2262A66F" w14:textId="77777777" w:rsidR="00EE12D3" w:rsidRPr="005260A3" w:rsidRDefault="009E19D0" w:rsidP="009E19D0">
            <w:pPr>
              <w:rPr>
                <w:sz w:val="28"/>
                <w:szCs w:val="28"/>
              </w:rPr>
            </w:pPr>
            <w:r w:rsidRPr="005260A3">
              <w:rPr>
                <w:sz w:val="28"/>
                <w:szCs w:val="28"/>
              </w:rPr>
              <w:t>Итого</w:t>
            </w:r>
          </w:p>
        </w:tc>
        <w:tc>
          <w:tcPr>
            <w:tcW w:w="1559" w:type="dxa"/>
          </w:tcPr>
          <w:p w14:paraId="3D97C811" w14:textId="77777777" w:rsidR="00EE12D3" w:rsidRPr="005260A3" w:rsidRDefault="00EE12D3">
            <w:pPr>
              <w:jc w:val="center"/>
              <w:rPr>
                <w:sz w:val="28"/>
                <w:szCs w:val="28"/>
              </w:rPr>
            </w:pPr>
            <w:r w:rsidRPr="005260A3">
              <w:rPr>
                <w:sz w:val="28"/>
                <w:szCs w:val="28"/>
              </w:rPr>
              <w:t>360</w:t>
            </w:r>
          </w:p>
        </w:tc>
        <w:tc>
          <w:tcPr>
            <w:tcW w:w="1985" w:type="dxa"/>
          </w:tcPr>
          <w:p w14:paraId="02E3028E" w14:textId="77777777" w:rsidR="00EE12D3" w:rsidRPr="005260A3" w:rsidRDefault="00EE12D3">
            <w:pPr>
              <w:jc w:val="center"/>
              <w:rPr>
                <w:sz w:val="28"/>
                <w:szCs w:val="28"/>
              </w:rPr>
            </w:pPr>
            <w:r w:rsidRPr="005260A3">
              <w:rPr>
                <w:sz w:val="28"/>
                <w:szCs w:val="28"/>
              </w:rPr>
              <w:t>190</w:t>
            </w:r>
          </w:p>
        </w:tc>
        <w:tc>
          <w:tcPr>
            <w:tcW w:w="1559" w:type="dxa"/>
          </w:tcPr>
          <w:p w14:paraId="59E5B4E9" w14:textId="77777777" w:rsidR="00EE12D3" w:rsidRPr="005260A3" w:rsidRDefault="00EE12D3">
            <w:pPr>
              <w:jc w:val="center"/>
              <w:rPr>
                <w:sz w:val="28"/>
                <w:szCs w:val="28"/>
              </w:rPr>
            </w:pPr>
            <w:r w:rsidRPr="005260A3">
              <w:rPr>
                <w:sz w:val="28"/>
                <w:szCs w:val="28"/>
              </w:rPr>
              <w:t>50</w:t>
            </w:r>
          </w:p>
        </w:tc>
        <w:tc>
          <w:tcPr>
            <w:tcW w:w="1608" w:type="dxa"/>
          </w:tcPr>
          <w:p w14:paraId="5C5A38BE" w14:textId="77777777" w:rsidR="00EE12D3" w:rsidRPr="005260A3" w:rsidRDefault="00EE12D3">
            <w:pPr>
              <w:jc w:val="center"/>
              <w:rPr>
                <w:sz w:val="28"/>
                <w:szCs w:val="28"/>
              </w:rPr>
            </w:pPr>
            <w:r w:rsidRPr="005260A3">
              <w:rPr>
                <w:sz w:val="28"/>
                <w:szCs w:val="28"/>
              </w:rPr>
              <w:t>30</w:t>
            </w:r>
          </w:p>
        </w:tc>
      </w:tr>
    </w:tbl>
    <w:p w14:paraId="06281CCF" w14:textId="77777777" w:rsidR="00EE12D3" w:rsidRPr="005260A3" w:rsidRDefault="00EE12D3">
      <w:pPr>
        <w:pStyle w:val="a6"/>
        <w:rPr>
          <w:sz w:val="28"/>
          <w:szCs w:val="28"/>
        </w:rPr>
      </w:pPr>
    </w:p>
    <w:p w14:paraId="4BE5DE75" w14:textId="77777777" w:rsidR="00EE12D3" w:rsidRPr="005260A3" w:rsidRDefault="00EE12D3">
      <w:pPr>
        <w:pStyle w:val="a6"/>
        <w:rPr>
          <w:sz w:val="28"/>
          <w:szCs w:val="28"/>
        </w:rPr>
      </w:pPr>
      <w:r w:rsidRPr="005260A3">
        <w:rPr>
          <w:sz w:val="28"/>
          <w:szCs w:val="28"/>
        </w:rPr>
        <w:t>Расчет количества деж сводится в табл. 2.26.</w:t>
      </w:r>
    </w:p>
    <w:p w14:paraId="4C93FD41" w14:textId="77777777" w:rsidR="00EE12D3" w:rsidRPr="005260A3" w:rsidRDefault="00EE12D3">
      <w:pPr>
        <w:pStyle w:val="a6"/>
        <w:rPr>
          <w:sz w:val="28"/>
          <w:szCs w:val="28"/>
        </w:rPr>
      </w:pPr>
    </w:p>
    <w:p w14:paraId="64677CC7" w14:textId="77777777" w:rsidR="00EE12D3" w:rsidRPr="005260A3" w:rsidRDefault="00EE12D3" w:rsidP="00672BE0">
      <w:pPr>
        <w:pStyle w:val="5"/>
        <w:ind w:firstLine="0"/>
        <w:jc w:val="left"/>
        <w:rPr>
          <w:b w:val="0"/>
          <w:sz w:val="28"/>
          <w:szCs w:val="28"/>
        </w:rPr>
      </w:pPr>
      <w:r w:rsidRPr="00672BE0">
        <w:rPr>
          <w:b w:val="0"/>
          <w:i/>
          <w:sz w:val="28"/>
          <w:szCs w:val="28"/>
        </w:rPr>
        <w:t>Таблица 2.26</w:t>
      </w:r>
      <w:r w:rsidR="00672BE0">
        <w:rPr>
          <w:b w:val="0"/>
          <w:i/>
          <w:sz w:val="28"/>
          <w:szCs w:val="28"/>
        </w:rPr>
        <w:t xml:space="preserve"> - </w:t>
      </w:r>
      <w:r w:rsidRPr="00672BE0">
        <w:rPr>
          <w:sz w:val="28"/>
          <w:szCs w:val="28"/>
        </w:rPr>
        <w:t>Расчет времени занятости дежи</w:t>
      </w:r>
    </w:p>
    <w:p w14:paraId="712ADA26" w14:textId="77777777" w:rsidR="009E19D0" w:rsidRPr="005260A3" w:rsidRDefault="009E19D0" w:rsidP="009E19D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552"/>
        <w:gridCol w:w="1984"/>
        <w:gridCol w:w="1985"/>
      </w:tblGrid>
      <w:tr w:rsidR="00EE12D3" w:rsidRPr="00672BE0" w14:paraId="72107148" w14:textId="77777777">
        <w:tc>
          <w:tcPr>
            <w:tcW w:w="3085" w:type="dxa"/>
          </w:tcPr>
          <w:p w14:paraId="13FFC750" w14:textId="77777777" w:rsidR="00EE12D3" w:rsidRPr="00672BE0" w:rsidRDefault="00EE12D3">
            <w:pPr>
              <w:jc w:val="center"/>
              <w:rPr>
                <w:sz w:val="24"/>
                <w:szCs w:val="24"/>
              </w:rPr>
            </w:pPr>
            <w:r w:rsidRPr="00672BE0">
              <w:rPr>
                <w:sz w:val="24"/>
                <w:szCs w:val="24"/>
              </w:rPr>
              <w:t>Вид теста</w:t>
            </w:r>
          </w:p>
        </w:tc>
        <w:tc>
          <w:tcPr>
            <w:tcW w:w="2552" w:type="dxa"/>
          </w:tcPr>
          <w:p w14:paraId="568E03EE" w14:textId="77777777" w:rsidR="00EE12D3" w:rsidRPr="00672BE0" w:rsidRDefault="00EE12D3">
            <w:pPr>
              <w:jc w:val="center"/>
              <w:rPr>
                <w:sz w:val="24"/>
                <w:szCs w:val="24"/>
              </w:rPr>
            </w:pPr>
            <w:r w:rsidRPr="00672BE0">
              <w:rPr>
                <w:sz w:val="24"/>
                <w:szCs w:val="24"/>
              </w:rPr>
              <w:t xml:space="preserve">Время занятости одной </w:t>
            </w:r>
          </w:p>
          <w:p w14:paraId="2139A053" w14:textId="77777777" w:rsidR="00EE12D3" w:rsidRPr="00672BE0" w:rsidRDefault="00EE12D3">
            <w:pPr>
              <w:jc w:val="center"/>
              <w:rPr>
                <w:sz w:val="24"/>
                <w:szCs w:val="24"/>
              </w:rPr>
            </w:pPr>
            <w:r w:rsidRPr="00672BE0">
              <w:rPr>
                <w:sz w:val="24"/>
                <w:szCs w:val="24"/>
              </w:rPr>
              <w:t>дежи, ч</w:t>
            </w:r>
          </w:p>
        </w:tc>
        <w:tc>
          <w:tcPr>
            <w:tcW w:w="1984" w:type="dxa"/>
          </w:tcPr>
          <w:p w14:paraId="3AC841FB" w14:textId="77777777" w:rsidR="00EE12D3" w:rsidRPr="00672BE0" w:rsidRDefault="00EE12D3">
            <w:pPr>
              <w:jc w:val="center"/>
              <w:rPr>
                <w:sz w:val="24"/>
                <w:szCs w:val="24"/>
              </w:rPr>
            </w:pPr>
            <w:r w:rsidRPr="00672BE0">
              <w:rPr>
                <w:sz w:val="24"/>
                <w:szCs w:val="24"/>
              </w:rPr>
              <w:t>Количество замесов</w:t>
            </w:r>
          </w:p>
        </w:tc>
        <w:tc>
          <w:tcPr>
            <w:tcW w:w="1985" w:type="dxa"/>
          </w:tcPr>
          <w:p w14:paraId="2F980C02" w14:textId="77777777" w:rsidR="00EE12D3" w:rsidRPr="00672BE0" w:rsidRDefault="00EE12D3">
            <w:pPr>
              <w:jc w:val="center"/>
              <w:rPr>
                <w:sz w:val="24"/>
                <w:szCs w:val="24"/>
              </w:rPr>
            </w:pPr>
            <w:r w:rsidRPr="00672BE0">
              <w:rPr>
                <w:sz w:val="24"/>
                <w:szCs w:val="24"/>
              </w:rPr>
              <w:t xml:space="preserve">Общее время занятости </w:t>
            </w:r>
          </w:p>
          <w:p w14:paraId="771169B0" w14:textId="77777777" w:rsidR="00EE12D3" w:rsidRPr="00672BE0" w:rsidRDefault="00EE12D3">
            <w:pPr>
              <w:jc w:val="center"/>
              <w:rPr>
                <w:sz w:val="24"/>
                <w:szCs w:val="24"/>
              </w:rPr>
            </w:pPr>
            <w:r w:rsidRPr="00672BE0">
              <w:rPr>
                <w:sz w:val="24"/>
                <w:szCs w:val="24"/>
              </w:rPr>
              <w:t>дежи, ч</w:t>
            </w:r>
          </w:p>
        </w:tc>
      </w:tr>
      <w:tr w:rsidR="00EE12D3" w:rsidRPr="00672BE0" w14:paraId="37D6771B" w14:textId="77777777">
        <w:tc>
          <w:tcPr>
            <w:tcW w:w="3085" w:type="dxa"/>
          </w:tcPr>
          <w:p w14:paraId="7BD6CA2B" w14:textId="77777777" w:rsidR="00EE12D3" w:rsidRPr="00672BE0" w:rsidRDefault="00EE12D3">
            <w:pPr>
              <w:pStyle w:val="30"/>
              <w:rPr>
                <w:sz w:val="24"/>
                <w:szCs w:val="24"/>
              </w:rPr>
            </w:pPr>
            <w:r w:rsidRPr="00672BE0">
              <w:rPr>
                <w:sz w:val="24"/>
                <w:szCs w:val="24"/>
              </w:rPr>
              <w:t>Дрожжевое опарное</w:t>
            </w:r>
          </w:p>
          <w:p w14:paraId="7A16CCED" w14:textId="77777777" w:rsidR="00EE12D3" w:rsidRPr="00672BE0" w:rsidRDefault="00EE12D3">
            <w:pPr>
              <w:rPr>
                <w:sz w:val="24"/>
                <w:szCs w:val="24"/>
              </w:rPr>
            </w:pPr>
            <w:r w:rsidRPr="00672BE0">
              <w:rPr>
                <w:sz w:val="24"/>
                <w:szCs w:val="24"/>
              </w:rPr>
              <w:t>и т.д.</w:t>
            </w:r>
          </w:p>
        </w:tc>
        <w:tc>
          <w:tcPr>
            <w:tcW w:w="2552" w:type="dxa"/>
            <w:vAlign w:val="center"/>
          </w:tcPr>
          <w:p w14:paraId="57C0A34C" w14:textId="77777777" w:rsidR="00EE12D3" w:rsidRPr="00672BE0" w:rsidRDefault="00EE12D3" w:rsidP="009E19D0">
            <w:pPr>
              <w:jc w:val="center"/>
              <w:rPr>
                <w:sz w:val="24"/>
                <w:szCs w:val="24"/>
              </w:rPr>
            </w:pPr>
            <w:r w:rsidRPr="00672BE0">
              <w:rPr>
                <w:sz w:val="24"/>
                <w:szCs w:val="24"/>
              </w:rPr>
              <w:t>6.0</w:t>
            </w:r>
          </w:p>
        </w:tc>
        <w:tc>
          <w:tcPr>
            <w:tcW w:w="1984" w:type="dxa"/>
            <w:vAlign w:val="center"/>
          </w:tcPr>
          <w:p w14:paraId="1445768D" w14:textId="77777777" w:rsidR="00EE12D3" w:rsidRPr="00672BE0" w:rsidRDefault="00EE12D3" w:rsidP="009E19D0">
            <w:pPr>
              <w:jc w:val="center"/>
              <w:rPr>
                <w:sz w:val="24"/>
                <w:szCs w:val="24"/>
              </w:rPr>
            </w:pPr>
            <w:r w:rsidRPr="00672BE0">
              <w:rPr>
                <w:sz w:val="24"/>
                <w:szCs w:val="24"/>
              </w:rPr>
              <w:t>2</w:t>
            </w:r>
          </w:p>
        </w:tc>
        <w:tc>
          <w:tcPr>
            <w:tcW w:w="1985" w:type="dxa"/>
            <w:vAlign w:val="center"/>
          </w:tcPr>
          <w:p w14:paraId="47E1ADD4" w14:textId="77777777" w:rsidR="00EE12D3" w:rsidRPr="00672BE0" w:rsidRDefault="00EE12D3" w:rsidP="009E19D0">
            <w:pPr>
              <w:jc w:val="center"/>
              <w:rPr>
                <w:sz w:val="24"/>
                <w:szCs w:val="24"/>
              </w:rPr>
            </w:pPr>
            <w:r w:rsidRPr="00672BE0">
              <w:rPr>
                <w:sz w:val="24"/>
                <w:szCs w:val="24"/>
              </w:rPr>
              <w:t>12.0</w:t>
            </w:r>
          </w:p>
        </w:tc>
      </w:tr>
    </w:tbl>
    <w:p w14:paraId="39A41F86" w14:textId="77777777" w:rsidR="009E19D0" w:rsidRPr="005260A3" w:rsidRDefault="009E19D0">
      <w:pPr>
        <w:ind w:firstLine="567"/>
        <w:jc w:val="both"/>
        <w:rPr>
          <w:sz w:val="28"/>
          <w:szCs w:val="28"/>
        </w:rPr>
      </w:pPr>
    </w:p>
    <w:p w14:paraId="685A33EA" w14:textId="77777777" w:rsidR="00EE12D3" w:rsidRPr="005260A3" w:rsidRDefault="00EE12D3">
      <w:pPr>
        <w:ind w:firstLine="567"/>
        <w:jc w:val="both"/>
        <w:rPr>
          <w:sz w:val="28"/>
          <w:szCs w:val="28"/>
        </w:rPr>
      </w:pPr>
      <w:r w:rsidRPr="005260A3">
        <w:rPr>
          <w:sz w:val="28"/>
          <w:szCs w:val="28"/>
        </w:rPr>
        <w:t>Необходимое количество деж (</w:t>
      </w:r>
      <w:r w:rsidRPr="005260A3">
        <w:rPr>
          <w:sz w:val="28"/>
          <w:szCs w:val="28"/>
          <w:lang w:val="en-US"/>
        </w:rPr>
        <w:t>n</w:t>
      </w:r>
      <w:r w:rsidRPr="005260A3">
        <w:rPr>
          <w:sz w:val="28"/>
          <w:szCs w:val="28"/>
        </w:rPr>
        <w:t xml:space="preserve">) определяют по формуле </w:t>
      </w:r>
    </w:p>
    <w:p w14:paraId="678688D9" w14:textId="77777777" w:rsidR="00EE12D3" w:rsidRPr="005260A3" w:rsidRDefault="00EE12D3" w:rsidP="006F5795">
      <w:pPr>
        <w:ind w:firstLine="1276"/>
        <w:jc w:val="center"/>
        <w:rPr>
          <w:sz w:val="28"/>
          <w:szCs w:val="28"/>
        </w:rPr>
      </w:pPr>
      <w:r w:rsidRPr="005260A3">
        <w:rPr>
          <w:position w:val="-24"/>
          <w:sz w:val="28"/>
          <w:szCs w:val="28"/>
        </w:rPr>
        <w:object w:dxaOrig="1060" w:dyaOrig="620" w14:anchorId="0DF3F465">
          <v:shape id="_x0000_i1038" type="#_x0000_t75" style="width:76.5pt;height:44.25pt" o:ole="" fillcolor="window">
            <v:imagedata r:id="rId37" o:title=""/>
          </v:shape>
          <o:OLEObject Type="Embed" ProgID="Equation.3" ShapeID="_x0000_i1038" DrawAspect="Content" ObjectID="_1843939382" r:id="rId38"/>
        </w:object>
      </w:r>
      <w:r w:rsidRPr="005260A3">
        <w:rPr>
          <w:sz w:val="28"/>
          <w:szCs w:val="28"/>
        </w:rPr>
        <w:tab/>
      </w:r>
      <w:r w:rsidRPr="005260A3">
        <w:rPr>
          <w:sz w:val="28"/>
          <w:szCs w:val="28"/>
        </w:rPr>
        <w:tab/>
      </w:r>
      <w:r w:rsidRPr="005260A3">
        <w:rPr>
          <w:sz w:val="28"/>
          <w:szCs w:val="28"/>
        </w:rPr>
        <w:tab/>
      </w:r>
      <w:r w:rsidR="006F5795" w:rsidRPr="005260A3">
        <w:rPr>
          <w:sz w:val="28"/>
          <w:szCs w:val="28"/>
        </w:rPr>
        <w:tab/>
      </w:r>
      <w:r w:rsidR="006F5795" w:rsidRPr="005260A3">
        <w:rPr>
          <w:sz w:val="28"/>
          <w:szCs w:val="28"/>
        </w:rPr>
        <w:tab/>
      </w:r>
      <w:r w:rsidR="006F5795" w:rsidRPr="005260A3">
        <w:rPr>
          <w:sz w:val="28"/>
          <w:szCs w:val="28"/>
        </w:rPr>
        <w:tab/>
      </w:r>
      <w:r w:rsidR="006F5795" w:rsidRPr="005260A3">
        <w:rPr>
          <w:sz w:val="28"/>
          <w:szCs w:val="28"/>
        </w:rPr>
        <w:tab/>
      </w:r>
      <w:r w:rsidRPr="005260A3">
        <w:rPr>
          <w:sz w:val="28"/>
          <w:szCs w:val="28"/>
        </w:rPr>
        <w:t>(2.21)</w:t>
      </w:r>
    </w:p>
    <w:p w14:paraId="2F3CDBCD" w14:textId="77777777" w:rsidR="00EE12D3" w:rsidRPr="005260A3" w:rsidRDefault="00EE12D3">
      <w:pPr>
        <w:ind w:firstLine="567"/>
        <w:jc w:val="center"/>
        <w:rPr>
          <w:sz w:val="28"/>
          <w:szCs w:val="28"/>
        </w:rPr>
      </w:pPr>
    </w:p>
    <w:p w14:paraId="4CC921B0" w14:textId="77777777" w:rsidR="00EE12D3" w:rsidRPr="005260A3" w:rsidRDefault="00EE12D3" w:rsidP="009E19D0">
      <w:pPr>
        <w:jc w:val="both"/>
        <w:rPr>
          <w:sz w:val="28"/>
          <w:szCs w:val="28"/>
        </w:rPr>
      </w:pPr>
      <w:r w:rsidRPr="005260A3">
        <w:rPr>
          <w:sz w:val="28"/>
          <w:szCs w:val="28"/>
        </w:rPr>
        <w:t xml:space="preserve">где </w:t>
      </w:r>
      <w:r w:rsidR="009E19D0" w:rsidRPr="005260A3">
        <w:rPr>
          <w:sz w:val="28"/>
          <w:szCs w:val="28"/>
        </w:rPr>
        <w:t xml:space="preserve"> </w:t>
      </w:r>
      <w:r w:rsidRPr="005260A3">
        <w:rPr>
          <w:sz w:val="28"/>
          <w:szCs w:val="28"/>
          <w:lang w:val="en-US"/>
        </w:rPr>
        <w:t>t</w:t>
      </w:r>
      <w:r w:rsidRPr="005260A3">
        <w:rPr>
          <w:sz w:val="28"/>
          <w:szCs w:val="28"/>
          <w:vertAlign w:val="subscript"/>
        </w:rPr>
        <w:t>3</w:t>
      </w:r>
      <w:r w:rsidR="009E19D0" w:rsidRPr="005260A3">
        <w:rPr>
          <w:sz w:val="28"/>
          <w:szCs w:val="28"/>
        </w:rPr>
        <w:t xml:space="preserve"> –</w:t>
      </w:r>
      <w:r w:rsidRPr="005260A3">
        <w:rPr>
          <w:sz w:val="28"/>
          <w:szCs w:val="28"/>
        </w:rPr>
        <w:t xml:space="preserve"> общее время занятости дежи, ч;</w:t>
      </w:r>
    </w:p>
    <w:p w14:paraId="5B1E2B16" w14:textId="77777777" w:rsidR="00EE12D3" w:rsidRPr="005260A3" w:rsidRDefault="00EE12D3">
      <w:pPr>
        <w:ind w:firstLine="567"/>
        <w:jc w:val="both"/>
        <w:rPr>
          <w:sz w:val="28"/>
          <w:szCs w:val="28"/>
        </w:rPr>
      </w:pPr>
      <w:r w:rsidRPr="005260A3">
        <w:rPr>
          <w:sz w:val="28"/>
          <w:szCs w:val="28"/>
        </w:rPr>
        <w:t>Т – продолжительность работы цеха, смены, ч;</w:t>
      </w:r>
    </w:p>
    <w:p w14:paraId="2F67D624" w14:textId="77777777" w:rsidR="00EE12D3" w:rsidRPr="005260A3" w:rsidRDefault="009E19D0">
      <w:pPr>
        <w:jc w:val="both"/>
        <w:rPr>
          <w:sz w:val="28"/>
          <w:szCs w:val="28"/>
        </w:rPr>
      </w:pPr>
      <w:r w:rsidRPr="005260A3">
        <w:rPr>
          <w:sz w:val="28"/>
          <w:szCs w:val="28"/>
        </w:rPr>
        <w:t xml:space="preserve">       </w:t>
      </w:r>
      <w:r w:rsidR="00EE12D3" w:rsidRPr="005260A3">
        <w:rPr>
          <w:sz w:val="28"/>
          <w:szCs w:val="28"/>
        </w:rPr>
        <w:t>3 часа – время на разгрузку и выгрузку последней партии теста.</w:t>
      </w:r>
    </w:p>
    <w:p w14:paraId="3D8EF32D" w14:textId="77777777" w:rsidR="00EE12D3" w:rsidRPr="005260A3" w:rsidRDefault="00EE12D3">
      <w:pPr>
        <w:ind w:firstLine="567"/>
        <w:jc w:val="both"/>
        <w:rPr>
          <w:sz w:val="28"/>
          <w:szCs w:val="28"/>
        </w:rPr>
      </w:pPr>
      <w:r w:rsidRPr="005260A3">
        <w:rPr>
          <w:sz w:val="28"/>
          <w:szCs w:val="28"/>
        </w:rPr>
        <w:t>При расчете тестораскаточной машины учитывается четырехкратная раскатка одной партии теста, при определении ориентировочной производительности принимается, что первый раз производят раскатку теста без жира, затем с жиром.</w:t>
      </w:r>
    </w:p>
    <w:p w14:paraId="3013E5DB" w14:textId="77777777" w:rsidR="00EE12D3" w:rsidRPr="005260A3" w:rsidRDefault="00EE12D3" w:rsidP="006F5795">
      <w:pPr>
        <w:ind w:firstLine="1134"/>
        <w:jc w:val="center"/>
        <w:rPr>
          <w:sz w:val="28"/>
          <w:szCs w:val="28"/>
        </w:rPr>
      </w:pPr>
      <w:r w:rsidRPr="005260A3">
        <w:rPr>
          <w:position w:val="-24"/>
          <w:sz w:val="28"/>
          <w:szCs w:val="28"/>
        </w:rPr>
        <w:object w:dxaOrig="2320" w:dyaOrig="639" w14:anchorId="62F372AC">
          <v:shape id="_x0000_i1039" type="#_x0000_t75" style="width:156pt;height:42.75pt" o:ole="" fillcolor="window">
            <v:imagedata r:id="rId39" o:title=""/>
          </v:shape>
          <o:OLEObject Type="Embed" ProgID="Equation.3" ShapeID="_x0000_i1039" DrawAspect="Content" ObjectID="_1843939383" r:id="rId40"/>
        </w:object>
      </w:r>
      <w:r w:rsidRPr="005260A3">
        <w:rPr>
          <w:sz w:val="28"/>
          <w:szCs w:val="28"/>
        </w:rPr>
        <w:tab/>
      </w:r>
      <w:r w:rsidRPr="005260A3">
        <w:rPr>
          <w:sz w:val="28"/>
          <w:szCs w:val="28"/>
        </w:rPr>
        <w:tab/>
      </w:r>
      <w:r w:rsidRPr="005260A3">
        <w:rPr>
          <w:sz w:val="28"/>
          <w:szCs w:val="28"/>
        </w:rPr>
        <w:tab/>
      </w:r>
      <w:r w:rsidR="006F5795" w:rsidRPr="00475054">
        <w:rPr>
          <w:sz w:val="28"/>
          <w:szCs w:val="28"/>
        </w:rPr>
        <w:tab/>
      </w:r>
      <w:r w:rsidRPr="005260A3">
        <w:rPr>
          <w:sz w:val="28"/>
          <w:szCs w:val="28"/>
        </w:rPr>
        <w:t>(2.22)</w:t>
      </w:r>
    </w:p>
    <w:p w14:paraId="0665DA9A" w14:textId="77777777" w:rsidR="00EE12D3" w:rsidRPr="005260A3" w:rsidRDefault="00EE12D3" w:rsidP="009E19D0">
      <w:pPr>
        <w:jc w:val="both"/>
        <w:rPr>
          <w:sz w:val="28"/>
          <w:szCs w:val="28"/>
        </w:rPr>
      </w:pPr>
      <w:r w:rsidRPr="005260A3">
        <w:rPr>
          <w:sz w:val="28"/>
          <w:szCs w:val="28"/>
        </w:rPr>
        <w:t xml:space="preserve">где </w:t>
      </w:r>
      <w:r w:rsidRPr="005260A3">
        <w:rPr>
          <w:sz w:val="28"/>
          <w:szCs w:val="28"/>
          <w:lang w:val="en-US"/>
        </w:rPr>
        <w:t>Q</w:t>
      </w:r>
      <w:r w:rsidRPr="005260A3">
        <w:rPr>
          <w:sz w:val="28"/>
          <w:szCs w:val="28"/>
        </w:rPr>
        <w:t>т (</w:t>
      </w:r>
      <w:r w:rsidRPr="005260A3">
        <w:rPr>
          <w:sz w:val="28"/>
          <w:szCs w:val="28"/>
          <w:lang w:val="en-US"/>
        </w:rPr>
        <w:t>Q</w:t>
      </w:r>
      <w:r w:rsidR="009E19D0" w:rsidRPr="005260A3">
        <w:rPr>
          <w:sz w:val="28"/>
          <w:szCs w:val="28"/>
        </w:rPr>
        <w:t>ж) –</w:t>
      </w:r>
      <w:r w:rsidRPr="005260A3">
        <w:rPr>
          <w:sz w:val="28"/>
          <w:szCs w:val="28"/>
        </w:rPr>
        <w:t xml:space="preserve"> масса теста (жира), кг;</w:t>
      </w:r>
    </w:p>
    <w:p w14:paraId="0C8009D5" w14:textId="77777777" w:rsidR="00EE12D3" w:rsidRPr="005260A3" w:rsidRDefault="00EE12D3">
      <w:pPr>
        <w:ind w:firstLine="567"/>
        <w:jc w:val="both"/>
        <w:rPr>
          <w:sz w:val="28"/>
          <w:szCs w:val="28"/>
        </w:rPr>
      </w:pPr>
      <w:r w:rsidRPr="005260A3">
        <w:rPr>
          <w:sz w:val="28"/>
          <w:szCs w:val="28"/>
          <w:lang w:val="en-US"/>
        </w:rPr>
        <w:t>G</w:t>
      </w:r>
      <w:r w:rsidR="009E19D0" w:rsidRPr="005260A3">
        <w:rPr>
          <w:sz w:val="28"/>
          <w:szCs w:val="28"/>
        </w:rPr>
        <w:t xml:space="preserve"> –</w:t>
      </w:r>
      <w:r w:rsidRPr="005260A3">
        <w:rPr>
          <w:sz w:val="28"/>
          <w:szCs w:val="28"/>
        </w:rPr>
        <w:t xml:space="preserve"> производительность машины, кг/ч.</w:t>
      </w:r>
    </w:p>
    <w:p w14:paraId="2705F996" w14:textId="77777777" w:rsidR="00EE12D3" w:rsidRPr="005260A3" w:rsidRDefault="00EE12D3">
      <w:pPr>
        <w:ind w:firstLine="567"/>
        <w:jc w:val="both"/>
        <w:rPr>
          <w:sz w:val="28"/>
          <w:szCs w:val="28"/>
        </w:rPr>
      </w:pPr>
    </w:p>
    <w:p w14:paraId="2B44B4BA" w14:textId="77777777" w:rsidR="00EE12D3" w:rsidRPr="005260A3" w:rsidRDefault="00EE12D3">
      <w:pPr>
        <w:ind w:firstLine="567"/>
        <w:jc w:val="both"/>
        <w:rPr>
          <w:sz w:val="28"/>
          <w:szCs w:val="28"/>
        </w:rPr>
      </w:pPr>
      <w:r w:rsidRPr="005260A3">
        <w:rPr>
          <w:sz w:val="28"/>
          <w:szCs w:val="28"/>
        </w:rPr>
        <w:t>О рациональности использования подобранного оборудования позволяет судить коэффициент использования, который определяется для каждой едини</w:t>
      </w:r>
      <w:r w:rsidR="009E19D0" w:rsidRPr="005260A3">
        <w:rPr>
          <w:sz w:val="28"/>
          <w:szCs w:val="28"/>
        </w:rPr>
        <w:t>цы оборудования по формуле</w:t>
      </w:r>
    </w:p>
    <w:p w14:paraId="05D6171F" w14:textId="77777777" w:rsidR="00EE12D3" w:rsidRPr="005260A3" w:rsidRDefault="00D94C2E" w:rsidP="009E19D0">
      <w:pPr>
        <w:tabs>
          <w:tab w:val="left" w:pos="6804"/>
        </w:tabs>
        <w:ind w:firstLine="1985"/>
        <w:jc w:val="center"/>
        <w:rPr>
          <w:sz w:val="28"/>
          <w:szCs w:val="28"/>
        </w:rPr>
      </w:pPr>
      <w:r w:rsidRPr="005260A3">
        <w:rPr>
          <w:position w:val="-24"/>
          <w:sz w:val="28"/>
          <w:szCs w:val="28"/>
          <w:lang w:val="en-US"/>
        </w:rPr>
        <w:object w:dxaOrig="660" w:dyaOrig="620" w14:anchorId="3083223A">
          <v:shape id="_x0000_i1040" type="#_x0000_t75" style="width:51pt;height:46.5pt" o:ole="" fillcolor="window">
            <v:imagedata r:id="rId41" o:title=""/>
          </v:shape>
          <o:OLEObject Type="Embed" ProgID="Equation.3" ShapeID="_x0000_i1040" DrawAspect="Content" ObjectID="_1843939384" r:id="rId42"/>
        </w:object>
      </w:r>
      <w:r w:rsidR="009E19D0" w:rsidRPr="005260A3">
        <w:rPr>
          <w:sz w:val="28"/>
          <w:szCs w:val="28"/>
        </w:rPr>
        <w:t xml:space="preserve">                              </w:t>
      </w:r>
      <w:r w:rsidR="006F5795" w:rsidRPr="005260A3">
        <w:rPr>
          <w:sz w:val="28"/>
          <w:szCs w:val="28"/>
        </w:rPr>
        <w:t xml:space="preserve">         </w:t>
      </w:r>
      <w:r w:rsidR="009E19D0" w:rsidRPr="005260A3">
        <w:rPr>
          <w:sz w:val="28"/>
          <w:szCs w:val="28"/>
        </w:rPr>
        <w:t xml:space="preserve">  </w:t>
      </w:r>
      <w:r w:rsidR="00EE12D3" w:rsidRPr="005260A3">
        <w:rPr>
          <w:sz w:val="28"/>
          <w:szCs w:val="28"/>
        </w:rPr>
        <w:t>(2.23)</w:t>
      </w:r>
    </w:p>
    <w:p w14:paraId="0141A1AF" w14:textId="77777777" w:rsidR="00EE12D3" w:rsidRPr="005260A3" w:rsidRDefault="00EE12D3">
      <w:pPr>
        <w:ind w:firstLine="567"/>
        <w:jc w:val="both"/>
        <w:rPr>
          <w:sz w:val="28"/>
          <w:szCs w:val="28"/>
        </w:rPr>
      </w:pPr>
      <w:r w:rsidRPr="005260A3">
        <w:rPr>
          <w:sz w:val="28"/>
          <w:szCs w:val="28"/>
        </w:rPr>
        <w:t>Холодильное оборудование в кондитерском цехе предназначено для кратковременного хранения готовых кондитерских изделий, полуфабрикатов (теста, отделочных полуфабрикатов) и скоропортящихся продуктов (молоко, масло, яйца и т.д.). Оно устанавливается в кладовой суточного запаса, помещениях разделки, отделки изделий, экспедиции.</w:t>
      </w:r>
    </w:p>
    <w:p w14:paraId="4DE46A80" w14:textId="77777777" w:rsidR="00EE12D3" w:rsidRPr="005260A3" w:rsidRDefault="00EE12D3">
      <w:pPr>
        <w:ind w:firstLine="567"/>
        <w:jc w:val="both"/>
        <w:rPr>
          <w:sz w:val="28"/>
          <w:szCs w:val="28"/>
        </w:rPr>
      </w:pPr>
      <w:r w:rsidRPr="005260A3">
        <w:rPr>
          <w:sz w:val="28"/>
          <w:szCs w:val="28"/>
        </w:rPr>
        <w:t>Расчет и подбор холодильных шкафов для хранения скоропортящихся продуктов ведут по количеству продуктов, подлежащих хранению с учетом массы посуды, в которой они хранятся.</w:t>
      </w:r>
    </w:p>
    <w:p w14:paraId="4ED6859E" w14:textId="77777777" w:rsidR="00EE12D3" w:rsidRPr="005260A3" w:rsidRDefault="00EE12D3" w:rsidP="009E19D0">
      <w:pPr>
        <w:tabs>
          <w:tab w:val="left" w:pos="7167"/>
        </w:tabs>
        <w:ind w:firstLine="2977"/>
        <w:rPr>
          <w:sz w:val="28"/>
          <w:szCs w:val="28"/>
        </w:rPr>
      </w:pPr>
      <w:r w:rsidRPr="005260A3">
        <w:rPr>
          <w:position w:val="-24"/>
          <w:sz w:val="28"/>
          <w:szCs w:val="28"/>
        </w:rPr>
        <w:object w:dxaOrig="800" w:dyaOrig="620" w14:anchorId="31C4DA92">
          <v:shape id="_x0000_i1041" type="#_x0000_t75" style="width:66pt;height:43.5pt" o:ole="" fillcolor="window">
            <v:imagedata r:id="rId43" o:title=""/>
          </v:shape>
          <o:OLEObject Type="Embed" ProgID="Equation.3" ShapeID="_x0000_i1041" DrawAspect="Content" ObjectID="_1843939385" r:id="rId44"/>
        </w:object>
      </w:r>
      <w:r w:rsidRPr="005260A3">
        <w:rPr>
          <w:sz w:val="28"/>
          <w:szCs w:val="28"/>
        </w:rPr>
        <w:tab/>
      </w:r>
      <w:r w:rsidR="009E19D0" w:rsidRPr="005260A3">
        <w:rPr>
          <w:sz w:val="28"/>
          <w:szCs w:val="28"/>
        </w:rPr>
        <w:t xml:space="preserve"> </w:t>
      </w:r>
      <w:r w:rsidR="006F5795" w:rsidRPr="00475054">
        <w:rPr>
          <w:sz w:val="28"/>
          <w:szCs w:val="28"/>
        </w:rPr>
        <w:t xml:space="preserve">   </w:t>
      </w:r>
      <w:r w:rsidR="009E19D0" w:rsidRPr="005260A3">
        <w:rPr>
          <w:sz w:val="28"/>
          <w:szCs w:val="28"/>
        </w:rPr>
        <w:t xml:space="preserve"> </w:t>
      </w:r>
      <w:r w:rsidRPr="005260A3">
        <w:rPr>
          <w:sz w:val="28"/>
          <w:szCs w:val="28"/>
        </w:rPr>
        <w:t>(2.24)</w:t>
      </w:r>
    </w:p>
    <w:p w14:paraId="16D0F0E4" w14:textId="77777777" w:rsidR="00EE12D3" w:rsidRPr="005260A3" w:rsidRDefault="00EE12D3">
      <w:pPr>
        <w:ind w:firstLine="567"/>
        <w:jc w:val="center"/>
        <w:rPr>
          <w:sz w:val="28"/>
          <w:szCs w:val="28"/>
        </w:rPr>
      </w:pPr>
    </w:p>
    <w:p w14:paraId="68B62348" w14:textId="77777777" w:rsidR="00EE12D3" w:rsidRPr="005260A3" w:rsidRDefault="00EE12D3" w:rsidP="009E19D0">
      <w:pPr>
        <w:jc w:val="both"/>
        <w:rPr>
          <w:sz w:val="28"/>
          <w:szCs w:val="28"/>
        </w:rPr>
      </w:pPr>
      <w:r w:rsidRPr="005260A3">
        <w:rPr>
          <w:sz w:val="28"/>
          <w:szCs w:val="28"/>
        </w:rPr>
        <w:t>где Е – расчетная вместимость шкафа, кг;</w:t>
      </w:r>
    </w:p>
    <w:p w14:paraId="2E7473CC" w14:textId="77777777" w:rsidR="00EE12D3" w:rsidRPr="005260A3" w:rsidRDefault="00EE12D3">
      <w:pPr>
        <w:ind w:firstLine="567"/>
        <w:jc w:val="both"/>
        <w:rPr>
          <w:sz w:val="28"/>
          <w:szCs w:val="28"/>
        </w:rPr>
      </w:pPr>
      <w:r w:rsidRPr="005260A3">
        <w:rPr>
          <w:sz w:val="28"/>
          <w:szCs w:val="28"/>
          <w:lang w:val="en-US"/>
        </w:rPr>
        <w:t>Q</w:t>
      </w:r>
      <w:r w:rsidR="009E19D0" w:rsidRPr="005260A3">
        <w:rPr>
          <w:sz w:val="28"/>
          <w:szCs w:val="28"/>
        </w:rPr>
        <w:t xml:space="preserve"> –</w:t>
      </w:r>
      <w:r w:rsidRPr="005260A3">
        <w:rPr>
          <w:sz w:val="28"/>
          <w:szCs w:val="28"/>
        </w:rPr>
        <w:t xml:space="preserve"> количество продукции, подлежащей хранению в шкафу, кг;</w:t>
      </w:r>
    </w:p>
    <w:p w14:paraId="448B2F80" w14:textId="77777777" w:rsidR="00EE12D3" w:rsidRPr="005260A3" w:rsidRDefault="00EE12D3">
      <w:pPr>
        <w:ind w:firstLine="567"/>
        <w:jc w:val="both"/>
        <w:rPr>
          <w:sz w:val="28"/>
          <w:szCs w:val="28"/>
        </w:rPr>
      </w:pPr>
      <w:r w:rsidRPr="005260A3">
        <w:rPr>
          <w:sz w:val="28"/>
          <w:szCs w:val="28"/>
          <w:lang w:val="en-US"/>
        </w:rPr>
        <w:t>Y</w:t>
      </w:r>
      <w:r w:rsidR="009E19D0" w:rsidRPr="005260A3">
        <w:rPr>
          <w:sz w:val="28"/>
          <w:szCs w:val="28"/>
        </w:rPr>
        <w:t xml:space="preserve"> –</w:t>
      </w:r>
      <w:r w:rsidRPr="005260A3">
        <w:rPr>
          <w:sz w:val="28"/>
          <w:szCs w:val="28"/>
        </w:rPr>
        <w:t xml:space="preserve"> коэффициент, учитывающий массу тары, </w:t>
      </w:r>
      <w:r w:rsidR="009C47C7" w:rsidRPr="009C47C7">
        <w:rPr>
          <w:sz w:val="28"/>
          <w:szCs w:val="28"/>
        </w:rPr>
        <w:t>Y</w:t>
      </w:r>
      <w:r w:rsidR="009C47C7">
        <w:rPr>
          <w:sz w:val="28"/>
          <w:szCs w:val="28"/>
        </w:rPr>
        <w:t xml:space="preserve"> = 0,7-0,</w:t>
      </w:r>
      <w:r w:rsidRPr="005260A3">
        <w:rPr>
          <w:sz w:val="28"/>
          <w:szCs w:val="28"/>
        </w:rPr>
        <w:t>8.</w:t>
      </w:r>
    </w:p>
    <w:p w14:paraId="2AAA2BE6" w14:textId="77777777" w:rsidR="00EE12D3" w:rsidRPr="005260A3" w:rsidRDefault="00EE12D3">
      <w:pPr>
        <w:ind w:firstLine="567"/>
        <w:jc w:val="both"/>
        <w:rPr>
          <w:sz w:val="28"/>
          <w:szCs w:val="28"/>
        </w:rPr>
      </w:pPr>
      <w:r w:rsidRPr="005260A3">
        <w:rPr>
          <w:sz w:val="28"/>
          <w:szCs w:val="28"/>
        </w:rPr>
        <w:t>Вместимость шкафов холодильных: ШХ-0.71-80 кг</w:t>
      </w:r>
      <w:r w:rsidR="009C47C7">
        <w:rPr>
          <w:sz w:val="28"/>
          <w:szCs w:val="28"/>
        </w:rPr>
        <w:t xml:space="preserve">, </w:t>
      </w:r>
      <w:r w:rsidRPr="005260A3">
        <w:rPr>
          <w:sz w:val="28"/>
          <w:szCs w:val="28"/>
        </w:rPr>
        <w:t>ШХ-1.4</w:t>
      </w:r>
      <w:r w:rsidR="009C47C7">
        <w:rPr>
          <w:sz w:val="28"/>
          <w:szCs w:val="28"/>
        </w:rPr>
        <w:t xml:space="preserve"> </w:t>
      </w:r>
      <w:r w:rsidRPr="005260A3">
        <w:rPr>
          <w:sz w:val="28"/>
          <w:szCs w:val="28"/>
        </w:rPr>
        <w:t>-</w:t>
      </w:r>
      <w:smartTag w:uri="urn:schemas-microsoft-com:office:smarttags" w:element="metricconverter">
        <w:smartTagPr>
          <w:attr w:name="ProductID" w:val="150 кг"/>
        </w:smartTagPr>
        <w:r w:rsidRPr="005260A3">
          <w:rPr>
            <w:sz w:val="28"/>
            <w:szCs w:val="28"/>
          </w:rPr>
          <w:t>150 кг</w:t>
        </w:r>
      </w:smartTag>
    </w:p>
    <w:p w14:paraId="5D62EDB2" w14:textId="77777777" w:rsidR="00EE12D3" w:rsidRPr="005260A3" w:rsidRDefault="00EE12D3">
      <w:pPr>
        <w:ind w:firstLine="567"/>
        <w:jc w:val="both"/>
        <w:rPr>
          <w:sz w:val="28"/>
          <w:szCs w:val="28"/>
        </w:rPr>
      </w:pPr>
      <w:r w:rsidRPr="005260A3">
        <w:rPr>
          <w:sz w:val="28"/>
          <w:szCs w:val="28"/>
        </w:rPr>
        <w:t xml:space="preserve">В холодильном шкафу помещения разделки теста может храниться тесто (песочное, слоеное) </w:t>
      </w:r>
      <w:r w:rsidR="009E19D0" w:rsidRPr="005260A3">
        <w:rPr>
          <w:sz w:val="28"/>
          <w:szCs w:val="28"/>
        </w:rPr>
        <w:t>в количестве, не превышающем половины</w:t>
      </w:r>
      <w:r w:rsidRPr="005260A3">
        <w:rPr>
          <w:sz w:val="28"/>
          <w:szCs w:val="28"/>
        </w:rPr>
        <w:t xml:space="preserve"> дневного выпуска.</w:t>
      </w:r>
    </w:p>
    <w:p w14:paraId="3745A905" w14:textId="77777777" w:rsidR="00EE12D3" w:rsidRPr="005260A3" w:rsidRDefault="00EE12D3">
      <w:pPr>
        <w:ind w:firstLine="567"/>
        <w:jc w:val="both"/>
        <w:rPr>
          <w:sz w:val="28"/>
          <w:szCs w:val="28"/>
        </w:rPr>
      </w:pPr>
      <w:r w:rsidRPr="005260A3">
        <w:rPr>
          <w:sz w:val="28"/>
          <w:szCs w:val="28"/>
        </w:rPr>
        <w:t>В холодильном шкафу помещения отделки изделий одновременно могут храниться полуфабрикаты на 0.5 смены и готовая продукция из рас</w:t>
      </w:r>
      <w:r w:rsidR="00F10770" w:rsidRPr="005260A3">
        <w:rPr>
          <w:sz w:val="28"/>
          <w:szCs w:val="28"/>
        </w:rPr>
        <w:t>чета на 1–</w:t>
      </w:r>
      <w:r w:rsidRPr="005260A3">
        <w:rPr>
          <w:sz w:val="28"/>
          <w:szCs w:val="28"/>
        </w:rPr>
        <w:t>2 часа.</w:t>
      </w:r>
    </w:p>
    <w:p w14:paraId="0671F91D" w14:textId="77777777" w:rsidR="009C47C7" w:rsidRDefault="00EE12D3" w:rsidP="009C47C7">
      <w:pPr>
        <w:ind w:firstLine="567"/>
        <w:jc w:val="both"/>
        <w:rPr>
          <w:sz w:val="28"/>
          <w:szCs w:val="28"/>
        </w:rPr>
      </w:pPr>
      <w:r w:rsidRPr="005260A3">
        <w:rPr>
          <w:sz w:val="28"/>
          <w:szCs w:val="28"/>
        </w:rPr>
        <w:t>Расчеты сводятся в табл. 2.27.</w:t>
      </w:r>
    </w:p>
    <w:p w14:paraId="5D6E8E46" w14:textId="77777777" w:rsidR="009C47C7" w:rsidRDefault="009C47C7" w:rsidP="009C47C7">
      <w:pPr>
        <w:ind w:firstLine="567"/>
        <w:jc w:val="both"/>
        <w:rPr>
          <w:sz w:val="28"/>
          <w:szCs w:val="28"/>
        </w:rPr>
      </w:pPr>
    </w:p>
    <w:p w14:paraId="7554EADE" w14:textId="77777777" w:rsidR="00EE12D3" w:rsidRPr="005260A3" w:rsidRDefault="00EE12D3" w:rsidP="00672BE0">
      <w:pPr>
        <w:rPr>
          <w:color w:val="000000"/>
          <w:sz w:val="28"/>
          <w:szCs w:val="28"/>
        </w:rPr>
      </w:pPr>
      <w:r w:rsidRPr="00672BE0">
        <w:rPr>
          <w:i/>
          <w:color w:val="000000"/>
          <w:sz w:val="28"/>
          <w:szCs w:val="28"/>
        </w:rPr>
        <w:t>Таблица 2.27</w:t>
      </w:r>
      <w:r w:rsidR="00672BE0">
        <w:rPr>
          <w:i/>
          <w:color w:val="000000"/>
          <w:sz w:val="28"/>
          <w:szCs w:val="28"/>
        </w:rPr>
        <w:t xml:space="preserve"> - </w:t>
      </w:r>
      <w:r w:rsidRPr="00672BE0">
        <w:rPr>
          <w:b/>
          <w:color w:val="000000"/>
          <w:sz w:val="28"/>
          <w:szCs w:val="28"/>
        </w:rPr>
        <w:t>Расчет количества тары для хранения продукции</w:t>
      </w:r>
    </w:p>
    <w:p w14:paraId="55C345E0" w14:textId="77777777" w:rsidR="00F10770" w:rsidRPr="005260A3" w:rsidRDefault="00F10770" w:rsidP="00F10770">
      <w:pPr>
        <w:jc w:val="cente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268"/>
        <w:gridCol w:w="1843"/>
        <w:gridCol w:w="1417"/>
        <w:gridCol w:w="1418"/>
      </w:tblGrid>
      <w:tr w:rsidR="00EE12D3" w:rsidRPr="005260A3" w14:paraId="02D3F201" w14:textId="77777777">
        <w:tc>
          <w:tcPr>
            <w:tcW w:w="2660" w:type="dxa"/>
          </w:tcPr>
          <w:p w14:paraId="3F5C8CB3" w14:textId="77777777" w:rsidR="00EE12D3" w:rsidRPr="005260A3" w:rsidRDefault="00EE12D3">
            <w:pPr>
              <w:jc w:val="center"/>
              <w:rPr>
                <w:sz w:val="28"/>
                <w:szCs w:val="28"/>
              </w:rPr>
            </w:pPr>
            <w:r w:rsidRPr="005260A3">
              <w:rPr>
                <w:sz w:val="28"/>
                <w:szCs w:val="28"/>
              </w:rPr>
              <w:t>Наименование продукции</w:t>
            </w:r>
          </w:p>
        </w:tc>
        <w:tc>
          <w:tcPr>
            <w:tcW w:w="2268" w:type="dxa"/>
          </w:tcPr>
          <w:p w14:paraId="5C8E7F33" w14:textId="77777777" w:rsidR="00EE12D3" w:rsidRPr="005260A3" w:rsidRDefault="00EE12D3">
            <w:pPr>
              <w:jc w:val="center"/>
              <w:rPr>
                <w:sz w:val="28"/>
                <w:szCs w:val="28"/>
              </w:rPr>
            </w:pPr>
            <w:r w:rsidRPr="005260A3">
              <w:rPr>
                <w:sz w:val="28"/>
                <w:szCs w:val="28"/>
              </w:rPr>
              <w:t xml:space="preserve">Количество, </w:t>
            </w:r>
          </w:p>
          <w:p w14:paraId="61B2AF00" w14:textId="77777777" w:rsidR="00EE12D3" w:rsidRPr="005260A3" w:rsidRDefault="00EE12D3">
            <w:pPr>
              <w:jc w:val="center"/>
              <w:rPr>
                <w:sz w:val="28"/>
                <w:szCs w:val="28"/>
              </w:rPr>
            </w:pPr>
            <w:r w:rsidRPr="005260A3">
              <w:rPr>
                <w:sz w:val="28"/>
                <w:szCs w:val="28"/>
              </w:rPr>
              <w:t>подлежащее</w:t>
            </w:r>
          </w:p>
          <w:p w14:paraId="1EF08D49" w14:textId="77777777" w:rsidR="00EE12D3" w:rsidRPr="005260A3" w:rsidRDefault="00EE12D3">
            <w:pPr>
              <w:jc w:val="center"/>
              <w:rPr>
                <w:sz w:val="28"/>
                <w:szCs w:val="28"/>
              </w:rPr>
            </w:pPr>
            <w:r w:rsidRPr="005260A3">
              <w:rPr>
                <w:sz w:val="28"/>
                <w:szCs w:val="28"/>
              </w:rPr>
              <w:t xml:space="preserve"> хранению, кг</w:t>
            </w:r>
          </w:p>
        </w:tc>
        <w:tc>
          <w:tcPr>
            <w:tcW w:w="1843" w:type="dxa"/>
          </w:tcPr>
          <w:p w14:paraId="0D68EDC8" w14:textId="77777777" w:rsidR="00EE12D3" w:rsidRPr="005260A3" w:rsidRDefault="00EE12D3">
            <w:pPr>
              <w:jc w:val="center"/>
              <w:rPr>
                <w:sz w:val="28"/>
                <w:szCs w:val="28"/>
              </w:rPr>
            </w:pPr>
            <w:r w:rsidRPr="005260A3">
              <w:rPr>
                <w:sz w:val="28"/>
                <w:szCs w:val="28"/>
              </w:rPr>
              <w:t>Наименование тары</w:t>
            </w:r>
          </w:p>
        </w:tc>
        <w:tc>
          <w:tcPr>
            <w:tcW w:w="1417" w:type="dxa"/>
          </w:tcPr>
          <w:p w14:paraId="0D76D758" w14:textId="77777777" w:rsidR="00EE12D3" w:rsidRPr="005260A3" w:rsidRDefault="00EE12D3">
            <w:pPr>
              <w:jc w:val="center"/>
              <w:rPr>
                <w:sz w:val="28"/>
                <w:szCs w:val="28"/>
              </w:rPr>
            </w:pPr>
            <w:r w:rsidRPr="005260A3">
              <w:rPr>
                <w:sz w:val="28"/>
                <w:szCs w:val="28"/>
              </w:rPr>
              <w:t>Вместимость, кг</w:t>
            </w:r>
          </w:p>
        </w:tc>
        <w:tc>
          <w:tcPr>
            <w:tcW w:w="1418" w:type="dxa"/>
          </w:tcPr>
          <w:p w14:paraId="232FFB99" w14:textId="77777777" w:rsidR="00EE12D3" w:rsidRPr="005260A3" w:rsidRDefault="00EE12D3">
            <w:pPr>
              <w:jc w:val="center"/>
              <w:rPr>
                <w:sz w:val="28"/>
                <w:szCs w:val="28"/>
              </w:rPr>
            </w:pPr>
            <w:r w:rsidRPr="005260A3">
              <w:rPr>
                <w:sz w:val="28"/>
                <w:szCs w:val="28"/>
              </w:rPr>
              <w:t>Количество тары, шт.</w:t>
            </w:r>
          </w:p>
        </w:tc>
      </w:tr>
      <w:tr w:rsidR="00EE12D3" w:rsidRPr="005260A3" w14:paraId="4644C418" w14:textId="77777777">
        <w:tc>
          <w:tcPr>
            <w:tcW w:w="2660" w:type="dxa"/>
          </w:tcPr>
          <w:p w14:paraId="17F7C68A" w14:textId="77777777" w:rsidR="00EE12D3" w:rsidRPr="005260A3" w:rsidRDefault="00EE12D3">
            <w:pPr>
              <w:pStyle w:val="30"/>
              <w:numPr>
                <w:ilvl w:val="0"/>
                <w:numId w:val="3"/>
              </w:numPr>
              <w:rPr>
                <w:sz w:val="28"/>
                <w:szCs w:val="28"/>
              </w:rPr>
            </w:pPr>
            <w:r w:rsidRPr="005260A3">
              <w:rPr>
                <w:sz w:val="28"/>
                <w:szCs w:val="28"/>
              </w:rPr>
              <w:t>Тесто песочное</w:t>
            </w:r>
          </w:p>
          <w:p w14:paraId="17885C20" w14:textId="77777777" w:rsidR="00EE12D3" w:rsidRPr="005260A3" w:rsidRDefault="00EE12D3">
            <w:pPr>
              <w:numPr>
                <w:ilvl w:val="0"/>
                <w:numId w:val="3"/>
              </w:numPr>
              <w:rPr>
                <w:sz w:val="28"/>
                <w:szCs w:val="28"/>
              </w:rPr>
            </w:pPr>
            <w:r w:rsidRPr="005260A3">
              <w:rPr>
                <w:sz w:val="28"/>
                <w:szCs w:val="28"/>
              </w:rPr>
              <w:t>Тесто слоеное</w:t>
            </w:r>
          </w:p>
          <w:p w14:paraId="654306BF" w14:textId="77777777" w:rsidR="00EE12D3" w:rsidRPr="005260A3" w:rsidRDefault="00EE12D3">
            <w:pPr>
              <w:rPr>
                <w:sz w:val="28"/>
                <w:szCs w:val="28"/>
              </w:rPr>
            </w:pPr>
            <w:r w:rsidRPr="005260A3">
              <w:rPr>
                <w:sz w:val="28"/>
                <w:szCs w:val="28"/>
              </w:rPr>
              <w:t>и т.д.</w:t>
            </w:r>
          </w:p>
        </w:tc>
        <w:tc>
          <w:tcPr>
            <w:tcW w:w="2268" w:type="dxa"/>
          </w:tcPr>
          <w:p w14:paraId="5766C665" w14:textId="77777777" w:rsidR="00EE12D3" w:rsidRPr="005260A3" w:rsidRDefault="00EE12D3">
            <w:pPr>
              <w:jc w:val="center"/>
              <w:rPr>
                <w:sz w:val="28"/>
                <w:szCs w:val="28"/>
              </w:rPr>
            </w:pPr>
            <w:r w:rsidRPr="005260A3">
              <w:rPr>
                <w:sz w:val="28"/>
                <w:szCs w:val="28"/>
              </w:rPr>
              <w:t>30</w:t>
            </w:r>
          </w:p>
          <w:p w14:paraId="1CD5F7F2" w14:textId="77777777" w:rsidR="00EE12D3" w:rsidRPr="005260A3" w:rsidRDefault="00EE12D3">
            <w:pPr>
              <w:jc w:val="center"/>
              <w:rPr>
                <w:sz w:val="28"/>
                <w:szCs w:val="28"/>
              </w:rPr>
            </w:pPr>
            <w:r w:rsidRPr="005260A3">
              <w:rPr>
                <w:sz w:val="28"/>
                <w:szCs w:val="28"/>
              </w:rPr>
              <w:t>45</w:t>
            </w:r>
          </w:p>
        </w:tc>
        <w:tc>
          <w:tcPr>
            <w:tcW w:w="1843" w:type="dxa"/>
          </w:tcPr>
          <w:p w14:paraId="5795BDED" w14:textId="77777777" w:rsidR="00EE12D3" w:rsidRPr="005260A3" w:rsidRDefault="00EE12D3">
            <w:pPr>
              <w:jc w:val="center"/>
              <w:rPr>
                <w:sz w:val="28"/>
                <w:szCs w:val="28"/>
              </w:rPr>
            </w:pPr>
            <w:r w:rsidRPr="005260A3">
              <w:rPr>
                <w:sz w:val="28"/>
                <w:szCs w:val="28"/>
              </w:rPr>
              <w:t>Е 1х150К1</w:t>
            </w:r>
          </w:p>
          <w:p w14:paraId="26A42416" w14:textId="77777777" w:rsidR="00EE12D3" w:rsidRPr="005260A3" w:rsidRDefault="00EE12D3">
            <w:pPr>
              <w:jc w:val="center"/>
              <w:rPr>
                <w:sz w:val="28"/>
                <w:szCs w:val="28"/>
              </w:rPr>
            </w:pPr>
            <w:r w:rsidRPr="005260A3">
              <w:rPr>
                <w:sz w:val="28"/>
                <w:szCs w:val="28"/>
              </w:rPr>
              <w:t>Е 1х150К1</w:t>
            </w:r>
          </w:p>
        </w:tc>
        <w:tc>
          <w:tcPr>
            <w:tcW w:w="1417" w:type="dxa"/>
          </w:tcPr>
          <w:p w14:paraId="0209248E" w14:textId="77777777" w:rsidR="00EE12D3" w:rsidRPr="005260A3" w:rsidRDefault="00EE12D3">
            <w:pPr>
              <w:jc w:val="center"/>
              <w:rPr>
                <w:sz w:val="28"/>
                <w:szCs w:val="28"/>
              </w:rPr>
            </w:pPr>
            <w:r w:rsidRPr="005260A3">
              <w:rPr>
                <w:sz w:val="28"/>
                <w:szCs w:val="28"/>
              </w:rPr>
              <w:t>15</w:t>
            </w:r>
          </w:p>
          <w:p w14:paraId="33CC16C8" w14:textId="77777777" w:rsidR="00EE12D3" w:rsidRPr="005260A3" w:rsidRDefault="00EE12D3">
            <w:pPr>
              <w:jc w:val="center"/>
              <w:rPr>
                <w:sz w:val="28"/>
                <w:szCs w:val="28"/>
              </w:rPr>
            </w:pPr>
            <w:r w:rsidRPr="005260A3">
              <w:rPr>
                <w:sz w:val="28"/>
                <w:szCs w:val="28"/>
              </w:rPr>
              <w:t>15</w:t>
            </w:r>
          </w:p>
        </w:tc>
        <w:tc>
          <w:tcPr>
            <w:tcW w:w="1418" w:type="dxa"/>
          </w:tcPr>
          <w:p w14:paraId="3792BD2B" w14:textId="77777777" w:rsidR="00EE12D3" w:rsidRPr="005260A3" w:rsidRDefault="00EE12D3">
            <w:pPr>
              <w:jc w:val="center"/>
              <w:rPr>
                <w:sz w:val="28"/>
                <w:szCs w:val="28"/>
              </w:rPr>
            </w:pPr>
            <w:r w:rsidRPr="005260A3">
              <w:rPr>
                <w:sz w:val="28"/>
                <w:szCs w:val="28"/>
              </w:rPr>
              <w:t>2</w:t>
            </w:r>
          </w:p>
          <w:p w14:paraId="136FE22E" w14:textId="77777777" w:rsidR="00EE12D3" w:rsidRPr="005260A3" w:rsidRDefault="00EE12D3">
            <w:pPr>
              <w:jc w:val="center"/>
              <w:rPr>
                <w:sz w:val="28"/>
                <w:szCs w:val="28"/>
              </w:rPr>
            </w:pPr>
            <w:r w:rsidRPr="005260A3">
              <w:rPr>
                <w:sz w:val="28"/>
                <w:szCs w:val="28"/>
              </w:rPr>
              <w:t>3</w:t>
            </w:r>
          </w:p>
        </w:tc>
      </w:tr>
    </w:tbl>
    <w:p w14:paraId="5723AE33" w14:textId="77777777" w:rsidR="00EE12D3" w:rsidRPr="005260A3" w:rsidRDefault="00EE12D3">
      <w:pPr>
        <w:ind w:firstLine="567"/>
        <w:jc w:val="both"/>
        <w:rPr>
          <w:sz w:val="28"/>
          <w:szCs w:val="28"/>
        </w:rPr>
      </w:pPr>
    </w:p>
    <w:p w14:paraId="0EDEC06F" w14:textId="77777777" w:rsidR="00EE12D3" w:rsidRPr="005260A3" w:rsidRDefault="00EE12D3">
      <w:pPr>
        <w:ind w:firstLine="567"/>
        <w:jc w:val="both"/>
        <w:rPr>
          <w:sz w:val="28"/>
          <w:szCs w:val="28"/>
        </w:rPr>
      </w:pPr>
      <w:r w:rsidRPr="005260A3">
        <w:rPr>
          <w:sz w:val="28"/>
          <w:szCs w:val="28"/>
        </w:rPr>
        <w:t>Определив количество тары</w:t>
      </w:r>
      <w:r w:rsidR="00F10770" w:rsidRPr="005260A3">
        <w:rPr>
          <w:sz w:val="28"/>
          <w:szCs w:val="28"/>
        </w:rPr>
        <w:t>,</w:t>
      </w:r>
      <w:r w:rsidRPr="005260A3">
        <w:rPr>
          <w:sz w:val="28"/>
          <w:szCs w:val="28"/>
        </w:rPr>
        <w:t xml:space="preserve"> рассчитывают необходимое количество стеллажей по их вместимости, табл. 2.28.</w:t>
      </w:r>
    </w:p>
    <w:p w14:paraId="12891700" w14:textId="77777777" w:rsidR="00EE12D3" w:rsidRPr="005260A3" w:rsidRDefault="00EE12D3">
      <w:pPr>
        <w:ind w:firstLine="567"/>
        <w:jc w:val="both"/>
        <w:rPr>
          <w:sz w:val="28"/>
          <w:szCs w:val="28"/>
        </w:rPr>
      </w:pPr>
    </w:p>
    <w:p w14:paraId="30442914" w14:textId="77777777" w:rsidR="00EE12D3" w:rsidRPr="005260A3" w:rsidRDefault="00EE12D3" w:rsidP="00672BE0">
      <w:pPr>
        <w:pStyle w:val="5"/>
        <w:ind w:firstLine="0"/>
        <w:jc w:val="left"/>
        <w:rPr>
          <w:b w:val="0"/>
          <w:color w:val="000000"/>
          <w:sz w:val="28"/>
          <w:szCs w:val="28"/>
        </w:rPr>
      </w:pPr>
      <w:r w:rsidRPr="00672BE0">
        <w:rPr>
          <w:b w:val="0"/>
          <w:i/>
          <w:color w:val="000000"/>
          <w:sz w:val="28"/>
          <w:szCs w:val="28"/>
        </w:rPr>
        <w:t>Таблица 2.28</w:t>
      </w:r>
      <w:r w:rsidR="00672BE0">
        <w:rPr>
          <w:b w:val="0"/>
          <w:i/>
          <w:color w:val="000000"/>
          <w:sz w:val="28"/>
          <w:szCs w:val="28"/>
        </w:rPr>
        <w:t xml:space="preserve"> - </w:t>
      </w:r>
      <w:r w:rsidRPr="00672BE0">
        <w:rPr>
          <w:color w:val="000000"/>
          <w:sz w:val="28"/>
          <w:szCs w:val="28"/>
        </w:rPr>
        <w:t>Вместимость передвижных стеллажей</w:t>
      </w:r>
    </w:p>
    <w:p w14:paraId="41E8A215" w14:textId="77777777" w:rsidR="00F10770" w:rsidRPr="005260A3" w:rsidRDefault="00F10770" w:rsidP="00F1077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568"/>
        <w:gridCol w:w="3378"/>
      </w:tblGrid>
      <w:tr w:rsidR="00EE12D3" w:rsidRPr="005260A3" w14:paraId="1701DE4C" w14:textId="77777777">
        <w:trPr>
          <w:cantSplit/>
        </w:trPr>
        <w:tc>
          <w:tcPr>
            <w:tcW w:w="2660" w:type="dxa"/>
            <w:vMerge w:val="restart"/>
          </w:tcPr>
          <w:p w14:paraId="149ED3DA" w14:textId="77777777" w:rsidR="00EE12D3" w:rsidRPr="005260A3" w:rsidRDefault="00EE12D3">
            <w:pPr>
              <w:jc w:val="center"/>
              <w:rPr>
                <w:sz w:val="28"/>
                <w:szCs w:val="28"/>
              </w:rPr>
            </w:pPr>
            <w:r w:rsidRPr="005260A3">
              <w:rPr>
                <w:sz w:val="28"/>
                <w:szCs w:val="28"/>
              </w:rPr>
              <w:t>Наименование тары</w:t>
            </w:r>
          </w:p>
        </w:tc>
        <w:tc>
          <w:tcPr>
            <w:tcW w:w="6946" w:type="dxa"/>
            <w:gridSpan w:val="2"/>
          </w:tcPr>
          <w:p w14:paraId="2C320BF7" w14:textId="77777777" w:rsidR="00EE12D3" w:rsidRPr="005260A3" w:rsidRDefault="00EE12D3">
            <w:pPr>
              <w:jc w:val="center"/>
              <w:rPr>
                <w:sz w:val="28"/>
                <w:szCs w:val="28"/>
              </w:rPr>
            </w:pPr>
            <w:r w:rsidRPr="005260A3">
              <w:rPr>
                <w:sz w:val="28"/>
                <w:szCs w:val="28"/>
              </w:rPr>
              <w:t>Вместимость стеллажей, шт.</w:t>
            </w:r>
          </w:p>
        </w:tc>
      </w:tr>
      <w:tr w:rsidR="00EE12D3" w:rsidRPr="005260A3" w14:paraId="4C4B7961" w14:textId="77777777">
        <w:trPr>
          <w:cantSplit/>
        </w:trPr>
        <w:tc>
          <w:tcPr>
            <w:tcW w:w="2660" w:type="dxa"/>
            <w:vMerge/>
          </w:tcPr>
          <w:p w14:paraId="3DB9BBBD" w14:textId="77777777" w:rsidR="00EE12D3" w:rsidRPr="005260A3" w:rsidRDefault="00EE12D3">
            <w:pPr>
              <w:jc w:val="center"/>
              <w:rPr>
                <w:sz w:val="28"/>
                <w:szCs w:val="28"/>
              </w:rPr>
            </w:pPr>
          </w:p>
        </w:tc>
        <w:tc>
          <w:tcPr>
            <w:tcW w:w="3568" w:type="dxa"/>
          </w:tcPr>
          <w:p w14:paraId="196408FF" w14:textId="77777777" w:rsidR="00EE12D3" w:rsidRPr="005260A3" w:rsidRDefault="00EE12D3">
            <w:pPr>
              <w:jc w:val="center"/>
              <w:rPr>
                <w:sz w:val="28"/>
                <w:szCs w:val="28"/>
              </w:rPr>
            </w:pPr>
            <w:r w:rsidRPr="005260A3">
              <w:rPr>
                <w:sz w:val="28"/>
                <w:szCs w:val="28"/>
              </w:rPr>
              <w:t>СП-125</w:t>
            </w:r>
          </w:p>
        </w:tc>
        <w:tc>
          <w:tcPr>
            <w:tcW w:w="3378" w:type="dxa"/>
          </w:tcPr>
          <w:p w14:paraId="2DB9CF1E" w14:textId="77777777" w:rsidR="00EE12D3" w:rsidRPr="005260A3" w:rsidRDefault="00EE12D3">
            <w:pPr>
              <w:jc w:val="center"/>
              <w:rPr>
                <w:sz w:val="28"/>
                <w:szCs w:val="28"/>
              </w:rPr>
            </w:pPr>
            <w:r w:rsidRPr="005260A3">
              <w:rPr>
                <w:sz w:val="28"/>
                <w:szCs w:val="28"/>
              </w:rPr>
              <w:t>СП-230</w:t>
            </w:r>
          </w:p>
        </w:tc>
      </w:tr>
      <w:tr w:rsidR="00EE12D3" w:rsidRPr="005260A3" w14:paraId="6D37BCCB" w14:textId="77777777">
        <w:trPr>
          <w:cantSplit/>
        </w:trPr>
        <w:tc>
          <w:tcPr>
            <w:tcW w:w="2660" w:type="dxa"/>
          </w:tcPr>
          <w:p w14:paraId="067C6305" w14:textId="77777777" w:rsidR="00EE12D3" w:rsidRPr="005260A3" w:rsidRDefault="00EE12D3">
            <w:pPr>
              <w:pStyle w:val="1"/>
              <w:rPr>
                <w:sz w:val="28"/>
                <w:szCs w:val="28"/>
              </w:rPr>
            </w:pPr>
            <w:r w:rsidRPr="005260A3">
              <w:rPr>
                <w:sz w:val="28"/>
                <w:szCs w:val="28"/>
              </w:rPr>
              <w:t>Е1х200К1</w:t>
            </w:r>
          </w:p>
          <w:p w14:paraId="6CEF760E" w14:textId="77777777" w:rsidR="00EE12D3" w:rsidRPr="005260A3" w:rsidRDefault="00EE12D3">
            <w:pPr>
              <w:rPr>
                <w:sz w:val="28"/>
                <w:szCs w:val="28"/>
              </w:rPr>
            </w:pPr>
            <w:r w:rsidRPr="005260A3">
              <w:rPr>
                <w:sz w:val="28"/>
                <w:szCs w:val="28"/>
              </w:rPr>
              <w:t>Е1х1500К1</w:t>
            </w:r>
          </w:p>
          <w:p w14:paraId="3990DC9D" w14:textId="77777777" w:rsidR="00EE12D3" w:rsidRPr="005260A3" w:rsidRDefault="00EE12D3">
            <w:pPr>
              <w:rPr>
                <w:sz w:val="28"/>
                <w:szCs w:val="28"/>
              </w:rPr>
            </w:pPr>
            <w:r w:rsidRPr="005260A3">
              <w:rPr>
                <w:sz w:val="28"/>
                <w:szCs w:val="28"/>
              </w:rPr>
              <w:t>Е1х100К1</w:t>
            </w:r>
          </w:p>
          <w:p w14:paraId="056C51AC" w14:textId="77777777" w:rsidR="00EE12D3" w:rsidRPr="005260A3" w:rsidRDefault="00EE12D3">
            <w:pPr>
              <w:rPr>
                <w:sz w:val="28"/>
                <w:szCs w:val="28"/>
              </w:rPr>
            </w:pPr>
            <w:r w:rsidRPr="005260A3">
              <w:rPr>
                <w:sz w:val="28"/>
                <w:szCs w:val="28"/>
              </w:rPr>
              <w:t>01бх20</w:t>
            </w:r>
          </w:p>
          <w:p w14:paraId="2785F6C6" w14:textId="77777777" w:rsidR="00EE12D3" w:rsidRPr="005260A3" w:rsidRDefault="00EE12D3">
            <w:pPr>
              <w:rPr>
                <w:sz w:val="28"/>
                <w:szCs w:val="28"/>
              </w:rPr>
            </w:pPr>
            <w:r w:rsidRPr="005260A3">
              <w:rPr>
                <w:sz w:val="28"/>
                <w:szCs w:val="28"/>
              </w:rPr>
              <w:t>01бх40</w:t>
            </w:r>
          </w:p>
        </w:tc>
        <w:tc>
          <w:tcPr>
            <w:tcW w:w="3568" w:type="dxa"/>
          </w:tcPr>
          <w:p w14:paraId="5958C1C0" w14:textId="77777777" w:rsidR="00EE12D3" w:rsidRPr="005260A3" w:rsidRDefault="00EE12D3">
            <w:pPr>
              <w:jc w:val="center"/>
              <w:rPr>
                <w:sz w:val="28"/>
                <w:szCs w:val="28"/>
              </w:rPr>
            </w:pPr>
            <w:r w:rsidRPr="005260A3">
              <w:rPr>
                <w:sz w:val="28"/>
                <w:szCs w:val="28"/>
              </w:rPr>
              <w:t>4</w:t>
            </w:r>
          </w:p>
          <w:p w14:paraId="3D0DC8F4" w14:textId="77777777" w:rsidR="00EE12D3" w:rsidRPr="005260A3" w:rsidRDefault="00EE12D3">
            <w:pPr>
              <w:jc w:val="center"/>
              <w:rPr>
                <w:sz w:val="28"/>
                <w:szCs w:val="28"/>
              </w:rPr>
            </w:pPr>
            <w:r w:rsidRPr="005260A3">
              <w:rPr>
                <w:sz w:val="28"/>
                <w:szCs w:val="28"/>
              </w:rPr>
              <w:t>7</w:t>
            </w:r>
          </w:p>
          <w:p w14:paraId="54E30930" w14:textId="77777777" w:rsidR="00EE12D3" w:rsidRPr="005260A3" w:rsidRDefault="00EE12D3">
            <w:pPr>
              <w:jc w:val="center"/>
              <w:rPr>
                <w:sz w:val="28"/>
                <w:szCs w:val="28"/>
              </w:rPr>
            </w:pPr>
            <w:r w:rsidRPr="005260A3">
              <w:rPr>
                <w:sz w:val="28"/>
                <w:szCs w:val="28"/>
              </w:rPr>
              <w:t>7</w:t>
            </w:r>
          </w:p>
          <w:p w14:paraId="24E45A65" w14:textId="77777777" w:rsidR="00EE12D3" w:rsidRPr="005260A3" w:rsidRDefault="00EE12D3">
            <w:pPr>
              <w:jc w:val="center"/>
              <w:rPr>
                <w:sz w:val="28"/>
                <w:szCs w:val="28"/>
              </w:rPr>
            </w:pPr>
            <w:r w:rsidRPr="005260A3">
              <w:rPr>
                <w:sz w:val="28"/>
                <w:szCs w:val="28"/>
              </w:rPr>
              <w:t>14</w:t>
            </w:r>
          </w:p>
          <w:p w14:paraId="676C9401" w14:textId="77777777" w:rsidR="00EE12D3" w:rsidRPr="005260A3" w:rsidRDefault="00EE12D3">
            <w:pPr>
              <w:jc w:val="center"/>
              <w:rPr>
                <w:sz w:val="28"/>
                <w:szCs w:val="28"/>
              </w:rPr>
            </w:pPr>
            <w:r w:rsidRPr="005260A3">
              <w:rPr>
                <w:sz w:val="28"/>
                <w:szCs w:val="28"/>
              </w:rPr>
              <w:t>14</w:t>
            </w:r>
          </w:p>
        </w:tc>
        <w:tc>
          <w:tcPr>
            <w:tcW w:w="3378" w:type="dxa"/>
          </w:tcPr>
          <w:p w14:paraId="4B76D6DC" w14:textId="77777777" w:rsidR="00EE12D3" w:rsidRPr="005260A3" w:rsidRDefault="00EE12D3">
            <w:pPr>
              <w:jc w:val="center"/>
              <w:rPr>
                <w:sz w:val="28"/>
                <w:szCs w:val="28"/>
              </w:rPr>
            </w:pPr>
            <w:r w:rsidRPr="005260A3">
              <w:rPr>
                <w:sz w:val="28"/>
                <w:szCs w:val="28"/>
              </w:rPr>
              <w:t>10</w:t>
            </w:r>
          </w:p>
          <w:p w14:paraId="291D905D" w14:textId="77777777" w:rsidR="00EE12D3" w:rsidRPr="005260A3" w:rsidRDefault="00EE12D3">
            <w:pPr>
              <w:jc w:val="center"/>
              <w:rPr>
                <w:sz w:val="28"/>
                <w:szCs w:val="28"/>
              </w:rPr>
            </w:pPr>
            <w:r w:rsidRPr="005260A3">
              <w:rPr>
                <w:sz w:val="28"/>
                <w:szCs w:val="28"/>
              </w:rPr>
              <w:t>14</w:t>
            </w:r>
          </w:p>
          <w:p w14:paraId="6E37FC79" w14:textId="77777777" w:rsidR="00EE12D3" w:rsidRPr="005260A3" w:rsidRDefault="00EE12D3">
            <w:pPr>
              <w:jc w:val="center"/>
              <w:rPr>
                <w:sz w:val="28"/>
                <w:szCs w:val="28"/>
              </w:rPr>
            </w:pPr>
            <w:r w:rsidRPr="005260A3">
              <w:rPr>
                <w:sz w:val="28"/>
                <w:szCs w:val="28"/>
              </w:rPr>
              <w:t>14</w:t>
            </w:r>
          </w:p>
          <w:p w14:paraId="74DDB31A" w14:textId="77777777" w:rsidR="00EE12D3" w:rsidRPr="005260A3" w:rsidRDefault="00EE12D3">
            <w:pPr>
              <w:jc w:val="center"/>
              <w:rPr>
                <w:sz w:val="28"/>
                <w:szCs w:val="28"/>
              </w:rPr>
            </w:pPr>
            <w:r w:rsidRPr="005260A3">
              <w:rPr>
                <w:sz w:val="28"/>
                <w:szCs w:val="28"/>
              </w:rPr>
              <w:t>30</w:t>
            </w:r>
          </w:p>
          <w:p w14:paraId="782CE41A" w14:textId="77777777" w:rsidR="00EE12D3" w:rsidRPr="005260A3" w:rsidRDefault="00EE12D3">
            <w:pPr>
              <w:jc w:val="center"/>
              <w:rPr>
                <w:sz w:val="28"/>
                <w:szCs w:val="28"/>
              </w:rPr>
            </w:pPr>
            <w:r w:rsidRPr="005260A3">
              <w:rPr>
                <w:sz w:val="28"/>
                <w:szCs w:val="28"/>
              </w:rPr>
              <w:t>30</w:t>
            </w:r>
          </w:p>
        </w:tc>
      </w:tr>
    </w:tbl>
    <w:p w14:paraId="0E52A1A0" w14:textId="77777777" w:rsidR="00F10770" w:rsidRPr="005260A3" w:rsidRDefault="00F10770">
      <w:pPr>
        <w:pStyle w:val="a6"/>
        <w:rPr>
          <w:sz w:val="28"/>
          <w:szCs w:val="28"/>
        </w:rPr>
      </w:pPr>
    </w:p>
    <w:p w14:paraId="130F1D91" w14:textId="77777777" w:rsidR="00EE12D3" w:rsidRPr="005260A3" w:rsidRDefault="00EE12D3">
      <w:pPr>
        <w:pStyle w:val="a6"/>
        <w:rPr>
          <w:sz w:val="28"/>
          <w:szCs w:val="28"/>
        </w:rPr>
      </w:pPr>
      <w:r w:rsidRPr="005260A3">
        <w:rPr>
          <w:sz w:val="28"/>
          <w:szCs w:val="28"/>
        </w:rPr>
        <w:t>Принимаем холодильный шкаф, учитывая, что вместимость:</w:t>
      </w:r>
    </w:p>
    <w:p w14:paraId="45EDFE1F" w14:textId="77777777" w:rsidR="00EE12D3" w:rsidRPr="005260A3" w:rsidRDefault="00F10770">
      <w:pPr>
        <w:jc w:val="both"/>
        <w:rPr>
          <w:sz w:val="28"/>
          <w:szCs w:val="28"/>
        </w:rPr>
      </w:pPr>
      <w:r w:rsidRPr="005260A3">
        <w:rPr>
          <w:sz w:val="28"/>
          <w:szCs w:val="28"/>
        </w:rPr>
        <w:t>ШХ-1.4 – два стеллажа СП-125 или один стеллаж СП-230; ШХ-0.71 – один</w:t>
      </w:r>
      <w:r w:rsidR="00EE12D3" w:rsidRPr="005260A3">
        <w:rPr>
          <w:sz w:val="28"/>
          <w:szCs w:val="28"/>
        </w:rPr>
        <w:t xml:space="preserve"> стеллаж СП-125.</w:t>
      </w:r>
    </w:p>
    <w:p w14:paraId="563AB8D0" w14:textId="77777777" w:rsidR="00EE12D3" w:rsidRPr="005260A3" w:rsidRDefault="00EE12D3">
      <w:pPr>
        <w:pStyle w:val="a6"/>
        <w:rPr>
          <w:sz w:val="28"/>
          <w:szCs w:val="28"/>
        </w:rPr>
      </w:pPr>
      <w:r w:rsidRPr="005260A3">
        <w:rPr>
          <w:sz w:val="28"/>
          <w:szCs w:val="28"/>
        </w:rPr>
        <w:t>Тепловое оборудование кондитерских цехов – это кондитерские печи и шкафы. Его подбирают по часовой производительности аппаратов.</w:t>
      </w:r>
    </w:p>
    <w:p w14:paraId="25D0DD54" w14:textId="77777777" w:rsidR="00EE12D3" w:rsidRPr="005260A3" w:rsidRDefault="00EE12D3">
      <w:pPr>
        <w:ind w:firstLine="567"/>
        <w:jc w:val="both"/>
        <w:rPr>
          <w:sz w:val="28"/>
          <w:szCs w:val="28"/>
        </w:rPr>
      </w:pPr>
      <w:r w:rsidRPr="005260A3">
        <w:rPr>
          <w:sz w:val="28"/>
          <w:szCs w:val="28"/>
        </w:rPr>
        <w:t>Часовая производительность кондитерского шкафа при выпечке од</w:t>
      </w:r>
      <w:r w:rsidR="00F10770" w:rsidRPr="005260A3">
        <w:rPr>
          <w:sz w:val="28"/>
          <w:szCs w:val="28"/>
        </w:rPr>
        <w:t>ного вида изделий составляет</w:t>
      </w:r>
    </w:p>
    <w:p w14:paraId="58C7AA38" w14:textId="77777777" w:rsidR="00EE12D3" w:rsidRPr="005260A3" w:rsidRDefault="000A7A7A" w:rsidP="00F10770">
      <w:pPr>
        <w:ind w:firstLine="2410"/>
        <w:rPr>
          <w:sz w:val="28"/>
          <w:szCs w:val="28"/>
        </w:rPr>
      </w:pPr>
      <w:r w:rsidRPr="005260A3">
        <w:rPr>
          <w:position w:val="-24"/>
          <w:sz w:val="28"/>
          <w:szCs w:val="28"/>
        </w:rPr>
        <w:object w:dxaOrig="1719" w:dyaOrig="620" w14:anchorId="6801E229">
          <v:shape id="_x0000_i1042" type="#_x0000_t75" style="width:104.25pt;height:45pt" o:ole="" fillcolor="window">
            <v:imagedata r:id="rId45" o:title=""/>
          </v:shape>
          <o:OLEObject Type="Embed" ProgID="Equation.3" ShapeID="_x0000_i1042" DrawAspect="Content" ObjectID="_1843939386" r:id="rId46"/>
        </w:object>
      </w:r>
      <w:r w:rsidR="00EE12D3" w:rsidRPr="005260A3">
        <w:rPr>
          <w:sz w:val="28"/>
          <w:szCs w:val="28"/>
        </w:rPr>
        <w:tab/>
      </w:r>
      <w:r w:rsidR="00EE12D3" w:rsidRPr="005260A3">
        <w:rPr>
          <w:sz w:val="28"/>
          <w:szCs w:val="28"/>
        </w:rPr>
        <w:tab/>
      </w:r>
      <w:r w:rsidR="00EE12D3" w:rsidRPr="005260A3">
        <w:rPr>
          <w:sz w:val="28"/>
          <w:szCs w:val="28"/>
        </w:rPr>
        <w:tab/>
      </w:r>
      <w:r w:rsidR="00F10770" w:rsidRPr="005260A3">
        <w:rPr>
          <w:sz w:val="28"/>
          <w:szCs w:val="28"/>
        </w:rPr>
        <w:tab/>
      </w:r>
      <w:r w:rsidR="00F10770" w:rsidRPr="005260A3">
        <w:rPr>
          <w:sz w:val="28"/>
          <w:szCs w:val="28"/>
        </w:rPr>
        <w:tab/>
      </w:r>
      <w:r w:rsidR="006F5795" w:rsidRPr="00475054">
        <w:rPr>
          <w:sz w:val="28"/>
          <w:szCs w:val="28"/>
        </w:rPr>
        <w:t xml:space="preserve">  </w:t>
      </w:r>
      <w:r w:rsidR="00EE12D3" w:rsidRPr="005260A3">
        <w:rPr>
          <w:sz w:val="28"/>
          <w:szCs w:val="28"/>
        </w:rPr>
        <w:t>(2.25)</w:t>
      </w:r>
    </w:p>
    <w:p w14:paraId="7EDA03DA" w14:textId="77777777" w:rsidR="00EE12D3" w:rsidRPr="005260A3" w:rsidRDefault="00EE12D3" w:rsidP="00F10770">
      <w:pPr>
        <w:jc w:val="both"/>
        <w:rPr>
          <w:sz w:val="28"/>
          <w:szCs w:val="28"/>
        </w:rPr>
      </w:pPr>
      <w:r w:rsidRPr="005260A3">
        <w:rPr>
          <w:sz w:val="28"/>
          <w:szCs w:val="28"/>
        </w:rPr>
        <w:t xml:space="preserve">где </w:t>
      </w:r>
      <w:r w:rsidRPr="005260A3">
        <w:rPr>
          <w:sz w:val="28"/>
          <w:szCs w:val="28"/>
          <w:lang w:val="en-US"/>
        </w:rPr>
        <w:t>a</w:t>
      </w:r>
      <w:r w:rsidR="00F10770" w:rsidRPr="005260A3">
        <w:rPr>
          <w:sz w:val="28"/>
          <w:szCs w:val="28"/>
        </w:rPr>
        <w:t xml:space="preserve"> –</w:t>
      </w:r>
      <w:r w:rsidRPr="005260A3">
        <w:rPr>
          <w:sz w:val="28"/>
          <w:szCs w:val="28"/>
        </w:rPr>
        <w:t xml:space="preserve"> количество кондитерских изделий на листе, шт;</w:t>
      </w:r>
    </w:p>
    <w:p w14:paraId="0CD2B66A" w14:textId="77777777" w:rsidR="00EE12D3" w:rsidRPr="005260A3" w:rsidRDefault="00EE12D3">
      <w:pPr>
        <w:ind w:firstLine="567"/>
        <w:jc w:val="both"/>
        <w:rPr>
          <w:sz w:val="28"/>
          <w:szCs w:val="28"/>
        </w:rPr>
      </w:pPr>
      <w:r w:rsidRPr="005260A3">
        <w:rPr>
          <w:sz w:val="28"/>
          <w:szCs w:val="28"/>
          <w:lang w:val="en-US"/>
        </w:rPr>
        <w:t>g</w:t>
      </w:r>
      <w:r w:rsidR="00F10770" w:rsidRPr="005260A3">
        <w:rPr>
          <w:sz w:val="28"/>
          <w:szCs w:val="28"/>
        </w:rPr>
        <w:t xml:space="preserve"> –</w:t>
      </w:r>
      <w:r w:rsidRPr="005260A3">
        <w:rPr>
          <w:sz w:val="28"/>
          <w:szCs w:val="28"/>
        </w:rPr>
        <w:t xml:space="preserve"> масса одного изделия, кг;</w:t>
      </w:r>
    </w:p>
    <w:p w14:paraId="0AACA97F" w14:textId="77777777" w:rsidR="00EE12D3" w:rsidRPr="005260A3" w:rsidRDefault="00EE12D3">
      <w:pPr>
        <w:ind w:firstLine="567"/>
        <w:jc w:val="both"/>
        <w:rPr>
          <w:sz w:val="28"/>
          <w:szCs w:val="28"/>
        </w:rPr>
      </w:pPr>
      <w:r w:rsidRPr="005260A3">
        <w:rPr>
          <w:sz w:val="28"/>
          <w:szCs w:val="28"/>
          <w:lang w:val="en-US"/>
        </w:rPr>
        <w:t>p</w:t>
      </w:r>
      <w:r w:rsidR="00F10770" w:rsidRPr="005260A3">
        <w:rPr>
          <w:sz w:val="28"/>
          <w:szCs w:val="28"/>
        </w:rPr>
        <w:t xml:space="preserve"> –</w:t>
      </w:r>
      <w:r w:rsidRPr="005260A3">
        <w:rPr>
          <w:sz w:val="28"/>
          <w:szCs w:val="28"/>
        </w:rPr>
        <w:t xml:space="preserve"> количество листов, помещаемых одновременно в шкафу;</w:t>
      </w:r>
    </w:p>
    <w:p w14:paraId="1CEF2E54" w14:textId="77777777" w:rsidR="00EE12D3" w:rsidRPr="005260A3" w:rsidRDefault="00EE12D3">
      <w:pPr>
        <w:ind w:firstLine="567"/>
        <w:jc w:val="both"/>
        <w:rPr>
          <w:sz w:val="28"/>
          <w:szCs w:val="28"/>
        </w:rPr>
      </w:pPr>
      <w:r w:rsidRPr="005260A3">
        <w:rPr>
          <w:sz w:val="28"/>
          <w:szCs w:val="28"/>
          <w:lang w:val="en-US"/>
        </w:rPr>
        <w:t>t</w:t>
      </w:r>
      <w:r w:rsidR="00F10770" w:rsidRPr="005260A3">
        <w:rPr>
          <w:sz w:val="28"/>
          <w:szCs w:val="28"/>
        </w:rPr>
        <w:t xml:space="preserve"> –</w:t>
      </w:r>
      <w:r w:rsidRPr="005260A3">
        <w:rPr>
          <w:sz w:val="28"/>
          <w:szCs w:val="28"/>
        </w:rPr>
        <w:t xml:space="preserve"> время под</w:t>
      </w:r>
      <w:r w:rsidR="009E21B3">
        <w:rPr>
          <w:sz w:val="28"/>
          <w:szCs w:val="28"/>
        </w:rPr>
        <w:t xml:space="preserve"> </w:t>
      </w:r>
      <w:r w:rsidRPr="005260A3">
        <w:rPr>
          <w:sz w:val="28"/>
          <w:szCs w:val="28"/>
        </w:rPr>
        <w:t>оборота, состоящее из времени посадки, выпечки и выгрузки изделия, мин.</w:t>
      </w:r>
    </w:p>
    <w:p w14:paraId="1ED1010B" w14:textId="77777777" w:rsidR="00EE12D3" w:rsidRPr="005260A3" w:rsidRDefault="00EE12D3">
      <w:pPr>
        <w:ind w:firstLine="567"/>
        <w:jc w:val="both"/>
        <w:rPr>
          <w:sz w:val="28"/>
          <w:szCs w:val="28"/>
        </w:rPr>
      </w:pPr>
      <w:r w:rsidRPr="005260A3">
        <w:rPr>
          <w:sz w:val="28"/>
          <w:szCs w:val="28"/>
        </w:rPr>
        <w:t xml:space="preserve">Время работы шкафа, необходимое для выпечки каждого вида изделия, рассчитывают по формуле </w:t>
      </w:r>
    </w:p>
    <w:p w14:paraId="5321C322" w14:textId="77777777" w:rsidR="00EE12D3" w:rsidRPr="005260A3" w:rsidRDefault="00EE12D3" w:rsidP="00F10770">
      <w:pPr>
        <w:ind w:firstLine="2835"/>
        <w:rPr>
          <w:sz w:val="28"/>
          <w:szCs w:val="28"/>
        </w:rPr>
      </w:pPr>
      <w:r w:rsidRPr="005260A3">
        <w:rPr>
          <w:position w:val="-24"/>
          <w:sz w:val="28"/>
          <w:szCs w:val="28"/>
        </w:rPr>
        <w:object w:dxaOrig="980" w:dyaOrig="620" w14:anchorId="2B4E37E8">
          <v:shape id="_x0000_i1043" type="#_x0000_t75" style="width:76.5pt;height:48pt" o:ole="" fillcolor="window">
            <v:imagedata r:id="rId47" o:title=""/>
          </v:shape>
          <o:OLEObject Type="Embed" ProgID="Equation.3" ShapeID="_x0000_i1043" DrawAspect="Content" ObjectID="_1843939387" r:id="rId48"/>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00F10770" w:rsidRPr="005260A3">
        <w:rPr>
          <w:sz w:val="28"/>
          <w:szCs w:val="28"/>
        </w:rPr>
        <w:tab/>
      </w:r>
      <w:r w:rsidRPr="005260A3">
        <w:rPr>
          <w:sz w:val="28"/>
          <w:szCs w:val="28"/>
        </w:rPr>
        <w:t>(2.26)</w:t>
      </w:r>
    </w:p>
    <w:p w14:paraId="5147DBC6" w14:textId="77777777" w:rsidR="00EE12D3" w:rsidRPr="005260A3" w:rsidRDefault="00EE12D3" w:rsidP="00F10770">
      <w:pPr>
        <w:jc w:val="both"/>
        <w:rPr>
          <w:sz w:val="28"/>
          <w:szCs w:val="28"/>
        </w:rPr>
      </w:pPr>
      <w:r w:rsidRPr="005260A3">
        <w:rPr>
          <w:sz w:val="28"/>
          <w:szCs w:val="28"/>
        </w:rPr>
        <w:t xml:space="preserve">где </w:t>
      </w:r>
      <w:r w:rsidRPr="005260A3">
        <w:rPr>
          <w:sz w:val="28"/>
          <w:szCs w:val="28"/>
          <w:lang w:val="en-US"/>
        </w:rPr>
        <w:t>n</w:t>
      </w:r>
      <w:r w:rsidR="00F10770" w:rsidRPr="005260A3">
        <w:rPr>
          <w:sz w:val="28"/>
          <w:szCs w:val="28"/>
        </w:rPr>
        <w:t xml:space="preserve"> –</w:t>
      </w:r>
      <w:r w:rsidRPr="005260A3">
        <w:rPr>
          <w:sz w:val="28"/>
          <w:szCs w:val="28"/>
        </w:rPr>
        <w:t xml:space="preserve"> количество изделий данного ассортимента, реализуемое за день (смену), шт.</w:t>
      </w:r>
    </w:p>
    <w:p w14:paraId="4CC70E66" w14:textId="77777777" w:rsidR="00EE12D3" w:rsidRPr="005260A3" w:rsidRDefault="00EE12D3">
      <w:pPr>
        <w:ind w:firstLine="567"/>
        <w:jc w:val="both"/>
        <w:rPr>
          <w:sz w:val="28"/>
          <w:szCs w:val="28"/>
        </w:rPr>
      </w:pPr>
      <w:r w:rsidRPr="005260A3">
        <w:rPr>
          <w:sz w:val="28"/>
          <w:szCs w:val="28"/>
        </w:rPr>
        <w:lastRenderedPageBreak/>
        <w:t>Общее время работы шкафа равно сумме времени, требуемого для выпечки изделий каждого вида:</w:t>
      </w:r>
    </w:p>
    <w:p w14:paraId="0B80463C" w14:textId="77777777" w:rsidR="00EE12D3" w:rsidRPr="005260A3" w:rsidRDefault="00EE12D3" w:rsidP="00F10770">
      <w:pPr>
        <w:ind w:firstLine="2410"/>
        <w:rPr>
          <w:sz w:val="28"/>
          <w:szCs w:val="28"/>
        </w:rPr>
      </w:pPr>
      <w:r w:rsidRPr="005260A3">
        <w:rPr>
          <w:i/>
          <w:sz w:val="28"/>
          <w:szCs w:val="28"/>
          <w:lang w:val="en-US"/>
        </w:rPr>
        <w:t>to</w:t>
      </w:r>
      <w:r w:rsidRPr="005260A3">
        <w:rPr>
          <w:i/>
          <w:sz w:val="28"/>
          <w:szCs w:val="28"/>
        </w:rPr>
        <w:t>=</w:t>
      </w:r>
      <w:r w:rsidRPr="005260A3">
        <w:rPr>
          <w:i/>
          <w:sz w:val="28"/>
          <w:szCs w:val="28"/>
          <w:lang w:val="en-US"/>
        </w:rPr>
        <w:t>t</w:t>
      </w:r>
      <w:r w:rsidRPr="005260A3">
        <w:rPr>
          <w:i/>
          <w:sz w:val="28"/>
          <w:szCs w:val="28"/>
        </w:rPr>
        <w:t>1+</w:t>
      </w:r>
      <w:r w:rsidRPr="005260A3">
        <w:rPr>
          <w:i/>
          <w:sz w:val="28"/>
          <w:szCs w:val="28"/>
          <w:lang w:val="en-US"/>
        </w:rPr>
        <w:t>t</w:t>
      </w:r>
      <w:r w:rsidRPr="005260A3">
        <w:rPr>
          <w:i/>
          <w:sz w:val="28"/>
          <w:szCs w:val="28"/>
        </w:rPr>
        <w:t>2+…+</w:t>
      </w:r>
      <w:r w:rsidRPr="005260A3">
        <w:rPr>
          <w:i/>
          <w:sz w:val="28"/>
          <w:szCs w:val="28"/>
          <w:lang w:val="en-US"/>
        </w:rPr>
        <w:t>tn</w:t>
      </w:r>
      <w:r w:rsidRPr="005260A3">
        <w:rPr>
          <w:sz w:val="28"/>
          <w:szCs w:val="28"/>
        </w:rPr>
        <w:t xml:space="preserve"> = </w:t>
      </w:r>
      <w:r w:rsidR="000A7A7A" w:rsidRPr="005260A3">
        <w:rPr>
          <w:position w:val="-24"/>
          <w:sz w:val="28"/>
          <w:szCs w:val="28"/>
          <w:lang w:val="en-US"/>
        </w:rPr>
        <w:object w:dxaOrig="560" w:dyaOrig="620" w14:anchorId="72C3802B">
          <v:shape id="_x0000_i1044" type="#_x0000_t75" style="width:40.5pt;height:44.25pt" o:ole="" fillcolor="window">
            <v:imagedata r:id="rId49" o:title=""/>
          </v:shape>
          <o:OLEObject Type="Embed" ProgID="Equation.3" ShapeID="_x0000_i1044" DrawAspect="Content" ObjectID="_1843939388" r:id="rId50"/>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Pr="005260A3">
        <w:rPr>
          <w:sz w:val="28"/>
          <w:szCs w:val="28"/>
        </w:rPr>
        <w:t>(2.27)</w:t>
      </w:r>
    </w:p>
    <w:p w14:paraId="531323D8" w14:textId="77777777" w:rsidR="00EE12D3" w:rsidRPr="005260A3" w:rsidRDefault="00EE12D3">
      <w:pPr>
        <w:ind w:firstLine="567"/>
        <w:jc w:val="both"/>
        <w:rPr>
          <w:sz w:val="28"/>
          <w:szCs w:val="28"/>
        </w:rPr>
      </w:pPr>
      <w:r w:rsidRPr="005260A3">
        <w:rPr>
          <w:sz w:val="28"/>
          <w:szCs w:val="28"/>
        </w:rPr>
        <w:t>Расчеты сведены в табл. 2.29.</w:t>
      </w:r>
    </w:p>
    <w:p w14:paraId="2052EA37" w14:textId="77777777" w:rsidR="00EE12D3" w:rsidRPr="005260A3" w:rsidRDefault="00EE12D3">
      <w:pPr>
        <w:ind w:firstLine="567"/>
        <w:jc w:val="both"/>
        <w:rPr>
          <w:sz w:val="28"/>
          <w:szCs w:val="28"/>
        </w:rPr>
      </w:pPr>
    </w:p>
    <w:p w14:paraId="27F0042B" w14:textId="77777777" w:rsidR="00EE12D3" w:rsidRPr="005260A3" w:rsidRDefault="00EE12D3" w:rsidP="00672BE0">
      <w:pPr>
        <w:pStyle w:val="5"/>
        <w:ind w:firstLine="0"/>
        <w:jc w:val="left"/>
        <w:rPr>
          <w:b w:val="0"/>
          <w:sz w:val="28"/>
          <w:szCs w:val="28"/>
        </w:rPr>
      </w:pPr>
      <w:r w:rsidRPr="00672BE0">
        <w:rPr>
          <w:b w:val="0"/>
          <w:i/>
          <w:sz w:val="28"/>
          <w:szCs w:val="28"/>
        </w:rPr>
        <w:t>Таблица 2.29</w:t>
      </w:r>
      <w:r w:rsidR="00672BE0">
        <w:rPr>
          <w:b w:val="0"/>
          <w:i/>
          <w:sz w:val="28"/>
          <w:szCs w:val="28"/>
        </w:rPr>
        <w:t xml:space="preserve"> - </w:t>
      </w:r>
      <w:r w:rsidRPr="00672BE0">
        <w:rPr>
          <w:sz w:val="28"/>
          <w:szCs w:val="28"/>
        </w:rPr>
        <w:t>Расчет количества кондитерских шкафов</w:t>
      </w:r>
      <w:r w:rsidR="00094275" w:rsidRPr="005260A3">
        <w:rPr>
          <w:b w:val="0"/>
          <w:sz w:val="28"/>
          <w:szCs w:val="28"/>
        </w:rPr>
        <w:t xml:space="preserve"> (пример)</w:t>
      </w:r>
    </w:p>
    <w:p w14:paraId="3DDCA456" w14:textId="77777777" w:rsidR="00F10770" w:rsidRPr="005260A3" w:rsidRDefault="00F10770" w:rsidP="00F1077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134"/>
        <w:gridCol w:w="1012"/>
        <w:gridCol w:w="1398"/>
        <w:gridCol w:w="1275"/>
        <w:gridCol w:w="1134"/>
        <w:gridCol w:w="1134"/>
        <w:gridCol w:w="1179"/>
      </w:tblGrid>
      <w:tr w:rsidR="00EE12D3" w:rsidRPr="005260A3" w14:paraId="469F2716" w14:textId="77777777">
        <w:tc>
          <w:tcPr>
            <w:tcW w:w="1526" w:type="dxa"/>
          </w:tcPr>
          <w:p w14:paraId="5499525B" w14:textId="77777777" w:rsidR="00EE12D3" w:rsidRPr="005260A3" w:rsidRDefault="00EE12D3">
            <w:pPr>
              <w:jc w:val="center"/>
              <w:rPr>
                <w:sz w:val="28"/>
                <w:szCs w:val="28"/>
              </w:rPr>
            </w:pPr>
            <w:r w:rsidRPr="005260A3">
              <w:rPr>
                <w:sz w:val="28"/>
                <w:szCs w:val="28"/>
              </w:rPr>
              <w:t>Наименование изделий</w:t>
            </w:r>
          </w:p>
        </w:tc>
        <w:tc>
          <w:tcPr>
            <w:tcW w:w="1134" w:type="dxa"/>
          </w:tcPr>
          <w:p w14:paraId="18F9421B" w14:textId="77777777" w:rsidR="00EE12D3" w:rsidRPr="005260A3" w:rsidRDefault="00EE12D3">
            <w:pPr>
              <w:jc w:val="center"/>
              <w:rPr>
                <w:sz w:val="28"/>
                <w:szCs w:val="28"/>
              </w:rPr>
            </w:pPr>
            <w:r w:rsidRPr="005260A3">
              <w:rPr>
                <w:sz w:val="28"/>
                <w:szCs w:val="28"/>
              </w:rPr>
              <w:t>Количество изделий за смену, шт.</w:t>
            </w:r>
          </w:p>
        </w:tc>
        <w:tc>
          <w:tcPr>
            <w:tcW w:w="1012" w:type="dxa"/>
          </w:tcPr>
          <w:p w14:paraId="2D69BF81" w14:textId="77777777" w:rsidR="00EE12D3" w:rsidRPr="005260A3" w:rsidRDefault="00EE12D3">
            <w:pPr>
              <w:jc w:val="center"/>
              <w:rPr>
                <w:sz w:val="28"/>
                <w:szCs w:val="28"/>
              </w:rPr>
            </w:pPr>
            <w:r w:rsidRPr="005260A3">
              <w:rPr>
                <w:sz w:val="28"/>
                <w:szCs w:val="28"/>
              </w:rPr>
              <w:t>Выход одного изделия, кг</w:t>
            </w:r>
          </w:p>
        </w:tc>
        <w:tc>
          <w:tcPr>
            <w:tcW w:w="1398" w:type="dxa"/>
          </w:tcPr>
          <w:p w14:paraId="4CE48C75" w14:textId="77777777" w:rsidR="00EE12D3" w:rsidRPr="005260A3" w:rsidRDefault="00EE12D3">
            <w:pPr>
              <w:jc w:val="center"/>
              <w:rPr>
                <w:sz w:val="28"/>
                <w:szCs w:val="28"/>
              </w:rPr>
            </w:pPr>
            <w:r w:rsidRPr="005260A3">
              <w:rPr>
                <w:sz w:val="28"/>
                <w:szCs w:val="28"/>
              </w:rPr>
              <w:t>Количество изделий, помещаемых на лист, шт.</w:t>
            </w:r>
          </w:p>
        </w:tc>
        <w:tc>
          <w:tcPr>
            <w:tcW w:w="1275" w:type="dxa"/>
          </w:tcPr>
          <w:p w14:paraId="76ED411D" w14:textId="77777777" w:rsidR="00EE12D3" w:rsidRPr="005260A3" w:rsidRDefault="00EE12D3">
            <w:pPr>
              <w:jc w:val="center"/>
              <w:rPr>
                <w:sz w:val="28"/>
                <w:szCs w:val="28"/>
              </w:rPr>
            </w:pPr>
            <w:r w:rsidRPr="005260A3">
              <w:rPr>
                <w:sz w:val="28"/>
                <w:szCs w:val="28"/>
              </w:rPr>
              <w:t>Количество листов в шкафу, шт.</w:t>
            </w:r>
          </w:p>
        </w:tc>
        <w:tc>
          <w:tcPr>
            <w:tcW w:w="1134" w:type="dxa"/>
          </w:tcPr>
          <w:p w14:paraId="06E7E2DC" w14:textId="77777777" w:rsidR="00EE12D3" w:rsidRPr="005260A3" w:rsidRDefault="00EE12D3">
            <w:pPr>
              <w:jc w:val="center"/>
              <w:rPr>
                <w:sz w:val="28"/>
                <w:szCs w:val="28"/>
              </w:rPr>
            </w:pPr>
            <w:r w:rsidRPr="005260A3">
              <w:rPr>
                <w:sz w:val="28"/>
                <w:szCs w:val="28"/>
              </w:rPr>
              <w:t>Время подооборота, мин</w:t>
            </w:r>
          </w:p>
        </w:tc>
        <w:tc>
          <w:tcPr>
            <w:tcW w:w="1134" w:type="dxa"/>
          </w:tcPr>
          <w:p w14:paraId="08F6C600" w14:textId="77777777" w:rsidR="00EE12D3" w:rsidRPr="005260A3" w:rsidRDefault="00EE12D3">
            <w:pPr>
              <w:jc w:val="center"/>
              <w:rPr>
                <w:sz w:val="28"/>
                <w:szCs w:val="28"/>
              </w:rPr>
            </w:pPr>
            <w:r w:rsidRPr="005260A3">
              <w:rPr>
                <w:sz w:val="28"/>
                <w:szCs w:val="28"/>
              </w:rPr>
              <w:t>Производительность шкафа, шт./ч</w:t>
            </w:r>
          </w:p>
        </w:tc>
        <w:tc>
          <w:tcPr>
            <w:tcW w:w="1179" w:type="dxa"/>
          </w:tcPr>
          <w:p w14:paraId="7E16AAB0" w14:textId="77777777" w:rsidR="00EE12D3" w:rsidRPr="005260A3" w:rsidRDefault="00EE12D3">
            <w:pPr>
              <w:jc w:val="center"/>
              <w:rPr>
                <w:sz w:val="28"/>
                <w:szCs w:val="28"/>
              </w:rPr>
            </w:pPr>
            <w:r w:rsidRPr="005260A3">
              <w:rPr>
                <w:sz w:val="28"/>
                <w:szCs w:val="28"/>
              </w:rPr>
              <w:t>Время работы шкафа, ч</w:t>
            </w:r>
          </w:p>
        </w:tc>
      </w:tr>
      <w:tr w:rsidR="00EE12D3" w:rsidRPr="005260A3" w14:paraId="4ED15EFE" w14:textId="77777777">
        <w:tc>
          <w:tcPr>
            <w:tcW w:w="1526" w:type="dxa"/>
          </w:tcPr>
          <w:p w14:paraId="62AB484A" w14:textId="77777777" w:rsidR="00EE12D3" w:rsidRPr="005260A3" w:rsidRDefault="00EE12D3">
            <w:pPr>
              <w:pStyle w:val="20"/>
              <w:rPr>
                <w:szCs w:val="28"/>
              </w:rPr>
            </w:pPr>
            <w:r w:rsidRPr="005260A3">
              <w:rPr>
                <w:szCs w:val="28"/>
              </w:rPr>
              <w:t>Ватрушки</w:t>
            </w:r>
          </w:p>
          <w:p w14:paraId="60011BCB" w14:textId="77777777" w:rsidR="00EE12D3" w:rsidRPr="005260A3" w:rsidRDefault="00EE12D3">
            <w:pPr>
              <w:rPr>
                <w:sz w:val="28"/>
                <w:szCs w:val="28"/>
              </w:rPr>
            </w:pPr>
            <w:r w:rsidRPr="005260A3">
              <w:rPr>
                <w:sz w:val="28"/>
                <w:szCs w:val="28"/>
              </w:rPr>
              <w:t>Пирожки</w:t>
            </w:r>
          </w:p>
          <w:p w14:paraId="25941D94" w14:textId="77777777" w:rsidR="00EE12D3" w:rsidRPr="005260A3" w:rsidRDefault="00F10770">
            <w:pPr>
              <w:rPr>
                <w:sz w:val="28"/>
                <w:szCs w:val="28"/>
              </w:rPr>
            </w:pPr>
            <w:r w:rsidRPr="005260A3">
              <w:rPr>
                <w:sz w:val="28"/>
                <w:szCs w:val="28"/>
              </w:rPr>
              <w:t>и т.</w:t>
            </w:r>
            <w:r w:rsidR="00EE12D3" w:rsidRPr="005260A3">
              <w:rPr>
                <w:sz w:val="28"/>
                <w:szCs w:val="28"/>
              </w:rPr>
              <w:t>д.</w:t>
            </w:r>
          </w:p>
        </w:tc>
        <w:tc>
          <w:tcPr>
            <w:tcW w:w="1134" w:type="dxa"/>
          </w:tcPr>
          <w:p w14:paraId="3E3F80A5" w14:textId="77777777" w:rsidR="00EE12D3" w:rsidRPr="005260A3" w:rsidRDefault="00EE12D3">
            <w:pPr>
              <w:jc w:val="center"/>
              <w:rPr>
                <w:sz w:val="28"/>
                <w:szCs w:val="28"/>
              </w:rPr>
            </w:pPr>
            <w:r w:rsidRPr="005260A3">
              <w:rPr>
                <w:sz w:val="28"/>
                <w:szCs w:val="28"/>
              </w:rPr>
              <w:t>600</w:t>
            </w:r>
          </w:p>
          <w:p w14:paraId="25371787" w14:textId="77777777" w:rsidR="00EE12D3" w:rsidRPr="005260A3" w:rsidRDefault="00EE12D3">
            <w:pPr>
              <w:jc w:val="center"/>
              <w:rPr>
                <w:sz w:val="28"/>
                <w:szCs w:val="28"/>
              </w:rPr>
            </w:pPr>
            <w:r w:rsidRPr="005260A3">
              <w:rPr>
                <w:sz w:val="28"/>
                <w:szCs w:val="28"/>
              </w:rPr>
              <w:t>1000</w:t>
            </w:r>
          </w:p>
        </w:tc>
        <w:tc>
          <w:tcPr>
            <w:tcW w:w="1012" w:type="dxa"/>
          </w:tcPr>
          <w:p w14:paraId="4D8E6ADC" w14:textId="77777777" w:rsidR="00EE12D3" w:rsidRPr="005260A3" w:rsidRDefault="00EE12D3">
            <w:pPr>
              <w:jc w:val="center"/>
              <w:rPr>
                <w:sz w:val="28"/>
                <w:szCs w:val="28"/>
              </w:rPr>
            </w:pPr>
            <w:r w:rsidRPr="005260A3">
              <w:rPr>
                <w:sz w:val="28"/>
                <w:szCs w:val="28"/>
              </w:rPr>
              <w:t>0.15</w:t>
            </w:r>
          </w:p>
          <w:p w14:paraId="6BA66B70" w14:textId="77777777" w:rsidR="00EE12D3" w:rsidRPr="005260A3" w:rsidRDefault="00EE12D3">
            <w:pPr>
              <w:jc w:val="center"/>
              <w:rPr>
                <w:sz w:val="28"/>
                <w:szCs w:val="28"/>
              </w:rPr>
            </w:pPr>
            <w:r w:rsidRPr="005260A3">
              <w:rPr>
                <w:sz w:val="28"/>
                <w:szCs w:val="28"/>
              </w:rPr>
              <w:t>0.075</w:t>
            </w:r>
          </w:p>
        </w:tc>
        <w:tc>
          <w:tcPr>
            <w:tcW w:w="1398" w:type="dxa"/>
          </w:tcPr>
          <w:p w14:paraId="6A7488A4" w14:textId="77777777" w:rsidR="00EE12D3" w:rsidRPr="005260A3" w:rsidRDefault="00EE12D3">
            <w:pPr>
              <w:jc w:val="center"/>
              <w:rPr>
                <w:sz w:val="28"/>
                <w:szCs w:val="28"/>
              </w:rPr>
            </w:pPr>
            <w:r w:rsidRPr="005260A3">
              <w:rPr>
                <w:sz w:val="28"/>
                <w:szCs w:val="28"/>
              </w:rPr>
              <w:t>15</w:t>
            </w:r>
          </w:p>
          <w:p w14:paraId="13AAFD95" w14:textId="77777777" w:rsidR="00EE12D3" w:rsidRPr="005260A3" w:rsidRDefault="00EE12D3">
            <w:pPr>
              <w:jc w:val="center"/>
              <w:rPr>
                <w:sz w:val="28"/>
                <w:szCs w:val="28"/>
              </w:rPr>
            </w:pPr>
            <w:r w:rsidRPr="005260A3">
              <w:rPr>
                <w:sz w:val="28"/>
                <w:szCs w:val="28"/>
              </w:rPr>
              <w:t>25</w:t>
            </w:r>
          </w:p>
        </w:tc>
        <w:tc>
          <w:tcPr>
            <w:tcW w:w="1275" w:type="dxa"/>
          </w:tcPr>
          <w:p w14:paraId="21CEF63A" w14:textId="77777777" w:rsidR="00EE12D3" w:rsidRPr="005260A3" w:rsidRDefault="00EE12D3">
            <w:pPr>
              <w:jc w:val="center"/>
              <w:rPr>
                <w:sz w:val="28"/>
                <w:szCs w:val="28"/>
              </w:rPr>
            </w:pPr>
            <w:r w:rsidRPr="005260A3">
              <w:rPr>
                <w:sz w:val="28"/>
                <w:szCs w:val="28"/>
              </w:rPr>
              <w:t>4</w:t>
            </w:r>
          </w:p>
          <w:p w14:paraId="1BC8D249" w14:textId="77777777" w:rsidR="00EE12D3" w:rsidRPr="005260A3" w:rsidRDefault="00EE12D3">
            <w:pPr>
              <w:jc w:val="center"/>
              <w:rPr>
                <w:sz w:val="28"/>
                <w:szCs w:val="28"/>
              </w:rPr>
            </w:pPr>
            <w:r w:rsidRPr="005260A3">
              <w:rPr>
                <w:sz w:val="28"/>
                <w:szCs w:val="28"/>
              </w:rPr>
              <w:t>4</w:t>
            </w:r>
          </w:p>
        </w:tc>
        <w:tc>
          <w:tcPr>
            <w:tcW w:w="1134" w:type="dxa"/>
          </w:tcPr>
          <w:p w14:paraId="0237EB60" w14:textId="77777777" w:rsidR="00EE12D3" w:rsidRPr="005260A3" w:rsidRDefault="00EE12D3">
            <w:pPr>
              <w:jc w:val="center"/>
              <w:rPr>
                <w:sz w:val="28"/>
                <w:szCs w:val="28"/>
              </w:rPr>
            </w:pPr>
            <w:r w:rsidRPr="005260A3">
              <w:rPr>
                <w:sz w:val="28"/>
                <w:szCs w:val="28"/>
              </w:rPr>
              <w:t>10</w:t>
            </w:r>
          </w:p>
          <w:p w14:paraId="364D85D6" w14:textId="77777777" w:rsidR="00EE12D3" w:rsidRPr="005260A3" w:rsidRDefault="00EE12D3">
            <w:pPr>
              <w:jc w:val="center"/>
              <w:rPr>
                <w:sz w:val="28"/>
                <w:szCs w:val="28"/>
              </w:rPr>
            </w:pPr>
            <w:r w:rsidRPr="005260A3">
              <w:rPr>
                <w:sz w:val="28"/>
                <w:szCs w:val="28"/>
              </w:rPr>
              <w:t>20</w:t>
            </w:r>
          </w:p>
        </w:tc>
        <w:tc>
          <w:tcPr>
            <w:tcW w:w="1134" w:type="dxa"/>
          </w:tcPr>
          <w:p w14:paraId="571432EB" w14:textId="77777777" w:rsidR="00EE12D3" w:rsidRPr="005260A3" w:rsidRDefault="00EE12D3">
            <w:pPr>
              <w:jc w:val="center"/>
              <w:rPr>
                <w:sz w:val="28"/>
                <w:szCs w:val="28"/>
              </w:rPr>
            </w:pPr>
            <w:r w:rsidRPr="005260A3">
              <w:rPr>
                <w:sz w:val="28"/>
                <w:szCs w:val="28"/>
              </w:rPr>
              <w:t>54</w:t>
            </w:r>
          </w:p>
          <w:p w14:paraId="3CF2397D" w14:textId="77777777" w:rsidR="00EE12D3" w:rsidRPr="005260A3" w:rsidRDefault="00EE12D3">
            <w:pPr>
              <w:jc w:val="center"/>
              <w:rPr>
                <w:sz w:val="28"/>
                <w:szCs w:val="28"/>
              </w:rPr>
            </w:pPr>
            <w:r w:rsidRPr="005260A3">
              <w:rPr>
                <w:sz w:val="28"/>
                <w:szCs w:val="28"/>
              </w:rPr>
              <w:t>23</w:t>
            </w:r>
          </w:p>
        </w:tc>
        <w:tc>
          <w:tcPr>
            <w:tcW w:w="1179" w:type="dxa"/>
          </w:tcPr>
          <w:p w14:paraId="33943B44" w14:textId="77777777" w:rsidR="00EE12D3" w:rsidRPr="005260A3" w:rsidRDefault="00EE12D3">
            <w:pPr>
              <w:jc w:val="center"/>
              <w:rPr>
                <w:sz w:val="28"/>
                <w:szCs w:val="28"/>
              </w:rPr>
            </w:pPr>
            <w:r w:rsidRPr="005260A3">
              <w:rPr>
                <w:sz w:val="28"/>
                <w:szCs w:val="28"/>
              </w:rPr>
              <w:t>1.7</w:t>
            </w:r>
          </w:p>
          <w:p w14:paraId="58B264C9" w14:textId="77777777" w:rsidR="00EE12D3" w:rsidRPr="005260A3" w:rsidRDefault="00EE12D3">
            <w:pPr>
              <w:jc w:val="center"/>
              <w:rPr>
                <w:sz w:val="28"/>
                <w:szCs w:val="28"/>
              </w:rPr>
            </w:pPr>
            <w:r w:rsidRPr="005260A3">
              <w:rPr>
                <w:sz w:val="28"/>
                <w:szCs w:val="28"/>
              </w:rPr>
              <w:t>3.3</w:t>
            </w:r>
          </w:p>
        </w:tc>
      </w:tr>
      <w:tr w:rsidR="00EE12D3" w:rsidRPr="005260A3" w14:paraId="442EC726" w14:textId="77777777">
        <w:tc>
          <w:tcPr>
            <w:tcW w:w="1526" w:type="dxa"/>
          </w:tcPr>
          <w:p w14:paraId="5136064C" w14:textId="77777777" w:rsidR="00EE12D3" w:rsidRPr="005260A3" w:rsidRDefault="00EE12D3">
            <w:pPr>
              <w:pStyle w:val="20"/>
              <w:rPr>
                <w:szCs w:val="28"/>
              </w:rPr>
            </w:pPr>
            <w:r w:rsidRPr="005260A3">
              <w:rPr>
                <w:szCs w:val="28"/>
              </w:rPr>
              <w:t>Итого</w:t>
            </w:r>
          </w:p>
        </w:tc>
        <w:tc>
          <w:tcPr>
            <w:tcW w:w="1134" w:type="dxa"/>
          </w:tcPr>
          <w:p w14:paraId="209C6B27" w14:textId="77777777" w:rsidR="00EE12D3" w:rsidRPr="005260A3" w:rsidRDefault="00EE12D3">
            <w:pPr>
              <w:jc w:val="center"/>
              <w:rPr>
                <w:sz w:val="28"/>
                <w:szCs w:val="28"/>
              </w:rPr>
            </w:pPr>
          </w:p>
        </w:tc>
        <w:tc>
          <w:tcPr>
            <w:tcW w:w="1012" w:type="dxa"/>
          </w:tcPr>
          <w:p w14:paraId="2BC76CF8" w14:textId="77777777" w:rsidR="00EE12D3" w:rsidRPr="005260A3" w:rsidRDefault="00EE12D3">
            <w:pPr>
              <w:jc w:val="center"/>
              <w:rPr>
                <w:sz w:val="28"/>
                <w:szCs w:val="28"/>
              </w:rPr>
            </w:pPr>
          </w:p>
        </w:tc>
        <w:tc>
          <w:tcPr>
            <w:tcW w:w="1398" w:type="dxa"/>
          </w:tcPr>
          <w:p w14:paraId="1CAC299B" w14:textId="77777777" w:rsidR="00EE12D3" w:rsidRPr="005260A3" w:rsidRDefault="00EE12D3">
            <w:pPr>
              <w:jc w:val="center"/>
              <w:rPr>
                <w:sz w:val="28"/>
                <w:szCs w:val="28"/>
              </w:rPr>
            </w:pPr>
          </w:p>
        </w:tc>
        <w:tc>
          <w:tcPr>
            <w:tcW w:w="1275" w:type="dxa"/>
          </w:tcPr>
          <w:p w14:paraId="13C4EC0A" w14:textId="77777777" w:rsidR="00EE12D3" w:rsidRPr="005260A3" w:rsidRDefault="00EE12D3">
            <w:pPr>
              <w:jc w:val="center"/>
              <w:rPr>
                <w:sz w:val="28"/>
                <w:szCs w:val="28"/>
              </w:rPr>
            </w:pPr>
          </w:p>
        </w:tc>
        <w:tc>
          <w:tcPr>
            <w:tcW w:w="1134" w:type="dxa"/>
          </w:tcPr>
          <w:p w14:paraId="049FEF1D" w14:textId="77777777" w:rsidR="00EE12D3" w:rsidRPr="005260A3" w:rsidRDefault="00EE12D3">
            <w:pPr>
              <w:jc w:val="center"/>
              <w:rPr>
                <w:sz w:val="28"/>
                <w:szCs w:val="28"/>
              </w:rPr>
            </w:pPr>
          </w:p>
        </w:tc>
        <w:tc>
          <w:tcPr>
            <w:tcW w:w="1134" w:type="dxa"/>
          </w:tcPr>
          <w:p w14:paraId="06A4D6D9" w14:textId="77777777" w:rsidR="00EE12D3" w:rsidRPr="005260A3" w:rsidRDefault="00EE12D3">
            <w:pPr>
              <w:jc w:val="center"/>
              <w:rPr>
                <w:sz w:val="28"/>
                <w:szCs w:val="28"/>
              </w:rPr>
            </w:pPr>
          </w:p>
        </w:tc>
        <w:tc>
          <w:tcPr>
            <w:tcW w:w="1179" w:type="dxa"/>
          </w:tcPr>
          <w:p w14:paraId="7CD2F5DB" w14:textId="77777777" w:rsidR="00EE12D3" w:rsidRPr="005260A3" w:rsidRDefault="00EE12D3">
            <w:pPr>
              <w:jc w:val="center"/>
              <w:rPr>
                <w:sz w:val="28"/>
                <w:szCs w:val="28"/>
              </w:rPr>
            </w:pPr>
          </w:p>
        </w:tc>
      </w:tr>
    </w:tbl>
    <w:p w14:paraId="519AC88E" w14:textId="77777777" w:rsidR="00EE12D3" w:rsidRPr="005260A3" w:rsidRDefault="00EE12D3">
      <w:pPr>
        <w:ind w:firstLine="567"/>
        <w:jc w:val="center"/>
        <w:rPr>
          <w:sz w:val="28"/>
          <w:szCs w:val="28"/>
        </w:rPr>
      </w:pPr>
    </w:p>
    <w:p w14:paraId="3A0CE1ED" w14:textId="77777777" w:rsidR="00EE12D3" w:rsidRPr="005260A3" w:rsidRDefault="00EE12D3">
      <w:pPr>
        <w:ind w:firstLine="567"/>
        <w:jc w:val="both"/>
        <w:rPr>
          <w:sz w:val="28"/>
          <w:szCs w:val="28"/>
        </w:rPr>
      </w:pPr>
      <w:r w:rsidRPr="005260A3">
        <w:rPr>
          <w:sz w:val="28"/>
          <w:szCs w:val="28"/>
        </w:rPr>
        <w:t>Количество шкафов, необходимое для выпечки всех изделий, включаемых в производственную программу цеха, составляет:</w:t>
      </w:r>
    </w:p>
    <w:p w14:paraId="1B4421FC" w14:textId="77777777" w:rsidR="00EE12D3" w:rsidRPr="005260A3" w:rsidRDefault="00EE12D3" w:rsidP="006F5795">
      <w:pPr>
        <w:ind w:firstLine="1276"/>
        <w:jc w:val="center"/>
        <w:rPr>
          <w:sz w:val="28"/>
          <w:szCs w:val="28"/>
        </w:rPr>
      </w:pPr>
      <w:r w:rsidRPr="005260A3">
        <w:rPr>
          <w:position w:val="-24"/>
          <w:sz w:val="28"/>
          <w:szCs w:val="28"/>
        </w:rPr>
        <w:object w:dxaOrig="1100" w:dyaOrig="620" w14:anchorId="5118D700">
          <v:shape id="_x0000_i1045" type="#_x0000_t75" style="width:76.5pt;height:42.75pt" o:ole="" fillcolor="window">
            <v:imagedata r:id="rId51" o:title=""/>
          </v:shape>
          <o:OLEObject Type="Embed" ProgID="Equation.3" ShapeID="_x0000_i1045" DrawAspect="Content" ObjectID="_1843939389" r:id="rId52"/>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00F10770" w:rsidRPr="005260A3">
        <w:rPr>
          <w:sz w:val="28"/>
          <w:szCs w:val="28"/>
        </w:rPr>
        <w:tab/>
      </w:r>
      <w:r w:rsidR="00F10770" w:rsidRPr="005260A3">
        <w:rPr>
          <w:sz w:val="28"/>
          <w:szCs w:val="28"/>
        </w:rPr>
        <w:tab/>
      </w:r>
      <w:r w:rsidR="006F5795" w:rsidRPr="00475054">
        <w:rPr>
          <w:sz w:val="28"/>
          <w:szCs w:val="28"/>
        </w:rPr>
        <w:t xml:space="preserve">      </w:t>
      </w:r>
      <w:r w:rsidRPr="005260A3">
        <w:rPr>
          <w:sz w:val="28"/>
          <w:szCs w:val="28"/>
        </w:rPr>
        <w:t>(2.28)</w:t>
      </w:r>
    </w:p>
    <w:p w14:paraId="1FD86EB4" w14:textId="77777777" w:rsidR="00EE12D3" w:rsidRPr="005260A3" w:rsidRDefault="00EE12D3" w:rsidP="00F10770">
      <w:pPr>
        <w:rPr>
          <w:sz w:val="28"/>
          <w:szCs w:val="28"/>
        </w:rPr>
      </w:pPr>
      <w:r w:rsidRPr="005260A3">
        <w:rPr>
          <w:sz w:val="28"/>
          <w:szCs w:val="28"/>
        </w:rPr>
        <w:t xml:space="preserve">где </w:t>
      </w:r>
      <w:r w:rsidRPr="005260A3">
        <w:rPr>
          <w:sz w:val="28"/>
          <w:szCs w:val="28"/>
          <w:lang w:val="en-US"/>
        </w:rPr>
        <w:t>T</w:t>
      </w:r>
      <w:r w:rsidR="00F10770" w:rsidRPr="005260A3">
        <w:rPr>
          <w:sz w:val="28"/>
          <w:szCs w:val="28"/>
        </w:rPr>
        <w:t xml:space="preserve"> –</w:t>
      </w:r>
      <w:r w:rsidRPr="005260A3">
        <w:rPr>
          <w:sz w:val="28"/>
          <w:szCs w:val="28"/>
        </w:rPr>
        <w:t xml:space="preserve"> продолжительность смены, ч;</w:t>
      </w:r>
    </w:p>
    <w:p w14:paraId="4D1BC508" w14:textId="77777777" w:rsidR="00EE12D3" w:rsidRPr="005260A3" w:rsidRDefault="00EE12D3">
      <w:pPr>
        <w:ind w:firstLine="567"/>
        <w:rPr>
          <w:sz w:val="28"/>
          <w:szCs w:val="28"/>
        </w:rPr>
      </w:pPr>
      <w:r w:rsidRPr="005260A3">
        <w:rPr>
          <w:sz w:val="28"/>
          <w:szCs w:val="28"/>
          <w:lang w:val="en-US"/>
        </w:rPr>
        <w:t>n</w:t>
      </w:r>
      <w:r w:rsidR="00F10770" w:rsidRPr="005260A3">
        <w:rPr>
          <w:sz w:val="28"/>
          <w:szCs w:val="28"/>
        </w:rPr>
        <w:t xml:space="preserve"> –</w:t>
      </w:r>
      <w:r w:rsidRPr="005260A3">
        <w:rPr>
          <w:sz w:val="28"/>
          <w:szCs w:val="28"/>
        </w:rPr>
        <w:t xml:space="preserve"> коэффициент использования шкафа, </w:t>
      </w:r>
      <w:r w:rsidRPr="005260A3">
        <w:rPr>
          <w:sz w:val="28"/>
          <w:szCs w:val="28"/>
          <w:lang w:val="en-US"/>
        </w:rPr>
        <w:t>n</w:t>
      </w:r>
      <w:r w:rsidRPr="005260A3">
        <w:rPr>
          <w:sz w:val="28"/>
          <w:szCs w:val="28"/>
        </w:rPr>
        <w:t xml:space="preserve"> =0.8</w:t>
      </w:r>
    </w:p>
    <w:p w14:paraId="3D62B559" w14:textId="77777777" w:rsidR="00EE12D3" w:rsidRPr="005260A3" w:rsidRDefault="00EE12D3">
      <w:pPr>
        <w:ind w:firstLine="567"/>
        <w:rPr>
          <w:sz w:val="28"/>
          <w:szCs w:val="28"/>
        </w:rPr>
      </w:pPr>
    </w:p>
    <w:p w14:paraId="0ED3F153" w14:textId="77777777" w:rsidR="00EE12D3" w:rsidRPr="005260A3" w:rsidRDefault="00EE12D3" w:rsidP="00F10770">
      <w:pPr>
        <w:ind w:firstLine="567"/>
        <w:jc w:val="both"/>
        <w:rPr>
          <w:spacing w:val="-10"/>
          <w:sz w:val="28"/>
          <w:szCs w:val="28"/>
        </w:rPr>
      </w:pPr>
      <w:r w:rsidRPr="005260A3">
        <w:rPr>
          <w:sz w:val="28"/>
          <w:szCs w:val="28"/>
        </w:rPr>
        <w:t xml:space="preserve">Для приготовления кремов, помадки, сиропов и др. отделочных полуфабрикатов в кондитерском цехе устанавливаются плиты малой мощности. Их подбор и расчет площади жарочной поверхности выполняется так же, как для горячего цеха. Кроме того, необходимо установить кипятильник, так как горячая вода необходима при замесе </w:t>
      </w:r>
      <w:r w:rsidRPr="005260A3">
        <w:rPr>
          <w:spacing w:val="-10"/>
          <w:sz w:val="28"/>
          <w:szCs w:val="28"/>
        </w:rPr>
        <w:t>некоторых видов теста и приготовления отделочных полуфабрикатов.</w:t>
      </w:r>
    </w:p>
    <w:p w14:paraId="73DDB665" w14:textId="77777777" w:rsidR="00EE12D3" w:rsidRPr="005260A3" w:rsidRDefault="00EE12D3" w:rsidP="00F10770">
      <w:pPr>
        <w:ind w:firstLine="567"/>
        <w:jc w:val="both"/>
        <w:rPr>
          <w:sz w:val="28"/>
          <w:szCs w:val="28"/>
        </w:rPr>
      </w:pPr>
      <w:r w:rsidRPr="005260A3">
        <w:rPr>
          <w:sz w:val="28"/>
          <w:szCs w:val="28"/>
        </w:rPr>
        <w:t xml:space="preserve">Количество </w:t>
      </w:r>
      <w:r w:rsidR="00F10770" w:rsidRPr="005260A3">
        <w:rPr>
          <w:sz w:val="28"/>
          <w:szCs w:val="28"/>
        </w:rPr>
        <w:t>человек, занятых на изготовлении</w:t>
      </w:r>
      <w:r w:rsidRPr="005260A3">
        <w:rPr>
          <w:sz w:val="28"/>
          <w:szCs w:val="28"/>
        </w:rPr>
        <w:t xml:space="preserve"> кондитерских изделий, определяют по действующим нормам выработки при среднем уровне ме</w:t>
      </w:r>
      <w:r w:rsidR="000A7A7A" w:rsidRPr="005260A3">
        <w:rPr>
          <w:sz w:val="28"/>
          <w:szCs w:val="28"/>
        </w:rPr>
        <w:t>ханизации труда по формуле</w:t>
      </w:r>
    </w:p>
    <w:p w14:paraId="1BAB3834" w14:textId="77777777" w:rsidR="00EE12D3" w:rsidRPr="005260A3" w:rsidRDefault="00EE12D3" w:rsidP="00F10770">
      <w:pPr>
        <w:ind w:firstLine="567"/>
        <w:jc w:val="center"/>
        <w:rPr>
          <w:sz w:val="28"/>
          <w:szCs w:val="28"/>
        </w:rPr>
      </w:pPr>
      <w:r w:rsidRPr="005260A3">
        <w:rPr>
          <w:position w:val="-24"/>
          <w:sz w:val="28"/>
          <w:szCs w:val="28"/>
        </w:rPr>
        <w:object w:dxaOrig="1080" w:dyaOrig="620" w14:anchorId="40FCEBB3">
          <v:shape id="_x0000_i1046" type="#_x0000_t75" style="width:69pt;height:39.75pt" o:ole="" fillcolor="window">
            <v:imagedata r:id="rId53" o:title=""/>
          </v:shape>
          <o:OLEObject Type="Embed" ProgID="Equation.3" ShapeID="_x0000_i1046" DrawAspect="Content" ObjectID="_1843939390" r:id="rId54"/>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00F10770" w:rsidRPr="005260A3">
        <w:rPr>
          <w:sz w:val="28"/>
          <w:szCs w:val="28"/>
        </w:rPr>
        <w:tab/>
      </w:r>
      <w:r w:rsidR="00F10770" w:rsidRPr="005260A3">
        <w:rPr>
          <w:sz w:val="28"/>
          <w:szCs w:val="28"/>
        </w:rPr>
        <w:tab/>
      </w:r>
      <w:r w:rsidRPr="005260A3">
        <w:rPr>
          <w:sz w:val="28"/>
          <w:szCs w:val="28"/>
        </w:rPr>
        <w:t>(2.29)</w:t>
      </w:r>
    </w:p>
    <w:p w14:paraId="1297F1F1" w14:textId="77777777" w:rsidR="00EE12D3" w:rsidRPr="005260A3" w:rsidRDefault="00EE12D3" w:rsidP="00F10770">
      <w:pPr>
        <w:rPr>
          <w:sz w:val="28"/>
          <w:szCs w:val="28"/>
        </w:rPr>
      </w:pPr>
      <w:r w:rsidRPr="005260A3">
        <w:rPr>
          <w:sz w:val="28"/>
          <w:szCs w:val="28"/>
        </w:rPr>
        <w:t xml:space="preserve">где </w:t>
      </w:r>
      <w:r w:rsidRPr="005260A3">
        <w:rPr>
          <w:sz w:val="28"/>
          <w:szCs w:val="28"/>
          <w:lang w:val="en-US"/>
        </w:rPr>
        <w:t>N</w:t>
      </w:r>
      <w:r w:rsidR="00F10770" w:rsidRPr="005260A3">
        <w:rPr>
          <w:sz w:val="28"/>
          <w:szCs w:val="28"/>
        </w:rPr>
        <w:t xml:space="preserve"> –</w:t>
      </w:r>
      <w:r w:rsidRPr="005260A3">
        <w:rPr>
          <w:sz w:val="28"/>
          <w:szCs w:val="28"/>
        </w:rPr>
        <w:t xml:space="preserve"> явочная численность, чел;</w:t>
      </w:r>
    </w:p>
    <w:p w14:paraId="6A29763A" w14:textId="77777777" w:rsidR="00EE12D3" w:rsidRPr="005260A3" w:rsidRDefault="00EE12D3">
      <w:pPr>
        <w:ind w:firstLine="567"/>
        <w:rPr>
          <w:sz w:val="28"/>
          <w:szCs w:val="28"/>
        </w:rPr>
      </w:pPr>
      <w:r w:rsidRPr="005260A3">
        <w:rPr>
          <w:sz w:val="28"/>
          <w:szCs w:val="28"/>
          <w:lang w:val="en-US"/>
        </w:rPr>
        <w:t>n</w:t>
      </w:r>
      <w:r w:rsidRPr="005260A3">
        <w:rPr>
          <w:sz w:val="28"/>
          <w:szCs w:val="28"/>
        </w:rPr>
        <w:t xml:space="preserve"> </w:t>
      </w:r>
      <w:r w:rsidR="00F10770" w:rsidRPr="005260A3">
        <w:rPr>
          <w:sz w:val="28"/>
          <w:szCs w:val="28"/>
        </w:rPr>
        <w:t>–</w:t>
      </w:r>
      <w:r w:rsidRPr="005260A3">
        <w:rPr>
          <w:sz w:val="28"/>
          <w:szCs w:val="28"/>
        </w:rPr>
        <w:t xml:space="preserve"> количество кондитерских изделий данного вида, изготовляемое в смену, шт., кг;</w:t>
      </w:r>
    </w:p>
    <w:p w14:paraId="53A97A71" w14:textId="77777777" w:rsidR="00EE12D3" w:rsidRPr="005260A3" w:rsidRDefault="00EE12D3">
      <w:pPr>
        <w:ind w:firstLine="567"/>
        <w:rPr>
          <w:sz w:val="28"/>
          <w:szCs w:val="28"/>
        </w:rPr>
      </w:pPr>
      <w:r w:rsidRPr="005260A3">
        <w:rPr>
          <w:sz w:val="28"/>
          <w:szCs w:val="28"/>
          <w:lang w:val="en-US"/>
        </w:rPr>
        <w:t>a</w:t>
      </w:r>
      <w:r w:rsidR="00F10770" w:rsidRPr="005260A3">
        <w:rPr>
          <w:sz w:val="28"/>
          <w:szCs w:val="28"/>
        </w:rPr>
        <w:t xml:space="preserve"> – норма выработки на одного</w:t>
      </w:r>
      <w:r w:rsidRPr="005260A3">
        <w:rPr>
          <w:sz w:val="28"/>
          <w:szCs w:val="28"/>
        </w:rPr>
        <w:t xml:space="preserve"> человека при изготовлении кондитерских изделий данного вида, шт., кг за 8 часов (приложение 17);</w:t>
      </w:r>
    </w:p>
    <w:p w14:paraId="27CB260E" w14:textId="77777777" w:rsidR="00EE12D3" w:rsidRPr="005260A3" w:rsidRDefault="00F10770">
      <w:pPr>
        <w:ind w:firstLine="567"/>
        <w:rPr>
          <w:sz w:val="28"/>
          <w:szCs w:val="28"/>
        </w:rPr>
      </w:pPr>
      <w:r w:rsidRPr="005260A3">
        <w:rPr>
          <w:sz w:val="28"/>
          <w:szCs w:val="28"/>
        </w:rPr>
        <w:lastRenderedPageBreak/>
        <w:t>е –</w:t>
      </w:r>
      <w:r w:rsidR="00EE12D3" w:rsidRPr="005260A3">
        <w:rPr>
          <w:sz w:val="28"/>
          <w:szCs w:val="28"/>
        </w:rPr>
        <w:t xml:space="preserve"> коэффициент, учитывающий повышение производительности труда, 1=1.19</w:t>
      </w:r>
    </w:p>
    <w:p w14:paraId="377FBB3B" w14:textId="77777777" w:rsidR="00EE12D3" w:rsidRPr="005260A3" w:rsidRDefault="00EE12D3">
      <w:pPr>
        <w:ind w:firstLine="567"/>
        <w:rPr>
          <w:sz w:val="28"/>
          <w:szCs w:val="28"/>
        </w:rPr>
      </w:pPr>
    </w:p>
    <w:p w14:paraId="3A3E9F99" w14:textId="77777777" w:rsidR="00EE12D3" w:rsidRPr="001B4E32" w:rsidRDefault="00EE12D3" w:rsidP="001B4E32">
      <w:pPr>
        <w:pStyle w:val="5"/>
        <w:ind w:firstLine="0"/>
        <w:jc w:val="left"/>
        <w:rPr>
          <w:sz w:val="28"/>
          <w:szCs w:val="28"/>
        </w:rPr>
      </w:pPr>
      <w:r w:rsidRPr="001B4E32">
        <w:rPr>
          <w:b w:val="0"/>
          <w:i/>
          <w:sz w:val="28"/>
          <w:szCs w:val="28"/>
        </w:rPr>
        <w:t>Таблица 2.30</w:t>
      </w:r>
      <w:r w:rsidR="001B4E32">
        <w:rPr>
          <w:b w:val="0"/>
          <w:i/>
          <w:sz w:val="28"/>
          <w:szCs w:val="28"/>
        </w:rPr>
        <w:t xml:space="preserve"> - </w:t>
      </w:r>
      <w:r w:rsidRPr="001B4E32">
        <w:rPr>
          <w:sz w:val="28"/>
          <w:szCs w:val="28"/>
        </w:rPr>
        <w:t xml:space="preserve">Расчет численности производственных работников </w:t>
      </w:r>
    </w:p>
    <w:p w14:paraId="0F7D9045" w14:textId="77777777" w:rsidR="00EE12D3" w:rsidRPr="001B4E32" w:rsidRDefault="00EE12D3">
      <w:pPr>
        <w:pStyle w:val="5"/>
        <w:ind w:firstLine="0"/>
        <w:jc w:val="center"/>
        <w:rPr>
          <w:sz w:val="28"/>
          <w:szCs w:val="28"/>
        </w:rPr>
      </w:pPr>
      <w:r w:rsidRPr="001B4E32">
        <w:rPr>
          <w:sz w:val="28"/>
          <w:szCs w:val="28"/>
        </w:rPr>
        <w:t>кондитерского цеха</w:t>
      </w:r>
    </w:p>
    <w:p w14:paraId="5F1458D1" w14:textId="77777777" w:rsidR="00EE12D3" w:rsidRPr="005260A3" w:rsidRDefault="00EE12D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134"/>
        <w:gridCol w:w="1842"/>
        <w:gridCol w:w="3544"/>
        <w:gridCol w:w="1559"/>
      </w:tblGrid>
      <w:tr w:rsidR="00EE12D3" w:rsidRPr="001B4E32" w14:paraId="3DBA8C58" w14:textId="77777777">
        <w:tc>
          <w:tcPr>
            <w:tcW w:w="1668" w:type="dxa"/>
          </w:tcPr>
          <w:p w14:paraId="2AA03B25" w14:textId="77777777" w:rsidR="00EE12D3" w:rsidRPr="001B4E32" w:rsidRDefault="00EE12D3">
            <w:pPr>
              <w:jc w:val="center"/>
              <w:rPr>
                <w:sz w:val="24"/>
                <w:szCs w:val="24"/>
              </w:rPr>
            </w:pPr>
            <w:r w:rsidRPr="001B4E32">
              <w:rPr>
                <w:sz w:val="24"/>
                <w:szCs w:val="24"/>
              </w:rPr>
              <w:t>Наименование кондитерских изделий и операций</w:t>
            </w:r>
          </w:p>
        </w:tc>
        <w:tc>
          <w:tcPr>
            <w:tcW w:w="1134" w:type="dxa"/>
          </w:tcPr>
          <w:p w14:paraId="6009BF86" w14:textId="77777777" w:rsidR="00EE12D3" w:rsidRPr="001B4E32" w:rsidRDefault="00EE12D3">
            <w:pPr>
              <w:jc w:val="center"/>
              <w:rPr>
                <w:sz w:val="24"/>
                <w:szCs w:val="24"/>
              </w:rPr>
            </w:pPr>
            <w:r w:rsidRPr="001B4E32">
              <w:rPr>
                <w:sz w:val="24"/>
                <w:szCs w:val="24"/>
              </w:rPr>
              <w:t>Ед. измерения</w:t>
            </w:r>
          </w:p>
        </w:tc>
        <w:tc>
          <w:tcPr>
            <w:tcW w:w="1842" w:type="dxa"/>
          </w:tcPr>
          <w:p w14:paraId="710563A6" w14:textId="77777777" w:rsidR="00EE12D3" w:rsidRPr="001B4E32" w:rsidRDefault="00EE12D3">
            <w:pPr>
              <w:jc w:val="center"/>
              <w:rPr>
                <w:sz w:val="24"/>
                <w:szCs w:val="24"/>
              </w:rPr>
            </w:pPr>
            <w:r w:rsidRPr="001B4E32">
              <w:rPr>
                <w:sz w:val="24"/>
                <w:szCs w:val="24"/>
              </w:rPr>
              <w:t>Количество сырья, полуфабрикатов за день, кг, шт.</w:t>
            </w:r>
          </w:p>
        </w:tc>
        <w:tc>
          <w:tcPr>
            <w:tcW w:w="3544" w:type="dxa"/>
          </w:tcPr>
          <w:p w14:paraId="76CCCDB0" w14:textId="77777777" w:rsidR="00EE12D3" w:rsidRPr="001B4E32" w:rsidRDefault="00EE12D3">
            <w:pPr>
              <w:jc w:val="center"/>
              <w:rPr>
                <w:sz w:val="24"/>
                <w:szCs w:val="24"/>
              </w:rPr>
            </w:pPr>
            <w:r w:rsidRPr="001B4E32">
              <w:rPr>
                <w:sz w:val="24"/>
                <w:szCs w:val="24"/>
              </w:rPr>
              <w:t>Норма выработки за 8 часов или явочная числен</w:t>
            </w:r>
            <w:r w:rsidR="009A099B" w:rsidRPr="001B4E32">
              <w:rPr>
                <w:sz w:val="24"/>
                <w:szCs w:val="24"/>
              </w:rPr>
              <w:t>ность рабочих на изготовлении</w:t>
            </w:r>
            <w:r w:rsidRPr="001B4E32">
              <w:rPr>
                <w:sz w:val="24"/>
                <w:szCs w:val="24"/>
              </w:rPr>
              <w:t xml:space="preserve"> 100 ед. продукции</w:t>
            </w:r>
          </w:p>
        </w:tc>
        <w:tc>
          <w:tcPr>
            <w:tcW w:w="1559" w:type="dxa"/>
          </w:tcPr>
          <w:p w14:paraId="29FBD8D7" w14:textId="77777777" w:rsidR="00EE12D3" w:rsidRPr="001B4E32" w:rsidRDefault="00EE12D3">
            <w:pPr>
              <w:jc w:val="center"/>
              <w:rPr>
                <w:sz w:val="24"/>
                <w:szCs w:val="24"/>
              </w:rPr>
            </w:pPr>
            <w:r w:rsidRPr="001B4E32">
              <w:rPr>
                <w:sz w:val="24"/>
                <w:szCs w:val="24"/>
              </w:rPr>
              <w:t>Количество чел</w:t>
            </w:r>
            <w:r w:rsidR="009A099B" w:rsidRPr="001B4E32">
              <w:rPr>
                <w:sz w:val="24"/>
                <w:szCs w:val="24"/>
              </w:rPr>
              <w:t>.-</w:t>
            </w:r>
            <w:r w:rsidRPr="001B4E32">
              <w:rPr>
                <w:sz w:val="24"/>
                <w:szCs w:val="24"/>
              </w:rPr>
              <w:t>дней, чел.</w:t>
            </w:r>
          </w:p>
        </w:tc>
      </w:tr>
      <w:tr w:rsidR="00EE12D3" w:rsidRPr="001B4E32" w14:paraId="287125D3" w14:textId="77777777">
        <w:tc>
          <w:tcPr>
            <w:tcW w:w="1668" w:type="dxa"/>
          </w:tcPr>
          <w:p w14:paraId="38A6D673" w14:textId="77777777" w:rsidR="00EE12D3" w:rsidRPr="001B4E32" w:rsidRDefault="00EE12D3">
            <w:pPr>
              <w:jc w:val="center"/>
              <w:rPr>
                <w:sz w:val="24"/>
                <w:szCs w:val="24"/>
              </w:rPr>
            </w:pPr>
          </w:p>
        </w:tc>
        <w:tc>
          <w:tcPr>
            <w:tcW w:w="1134" w:type="dxa"/>
          </w:tcPr>
          <w:p w14:paraId="737DC261" w14:textId="77777777" w:rsidR="00EE12D3" w:rsidRPr="001B4E32" w:rsidRDefault="00EE12D3">
            <w:pPr>
              <w:jc w:val="center"/>
              <w:rPr>
                <w:sz w:val="24"/>
                <w:szCs w:val="24"/>
              </w:rPr>
            </w:pPr>
          </w:p>
        </w:tc>
        <w:tc>
          <w:tcPr>
            <w:tcW w:w="1842" w:type="dxa"/>
          </w:tcPr>
          <w:p w14:paraId="3A9703D1" w14:textId="77777777" w:rsidR="00EE12D3" w:rsidRPr="001B4E32" w:rsidRDefault="00EE12D3">
            <w:pPr>
              <w:jc w:val="center"/>
              <w:rPr>
                <w:sz w:val="24"/>
                <w:szCs w:val="24"/>
              </w:rPr>
            </w:pPr>
          </w:p>
        </w:tc>
        <w:tc>
          <w:tcPr>
            <w:tcW w:w="3544" w:type="dxa"/>
          </w:tcPr>
          <w:p w14:paraId="4E7A3713" w14:textId="77777777" w:rsidR="00EE12D3" w:rsidRPr="001B4E32" w:rsidRDefault="00EE12D3">
            <w:pPr>
              <w:jc w:val="center"/>
              <w:rPr>
                <w:sz w:val="24"/>
                <w:szCs w:val="24"/>
              </w:rPr>
            </w:pPr>
          </w:p>
        </w:tc>
        <w:tc>
          <w:tcPr>
            <w:tcW w:w="1559" w:type="dxa"/>
          </w:tcPr>
          <w:p w14:paraId="419FBF0D" w14:textId="77777777" w:rsidR="00EE12D3" w:rsidRPr="001B4E32" w:rsidRDefault="00EE12D3">
            <w:pPr>
              <w:jc w:val="center"/>
              <w:rPr>
                <w:sz w:val="24"/>
                <w:szCs w:val="24"/>
              </w:rPr>
            </w:pPr>
          </w:p>
        </w:tc>
      </w:tr>
      <w:tr w:rsidR="00EE12D3" w:rsidRPr="001B4E32" w14:paraId="6758ED02" w14:textId="77777777">
        <w:tc>
          <w:tcPr>
            <w:tcW w:w="1668" w:type="dxa"/>
          </w:tcPr>
          <w:p w14:paraId="17C4C9CD" w14:textId="77777777" w:rsidR="00EE12D3" w:rsidRPr="001B4E32" w:rsidRDefault="00EE12D3">
            <w:pPr>
              <w:pStyle w:val="3"/>
              <w:rPr>
                <w:sz w:val="24"/>
                <w:szCs w:val="24"/>
              </w:rPr>
            </w:pPr>
            <w:r w:rsidRPr="001B4E32">
              <w:rPr>
                <w:sz w:val="24"/>
                <w:szCs w:val="24"/>
              </w:rPr>
              <w:t>Итого</w:t>
            </w:r>
          </w:p>
        </w:tc>
        <w:tc>
          <w:tcPr>
            <w:tcW w:w="1134" w:type="dxa"/>
          </w:tcPr>
          <w:p w14:paraId="737E6F26" w14:textId="77777777" w:rsidR="00EE12D3" w:rsidRPr="001B4E32" w:rsidRDefault="00EE12D3">
            <w:pPr>
              <w:jc w:val="center"/>
              <w:rPr>
                <w:sz w:val="24"/>
                <w:szCs w:val="24"/>
              </w:rPr>
            </w:pPr>
          </w:p>
        </w:tc>
        <w:tc>
          <w:tcPr>
            <w:tcW w:w="1842" w:type="dxa"/>
          </w:tcPr>
          <w:p w14:paraId="547AEF0D" w14:textId="77777777" w:rsidR="00EE12D3" w:rsidRPr="001B4E32" w:rsidRDefault="00EE12D3">
            <w:pPr>
              <w:jc w:val="center"/>
              <w:rPr>
                <w:sz w:val="24"/>
                <w:szCs w:val="24"/>
              </w:rPr>
            </w:pPr>
          </w:p>
        </w:tc>
        <w:tc>
          <w:tcPr>
            <w:tcW w:w="3544" w:type="dxa"/>
          </w:tcPr>
          <w:p w14:paraId="0B31B572" w14:textId="77777777" w:rsidR="00EE12D3" w:rsidRPr="001B4E32" w:rsidRDefault="00EE12D3">
            <w:pPr>
              <w:jc w:val="center"/>
              <w:rPr>
                <w:sz w:val="24"/>
                <w:szCs w:val="24"/>
              </w:rPr>
            </w:pPr>
          </w:p>
        </w:tc>
        <w:tc>
          <w:tcPr>
            <w:tcW w:w="1559" w:type="dxa"/>
          </w:tcPr>
          <w:p w14:paraId="0D0A833A" w14:textId="77777777" w:rsidR="00EE12D3" w:rsidRPr="001B4E32" w:rsidRDefault="00EE12D3">
            <w:pPr>
              <w:jc w:val="center"/>
              <w:rPr>
                <w:sz w:val="24"/>
                <w:szCs w:val="24"/>
              </w:rPr>
            </w:pPr>
          </w:p>
        </w:tc>
      </w:tr>
    </w:tbl>
    <w:p w14:paraId="5989549F" w14:textId="77777777" w:rsidR="009A099B" w:rsidRPr="005260A3" w:rsidRDefault="009A099B">
      <w:pPr>
        <w:pStyle w:val="a6"/>
        <w:rPr>
          <w:sz w:val="28"/>
          <w:szCs w:val="28"/>
        </w:rPr>
      </w:pPr>
    </w:p>
    <w:p w14:paraId="04802B03" w14:textId="77777777" w:rsidR="00EE12D3" w:rsidRPr="005260A3" w:rsidRDefault="00EE12D3">
      <w:pPr>
        <w:pStyle w:val="a6"/>
        <w:rPr>
          <w:sz w:val="28"/>
          <w:szCs w:val="28"/>
        </w:rPr>
      </w:pPr>
      <w:r w:rsidRPr="005260A3">
        <w:rPr>
          <w:sz w:val="28"/>
          <w:szCs w:val="28"/>
        </w:rPr>
        <w:t>С целью установления порядка выхода на работу всего персонала цеха составляются графики выхода на работу в прямоугольной системе коор</w:t>
      </w:r>
      <w:r w:rsidR="009A099B" w:rsidRPr="005260A3">
        <w:rPr>
          <w:sz w:val="28"/>
          <w:szCs w:val="28"/>
        </w:rPr>
        <w:t>динат (</w:t>
      </w:r>
      <w:r w:rsidR="000A7A7A" w:rsidRPr="005260A3">
        <w:rPr>
          <w:sz w:val="28"/>
          <w:szCs w:val="28"/>
        </w:rPr>
        <w:t>рис. 2.1</w:t>
      </w:r>
      <w:r w:rsidRPr="005260A3">
        <w:rPr>
          <w:sz w:val="28"/>
          <w:szCs w:val="28"/>
        </w:rPr>
        <w:t>).</w:t>
      </w:r>
    </w:p>
    <w:p w14:paraId="43FEBDFF" w14:textId="77777777" w:rsidR="00EE12D3" w:rsidRPr="005260A3" w:rsidRDefault="00EE12D3">
      <w:pPr>
        <w:pStyle w:val="a6"/>
        <w:rPr>
          <w:sz w:val="28"/>
          <w:szCs w:val="28"/>
        </w:rPr>
      </w:pPr>
      <w:r w:rsidRPr="005260A3">
        <w:rPr>
          <w:sz w:val="28"/>
          <w:szCs w:val="28"/>
        </w:rPr>
        <w:t>Общее количество работников кондитерского цеха определяется суммой количества работников, занятых производством всех видов кондитерских изделий (табл. 2.30).</w:t>
      </w:r>
    </w:p>
    <w:p w14:paraId="1ECBCA69" w14:textId="77777777" w:rsidR="00EE12D3" w:rsidRPr="005260A3" w:rsidRDefault="00EE12D3">
      <w:pPr>
        <w:ind w:firstLine="567"/>
        <w:jc w:val="both"/>
        <w:rPr>
          <w:sz w:val="28"/>
          <w:szCs w:val="28"/>
        </w:rPr>
      </w:pPr>
      <w:r w:rsidRPr="005260A3">
        <w:rPr>
          <w:sz w:val="28"/>
          <w:szCs w:val="28"/>
        </w:rPr>
        <w:t>Списочная численность определяется:</w:t>
      </w:r>
    </w:p>
    <w:p w14:paraId="0B20F1C5" w14:textId="77777777" w:rsidR="00EE12D3" w:rsidRPr="005260A3" w:rsidRDefault="009A099B">
      <w:pPr>
        <w:ind w:firstLine="567"/>
        <w:jc w:val="center"/>
        <w:rPr>
          <w:sz w:val="28"/>
          <w:szCs w:val="28"/>
        </w:rPr>
      </w:pPr>
      <w:r w:rsidRPr="005260A3">
        <w:rPr>
          <w:position w:val="-10"/>
          <w:sz w:val="28"/>
          <w:szCs w:val="28"/>
        </w:rPr>
        <w:object w:dxaOrig="1120" w:dyaOrig="320" w14:anchorId="41EAFD8E">
          <v:shape id="_x0000_i1047" type="#_x0000_t75" style="width:95.25pt;height:24.75pt" o:ole="" fillcolor="window">
            <v:imagedata r:id="rId55" o:title=""/>
          </v:shape>
          <o:OLEObject Type="Embed" ProgID="Equation.3" ShapeID="_x0000_i1047" DrawAspect="Content" ObjectID="_1843939391" r:id="rId56"/>
        </w:object>
      </w:r>
      <w:r w:rsidR="00EE12D3" w:rsidRPr="005260A3">
        <w:rPr>
          <w:sz w:val="28"/>
          <w:szCs w:val="28"/>
        </w:rPr>
        <w:tab/>
      </w:r>
      <w:r w:rsidR="00EE12D3" w:rsidRPr="005260A3">
        <w:rPr>
          <w:sz w:val="28"/>
          <w:szCs w:val="28"/>
        </w:rPr>
        <w:tab/>
      </w:r>
      <w:r w:rsidR="00EE12D3" w:rsidRPr="005260A3">
        <w:rPr>
          <w:sz w:val="28"/>
          <w:szCs w:val="28"/>
        </w:rPr>
        <w:tab/>
      </w:r>
      <w:r w:rsidRPr="005260A3">
        <w:rPr>
          <w:sz w:val="28"/>
          <w:szCs w:val="28"/>
        </w:rPr>
        <w:tab/>
      </w:r>
      <w:r w:rsidRPr="005260A3">
        <w:rPr>
          <w:sz w:val="28"/>
          <w:szCs w:val="28"/>
        </w:rPr>
        <w:tab/>
      </w:r>
      <w:r w:rsidR="00EE12D3" w:rsidRPr="005260A3">
        <w:rPr>
          <w:sz w:val="28"/>
          <w:szCs w:val="28"/>
        </w:rPr>
        <w:t>(2.30)</w:t>
      </w:r>
    </w:p>
    <w:p w14:paraId="09E7BAF5" w14:textId="77777777" w:rsidR="00EE12D3" w:rsidRPr="005260A3" w:rsidRDefault="00EE12D3" w:rsidP="009A099B">
      <w:pPr>
        <w:jc w:val="both"/>
        <w:rPr>
          <w:sz w:val="28"/>
          <w:szCs w:val="28"/>
        </w:rPr>
      </w:pPr>
      <w:r w:rsidRPr="005260A3">
        <w:rPr>
          <w:sz w:val="28"/>
          <w:szCs w:val="28"/>
        </w:rPr>
        <w:t>где к – коэффициент, учитывающий выходные и праздничные дни, принимается равным 1.58.</w:t>
      </w:r>
    </w:p>
    <w:p w14:paraId="19FBF8D0" w14:textId="77777777" w:rsidR="00EE12D3" w:rsidRPr="005260A3" w:rsidRDefault="00EE12D3">
      <w:pPr>
        <w:ind w:firstLine="567"/>
        <w:jc w:val="both"/>
        <w:rPr>
          <w:sz w:val="28"/>
          <w:szCs w:val="28"/>
        </w:rPr>
      </w:pPr>
    </w:p>
    <w:p w14:paraId="7284F2B1" w14:textId="77777777" w:rsidR="00EE12D3" w:rsidRPr="005260A3" w:rsidRDefault="00EE12D3">
      <w:pPr>
        <w:ind w:firstLine="567"/>
        <w:jc w:val="both"/>
        <w:rPr>
          <w:sz w:val="28"/>
          <w:szCs w:val="28"/>
        </w:rPr>
      </w:pPr>
      <w:r w:rsidRPr="005260A3">
        <w:rPr>
          <w:sz w:val="28"/>
          <w:szCs w:val="28"/>
        </w:rPr>
        <w:t xml:space="preserve">Количество внутрицеховой и межцеховой тары (функциональных емкостей, листов, противней, форм) определяется по формуле </w:t>
      </w:r>
    </w:p>
    <w:p w14:paraId="715F53CE" w14:textId="77777777" w:rsidR="00EE12D3" w:rsidRPr="005260A3" w:rsidRDefault="00EE12D3">
      <w:pPr>
        <w:ind w:firstLine="567"/>
        <w:jc w:val="center"/>
        <w:rPr>
          <w:sz w:val="28"/>
          <w:szCs w:val="28"/>
        </w:rPr>
      </w:pPr>
      <w:r w:rsidRPr="005260A3">
        <w:rPr>
          <w:position w:val="-24"/>
          <w:sz w:val="28"/>
          <w:szCs w:val="28"/>
        </w:rPr>
        <w:object w:dxaOrig="1100" w:dyaOrig="620" w14:anchorId="6F0E0E05">
          <v:shape id="_x0000_i1048" type="#_x0000_t75" style="width:84pt;height:47.25pt" o:ole="" fillcolor="window">
            <v:imagedata r:id="rId57" o:title=""/>
          </v:shape>
          <o:OLEObject Type="Embed" ProgID="Equation.3" ShapeID="_x0000_i1048" DrawAspect="Content" ObjectID="_1843939392" r:id="rId58"/>
        </w:object>
      </w:r>
      <w:r w:rsidRPr="005260A3">
        <w:rPr>
          <w:sz w:val="28"/>
          <w:szCs w:val="28"/>
        </w:rPr>
        <w:tab/>
      </w:r>
      <w:r w:rsidRPr="005260A3">
        <w:rPr>
          <w:sz w:val="28"/>
          <w:szCs w:val="28"/>
        </w:rPr>
        <w:tab/>
      </w:r>
      <w:r w:rsidRPr="005260A3">
        <w:rPr>
          <w:sz w:val="28"/>
          <w:szCs w:val="28"/>
        </w:rPr>
        <w:tab/>
      </w:r>
      <w:r w:rsidR="009A099B" w:rsidRPr="005260A3">
        <w:rPr>
          <w:sz w:val="28"/>
          <w:szCs w:val="28"/>
        </w:rPr>
        <w:tab/>
      </w:r>
      <w:r w:rsidR="009A099B" w:rsidRPr="005260A3">
        <w:rPr>
          <w:sz w:val="28"/>
          <w:szCs w:val="28"/>
        </w:rPr>
        <w:tab/>
      </w:r>
      <w:r w:rsidRPr="005260A3">
        <w:rPr>
          <w:sz w:val="28"/>
          <w:szCs w:val="28"/>
        </w:rPr>
        <w:t>(2.31)</w:t>
      </w:r>
    </w:p>
    <w:p w14:paraId="711EE810" w14:textId="77777777" w:rsidR="00EE12D3" w:rsidRPr="005260A3" w:rsidRDefault="00EE12D3" w:rsidP="00520A05">
      <w:pPr>
        <w:jc w:val="both"/>
        <w:rPr>
          <w:sz w:val="28"/>
          <w:szCs w:val="28"/>
        </w:rPr>
      </w:pPr>
      <w:r w:rsidRPr="005260A3">
        <w:rPr>
          <w:sz w:val="28"/>
          <w:szCs w:val="28"/>
        </w:rPr>
        <w:t xml:space="preserve">где </w:t>
      </w:r>
      <w:r w:rsidRPr="005260A3">
        <w:rPr>
          <w:sz w:val="28"/>
          <w:szCs w:val="28"/>
          <w:lang w:val="en-US"/>
        </w:rPr>
        <w:t>n</w:t>
      </w:r>
      <w:r w:rsidR="00520A05" w:rsidRPr="005260A3">
        <w:rPr>
          <w:sz w:val="28"/>
          <w:szCs w:val="28"/>
        </w:rPr>
        <w:t xml:space="preserve"> –</w:t>
      </w:r>
      <w:r w:rsidRPr="005260A3">
        <w:rPr>
          <w:sz w:val="28"/>
          <w:szCs w:val="28"/>
        </w:rPr>
        <w:t xml:space="preserve"> количество готовых изделий или полуфабрикатов, приготовляемых за смену, шт., кг;</w:t>
      </w:r>
    </w:p>
    <w:p w14:paraId="49B9B31C" w14:textId="77777777" w:rsidR="00EE12D3" w:rsidRPr="005260A3" w:rsidRDefault="00EE12D3">
      <w:pPr>
        <w:ind w:firstLine="567"/>
        <w:jc w:val="both"/>
        <w:rPr>
          <w:sz w:val="28"/>
          <w:szCs w:val="28"/>
        </w:rPr>
      </w:pPr>
      <w:r w:rsidRPr="005260A3">
        <w:rPr>
          <w:sz w:val="28"/>
          <w:szCs w:val="28"/>
          <w:lang w:val="en-US"/>
        </w:rPr>
        <w:t>a</w:t>
      </w:r>
      <w:r w:rsidR="00520A05" w:rsidRPr="005260A3">
        <w:rPr>
          <w:sz w:val="28"/>
          <w:szCs w:val="28"/>
        </w:rPr>
        <w:t xml:space="preserve"> –</w:t>
      </w:r>
      <w:r w:rsidRPr="005260A3">
        <w:rPr>
          <w:sz w:val="28"/>
          <w:szCs w:val="28"/>
        </w:rPr>
        <w:t xml:space="preserve"> вместимость единицы тары, шт., кг, л, </w:t>
      </w:r>
    </w:p>
    <w:p w14:paraId="74191867" w14:textId="77777777" w:rsidR="00EE12D3" w:rsidRPr="005260A3" w:rsidRDefault="00EE12D3">
      <w:pPr>
        <w:ind w:firstLine="567"/>
        <w:jc w:val="both"/>
        <w:rPr>
          <w:sz w:val="28"/>
          <w:szCs w:val="28"/>
        </w:rPr>
      </w:pPr>
      <w:r w:rsidRPr="005260A3">
        <w:rPr>
          <w:sz w:val="28"/>
          <w:szCs w:val="28"/>
          <w:lang w:val="en-US"/>
        </w:rPr>
        <w:t>Y</w:t>
      </w:r>
      <w:r w:rsidR="00520A05" w:rsidRPr="005260A3">
        <w:rPr>
          <w:sz w:val="28"/>
          <w:szCs w:val="28"/>
        </w:rPr>
        <w:t xml:space="preserve"> –</w:t>
      </w:r>
      <w:r w:rsidRPr="005260A3">
        <w:rPr>
          <w:sz w:val="28"/>
          <w:szCs w:val="28"/>
        </w:rPr>
        <w:t xml:space="preserve"> оборачиваемость тары за смену:</w:t>
      </w:r>
    </w:p>
    <w:p w14:paraId="01CA2274" w14:textId="77777777" w:rsidR="00EE12D3" w:rsidRPr="005260A3" w:rsidRDefault="00EE12D3">
      <w:pPr>
        <w:ind w:firstLine="567"/>
        <w:jc w:val="both"/>
        <w:rPr>
          <w:sz w:val="28"/>
          <w:szCs w:val="28"/>
        </w:rPr>
      </w:pPr>
    </w:p>
    <w:p w14:paraId="42987982" w14:textId="77777777" w:rsidR="00EE12D3" w:rsidRPr="005260A3" w:rsidRDefault="00EE12D3">
      <w:pPr>
        <w:ind w:firstLine="567"/>
        <w:jc w:val="center"/>
        <w:rPr>
          <w:sz w:val="28"/>
          <w:szCs w:val="28"/>
        </w:rPr>
      </w:pPr>
      <w:r w:rsidRPr="005260A3">
        <w:rPr>
          <w:position w:val="-24"/>
          <w:sz w:val="28"/>
          <w:szCs w:val="28"/>
        </w:rPr>
        <w:object w:dxaOrig="1200" w:dyaOrig="620" w14:anchorId="093CC311">
          <v:shape id="_x0000_i1049" type="#_x0000_t75" style="width:90.75pt;height:46.5pt" o:ole="" fillcolor="window">
            <v:imagedata r:id="rId59" o:title=""/>
          </v:shape>
          <o:OLEObject Type="Embed" ProgID="Equation.3" ShapeID="_x0000_i1049" DrawAspect="Content" ObjectID="_1843939393" r:id="rId60"/>
        </w:object>
      </w:r>
      <w:r w:rsidRPr="005260A3">
        <w:rPr>
          <w:sz w:val="28"/>
          <w:szCs w:val="28"/>
        </w:rPr>
        <w:tab/>
      </w:r>
      <w:r w:rsidRPr="005260A3">
        <w:rPr>
          <w:sz w:val="28"/>
          <w:szCs w:val="28"/>
        </w:rPr>
        <w:tab/>
      </w:r>
      <w:r w:rsidRPr="005260A3">
        <w:rPr>
          <w:sz w:val="28"/>
          <w:szCs w:val="28"/>
        </w:rPr>
        <w:tab/>
      </w:r>
      <w:r w:rsidR="006F5795" w:rsidRPr="005260A3">
        <w:rPr>
          <w:sz w:val="28"/>
          <w:szCs w:val="28"/>
        </w:rPr>
        <w:tab/>
      </w:r>
      <w:r w:rsidR="006F5795" w:rsidRPr="005260A3">
        <w:rPr>
          <w:sz w:val="28"/>
          <w:szCs w:val="28"/>
        </w:rPr>
        <w:tab/>
      </w:r>
      <w:r w:rsidRPr="005260A3">
        <w:rPr>
          <w:sz w:val="28"/>
          <w:szCs w:val="28"/>
        </w:rPr>
        <w:t>(2.32)</w:t>
      </w:r>
    </w:p>
    <w:p w14:paraId="6E7A4100" w14:textId="77777777" w:rsidR="009C3494" w:rsidRPr="005260A3" w:rsidRDefault="009C3494" w:rsidP="00520A05">
      <w:pPr>
        <w:jc w:val="both"/>
        <w:rPr>
          <w:sz w:val="28"/>
          <w:szCs w:val="28"/>
        </w:rPr>
      </w:pPr>
    </w:p>
    <w:p w14:paraId="631C867F" w14:textId="77777777" w:rsidR="00EE12D3" w:rsidRPr="005260A3" w:rsidRDefault="00EE12D3" w:rsidP="00520A05">
      <w:pPr>
        <w:jc w:val="both"/>
        <w:rPr>
          <w:sz w:val="28"/>
          <w:szCs w:val="28"/>
        </w:rPr>
      </w:pPr>
      <w:r w:rsidRPr="005260A3">
        <w:rPr>
          <w:sz w:val="28"/>
          <w:szCs w:val="28"/>
        </w:rPr>
        <w:t>где Т – продолжительность смены, ч;</w:t>
      </w:r>
    </w:p>
    <w:p w14:paraId="5860ACBF" w14:textId="77777777" w:rsidR="00EE12D3" w:rsidRPr="005260A3" w:rsidRDefault="00EE12D3">
      <w:pPr>
        <w:ind w:firstLine="567"/>
        <w:jc w:val="both"/>
        <w:rPr>
          <w:sz w:val="28"/>
          <w:szCs w:val="28"/>
        </w:rPr>
      </w:pPr>
      <w:r w:rsidRPr="005260A3">
        <w:rPr>
          <w:sz w:val="28"/>
          <w:szCs w:val="28"/>
          <w:lang w:val="en-US"/>
        </w:rPr>
        <w:t>t</w:t>
      </w:r>
      <w:r w:rsidRPr="005260A3">
        <w:rPr>
          <w:sz w:val="28"/>
          <w:szCs w:val="28"/>
        </w:rPr>
        <w:t xml:space="preserve"> </w:t>
      </w:r>
      <w:r w:rsidR="00520A05" w:rsidRPr="005260A3">
        <w:rPr>
          <w:sz w:val="28"/>
          <w:szCs w:val="28"/>
        </w:rPr>
        <w:t>–</w:t>
      </w:r>
      <w:r w:rsidRPr="005260A3">
        <w:rPr>
          <w:sz w:val="28"/>
          <w:szCs w:val="28"/>
        </w:rPr>
        <w:t xml:space="preserve"> врем</w:t>
      </w:r>
      <w:r w:rsidRPr="005260A3">
        <w:rPr>
          <w:spacing w:val="-10"/>
          <w:sz w:val="28"/>
          <w:szCs w:val="28"/>
        </w:rPr>
        <w:t>я, в течение которого тара занята пр</w:t>
      </w:r>
      <w:r w:rsidR="00520A05" w:rsidRPr="005260A3">
        <w:rPr>
          <w:spacing w:val="-10"/>
          <w:sz w:val="28"/>
          <w:szCs w:val="28"/>
        </w:rPr>
        <w:t>одуктом, мин (табл. 2.31</w:t>
      </w:r>
      <w:r w:rsidRPr="005260A3">
        <w:rPr>
          <w:spacing w:val="-10"/>
          <w:sz w:val="28"/>
          <w:szCs w:val="28"/>
        </w:rPr>
        <w:t>).</w:t>
      </w:r>
    </w:p>
    <w:p w14:paraId="0FD009D6" w14:textId="77777777" w:rsidR="00520A05" w:rsidRPr="005260A3" w:rsidRDefault="00520A05">
      <w:pPr>
        <w:pStyle w:val="5"/>
        <w:rPr>
          <w:b w:val="0"/>
          <w:sz w:val="28"/>
          <w:szCs w:val="28"/>
          <w:lang w:val="sr-Cyrl-CS"/>
        </w:rPr>
      </w:pPr>
    </w:p>
    <w:p w14:paraId="3B16002E" w14:textId="77777777" w:rsidR="00EE12D3" w:rsidRPr="005260A3" w:rsidRDefault="00EE12D3" w:rsidP="00E14374">
      <w:pPr>
        <w:pStyle w:val="5"/>
        <w:ind w:firstLine="0"/>
        <w:jc w:val="left"/>
        <w:rPr>
          <w:b w:val="0"/>
          <w:sz w:val="28"/>
          <w:szCs w:val="28"/>
          <w:lang w:val="sr-Cyrl-CS"/>
        </w:rPr>
      </w:pPr>
      <w:r w:rsidRPr="00E14374">
        <w:rPr>
          <w:b w:val="0"/>
          <w:i/>
          <w:sz w:val="28"/>
          <w:szCs w:val="28"/>
          <w:lang w:val="sr-Cyrl-CS"/>
        </w:rPr>
        <w:t>Таблица 2.31</w:t>
      </w:r>
      <w:r w:rsidR="00E14374">
        <w:rPr>
          <w:b w:val="0"/>
          <w:i/>
          <w:sz w:val="28"/>
          <w:szCs w:val="28"/>
          <w:lang w:val="sr-Cyrl-CS"/>
        </w:rPr>
        <w:t xml:space="preserve">- </w:t>
      </w:r>
      <w:r w:rsidRPr="00E14374">
        <w:rPr>
          <w:sz w:val="28"/>
          <w:szCs w:val="28"/>
          <w:lang w:val="sr-Cyrl-CS"/>
        </w:rPr>
        <w:t>Время занятости тары</w:t>
      </w:r>
      <w:r w:rsidRPr="005260A3">
        <w:rPr>
          <w:b w:val="0"/>
          <w:sz w:val="28"/>
          <w:szCs w:val="28"/>
          <w:lang w:val="sr-Cyrl-CS"/>
        </w:rPr>
        <w:t xml:space="preserve"> (мин)</w:t>
      </w:r>
    </w:p>
    <w:p w14:paraId="5611A958" w14:textId="77777777" w:rsidR="00520A05" w:rsidRPr="005260A3" w:rsidRDefault="00520A05" w:rsidP="00520A05">
      <w:pPr>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268"/>
        <w:gridCol w:w="2551"/>
        <w:gridCol w:w="2175"/>
      </w:tblGrid>
      <w:tr w:rsidR="00EE12D3" w:rsidRPr="005260A3" w14:paraId="663E731E" w14:textId="77777777">
        <w:trPr>
          <w:cantSplit/>
        </w:trPr>
        <w:tc>
          <w:tcPr>
            <w:tcW w:w="2802" w:type="dxa"/>
            <w:vMerge w:val="restart"/>
          </w:tcPr>
          <w:p w14:paraId="7E9A7D7D" w14:textId="77777777" w:rsidR="00EE12D3" w:rsidRPr="005260A3" w:rsidRDefault="00EE12D3">
            <w:pPr>
              <w:pStyle w:val="3"/>
              <w:rPr>
                <w:sz w:val="28"/>
                <w:szCs w:val="28"/>
                <w:lang w:val="sr-Cyrl-CS"/>
              </w:rPr>
            </w:pPr>
            <w:r w:rsidRPr="005260A3">
              <w:rPr>
                <w:sz w:val="28"/>
                <w:szCs w:val="28"/>
                <w:lang w:val="sr-Cyrl-CS"/>
              </w:rPr>
              <w:lastRenderedPageBreak/>
              <w:t xml:space="preserve">Операция </w:t>
            </w:r>
          </w:p>
        </w:tc>
        <w:tc>
          <w:tcPr>
            <w:tcW w:w="6994" w:type="dxa"/>
            <w:gridSpan w:val="3"/>
          </w:tcPr>
          <w:p w14:paraId="07CD3387" w14:textId="77777777" w:rsidR="00EE12D3" w:rsidRPr="005260A3" w:rsidRDefault="00EE12D3">
            <w:pPr>
              <w:jc w:val="center"/>
              <w:rPr>
                <w:sz w:val="28"/>
                <w:szCs w:val="28"/>
                <w:lang w:val="sr-Cyrl-CS"/>
              </w:rPr>
            </w:pPr>
            <w:r w:rsidRPr="005260A3">
              <w:rPr>
                <w:sz w:val="28"/>
                <w:szCs w:val="28"/>
                <w:lang w:val="sr-Cyrl-CS"/>
              </w:rPr>
              <w:t>Вид тары</w:t>
            </w:r>
          </w:p>
        </w:tc>
      </w:tr>
      <w:tr w:rsidR="00EE12D3" w:rsidRPr="005260A3" w14:paraId="7C1A1020" w14:textId="77777777">
        <w:trPr>
          <w:cantSplit/>
        </w:trPr>
        <w:tc>
          <w:tcPr>
            <w:tcW w:w="2802" w:type="dxa"/>
            <w:vMerge/>
          </w:tcPr>
          <w:p w14:paraId="04D34521" w14:textId="77777777" w:rsidR="00EE12D3" w:rsidRPr="005260A3" w:rsidRDefault="00EE12D3">
            <w:pPr>
              <w:jc w:val="center"/>
              <w:rPr>
                <w:sz w:val="28"/>
                <w:szCs w:val="28"/>
                <w:lang w:val="sr-Cyrl-CS"/>
              </w:rPr>
            </w:pPr>
          </w:p>
        </w:tc>
        <w:tc>
          <w:tcPr>
            <w:tcW w:w="2268" w:type="dxa"/>
          </w:tcPr>
          <w:p w14:paraId="380FC6CD" w14:textId="77777777" w:rsidR="00EE12D3" w:rsidRPr="005260A3" w:rsidRDefault="00EE12D3">
            <w:pPr>
              <w:jc w:val="center"/>
              <w:rPr>
                <w:sz w:val="28"/>
                <w:szCs w:val="28"/>
                <w:lang w:val="sr-Cyrl-CS"/>
              </w:rPr>
            </w:pPr>
            <w:r w:rsidRPr="005260A3">
              <w:rPr>
                <w:sz w:val="28"/>
                <w:szCs w:val="28"/>
                <w:lang w:val="sr-Cyrl-CS"/>
              </w:rPr>
              <w:t xml:space="preserve">Лист </w:t>
            </w:r>
          </w:p>
        </w:tc>
        <w:tc>
          <w:tcPr>
            <w:tcW w:w="2551" w:type="dxa"/>
          </w:tcPr>
          <w:p w14:paraId="504A68B5" w14:textId="77777777" w:rsidR="00EE12D3" w:rsidRPr="005260A3" w:rsidRDefault="00EE12D3">
            <w:pPr>
              <w:jc w:val="center"/>
              <w:rPr>
                <w:sz w:val="28"/>
                <w:szCs w:val="28"/>
                <w:lang w:val="sr-Cyrl-CS"/>
              </w:rPr>
            </w:pPr>
            <w:r w:rsidRPr="005260A3">
              <w:rPr>
                <w:sz w:val="28"/>
                <w:szCs w:val="28"/>
                <w:lang w:val="sr-Cyrl-CS"/>
              </w:rPr>
              <w:t xml:space="preserve">Противень </w:t>
            </w:r>
          </w:p>
        </w:tc>
        <w:tc>
          <w:tcPr>
            <w:tcW w:w="2175" w:type="dxa"/>
          </w:tcPr>
          <w:p w14:paraId="519FD779" w14:textId="77777777" w:rsidR="00EE12D3" w:rsidRPr="005260A3" w:rsidRDefault="00EE12D3">
            <w:pPr>
              <w:jc w:val="center"/>
              <w:rPr>
                <w:sz w:val="28"/>
                <w:szCs w:val="28"/>
                <w:lang w:val="sr-Cyrl-CS"/>
              </w:rPr>
            </w:pPr>
            <w:r w:rsidRPr="005260A3">
              <w:rPr>
                <w:sz w:val="28"/>
                <w:szCs w:val="28"/>
                <w:lang w:val="sr-Cyrl-CS"/>
              </w:rPr>
              <w:t xml:space="preserve">Форма </w:t>
            </w:r>
          </w:p>
        </w:tc>
      </w:tr>
      <w:tr w:rsidR="00EE12D3" w:rsidRPr="005260A3" w14:paraId="6A629F36" w14:textId="77777777">
        <w:trPr>
          <w:cantSplit/>
        </w:trPr>
        <w:tc>
          <w:tcPr>
            <w:tcW w:w="2802" w:type="dxa"/>
          </w:tcPr>
          <w:p w14:paraId="0EE98D4B" w14:textId="77777777" w:rsidR="00EE12D3" w:rsidRPr="005260A3" w:rsidRDefault="00EE12D3">
            <w:pPr>
              <w:rPr>
                <w:sz w:val="28"/>
                <w:szCs w:val="28"/>
              </w:rPr>
            </w:pPr>
            <w:r w:rsidRPr="005260A3">
              <w:rPr>
                <w:sz w:val="28"/>
                <w:szCs w:val="28"/>
              </w:rPr>
              <w:t>Расстойка</w:t>
            </w:r>
          </w:p>
          <w:p w14:paraId="30DE3EDA" w14:textId="77777777" w:rsidR="00EE12D3" w:rsidRPr="005260A3" w:rsidRDefault="00EE12D3">
            <w:pPr>
              <w:rPr>
                <w:sz w:val="28"/>
                <w:szCs w:val="28"/>
              </w:rPr>
            </w:pPr>
            <w:r w:rsidRPr="005260A3">
              <w:rPr>
                <w:sz w:val="28"/>
                <w:szCs w:val="28"/>
              </w:rPr>
              <w:t xml:space="preserve">Выпечка </w:t>
            </w:r>
          </w:p>
          <w:p w14:paraId="591E0B68" w14:textId="77777777" w:rsidR="00EE12D3" w:rsidRPr="005260A3" w:rsidRDefault="00EE12D3">
            <w:pPr>
              <w:rPr>
                <w:sz w:val="28"/>
                <w:szCs w:val="28"/>
              </w:rPr>
            </w:pPr>
            <w:r w:rsidRPr="005260A3">
              <w:rPr>
                <w:sz w:val="28"/>
                <w:szCs w:val="28"/>
              </w:rPr>
              <w:t>Остывание</w:t>
            </w:r>
          </w:p>
          <w:p w14:paraId="70A8894B" w14:textId="77777777" w:rsidR="00EE12D3" w:rsidRPr="005260A3" w:rsidRDefault="00EE12D3">
            <w:pPr>
              <w:rPr>
                <w:sz w:val="28"/>
                <w:szCs w:val="28"/>
              </w:rPr>
            </w:pPr>
            <w:r w:rsidRPr="005260A3">
              <w:rPr>
                <w:sz w:val="28"/>
                <w:szCs w:val="28"/>
              </w:rPr>
              <w:t>Очистка, мойка</w:t>
            </w:r>
          </w:p>
        </w:tc>
        <w:tc>
          <w:tcPr>
            <w:tcW w:w="2268" w:type="dxa"/>
          </w:tcPr>
          <w:p w14:paraId="0CA7ED66" w14:textId="77777777" w:rsidR="00EE12D3" w:rsidRPr="005260A3" w:rsidRDefault="00EE12D3">
            <w:pPr>
              <w:jc w:val="center"/>
              <w:rPr>
                <w:sz w:val="28"/>
                <w:szCs w:val="28"/>
                <w:lang w:val="sr-Cyrl-CS"/>
              </w:rPr>
            </w:pPr>
            <w:r w:rsidRPr="005260A3">
              <w:rPr>
                <w:sz w:val="28"/>
                <w:szCs w:val="28"/>
                <w:lang w:val="sr-Cyrl-CS"/>
              </w:rPr>
              <w:t>20</w:t>
            </w:r>
          </w:p>
          <w:p w14:paraId="214B0BF1" w14:textId="77777777" w:rsidR="00EE12D3" w:rsidRPr="005260A3" w:rsidRDefault="00EE12D3">
            <w:pPr>
              <w:jc w:val="center"/>
              <w:rPr>
                <w:sz w:val="28"/>
                <w:szCs w:val="28"/>
                <w:lang w:val="sr-Cyrl-CS"/>
              </w:rPr>
            </w:pPr>
            <w:r w:rsidRPr="005260A3">
              <w:rPr>
                <w:sz w:val="28"/>
                <w:szCs w:val="28"/>
                <w:lang w:val="sr-Cyrl-CS"/>
              </w:rPr>
              <w:t>20</w:t>
            </w:r>
          </w:p>
          <w:p w14:paraId="5715E4A1" w14:textId="77777777" w:rsidR="00EE12D3" w:rsidRPr="005260A3" w:rsidRDefault="00EE12D3">
            <w:pPr>
              <w:jc w:val="center"/>
              <w:rPr>
                <w:sz w:val="28"/>
                <w:szCs w:val="28"/>
                <w:lang w:val="sr-Cyrl-CS"/>
              </w:rPr>
            </w:pPr>
            <w:r w:rsidRPr="005260A3">
              <w:rPr>
                <w:sz w:val="28"/>
                <w:szCs w:val="28"/>
                <w:lang w:val="sr-Cyrl-CS"/>
              </w:rPr>
              <w:t>20</w:t>
            </w:r>
          </w:p>
          <w:p w14:paraId="7DF0EAA6" w14:textId="77777777" w:rsidR="00EE12D3" w:rsidRPr="005260A3" w:rsidRDefault="00EE12D3">
            <w:pPr>
              <w:jc w:val="center"/>
              <w:rPr>
                <w:sz w:val="28"/>
                <w:szCs w:val="28"/>
                <w:lang w:val="sr-Cyrl-CS"/>
              </w:rPr>
            </w:pPr>
            <w:r w:rsidRPr="005260A3">
              <w:rPr>
                <w:sz w:val="28"/>
                <w:szCs w:val="28"/>
                <w:lang w:val="sr-Cyrl-CS"/>
              </w:rPr>
              <w:t>10</w:t>
            </w:r>
          </w:p>
        </w:tc>
        <w:tc>
          <w:tcPr>
            <w:tcW w:w="2551" w:type="dxa"/>
          </w:tcPr>
          <w:p w14:paraId="1E66CD4E" w14:textId="77777777" w:rsidR="00EE12D3" w:rsidRPr="005260A3" w:rsidRDefault="00EE12D3">
            <w:pPr>
              <w:jc w:val="center"/>
              <w:rPr>
                <w:sz w:val="28"/>
                <w:szCs w:val="28"/>
                <w:lang w:val="sr-Cyrl-CS"/>
              </w:rPr>
            </w:pPr>
            <w:r w:rsidRPr="005260A3">
              <w:rPr>
                <w:sz w:val="28"/>
                <w:szCs w:val="28"/>
                <w:lang w:val="sr-Cyrl-CS"/>
              </w:rPr>
              <w:t>-</w:t>
            </w:r>
          </w:p>
          <w:p w14:paraId="68DEEB7F" w14:textId="77777777" w:rsidR="00EE12D3" w:rsidRPr="005260A3" w:rsidRDefault="00EE12D3">
            <w:pPr>
              <w:jc w:val="center"/>
              <w:rPr>
                <w:sz w:val="28"/>
                <w:szCs w:val="28"/>
                <w:lang w:val="sr-Cyrl-CS"/>
              </w:rPr>
            </w:pPr>
            <w:r w:rsidRPr="005260A3">
              <w:rPr>
                <w:sz w:val="28"/>
                <w:szCs w:val="28"/>
                <w:lang w:val="sr-Cyrl-CS"/>
              </w:rPr>
              <w:t>40</w:t>
            </w:r>
          </w:p>
          <w:p w14:paraId="4AFD4FE3" w14:textId="77777777" w:rsidR="00EE12D3" w:rsidRPr="005260A3" w:rsidRDefault="00EE12D3">
            <w:pPr>
              <w:jc w:val="center"/>
              <w:rPr>
                <w:sz w:val="28"/>
                <w:szCs w:val="28"/>
                <w:lang w:val="sr-Cyrl-CS"/>
              </w:rPr>
            </w:pPr>
            <w:r w:rsidRPr="005260A3">
              <w:rPr>
                <w:sz w:val="28"/>
                <w:szCs w:val="28"/>
                <w:lang w:val="sr-Cyrl-CS"/>
              </w:rPr>
              <w:t>30</w:t>
            </w:r>
          </w:p>
          <w:p w14:paraId="72EE8EC1" w14:textId="77777777" w:rsidR="00EE12D3" w:rsidRPr="005260A3" w:rsidRDefault="00EE12D3">
            <w:pPr>
              <w:jc w:val="center"/>
              <w:rPr>
                <w:sz w:val="28"/>
                <w:szCs w:val="28"/>
                <w:lang w:val="sr-Cyrl-CS"/>
              </w:rPr>
            </w:pPr>
            <w:r w:rsidRPr="005260A3">
              <w:rPr>
                <w:sz w:val="28"/>
                <w:szCs w:val="28"/>
                <w:lang w:val="sr-Cyrl-CS"/>
              </w:rPr>
              <w:t>20</w:t>
            </w:r>
          </w:p>
        </w:tc>
        <w:tc>
          <w:tcPr>
            <w:tcW w:w="2175" w:type="dxa"/>
          </w:tcPr>
          <w:p w14:paraId="44E77368" w14:textId="77777777" w:rsidR="00EE12D3" w:rsidRPr="005260A3" w:rsidRDefault="00EE12D3">
            <w:pPr>
              <w:jc w:val="center"/>
              <w:rPr>
                <w:sz w:val="28"/>
                <w:szCs w:val="28"/>
                <w:lang w:val="sr-Cyrl-CS"/>
              </w:rPr>
            </w:pPr>
            <w:r w:rsidRPr="005260A3">
              <w:rPr>
                <w:sz w:val="28"/>
                <w:szCs w:val="28"/>
                <w:lang w:val="sr-Cyrl-CS"/>
              </w:rPr>
              <w:t>30</w:t>
            </w:r>
          </w:p>
          <w:p w14:paraId="7E4328D4" w14:textId="77777777" w:rsidR="00EE12D3" w:rsidRPr="005260A3" w:rsidRDefault="00EE12D3">
            <w:pPr>
              <w:jc w:val="center"/>
              <w:rPr>
                <w:sz w:val="28"/>
                <w:szCs w:val="28"/>
                <w:lang w:val="sr-Cyrl-CS"/>
              </w:rPr>
            </w:pPr>
            <w:r w:rsidRPr="005260A3">
              <w:rPr>
                <w:sz w:val="28"/>
                <w:szCs w:val="28"/>
                <w:lang w:val="sr-Cyrl-CS"/>
              </w:rPr>
              <w:t>15</w:t>
            </w:r>
          </w:p>
          <w:p w14:paraId="71825B3A" w14:textId="77777777" w:rsidR="00EE12D3" w:rsidRPr="005260A3" w:rsidRDefault="00EE12D3">
            <w:pPr>
              <w:jc w:val="center"/>
              <w:rPr>
                <w:sz w:val="28"/>
                <w:szCs w:val="28"/>
                <w:lang w:val="sr-Cyrl-CS"/>
              </w:rPr>
            </w:pPr>
            <w:r w:rsidRPr="005260A3">
              <w:rPr>
                <w:sz w:val="28"/>
                <w:szCs w:val="28"/>
                <w:lang w:val="sr-Cyrl-CS"/>
              </w:rPr>
              <w:t>20</w:t>
            </w:r>
          </w:p>
          <w:p w14:paraId="30F2B6FC" w14:textId="77777777" w:rsidR="00EE12D3" w:rsidRPr="005260A3" w:rsidRDefault="00EE12D3">
            <w:pPr>
              <w:jc w:val="center"/>
              <w:rPr>
                <w:sz w:val="28"/>
                <w:szCs w:val="28"/>
                <w:lang w:val="sr-Cyrl-CS"/>
              </w:rPr>
            </w:pPr>
            <w:r w:rsidRPr="005260A3">
              <w:rPr>
                <w:sz w:val="28"/>
                <w:szCs w:val="28"/>
                <w:lang w:val="sr-Cyrl-CS"/>
              </w:rPr>
              <w:t>10</w:t>
            </w:r>
          </w:p>
        </w:tc>
      </w:tr>
      <w:tr w:rsidR="00EE12D3" w:rsidRPr="005260A3" w14:paraId="0677DED7" w14:textId="77777777">
        <w:trPr>
          <w:cantSplit/>
        </w:trPr>
        <w:tc>
          <w:tcPr>
            <w:tcW w:w="2802" w:type="dxa"/>
          </w:tcPr>
          <w:p w14:paraId="6482C743" w14:textId="77777777" w:rsidR="00EE12D3" w:rsidRPr="005260A3" w:rsidRDefault="00520A05" w:rsidP="00520A05">
            <w:pPr>
              <w:rPr>
                <w:sz w:val="28"/>
                <w:szCs w:val="28"/>
              </w:rPr>
            </w:pPr>
            <w:r w:rsidRPr="005260A3">
              <w:rPr>
                <w:sz w:val="28"/>
                <w:szCs w:val="28"/>
              </w:rPr>
              <w:t>Итого</w:t>
            </w:r>
          </w:p>
        </w:tc>
        <w:tc>
          <w:tcPr>
            <w:tcW w:w="2268" w:type="dxa"/>
          </w:tcPr>
          <w:p w14:paraId="08233DB8" w14:textId="77777777" w:rsidR="00EE12D3" w:rsidRPr="005260A3" w:rsidRDefault="00EE12D3">
            <w:pPr>
              <w:jc w:val="center"/>
              <w:rPr>
                <w:sz w:val="28"/>
                <w:szCs w:val="28"/>
                <w:lang w:val="sr-Cyrl-CS"/>
              </w:rPr>
            </w:pPr>
            <w:r w:rsidRPr="005260A3">
              <w:rPr>
                <w:sz w:val="28"/>
                <w:szCs w:val="28"/>
                <w:lang w:val="sr-Cyrl-CS"/>
              </w:rPr>
              <w:t>70</w:t>
            </w:r>
          </w:p>
        </w:tc>
        <w:tc>
          <w:tcPr>
            <w:tcW w:w="2551" w:type="dxa"/>
          </w:tcPr>
          <w:p w14:paraId="4B03704B" w14:textId="77777777" w:rsidR="00EE12D3" w:rsidRPr="005260A3" w:rsidRDefault="00EE12D3">
            <w:pPr>
              <w:jc w:val="center"/>
              <w:rPr>
                <w:sz w:val="28"/>
                <w:szCs w:val="28"/>
                <w:lang w:val="sr-Cyrl-CS"/>
              </w:rPr>
            </w:pPr>
            <w:r w:rsidRPr="005260A3">
              <w:rPr>
                <w:sz w:val="28"/>
                <w:szCs w:val="28"/>
                <w:lang w:val="sr-Cyrl-CS"/>
              </w:rPr>
              <w:t>90</w:t>
            </w:r>
          </w:p>
        </w:tc>
        <w:tc>
          <w:tcPr>
            <w:tcW w:w="2175" w:type="dxa"/>
          </w:tcPr>
          <w:p w14:paraId="5DF7CCC7" w14:textId="77777777" w:rsidR="00EE12D3" w:rsidRPr="005260A3" w:rsidRDefault="00EE12D3">
            <w:pPr>
              <w:jc w:val="center"/>
              <w:rPr>
                <w:sz w:val="28"/>
                <w:szCs w:val="28"/>
                <w:lang w:val="sr-Cyrl-CS"/>
              </w:rPr>
            </w:pPr>
            <w:r w:rsidRPr="005260A3">
              <w:rPr>
                <w:sz w:val="28"/>
                <w:szCs w:val="28"/>
                <w:lang w:val="sr-Cyrl-CS"/>
              </w:rPr>
              <w:t>75</w:t>
            </w:r>
          </w:p>
        </w:tc>
      </w:tr>
    </w:tbl>
    <w:p w14:paraId="3FAC8AD7" w14:textId="77777777" w:rsidR="00520A05" w:rsidRPr="005260A3" w:rsidRDefault="00520A05">
      <w:pPr>
        <w:ind w:firstLine="567"/>
        <w:rPr>
          <w:sz w:val="28"/>
          <w:szCs w:val="28"/>
          <w:lang w:val="sr-Cyrl-CS"/>
        </w:rPr>
      </w:pPr>
    </w:p>
    <w:p w14:paraId="59571E70" w14:textId="77777777" w:rsidR="00EE12D3" w:rsidRPr="005260A3" w:rsidRDefault="00EE12D3">
      <w:pPr>
        <w:ind w:firstLine="567"/>
        <w:rPr>
          <w:sz w:val="28"/>
          <w:szCs w:val="28"/>
          <w:lang w:val="sr-Cyrl-CS"/>
        </w:rPr>
      </w:pPr>
      <w:r w:rsidRPr="005260A3">
        <w:rPr>
          <w:sz w:val="28"/>
          <w:szCs w:val="28"/>
          <w:lang w:val="sr-Cyrl-CS"/>
        </w:rPr>
        <w:t>Расчет количества тары сведен в табл. 2.32</w:t>
      </w:r>
      <w:r w:rsidR="000A7A7A" w:rsidRPr="005260A3">
        <w:rPr>
          <w:sz w:val="28"/>
          <w:szCs w:val="28"/>
          <w:lang w:val="sr-Cyrl-CS"/>
        </w:rPr>
        <w:t>.</w:t>
      </w:r>
    </w:p>
    <w:p w14:paraId="7E37A1B3" w14:textId="77777777" w:rsidR="00520A05" w:rsidRPr="005260A3" w:rsidRDefault="00520A05">
      <w:pPr>
        <w:pStyle w:val="5"/>
        <w:rPr>
          <w:b w:val="0"/>
          <w:sz w:val="28"/>
          <w:szCs w:val="28"/>
          <w:lang w:val="sr-Cyrl-CS"/>
        </w:rPr>
      </w:pPr>
    </w:p>
    <w:p w14:paraId="37434943" w14:textId="77777777" w:rsidR="00EE12D3" w:rsidRPr="00475054" w:rsidRDefault="009C3494" w:rsidP="00475054">
      <w:pPr>
        <w:pStyle w:val="5"/>
        <w:ind w:firstLine="0"/>
        <w:jc w:val="left"/>
        <w:rPr>
          <w:sz w:val="28"/>
          <w:szCs w:val="28"/>
          <w:lang w:val="en-US"/>
        </w:rPr>
      </w:pPr>
      <w:r w:rsidRPr="005260A3">
        <w:rPr>
          <w:b w:val="0"/>
          <w:sz w:val="28"/>
          <w:szCs w:val="28"/>
          <w:lang w:val="sr-Cyrl-CS"/>
        </w:rPr>
        <w:br w:type="page"/>
      </w:r>
      <w:r w:rsidR="00EE12D3" w:rsidRPr="00475054">
        <w:rPr>
          <w:b w:val="0"/>
          <w:i/>
          <w:sz w:val="28"/>
          <w:szCs w:val="28"/>
          <w:lang w:val="sr-Cyrl-CS"/>
        </w:rPr>
        <w:lastRenderedPageBreak/>
        <w:t>Таблица 2.32</w:t>
      </w:r>
      <w:r w:rsidR="00475054">
        <w:rPr>
          <w:b w:val="0"/>
          <w:i/>
          <w:sz w:val="28"/>
          <w:szCs w:val="28"/>
          <w:lang w:val="sr-Cyrl-CS"/>
        </w:rPr>
        <w:t xml:space="preserve"> - </w:t>
      </w:r>
      <w:r w:rsidR="00EE12D3" w:rsidRPr="00475054">
        <w:rPr>
          <w:sz w:val="28"/>
          <w:szCs w:val="28"/>
          <w:lang w:val="sr-Cyrl-CS"/>
        </w:rPr>
        <w:t>Расчет тары</w:t>
      </w:r>
    </w:p>
    <w:p w14:paraId="2B5E6549" w14:textId="77777777" w:rsidR="00F232B2" w:rsidRPr="005260A3" w:rsidRDefault="00F232B2" w:rsidP="00F232B2">
      <w:pPr>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843"/>
        <w:gridCol w:w="1843"/>
        <w:gridCol w:w="1842"/>
        <w:gridCol w:w="1749"/>
      </w:tblGrid>
      <w:tr w:rsidR="00EE12D3" w:rsidRPr="005260A3" w14:paraId="6A2FA5B4" w14:textId="77777777">
        <w:tc>
          <w:tcPr>
            <w:tcW w:w="2518" w:type="dxa"/>
          </w:tcPr>
          <w:p w14:paraId="5F60621B" w14:textId="77777777" w:rsidR="00EE12D3" w:rsidRPr="005260A3" w:rsidRDefault="00EE12D3">
            <w:pPr>
              <w:jc w:val="center"/>
              <w:rPr>
                <w:sz w:val="28"/>
                <w:szCs w:val="28"/>
                <w:lang w:val="sr-Cyrl-CS"/>
              </w:rPr>
            </w:pPr>
            <w:r w:rsidRPr="005260A3">
              <w:rPr>
                <w:sz w:val="28"/>
                <w:szCs w:val="28"/>
                <w:lang w:val="sr-Cyrl-CS"/>
              </w:rPr>
              <w:t>Наименование изделий</w:t>
            </w:r>
          </w:p>
        </w:tc>
        <w:tc>
          <w:tcPr>
            <w:tcW w:w="1843" w:type="dxa"/>
          </w:tcPr>
          <w:p w14:paraId="0FA095AE" w14:textId="77777777" w:rsidR="00EE12D3" w:rsidRPr="005260A3" w:rsidRDefault="00EE12D3">
            <w:pPr>
              <w:jc w:val="center"/>
              <w:rPr>
                <w:sz w:val="28"/>
                <w:szCs w:val="28"/>
                <w:lang w:val="sr-Cyrl-CS"/>
              </w:rPr>
            </w:pPr>
            <w:r w:rsidRPr="005260A3">
              <w:rPr>
                <w:sz w:val="28"/>
                <w:szCs w:val="28"/>
                <w:lang w:val="sr-Cyrl-CS"/>
              </w:rPr>
              <w:t>Количество изделий, шт.</w:t>
            </w:r>
          </w:p>
        </w:tc>
        <w:tc>
          <w:tcPr>
            <w:tcW w:w="1843" w:type="dxa"/>
          </w:tcPr>
          <w:p w14:paraId="1E9AEEF5" w14:textId="77777777" w:rsidR="00EE12D3" w:rsidRPr="005260A3" w:rsidRDefault="00EE12D3">
            <w:pPr>
              <w:jc w:val="center"/>
              <w:rPr>
                <w:sz w:val="28"/>
                <w:szCs w:val="28"/>
                <w:lang w:val="sr-Cyrl-CS"/>
              </w:rPr>
            </w:pPr>
            <w:r w:rsidRPr="005260A3">
              <w:rPr>
                <w:sz w:val="28"/>
                <w:szCs w:val="28"/>
                <w:lang w:val="sr-Cyrl-CS"/>
              </w:rPr>
              <w:t>Вместимость тары, шт.</w:t>
            </w:r>
          </w:p>
        </w:tc>
        <w:tc>
          <w:tcPr>
            <w:tcW w:w="1842" w:type="dxa"/>
          </w:tcPr>
          <w:p w14:paraId="38CDF011" w14:textId="77777777" w:rsidR="00EE12D3" w:rsidRPr="005260A3" w:rsidRDefault="00EE12D3">
            <w:pPr>
              <w:jc w:val="center"/>
              <w:rPr>
                <w:sz w:val="28"/>
                <w:szCs w:val="28"/>
                <w:lang w:val="sr-Cyrl-CS"/>
              </w:rPr>
            </w:pPr>
            <w:r w:rsidRPr="005260A3">
              <w:rPr>
                <w:sz w:val="28"/>
                <w:szCs w:val="28"/>
                <w:lang w:val="sr-Cyrl-CS"/>
              </w:rPr>
              <w:t>Оборачивае</w:t>
            </w:r>
            <w:r w:rsidR="00F232B2" w:rsidRPr="005260A3">
              <w:rPr>
                <w:sz w:val="28"/>
                <w:szCs w:val="28"/>
                <w:lang w:val="en-US"/>
              </w:rPr>
              <w:t>-</w:t>
            </w:r>
            <w:r w:rsidRPr="005260A3">
              <w:rPr>
                <w:sz w:val="28"/>
                <w:szCs w:val="28"/>
                <w:lang w:val="sr-Cyrl-CS"/>
              </w:rPr>
              <w:t>мость тары</w:t>
            </w:r>
          </w:p>
        </w:tc>
        <w:tc>
          <w:tcPr>
            <w:tcW w:w="1749" w:type="dxa"/>
          </w:tcPr>
          <w:p w14:paraId="4F7F8574" w14:textId="77777777" w:rsidR="00EE12D3" w:rsidRPr="005260A3" w:rsidRDefault="00EE12D3">
            <w:pPr>
              <w:jc w:val="center"/>
              <w:rPr>
                <w:sz w:val="28"/>
                <w:szCs w:val="28"/>
                <w:lang w:val="sr-Cyrl-CS"/>
              </w:rPr>
            </w:pPr>
            <w:r w:rsidRPr="005260A3">
              <w:rPr>
                <w:sz w:val="28"/>
                <w:szCs w:val="28"/>
                <w:lang w:val="sr-Cyrl-CS"/>
              </w:rPr>
              <w:t>Количество тары, шт.</w:t>
            </w:r>
          </w:p>
        </w:tc>
      </w:tr>
      <w:tr w:rsidR="00EE12D3" w:rsidRPr="005260A3" w14:paraId="3607FA4E" w14:textId="77777777">
        <w:tc>
          <w:tcPr>
            <w:tcW w:w="2518" w:type="dxa"/>
            <w:tcBorders>
              <w:bottom w:val="nil"/>
            </w:tcBorders>
          </w:tcPr>
          <w:p w14:paraId="40F4E02E" w14:textId="77777777" w:rsidR="00EE12D3" w:rsidRPr="005260A3" w:rsidRDefault="00EE12D3">
            <w:pPr>
              <w:pStyle w:val="3"/>
              <w:rPr>
                <w:sz w:val="28"/>
                <w:szCs w:val="28"/>
                <w:lang w:val="sr-Cyrl-CS"/>
              </w:rPr>
            </w:pPr>
            <w:r w:rsidRPr="005260A3">
              <w:rPr>
                <w:sz w:val="28"/>
                <w:szCs w:val="28"/>
                <w:lang w:val="sr-Cyrl-CS"/>
              </w:rPr>
              <w:t xml:space="preserve">Листы </w:t>
            </w:r>
          </w:p>
          <w:p w14:paraId="0D490CDF" w14:textId="77777777" w:rsidR="00EE12D3" w:rsidRPr="005260A3" w:rsidRDefault="00EE12D3">
            <w:pPr>
              <w:rPr>
                <w:sz w:val="28"/>
                <w:szCs w:val="28"/>
                <w:lang w:val="sr-Cyrl-CS"/>
              </w:rPr>
            </w:pPr>
            <w:r w:rsidRPr="005260A3">
              <w:rPr>
                <w:sz w:val="28"/>
                <w:szCs w:val="28"/>
                <w:lang w:val="sr-Cyrl-CS"/>
              </w:rPr>
              <w:t xml:space="preserve">Ватрушки </w:t>
            </w:r>
          </w:p>
          <w:p w14:paraId="467F776A" w14:textId="77777777" w:rsidR="00EE12D3" w:rsidRPr="005260A3" w:rsidRDefault="000A7A7A">
            <w:pPr>
              <w:rPr>
                <w:sz w:val="28"/>
                <w:szCs w:val="28"/>
                <w:lang w:val="sr-Cyrl-CS"/>
              </w:rPr>
            </w:pPr>
            <w:r w:rsidRPr="005260A3">
              <w:rPr>
                <w:sz w:val="28"/>
                <w:szCs w:val="28"/>
                <w:lang w:val="sr-Cyrl-CS"/>
              </w:rPr>
              <w:t>Р</w:t>
            </w:r>
            <w:r w:rsidR="00EE12D3" w:rsidRPr="005260A3">
              <w:rPr>
                <w:sz w:val="28"/>
                <w:szCs w:val="28"/>
                <w:lang w:val="sr-Cyrl-CS"/>
              </w:rPr>
              <w:t>омовая баба</w:t>
            </w:r>
          </w:p>
          <w:p w14:paraId="23150463" w14:textId="77777777" w:rsidR="00EE12D3" w:rsidRPr="005260A3" w:rsidRDefault="00EE12D3">
            <w:pPr>
              <w:rPr>
                <w:sz w:val="28"/>
                <w:szCs w:val="28"/>
                <w:lang w:val="sr-Cyrl-CS"/>
              </w:rPr>
            </w:pPr>
            <w:r w:rsidRPr="005260A3">
              <w:rPr>
                <w:sz w:val="28"/>
                <w:szCs w:val="28"/>
                <w:lang w:val="sr-Cyrl-CS"/>
              </w:rPr>
              <w:t>и т.д.</w:t>
            </w:r>
          </w:p>
        </w:tc>
        <w:tc>
          <w:tcPr>
            <w:tcW w:w="1843" w:type="dxa"/>
            <w:tcBorders>
              <w:bottom w:val="nil"/>
            </w:tcBorders>
          </w:tcPr>
          <w:p w14:paraId="78560C80" w14:textId="77777777" w:rsidR="00EE12D3" w:rsidRPr="005260A3" w:rsidRDefault="00EE12D3">
            <w:pPr>
              <w:jc w:val="center"/>
              <w:rPr>
                <w:sz w:val="28"/>
                <w:szCs w:val="28"/>
                <w:lang w:val="sr-Cyrl-CS"/>
              </w:rPr>
            </w:pPr>
          </w:p>
          <w:p w14:paraId="182A6FBB" w14:textId="77777777" w:rsidR="00EE12D3" w:rsidRPr="005260A3" w:rsidRDefault="00EE12D3">
            <w:pPr>
              <w:jc w:val="center"/>
              <w:rPr>
                <w:sz w:val="28"/>
                <w:szCs w:val="28"/>
                <w:lang w:val="sr-Cyrl-CS"/>
              </w:rPr>
            </w:pPr>
            <w:r w:rsidRPr="005260A3">
              <w:rPr>
                <w:sz w:val="28"/>
                <w:szCs w:val="28"/>
                <w:lang w:val="sr-Cyrl-CS"/>
              </w:rPr>
              <w:t>1000</w:t>
            </w:r>
          </w:p>
          <w:p w14:paraId="2F0D1BB2" w14:textId="77777777" w:rsidR="00EE12D3" w:rsidRPr="005260A3" w:rsidRDefault="00EE12D3">
            <w:pPr>
              <w:jc w:val="center"/>
              <w:rPr>
                <w:sz w:val="28"/>
                <w:szCs w:val="28"/>
                <w:lang w:val="sr-Cyrl-CS"/>
              </w:rPr>
            </w:pPr>
            <w:r w:rsidRPr="005260A3">
              <w:rPr>
                <w:sz w:val="28"/>
                <w:szCs w:val="28"/>
                <w:lang w:val="sr-Cyrl-CS"/>
              </w:rPr>
              <w:t>400</w:t>
            </w:r>
          </w:p>
        </w:tc>
        <w:tc>
          <w:tcPr>
            <w:tcW w:w="1843" w:type="dxa"/>
            <w:tcBorders>
              <w:bottom w:val="nil"/>
            </w:tcBorders>
          </w:tcPr>
          <w:p w14:paraId="24EC4F70" w14:textId="77777777" w:rsidR="00EE12D3" w:rsidRPr="005260A3" w:rsidRDefault="00EE12D3">
            <w:pPr>
              <w:jc w:val="center"/>
              <w:rPr>
                <w:sz w:val="28"/>
                <w:szCs w:val="28"/>
                <w:lang w:val="sr-Cyrl-CS"/>
              </w:rPr>
            </w:pPr>
          </w:p>
          <w:p w14:paraId="18B03203" w14:textId="77777777" w:rsidR="00EE12D3" w:rsidRPr="005260A3" w:rsidRDefault="00EE12D3">
            <w:pPr>
              <w:jc w:val="center"/>
              <w:rPr>
                <w:sz w:val="28"/>
                <w:szCs w:val="28"/>
                <w:lang w:val="sr-Cyrl-CS"/>
              </w:rPr>
            </w:pPr>
            <w:r w:rsidRPr="005260A3">
              <w:rPr>
                <w:sz w:val="28"/>
                <w:szCs w:val="28"/>
                <w:lang w:val="sr-Cyrl-CS"/>
              </w:rPr>
              <w:t>15</w:t>
            </w:r>
          </w:p>
          <w:p w14:paraId="3A7B6B04" w14:textId="77777777" w:rsidR="00EE12D3" w:rsidRPr="005260A3" w:rsidRDefault="00EE12D3">
            <w:pPr>
              <w:jc w:val="center"/>
              <w:rPr>
                <w:sz w:val="28"/>
                <w:szCs w:val="28"/>
                <w:lang w:val="sr-Cyrl-CS"/>
              </w:rPr>
            </w:pPr>
            <w:r w:rsidRPr="005260A3">
              <w:rPr>
                <w:sz w:val="28"/>
                <w:szCs w:val="28"/>
                <w:lang w:val="sr-Cyrl-CS"/>
              </w:rPr>
              <w:t>30</w:t>
            </w:r>
          </w:p>
        </w:tc>
        <w:tc>
          <w:tcPr>
            <w:tcW w:w="1842" w:type="dxa"/>
            <w:tcBorders>
              <w:bottom w:val="nil"/>
            </w:tcBorders>
          </w:tcPr>
          <w:p w14:paraId="2BC54EB2" w14:textId="77777777" w:rsidR="00EE12D3" w:rsidRPr="005260A3" w:rsidRDefault="00EE12D3">
            <w:pPr>
              <w:jc w:val="center"/>
              <w:rPr>
                <w:sz w:val="28"/>
                <w:szCs w:val="28"/>
                <w:lang w:val="sr-Cyrl-CS"/>
              </w:rPr>
            </w:pPr>
          </w:p>
          <w:p w14:paraId="4B68DF20" w14:textId="77777777" w:rsidR="00EE12D3" w:rsidRPr="005260A3" w:rsidRDefault="00EE12D3">
            <w:pPr>
              <w:jc w:val="center"/>
              <w:rPr>
                <w:sz w:val="28"/>
                <w:szCs w:val="28"/>
                <w:lang w:val="sr-Cyrl-CS"/>
              </w:rPr>
            </w:pPr>
            <w:r w:rsidRPr="005260A3">
              <w:rPr>
                <w:sz w:val="28"/>
                <w:szCs w:val="28"/>
                <w:lang w:val="sr-Cyrl-CS"/>
              </w:rPr>
              <w:t>7</w:t>
            </w:r>
          </w:p>
          <w:p w14:paraId="1144AE03" w14:textId="77777777" w:rsidR="00EE12D3" w:rsidRPr="005260A3" w:rsidRDefault="00EE12D3">
            <w:pPr>
              <w:jc w:val="center"/>
              <w:rPr>
                <w:sz w:val="28"/>
                <w:szCs w:val="28"/>
                <w:lang w:val="sr-Cyrl-CS"/>
              </w:rPr>
            </w:pPr>
            <w:r w:rsidRPr="005260A3">
              <w:rPr>
                <w:sz w:val="28"/>
                <w:szCs w:val="28"/>
                <w:lang w:val="sr-Cyrl-CS"/>
              </w:rPr>
              <w:t>7</w:t>
            </w:r>
          </w:p>
        </w:tc>
        <w:tc>
          <w:tcPr>
            <w:tcW w:w="1749" w:type="dxa"/>
            <w:tcBorders>
              <w:bottom w:val="nil"/>
            </w:tcBorders>
          </w:tcPr>
          <w:p w14:paraId="12D46556" w14:textId="77777777" w:rsidR="00EE12D3" w:rsidRPr="005260A3" w:rsidRDefault="00EE12D3">
            <w:pPr>
              <w:jc w:val="center"/>
              <w:rPr>
                <w:sz w:val="28"/>
                <w:szCs w:val="28"/>
                <w:lang w:val="sr-Cyrl-CS"/>
              </w:rPr>
            </w:pPr>
          </w:p>
          <w:p w14:paraId="79404937" w14:textId="77777777" w:rsidR="00EE12D3" w:rsidRPr="005260A3" w:rsidRDefault="00EE12D3">
            <w:pPr>
              <w:jc w:val="center"/>
              <w:rPr>
                <w:sz w:val="28"/>
                <w:szCs w:val="28"/>
                <w:lang w:val="sr-Cyrl-CS"/>
              </w:rPr>
            </w:pPr>
            <w:r w:rsidRPr="005260A3">
              <w:rPr>
                <w:sz w:val="28"/>
                <w:szCs w:val="28"/>
                <w:lang w:val="sr-Cyrl-CS"/>
              </w:rPr>
              <w:t>10</w:t>
            </w:r>
          </w:p>
          <w:p w14:paraId="3245ACEE" w14:textId="77777777" w:rsidR="00EE12D3" w:rsidRPr="005260A3" w:rsidRDefault="00EE12D3">
            <w:pPr>
              <w:jc w:val="center"/>
              <w:rPr>
                <w:sz w:val="28"/>
                <w:szCs w:val="28"/>
                <w:lang w:val="sr-Cyrl-CS"/>
              </w:rPr>
            </w:pPr>
            <w:r w:rsidRPr="005260A3">
              <w:rPr>
                <w:sz w:val="28"/>
                <w:szCs w:val="28"/>
                <w:lang w:val="sr-Cyrl-CS"/>
              </w:rPr>
              <w:t>2</w:t>
            </w:r>
          </w:p>
        </w:tc>
      </w:tr>
      <w:tr w:rsidR="00EE12D3" w:rsidRPr="005260A3" w14:paraId="71F42D5F" w14:textId="77777777">
        <w:tc>
          <w:tcPr>
            <w:tcW w:w="2518" w:type="dxa"/>
            <w:tcBorders>
              <w:bottom w:val="nil"/>
              <w:right w:val="nil"/>
            </w:tcBorders>
          </w:tcPr>
          <w:p w14:paraId="6B1A65FD" w14:textId="77777777" w:rsidR="00EE12D3" w:rsidRPr="005260A3" w:rsidRDefault="00F232B2" w:rsidP="00F232B2">
            <w:pPr>
              <w:pStyle w:val="3"/>
              <w:jc w:val="left"/>
              <w:rPr>
                <w:sz w:val="28"/>
                <w:szCs w:val="28"/>
                <w:lang w:val="en-US"/>
              </w:rPr>
            </w:pPr>
            <w:r w:rsidRPr="005260A3">
              <w:rPr>
                <w:sz w:val="28"/>
                <w:szCs w:val="28"/>
                <w:lang w:val="sr-Cyrl-CS"/>
              </w:rPr>
              <w:t>Итого</w:t>
            </w:r>
          </w:p>
        </w:tc>
        <w:tc>
          <w:tcPr>
            <w:tcW w:w="1843" w:type="dxa"/>
            <w:tcBorders>
              <w:left w:val="nil"/>
              <w:bottom w:val="nil"/>
              <w:right w:val="nil"/>
            </w:tcBorders>
          </w:tcPr>
          <w:p w14:paraId="6EC78B13" w14:textId="77777777" w:rsidR="00EE12D3" w:rsidRPr="005260A3" w:rsidRDefault="00EE12D3">
            <w:pPr>
              <w:jc w:val="center"/>
              <w:rPr>
                <w:sz w:val="28"/>
                <w:szCs w:val="28"/>
                <w:lang w:val="sr-Cyrl-CS"/>
              </w:rPr>
            </w:pPr>
          </w:p>
        </w:tc>
        <w:tc>
          <w:tcPr>
            <w:tcW w:w="1843" w:type="dxa"/>
            <w:tcBorders>
              <w:left w:val="nil"/>
              <w:bottom w:val="nil"/>
              <w:right w:val="nil"/>
            </w:tcBorders>
          </w:tcPr>
          <w:p w14:paraId="782F54F4" w14:textId="77777777" w:rsidR="00EE12D3" w:rsidRPr="005260A3" w:rsidRDefault="00EE12D3">
            <w:pPr>
              <w:jc w:val="center"/>
              <w:rPr>
                <w:sz w:val="28"/>
                <w:szCs w:val="28"/>
                <w:lang w:val="sr-Cyrl-CS"/>
              </w:rPr>
            </w:pPr>
          </w:p>
        </w:tc>
        <w:tc>
          <w:tcPr>
            <w:tcW w:w="1842" w:type="dxa"/>
            <w:tcBorders>
              <w:left w:val="nil"/>
              <w:bottom w:val="nil"/>
              <w:right w:val="nil"/>
            </w:tcBorders>
          </w:tcPr>
          <w:p w14:paraId="4ADB1AFD" w14:textId="77777777" w:rsidR="00EE12D3" w:rsidRPr="005260A3" w:rsidRDefault="00EE12D3">
            <w:pPr>
              <w:jc w:val="center"/>
              <w:rPr>
                <w:sz w:val="28"/>
                <w:szCs w:val="28"/>
                <w:lang w:val="sr-Cyrl-CS"/>
              </w:rPr>
            </w:pPr>
          </w:p>
        </w:tc>
        <w:tc>
          <w:tcPr>
            <w:tcW w:w="1749" w:type="dxa"/>
            <w:tcBorders>
              <w:left w:val="nil"/>
              <w:bottom w:val="nil"/>
            </w:tcBorders>
          </w:tcPr>
          <w:p w14:paraId="52A7299C" w14:textId="77777777" w:rsidR="00EE12D3" w:rsidRPr="005260A3" w:rsidRDefault="00EE12D3">
            <w:pPr>
              <w:jc w:val="center"/>
              <w:rPr>
                <w:sz w:val="28"/>
                <w:szCs w:val="28"/>
                <w:lang w:val="sr-Cyrl-CS"/>
              </w:rPr>
            </w:pPr>
          </w:p>
        </w:tc>
      </w:tr>
      <w:tr w:rsidR="00EE12D3" w:rsidRPr="005260A3" w14:paraId="21CAD9D2" w14:textId="77777777">
        <w:tc>
          <w:tcPr>
            <w:tcW w:w="2518" w:type="dxa"/>
            <w:tcBorders>
              <w:bottom w:val="nil"/>
              <w:right w:val="single" w:sz="4" w:space="0" w:color="auto"/>
            </w:tcBorders>
          </w:tcPr>
          <w:p w14:paraId="3F7D7E56" w14:textId="77777777" w:rsidR="00EE12D3" w:rsidRPr="005260A3" w:rsidRDefault="00EE12D3">
            <w:pPr>
              <w:pStyle w:val="3"/>
              <w:rPr>
                <w:sz w:val="28"/>
                <w:szCs w:val="28"/>
                <w:lang w:val="sr-Cyrl-CS"/>
              </w:rPr>
            </w:pPr>
            <w:r w:rsidRPr="005260A3">
              <w:rPr>
                <w:sz w:val="28"/>
                <w:szCs w:val="28"/>
                <w:lang w:val="sr-Cyrl-CS"/>
              </w:rPr>
              <w:t>Формы</w:t>
            </w:r>
          </w:p>
          <w:p w14:paraId="4C648794" w14:textId="77777777" w:rsidR="00EE12D3" w:rsidRPr="005260A3" w:rsidRDefault="00EE12D3">
            <w:pPr>
              <w:pStyle w:val="1"/>
              <w:rPr>
                <w:sz w:val="28"/>
                <w:szCs w:val="28"/>
              </w:rPr>
            </w:pPr>
            <w:r w:rsidRPr="005260A3">
              <w:rPr>
                <w:sz w:val="28"/>
                <w:szCs w:val="28"/>
              </w:rPr>
              <w:t>Ромовая баба</w:t>
            </w:r>
          </w:p>
          <w:p w14:paraId="47B2068B" w14:textId="77777777" w:rsidR="00EE12D3" w:rsidRPr="005260A3" w:rsidRDefault="00EE12D3">
            <w:pPr>
              <w:rPr>
                <w:sz w:val="28"/>
                <w:szCs w:val="28"/>
              </w:rPr>
            </w:pPr>
            <w:r w:rsidRPr="005260A3">
              <w:rPr>
                <w:sz w:val="28"/>
                <w:szCs w:val="28"/>
              </w:rPr>
              <w:t>и т.д.</w:t>
            </w:r>
          </w:p>
        </w:tc>
        <w:tc>
          <w:tcPr>
            <w:tcW w:w="1843" w:type="dxa"/>
            <w:tcBorders>
              <w:left w:val="single" w:sz="4" w:space="0" w:color="auto"/>
              <w:bottom w:val="nil"/>
              <w:right w:val="single" w:sz="4" w:space="0" w:color="auto"/>
            </w:tcBorders>
          </w:tcPr>
          <w:p w14:paraId="13B1CACE" w14:textId="77777777" w:rsidR="00EE12D3" w:rsidRPr="005260A3" w:rsidRDefault="00EE12D3">
            <w:pPr>
              <w:jc w:val="center"/>
              <w:rPr>
                <w:sz w:val="28"/>
                <w:szCs w:val="28"/>
                <w:lang w:val="sr-Cyrl-CS"/>
              </w:rPr>
            </w:pPr>
          </w:p>
          <w:p w14:paraId="26BDFF2E" w14:textId="77777777" w:rsidR="00EE12D3" w:rsidRPr="005260A3" w:rsidRDefault="00EE12D3">
            <w:pPr>
              <w:jc w:val="center"/>
              <w:rPr>
                <w:sz w:val="28"/>
                <w:szCs w:val="28"/>
                <w:lang w:val="sr-Cyrl-CS"/>
              </w:rPr>
            </w:pPr>
            <w:r w:rsidRPr="005260A3">
              <w:rPr>
                <w:sz w:val="28"/>
                <w:szCs w:val="28"/>
                <w:lang w:val="sr-Cyrl-CS"/>
              </w:rPr>
              <w:t>400</w:t>
            </w:r>
          </w:p>
        </w:tc>
        <w:tc>
          <w:tcPr>
            <w:tcW w:w="1843" w:type="dxa"/>
            <w:tcBorders>
              <w:left w:val="single" w:sz="4" w:space="0" w:color="auto"/>
              <w:bottom w:val="nil"/>
              <w:right w:val="single" w:sz="4" w:space="0" w:color="auto"/>
            </w:tcBorders>
          </w:tcPr>
          <w:p w14:paraId="61F33FFB" w14:textId="77777777" w:rsidR="00EE12D3" w:rsidRPr="005260A3" w:rsidRDefault="00EE12D3">
            <w:pPr>
              <w:jc w:val="center"/>
              <w:rPr>
                <w:sz w:val="28"/>
                <w:szCs w:val="28"/>
                <w:lang w:val="sr-Cyrl-CS"/>
              </w:rPr>
            </w:pPr>
          </w:p>
          <w:p w14:paraId="4BEA69D5" w14:textId="77777777" w:rsidR="00EE12D3" w:rsidRPr="005260A3" w:rsidRDefault="00EE12D3">
            <w:pPr>
              <w:jc w:val="center"/>
              <w:rPr>
                <w:sz w:val="28"/>
                <w:szCs w:val="28"/>
                <w:lang w:val="sr-Cyrl-CS"/>
              </w:rPr>
            </w:pPr>
            <w:r w:rsidRPr="005260A3">
              <w:rPr>
                <w:sz w:val="28"/>
                <w:szCs w:val="28"/>
                <w:lang w:val="sr-Cyrl-CS"/>
              </w:rPr>
              <w:t>1</w:t>
            </w:r>
          </w:p>
        </w:tc>
        <w:tc>
          <w:tcPr>
            <w:tcW w:w="1842" w:type="dxa"/>
            <w:tcBorders>
              <w:left w:val="single" w:sz="4" w:space="0" w:color="auto"/>
              <w:bottom w:val="nil"/>
              <w:right w:val="single" w:sz="4" w:space="0" w:color="auto"/>
            </w:tcBorders>
          </w:tcPr>
          <w:p w14:paraId="7AEAEE8F" w14:textId="77777777" w:rsidR="00EE12D3" w:rsidRPr="005260A3" w:rsidRDefault="00EE12D3">
            <w:pPr>
              <w:jc w:val="center"/>
              <w:rPr>
                <w:sz w:val="28"/>
                <w:szCs w:val="28"/>
                <w:lang w:val="sr-Cyrl-CS"/>
              </w:rPr>
            </w:pPr>
          </w:p>
          <w:p w14:paraId="21CEF084" w14:textId="77777777" w:rsidR="00EE12D3" w:rsidRPr="005260A3" w:rsidRDefault="00EE12D3">
            <w:pPr>
              <w:jc w:val="center"/>
              <w:rPr>
                <w:sz w:val="28"/>
                <w:szCs w:val="28"/>
                <w:lang w:val="sr-Cyrl-CS"/>
              </w:rPr>
            </w:pPr>
            <w:r w:rsidRPr="005260A3">
              <w:rPr>
                <w:sz w:val="28"/>
                <w:szCs w:val="28"/>
                <w:lang w:val="sr-Cyrl-CS"/>
              </w:rPr>
              <w:t>5.6</w:t>
            </w:r>
          </w:p>
        </w:tc>
        <w:tc>
          <w:tcPr>
            <w:tcW w:w="1749" w:type="dxa"/>
            <w:tcBorders>
              <w:left w:val="single" w:sz="4" w:space="0" w:color="auto"/>
              <w:bottom w:val="nil"/>
            </w:tcBorders>
          </w:tcPr>
          <w:p w14:paraId="1AEDC881" w14:textId="77777777" w:rsidR="00EE12D3" w:rsidRPr="005260A3" w:rsidRDefault="00EE12D3">
            <w:pPr>
              <w:jc w:val="center"/>
              <w:rPr>
                <w:sz w:val="28"/>
                <w:szCs w:val="28"/>
                <w:lang w:val="sr-Cyrl-CS"/>
              </w:rPr>
            </w:pPr>
          </w:p>
          <w:p w14:paraId="2F31BA75" w14:textId="77777777" w:rsidR="00EE12D3" w:rsidRPr="005260A3" w:rsidRDefault="00EE12D3">
            <w:pPr>
              <w:jc w:val="center"/>
              <w:rPr>
                <w:sz w:val="28"/>
                <w:szCs w:val="28"/>
                <w:lang w:val="sr-Cyrl-CS"/>
              </w:rPr>
            </w:pPr>
            <w:r w:rsidRPr="005260A3">
              <w:rPr>
                <w:sz w:val="28"/>
                <w:szCs w:val="28"/>
                <w:lang w:val="sr-Cyrl-CS"/>
              </w:rPr>
              <w:t>72</w:t>
            </w:r>
          </w:p>
        </w:tc>
      </w:tr>
      <w:tr w:rsidR="00EE12D3" w:rsidRPr="005260A3" w14:paraId="417F155E" w14:textId="77777777">
        <w:tc>
          <w:tcPr>
            <w:tcW w:w="2518" w:type="dxa"/>
            <w:tcBorders>
              <w:right w:val="nil"/>
            </w:tcBorders>
          </w:tcPr>
          <w:p w14:paraId="7E13136B" w14:textId="77777777" w:rsidR="00EE12D3" w:rsidRPr="005260A3" w:rsidRDefault="00F232B2" w:rsidP="00F232B2">
            <w:pPr>
              <w:pStyle w:val="3"/>
              <w:jc w:val="left"/>
              <w:rPr>
                <w:sz w:val="28"/>
                <w:szCs w:val="28"/>
                <w:lang w:val="en-US"/>
              </w:rPr>
            </w:pPr>
            <w:r w:rsidRPr="005260A3">
              <w:rPr>
                <w:sz w:val="28"/>
                <w:szCs w:val="28"/>
                <w:lang w:val="sr-Cyrl-CS"/>
              </w:rPr>
              <w:t>Итого</w:t>
            </w:r>
          </w:p>
        </w:tc>
        <w:tc>
          <w:tcPr>
            <w:tcW w:w="1843" w:type="dxa"/>
            <w:tcBorders>
              <w:left w:val="nil"/>
              <w:right w:val="nil"/>
            </w:tcBorders>
          </w:tcPr>
          <w:p w14:paraId="3CDCF0AC" w14:textId="77777777" w:rsidR="00EE12D3" w:rsidRPr="005260A3" w:rsidRDefault="00EE12D3">
            <w:pPr>
              <w:jc w:val="center"/>
              <w:rPr>
                <w:sz w:val="28"/>
                <w:szCs w:val="28"/>
                <w:lang w:val="sr-Cyrl-CS"/>
              </w:rPr>
            </w:pPr>
          </w:p>
        </w:tc>
        <w:tc>
          <w:tcPr>
            <w:tcW w:w="1843" w:type="dxa"/>
            <w:tcBorders>
              <w:left w:val="nil"/>
              <w:right w:val="nil"/>
            </w:tcBorders>
          </w:tcPr>
          <w:p w14:paraId="0309D99E" w14:textId="77777777" w:rsidR="00EE12D3" w:rsidRPr="005260A3" w:rsidRDefault="00EE12D3">
            <w:pPr>
              <w:jc w:val="center"/>
              <w:rPr>
                <w:sz w:val="28"/>
                <w:szCs w:val="28"/>
                <w:lang w:val="sr-Cyrl-CS"/>
              </w:rPr>
            </w:pPr>
          </w:p>
        </w:tc>
        <w:tc>
          <w:tcPr>
            <w:tcW w:w="1842" w:type="dxa"/>
            <w:tcBorders>
              <w:left w:val="nil"/>
              <w:right w:val="nil"/>
            </w:tcBorders>
          </w:tcPr>
          <w:p w14:paraId="2BEE41CA" w14:textId="77777777" w:rsidR="00EE12D3" w:rsidRPr="005260A3" w:rsidRDefault="00EE12D3">
            <w:pPr>
              <w:jc w:val="center"/>
              <w:rPr>
                <w:sz w:val="28"/>
                <w:szCs w:val="28"/>
                <w:lang w:val="sr-Cyrl-CS"/>
              </w:rPr>
            </w:pPr>
          </w:p>
        </w:tc>
        <w:tc>
          <w:tcPr>
            <w:tcW w:w="1749" w:type="dxa"/>
            <w:tcBorders>
              <w:left w:val="nil"/>
            </w:tcBorders>
          </w:tcPr>
          <w:p w14:paraId="6E5EAF7C" w14:textId="77777777" w:rsidR="00EE12D3" w:rsidRPr="005260A3" w:rsidRDefault="00EE12D3">
            <w:pPr>
              <w:jc w:val="center"/>
              <w:rPr>
                <w:sz w:val="28"/>
                <w:szCs w:val="28"/>
                <w:lang w:val="sr-Cyrl-CS"/>
              </w:rPr>
            </w:pPr>
          </w:p>
        </w:tc>
      </w:tr>
    </w:tbl>
    <w:p w14:paraId="43639196" w14:textId="77777777" w:rsidR="00EE12D3" w:rsidRPr="005260A3" w:rsidRDefault="00EE12D3">
      <w:pPr>
        <w:ind w:firstLine="567"/>
        <w:jc w:val="center"/>
        <w:rPr>
          <w:sz w:val="28"/>
          <w:szCs w:val="28"/>
          <w:lang w:val="sr-Cyrl-CS"/>
        </w:rPr>
      </w:pPr>
    </w:p>
    <w:p w14:paraId="5DD50A8C" w14:textId="77777777" w:rsidR="00EE12D3" w:rsidRPr="005260A3" w:rsidRDefault="00EE12D3">
      <w:pPr>
        <w:pStyle w:val="a6"/>
        <w:rPr>
          <w:sz w:val="28"/>
          <w:szCs w:val="28"/>
          <w:lang w:val="sr-Cyrl-CS"/>
        </w:rPr>
      </w:pPr>
      <w:r w:rsidRPr="005260A3">
        <w:rPr>
          <w:sz w:val="28"/>
          <w:szCs w:val="28"/>
          <w:lang w:val="sr-Cyrl-CS"/>
        </w:rPr>
        <w:t>При расчете количества тары для выпечки кондитерских изделий следует учитывать, что листы используются преимущественно для изделий из дрожжевого теста, противни – для бисквитного, формы – для кексов.</w:t>
      </w:r>
    </w:p>
    <w:p w14:paraId="51027BA5" w14:textId="77777777" w:rsidR="00EE12D3" w:rsidRPr="005260A3" w:rsidRDefault="00EE12D3">
      <w:pPr>
        <w:pStyle w:val="a6"/>
        <w:rPr>
          <w:sz w:val="28"/>
          <w:szCs w:val="28"/>
        </w:rPr>
      </w:pPr>
      <w:r w:rsidRPr="005260A3">
        <w:rPr>
          <w:sz w:val="28"/>
          <w:szCs w:val="28"/>
          <w:lang w:val="sr-Cyrl-CS"/>
        </w:rPr>
        <w:t>Количество тары для транспортирования кондитерских изделий в доготовочные предприятия общественного питания и магазины кулинарии (функциональные емкости, лотки, контейн</w:t>
      </w:r>
      <w:r w:rsidR="00F232B2" w:rsidRPr="005260A3">
        <w:rPr>
          <w:sz w:val="28"/>
          <w:szCs w:val="28"/>
          <w:lang w:val="sr-Cyrl-CS"/>
        </w:rPr>
        <w:t>еры) определя</w:t>
      </w:r>
      <w:r w:rsidR="000A7A7A" w:rsidRPr="005260A3">
        <w:rPr>
          <w:sz w:val="28"/>
          <w:szCs w:val="28"/>
          <w:lang w:val="sr-Cyrl-CS"/>
        </w:rPr>
        <w:t>-</w:t>
      </w:r>
      <w:r w:rsidR="00F232B2" w:rsidRPr="005260A3">
        <w:rPr>
          <w:sz w:val="28"/>
          <w:szCs w:val="28"/>
          <w:lang w:val="sr-Cyrl-CS"/>
        </w:rPr>
        <w:t>ют по формуле</w:t>
      </w:r>
    </w:p>
    <w:p w14:paraId="674E3A29" w14:textId="77777777" w:rsidR="00EE12D3" w:rsidRPr="005260A3" w:rsidRDefault="00EE12D3">
      <w:pPr>
        <w:ind w:firstLine="567"/>
        <w:jc w:val="center"/>
        <w:rPr>
          <w:sz w:val="28"/>
          <w:szCs w:val="28"/>
          <w:lang w:val="sr-Cyrl-CS"/>
        </w:rPr>
      </w:pPr>
      <w:r w:rsidRPr="005260A3">
        <w:rPr>
          <w:position w:val="-24"/>
          <w:sz w:val="28"/>
          <w:szCs w:val="28"/>
          <w:lang w:val="sr-Cyrl-CS"/>
        </w:rPr>
        <w:object w:dxaOrig="1200" w:dyaOrig="620" w14:anchorId="7B14105B">
          <v:shape id="_x0000_i1050" type="#_x0000_t75" style="width:84pt;height:45.75pt" o:ole="" fillcolor="window">
            <v:imagedata r:id="rId61" o:title=""/>
          </v:shape>
          <o:OLEObject Type="Embed" ProgID="Equation.3" ShapeID="_x0000_i1050" DrawAspect="Content" ObjectID="_1843939394" r:id="rId62"/>
        </w:object>
      </w:r>
      <w:r w:rsidRPr="005260A3">
        <w:rPr>
          <w:sz w:val="28"/>
          <w:szCs w:val="28"/>
          <w:lang w:val="sr-Cyrl-CS"/>
        </w:rPr>
        <w:tab/>
      </w:r>
      <w:r w:rsidRPr="005260A3">
        <w:rPr>
          <w:sz w:val="28"/>
          <w:szCs w:val="28"/>
          <w:lang w:val="sr-Cyrl-CS"/>
        </w:rPr>
        <w:tab/>
      </w:r>
      <w:r w:rsidRPr="005260A3">
        <w:rPr>
          <w:sz w:val="28"/>
          <w:szCs w:val="28"/>
          <w:lang w:val="sr-Cyrl-CS"/>
        </w:rPr>
        <w:tab/>
      </w:r>
      <w:r w:rsidR="00F232B2" w:rsidRPr="005260A3">
        <w:rPr>
          <w:sz w:val="28"/>
          <w:szCs w:val="28"/>
        </w:rPr>
        <w:tab/>
      </w:r>
      <w:r w:rsidRPr="005260A3">
        <w:rPr>
          <w:sz w:val="28"/>
          <w:szCs w:val="28"/>
          <w:lang w:val="sr-Cyrl-CS"/>
        </w:rPr>
        <w:t>(2.33)</w:t>
      </w:r>
    </w:p>
    <w:p w14:paraId="3F1A3333" w14:textId="77777777" w:rsidR="00EE12D3" w:rsidRPr="005260A3" w:rsidRDefault="00EE12D3" w:rsidP="000A7A7A">
      <w:pPr>
        <w:pStyle w:val="a6"/>
        <w:ind w:firstLine="0"/>
        <w:rPr>
          <w:sz w:val="28"/>
          <w:szCs w:val="28"/>
          <w:lang w:val="sr-Cyrl-CS"/>
        </w:rPr>
      </w:pPr>
      <w:r w:rsidRPr="005260A3">
        <w:rPr>
          <w:sz w:val="28"/>
          <w:szCs w:val="28"/>
          <w:lang w:val="sr-Cyrl-CS"/>
        </w:rPr>
        <w:t>где К</w:t>
      </w:r>
      <w:r w:rsidRPr="005260A3">
        <w:rPr>
          <w:sz w:val="28"/>
          <w:szCs w:val="28"/>
          <w:vertAlign w:val="subscript"/>
          <w:lang w:val="sr-Cyrl-CS"/>
        </w:rPr>
        <w:t>3</w:t>
      </w:r>
      <w:r w:rsidR="000A7A7A" w:rsidRPr="005260A3">
        <w:rPr>
          <w:sz w:val="28"/>
          <w:szCs w:val="28"/>
          <w:vertAlign w:val="subscript"/>
          <w:lang w:val="sr-Cyrl-CS"/>
        </w:rPr>
        <w:t xml:space="preserve"> </w:t>
      </w:r>
      <w:r w:rsidR="000A7A7A" w:rsidRPr="005260A3">
        <w:rPr>
          <w:sz w:val="28"/>
          <w:szCs w:val="28"/>
          <w:lang w:val="sr-Cyrl-CS"/>
        </w:rPr>
        <w:t>–</w:t>
      </w:r>
      <w:r w:rsidR="00F232B2" w:rsidRPr="005260A3">
        <w:rPr>
          <w:sz w:val="28"/>
          <w:szCs w:val="28"/>
          <w:lang w:val="sr-Cyrl-CS"/>
        </w:rPr>
        <w:t xml:space="preserve"> коэффициент запаса тары,</w:t>
      </w:r>
      <w:r w:rsidRPr="005260A3">
        <w:rPr>
          <w:sz w:val="28"/>
          <w:szCs w:val="28"/>
          <w:lang w:val="sr-Cyrl-CS"/>
        </w:rPr>
        <w:t xml:space="preserve"> с учетом того, что один комплект тары находится на з</w:t>
      </w:r>
      <w:r w:rsidR="00F232B2" w:rsidRPr="005260A3">
        <w:rPr>
          <w:sz w:val="28"/>
          <w:szCs w:val="28"/>
          <w:lang w:val="sr-Cyrl-CS"/>
        </w:rPr>
        <w:t>аготовочном предприятии, другой</w:t>
      </w:r>
      <w:r w:rsidR="00F232B2" w:rsidRPr="005260A3">
        <w:rPr>
          <w:sz w:val="28"/>
          <w:szCs w:val="28"/>
        </w:rPr>
        <w:t xml:space="preserve"> –</w:t>
      </w:r>
      <w:r w:rsidRPr="005260A3">
        <w:rPr>
          <w:sz w:val="28"/>
          <w:szCs w:val="28"/>
          <w:lang w:val="sr-Cyrl-CS"/>
        </w:rPr>
        <w:t xml:space="preserve"> в доготовочном, третий – на мойке.</w:t>
      </w:r>
    </w:p>
    <w:p w14:paraId="6B2B127A" w14:textId="77777777" w:rsidR="00EE12D3" w:rsidRPr="005260A3" w:rsidRDefault="00EE12D3">
      <w:pPr>
        <w:pStyle w:val="a6"/>
        <w:rPr>
          <w:sz w:val="28"/>
          <w:szCs w:val="28"/>
          <w:lang w:val="sr-Cyrl-CS"/>
        </w:rPr>
      </w:pPr>
      <w:r w:rsidRPr="005260A3">
        <w:rPr>
          <w:sz w:val="28"/>
          <w:szCs w:val="28"/>
          <w:lang w:val="sr-Cyrl-CS"/>
        </w:rPr>
        <w:t>Расчеты немеханического оборудования, площади помещений цеха выполняются аналогично данному расчету других производственных цехов и приведены в табл. 2.17, 2.18.</w:t>
      </w:r>
    </w:p>
    <w:p w14:paraId="6E70C230" w14:textId="77777777" w:rsidR="00EE12D3" w:rsidRPr="005260A3" w:rsidRDefault="00EE12D3">
      <w:pPr>
        <w:ind w:firstLine="567"/>
        <w:jc w:val="both"/>
        <w:rPr>
          <w:sz w:val="28"/>
          <w:szCs w:val="28"/>
        </w:rPr>
      </w:pPr>
    </w:p>
    <w:p w14:paraId="76D68C9E" w14:textId="77777777" w:rsidR="00EE12D3" w:rsidRPr="005260A3" w:rsidRDefault="00EE12D3" w:rsidP="00F232B2">
      <w:pPr>
        <w:jc w:val="center"/>
        <w:rPr>
          <w:sz w:val="28"/>
          <w:szCs w:val="28"/>
        </w:rPr>
      </w:pPr>
      <w:r w:rsidRPr="005260A3">
        <w:rPr>
          <w:sz w:val="28"/>
          <w:szCs w:val="28"/>
        </w:rPr>
        <w:t>2.4. ОРГАНИЗАЦИЯ РАБОТЫ</w:t>
      </w:r>
      <w:r w:rsidR="00F232B2" w:rsidRPr="005260A3">
        <w:rPr>
          <w:sz w:val="28"/>
          <w:szCs w:val="28"/>
        </w:rPr>
        <w:t xml:space="preserve"> ЦЕХА</w:t>
      </w:r>
    </w:p>
    <w:p w14:paraId="1FDD79DE" w14:textId="77777777" w:rsidR="00EE12D3" w:rsidRPr="005260A3" w:rsidRDefault="00EE12D3">
      <w:pPr>
        <w:ind w:firstLine="567"/>
        <w:jc w:val="center"/>
        <w:rPr>
          <w:color w:val="FF0000"/>
          <w:sz w:val="28"/>
          <w:szCs w:val="28"/>
        </w:rPr>
      </w:pPr>
    </w:p>
    <w:p w14:paraId="0E9905DB" w14:textId="77777777" w:rsidR="00EE12D3" w:rsidRPr="005260A3" w:rsidRDefault="00EE12D3">
      <w:pPr>
        <w:pStyle w:val="a6"/>
        <w:rPr>
          <w:sz w:val="28"/>
          <w:szCs w:val="28"/>
        </w:rPr>
      </w:pPr>
      <w:r w:rsidRPr="005260A3">
        <w:rPr>
          <w:sz w:val="28"/>
          <w:szCs w:val="28"/>
        </w:rPr>
        <w:t>В организации работы цеха необходимо описать расположение</w:t>
      </w:r>
      <w:r w:rsidR="00F232B2" w:rsidRPr="005260A3">
        <w:rPr>
          <w:sz w:val="28"/>
          <w:szCs w:val="28"/>
        </w:rPr>
        <w:t xml:space="preserve"> и связь с заготовочными цехами;</w:t>
      </w:r>
      <w:r w:rsidRPr="005260A3">
        <w:rPr>
          <w:sz w:val="28"/>
          <w:szCs w:val="28"/>
        </w:rPr>
        <w:t xml:space="preserve"> рабочие места с учетом выбранного оборудования, санитарных норм и требований технологического процесса. Указать квалификацию и количество поваров, работающих в цехе.</w:t>
      </w:r>
    </w:p>
    <w:p w14:paraId="1F824B9F" w14:textId="77777777" w:rsidR="009C47C7" w:rsidRDefault="009C47C7">
      <w:pPr>
        <w:pStyle w:val="a6"/>
        <w:rPr>
          <w:sz w:val="28"/>
          <w:szCs w:val="28"/>
        </w:rPr>
      </w:pPr>
      <w:r>
        <w:rPr>
          <w:sz w:val="28"/>
          <w:szCs w:val="28"/>
        </w:rPr>
        <w:t xml:space="preserve">В разделе следует составить график выхода на работу производственных работников цеха и описать основные должностные обязанности поваров или кондитеров, с учетом их производственной программы. </w:t>
      </w:r>
    </w:p>
    <w:p w14:paraId="649BDAEA" w14:textId="77777777" w:rsidR="00EE12D3" w:rsidRPr="005260A3" w:rsidRDefault="009C47C7">
      <w:pPr>
        <w:pStyle w:val="a6"/>
        <w:rPr>
          <w:sz w:val="28"/>
          <w:szCs w:val="28"/>
        </w:rPr>
      </w:pPr>
      <w:r>
        <w:rPr>
          <w:sz w:val="28"/>
          <w:szCs w:val="28"/>
        </w:rPr>
        <w:t xml:space="preserve">Например. </w:t>
      </w:r>
      <w:r w:rsidR="00EE12D3" w:rsidRPr="005260A3">
        <w:rPr>
          <w:sz w:val="28"/>
          <w:szCs w:val="28"/>
        </w:rPr>
        <w:t>Работа в цехе начинается с --- часов, а заканчивается в --- ч.</w:t>
      </w:r>
    </w:p>
    <w:p w14:paraId="4A2A4023" w14:textId="77777777" w:rsidR="00EE12D3" w:rsidRPr="005260A3" w:rsidRDefault="00EE12D3">
      <w:pPr>
        <w:pStyle w:val="a6"/>
        <w:rPr>
          <w:sz w:val="28"/>
          <w:szCs w:val="28"/>
        </w:rPr>
      </w:pPr>
      <w:r w:rsidRPr="005260A3">
        <w:rPr>
          <w:sz w:val="28"/>
          <w:szCs w:val="28"/>
        </w:rPr>
        <w:t>Повара работают до --- часов, сутки через двое.</w:t>
      </w:r>
    </w:p>
    <w:p w14:paraId="51EB6597" w14:textId="77777777" w:rsidR="00EE12D3" w:rsidRPr="005260A3" w:rsidRDefault="00EE12D3">
      <w:pPr>
        <w:pStyle w:val="a6"/>
        <w:rPr>
          <w:sz w:val="28"/>
          <w:szCs w:val="28"/>
        </w:rPr>
      </w:pPr>
    </w:p>
    <w:p w14:paraId="4EA53AC1" w14:textId="77777777" w:rsidR="00EE12D3" w:rsidRPr="005260A3" w:rsidRDefault="00EE12D3">
      <w:pPr>
        <w:pStyle w:val="a6"/>
        <w:rPr>
          <w:sz w:val="28"/>
          <w:szCs w:val="28"/>
        </w:rPr>
      </w:pPr>
      <w:r w:rsidRPr="005260A3">
        <w:rPr>
          <w:sz w:val="28"/>
          <w:szCs w:val="28"/>
          <w:lang w:val="en-US"/>
        </w:rPr>
        <w:t>N</w:t>
      </w:r>
      <w:r w:rsidRPr="005260A3">
        <w:rPr>
          <w:sz w:val="28"/>
          <w:szCs w:val="28"/>
        </w:rPr>
        <w:t>1</w:t>
      </w:r>
    </w:p>
    <w:p w14:paraId="33CBE358" w14:textId="77777777" w:rsidR="00EE12D3" w:rsidRPr="005260A3" w:rsidRDefault="00E14374" w:rsidP="00F232B2">
      <w:pPr>
        <w:pStyle w:val="a6"/>
        <w:ind w:firstLine="0"/>
        <w:jc w:val="center"/>
        <w:rPr>
          <w:sz w:val="28"/>
          <w:szCs w:val="28"/>
        </w:rPr>
      </w:pPr>
      <w:r w:rsidRPr="005260A3">
        <w:rPr>
          <w:noProof/>
          <w:sz w:val="28"/>
          <w:szCs w:val="28"/>
        </w:rPr>
        <mc:AlternateContent>
          <mc:Choice Requires="wps">
            <w:drawing>
              <wp:anchor distT="0" distB="0" distL="114300" distR="114300" simplePos="0" relativeHeight="251546624" behindDoc="0" locked="0" layoutInCell="1" allowOverlap="1" wp14:anchorId="4BC46134" wp14:editId="47D1E254">
                <wp:simplePos x="0" y="0"/>
                <wp:positionH relativeFrom="column">
                  <wp:posOffset>408305</wp:posOffset>
                </wp:positionH>
                <wp:positionV relativeFrom="paragraph">
                  <wp:posOffset>39370</wp:posOffset>
                </wp:positionV>
                <wp:extent cx="0" cy="904875"/>
                <wp:effectExtent l="0" t="0" r="0" b="0"/>
                <wp:wrapNone/>
                <wp:docPr id="3189"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904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93FF5" id="Line 238" o:spid="_x0000_s1026" style="position:absolute;flip:x y;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3.1pt" to="32.1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">
                <v:stroke endarrow="block"/>
              </v:line>
            </w:pict>
          </mc:Fallback>
        </mc:AlternateContent>
      </w:r>
    </w:p>
    <w:p w14:paraId="2FDD69A8" w14:textId="77777777" w:rsidR="00EE12D3" w:rsidRPr="005260A3" w:rsidRDefault="00E14374" w:rsidP="00F232B2">
      <w:pPr>
        <w:pStyle w:val="a6"/>
        <w:ind w:firstLine="0"/>
        <w:jc w:val="right"/>
        <w:rPr>
          <w:sz w:val="28"/>
          <w:szCs w:val="28"/>
        </w:rPr>
      </w:pPr>
      <w:r w:rsidRPr="005260A3">
        <w:rPr>
          <w:noProof/>
          <w:sz w:val="28"/>
          <w:szCs w:val="28"/>
        </w:rPr>
        <w:lastRenderedPageBreak/>
        <mc:AlternateContent>
          <mc:Choice Requires="wps">
            <w:drawing>
              <wp:anchor distT="0" distB="0" distL="114300" distR="114300" simplePos="0" relativeHeight="251550720" behindDoc="0" locked="0" layoutInCell="1" allowOverlap="1" wp14:anchorId="59E49392" wp14:editId="30FE26D3">
                <wp:simplePos x="0" y="0"/>
                <wp:positionH relativeFrom="column">
                  <wp:posOffset>1279525</wp:posOffset>
                </wp:positionH>
                <wp:positionV relativeFrom="paragraph">
                  <wp:posOffset>122555</wp:posOffset>
                </wp:positionV>
                <wp:extent cx="1600200" cy="0"/>
                <wp:effectExtent l="0" t="0" r="0" b="0"/>
                <wp:wrapNone/>
                <wp:docPr id="318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677CC" id="Line 242"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75pt,9.65pt" to="226.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49696" behindDoc="0" locked="0" layoutInCell="1" allowOverlap="1" wp14:anchorId="21243DE0" wp14:editId="06669052">
                <wp:simplePos x="0" y="0"/>
                <wp:positionH relativeFrom="column">
                  <wp:posOffset>1208405</wp:posOffset>
                </wp:positionH>
                <wp:positionV relativeFrom="paragraph">
                  <wp:posOffset>144145</wp:posOffset>
                </wp:positionV>
                <wp:extent cx="0" cy="0"/>
                <wp:effectExtent l="0" t="0" r="0" b="0"/>
                <wp:wrapNone/>
                <wp:docPr id="3187"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00C48" id="Line 241" o:spid="_x0000_s1026" style="position:absolute;flip:x;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5pt,11.35pt" to="95.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53792" behindDoc="0" locked="0" layoutInCell="1" allowOverlap="1" wp14:anchorId="27BB5A61" wp14:editId="598704BE">
                <wp:simplePos x="0" y="0"/>
                <wp:positionH relativeFrom="column">
                  <wp:posOffset>2694305</wp:posOffset>
                </wp:positionH>
                <wp:positionV relativeFrom="paragraph">
                  <wp:posOffset>508635</wp:posOffset>
                </wp:positionV>
                <wp:extent cx="1714500" cy="0"/>
                <wp:effectExtent l="0" t="0" r="0" b="0"/>
                <wp:wrapNone/>
                <wp:docPr id="3186"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110E8" id="Line 245" o:spid="_x0000_s1026" style="position:absolute;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40.05pt" to="347.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"/>
            </w:pict>
          </mc:Fallback>
        </mc:AlternateContent>
      </w:r>
      <w:r w:rsidRPr="005260A3">
        <w:rPr>
          <w:noProof/>
          <w:sz w:val="28"/>
          <w:szCs w:val="28"/>
        </w:rPr>
        <mc:AlternateContent>
          <mc:Choice Requires="wps">
            <w:drawing>
              <wp:anchor distT="0" distB="0" distL="114300" distR="114300" simplePos="0" relativeHeight="251548672" behindDoc="0" locked="0" layoutInCell="1" allowOverlap="1" wp14:anchorId="2BCDCE22" wp14:editId="1169B16A">
                <wp:simplePos x="0" y="0"/>
                <wp:positionH relativeFrom="column">
                  <wp:posOffset>636905</wp:posOffset>
                </wp:positionH>
                <wp:positionV relativeFrom="paragraph">
                  <wp:posOffset>508635</wp:posOffset>
                </wp:positionV>
                <wp:extent cx="342900" cy="0"/>
                <wp:effectExtent l="0" t="0" r="0" b="0"/>
                <wp:wrapNone/>
                <wp:docPr id="3185"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3284E" id="Line 240"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40.05pt" to="77.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91680" behindDoc="0" locked="0" layoutInCell="1" allowOverlap="1" wp14:anchorId="1EC7F8CA" wp14:editId="78A02995">
                <wp:simplePos x="0" y="0"/>
                <wp:positionH relativeFrom="column">
                  <wp:posOffset>5437505</wp:posOffset>
                </wp:positionH>
                <wp:positionV relativeFrom="paragraph">
                  <wp:posOffset>748030</wp:posOffset>
                </wp:positionV>
                <wp:extent cx="0" cy="182880"/>
                <wp:effectExtent l="0" t="0" r="0" b="0"/>
                <wp:wrapNone/>
                <wp:docPr id="3184"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51FBB" id="Line 453"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5pt,58.9pt" to="428.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90656" behindDoc="0" locked="0" layoutInCell="1" allowOverlap="1" wp14:anchorId="33682EEB" wp14:editId="3EDCB587">
                <wp:simplePos x="0" y="0"/>
                <wp:positionH relativeFrom="column">
                  <wp:posOffset>4866005</wp:posOffset>
                </wp:positionH>
                <wp:positionV relativeFrom="paragraph">
                  <wp:posOffset>748030</wp:posOffset>
                </wp:positionV>
                <wp:extent cx="0" cy="182880"/>
                <wp:effectExtent l="0" t="0" r="0" b="0"/>
                <wp:wrapNone/>
                <wp:docPr id="3183"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CBC27" id="Line 452"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15pt,58.9pt" to="383.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8608" behindDoc="0" locked="0" layoutInCell="1" allowOverlap="1" wp14:anchorId="342CD2D0" wp14:editId="36A03614">
                <wp:simplePos x="0" y="0"/>
                <wp:positionH relativeFrom="column">
                  <wp:posOffset>4408805</wp:posOffset>
                </wp:positionH>
                <wp:positionV relativeFrom="paragraph">
                  <wp:posOffset>748030</wp:posOffset>
                </wp:positionV>
                <wp:extent cx="0" cy="182880"/>
                <wp:effectExtent l="0" t="0" r="0" b="0"/>
                <wp:wrapNone/>
                <wp:docPr id="3182"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08FC6" id="Line 450"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15pt,58.9pt" to="347.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9632" behindDoc="0" locked="0" layoutInCell="1" allowOverlap="1" wp14:anchorId="3B475FCD" wp14:editId="3C3320B4">
                <wp:simplePos x="0" y="0"/>
                <wp:positionH relativeFrom="column">
                  <wp:posOffset>4065905</wp:posOffset>
                </wp:positionH>
                <wp:positionV relativeFrom="paragraph">
                  <wp:posOffset>748030</wp:posOffset>
                </wp:positionV>
                <wp:extent cx="0" cy="182880"/>
                <wp:effectExtent l="0" t="0" r="0" b="0"/>
                <wp:wrapNone/>
                <wp:docPr id="3181"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0F70E" id="Line 451"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15pt,58.9pt" to="320.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7584" behindDoc="0" locked="0" layoutInCell="1" allowOverlap="1" wp14:anchorId="107A5C14" wp14:editId="412B3811">
                <wp:simplePos x="0" y="0"/>
                <wp:positionH relativeFrom="column">
                  <wp:posOffset>3608705</wp:posOffset>
                </wp:positionH>
                <wp:positionV relativeFrom="paragraph">
                  <wp:posOffset>748030</wp:posOffset>
                </wp:positionV>
                <wp:extent cx="0" cy="182880"/>
                <wp:effectExtent l="0" t="0" r="0" b="0"/>
                <wp:wrapNone/>
                <wp:docPr id="3180"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755B7" id="Line 449"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15pt,58.9pt" to="284.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6560" behindDoc="0" locked="0" layoutInCell="1" allowOverlap="1" wp14:anchorId="3212C4FC" wp14:editId="151BC51A">
                <wp:simplePos x="0" y="0"/>
                <wp:positionH relativeFrom="column">
                  <wp:posOffset>3151505</wp:posOffset>
                </wp:positionH>
                <wp:positionV relativeFrom="paragraph">
                  <wp:posOffset>748030</wp:posOffset>
                </wp:positionV>
                <wp:extent cx="0" cy="182880"/>
                <wp:effectExtent l="0" t="0" r="0" b="0"/>
                <wp:wrapNone/>
                <wp:docPr id="3179" name="Lin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B8D1B" id="Line 448"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15pt,58.9pt" to="248.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58912" behindDoc="0" locked="0" layoutInCell="1" allowOverlap="1" wp14:anchorId="656529D8" wp14:editId="75033488">
                <wp:simplePos x="0" y="0"/>
                <wp:positionH relativeFrom="column">
                  <wp:posOffset>2694305</wp:posOffset>
                </wp:positionH>
                <wp:positionV relativeFrom="paragraph">
                  <wp:posOffset>748030</wp:posOffset>
                </wp:positionV>
                <wp:extent cx="0" cy="182880"/>
                <wp:effectExtent l="0" t="0" r="0" b="0"/>
                <wp:wrapNone/>
                <wp:docPr id="3178"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D0D27" id="Line 250"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58.9pt" to="212.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57888" behindDoc="0" locked="0" layoutInCell="1" allowOverlap="1" wp14:anchorId="17034948" wp14:editId="741F1D01">
                <wp:simplePos x="0" y="0"/>
                <wp:positionH relativeFrom="column">
                  <wp:posOffset>2237105</wp:posOffset>
                </wp:positionH>
                <wp:positionV relativeFrom="paragraph">
                  <wp:posOffset>748030</wp:posOffset>
                </wp:positionV>
                <wp:extent cx="0" cy="200660"/>
                <wp:effectExtent l="0" t="0" r="0" b="0"/>
                <wp:wrapNone/>
                <wp:docPr id="3177"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3B56E" id="Line 249"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58.9pt" to="176.1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56864" behindDoc="0" locked="0" layoutInCell="1" allowOverlap="1" wp14:anchorId="68A8A500" wp14:editId="28CED1BC">
                <wp:simplePos x="0" y="0"/>
                <wp:positionH relativeFrom="column">
                  <wp:posOffset>1665605</wp:posOffset>
                </wp:positionH>
                <wp:positionV relativeFrom="paragraph">
                  <wp:posOffset>748030</wp:posOffset>
                </wp:positionV>
                <wp:extent cx="0" cy="182880"/>
                <wp:effectExtent l="0" t="0" r="0" b="0"/>
                <wp:wrapNone/>
                <wp:docPr id="3176"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B4F06" id="Line 248"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5pt,58.9pt" to="131.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55840" behindDoc="0" locked="0" layoutInCell="1" allowOverlap="1" wp14:anchorId="2150DFE2" wp14:editId="36A998A0">
                <wp:simplePos x="0" y="0"/>
                <wp:positionH relativeFrom="column">
                  <wp:posOffset>1208405</wp:posOffset>
                </wp:positionH>
                <wp:positionV relativeFrom="paragraph">
                  <wp:posOffset>748030</wp:posOffset>
                </wp:positionV>
                <wp:extent cx="0" cy="182880"/>
                <wp:effectExtent l="0" t="0" r="0" b="0"/>
                <wp:wrapNone/>
                <wp:docPr id="3175"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E408B" id="Line 247"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5pt,58.9pt" to="95.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54816" behindDoc="0" locked="0" layoutInCell="1" allowOverlap="1" wp14:anchorId="2350FC75" wp14:editId="74F1CF2B">
                <wp:simplePos x="0" y="0"/>
                <wp:positionH relativeFrom="column">
                  <wp:posOffset>636905</wp:posOffset>
                </wp:positionH>
                <wp:positionV relativeFrom="paragraph">
                  <wp:posOffset>748030</wp:posOffset>
                </wp:positionV>
                <wp:extent cx="0" cy="228600"/>
                <wp:effectExtent l="0" t="0" r="0" b="0"/>
                <wp:wrapNone/>
                <wp:docPr id="317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4BCD4" id="Line 246"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58.9pt" to="50.1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52768" behindDoc="0" locked="0" layoutInCell="1" allowOverlap="1" wp14:anchorId="7BA5AD70" wp14:editId="1DFB959B">
                <wp:simplePos x="0" y="0"/>
                <wp:positionH relativeFrom="column">
                  <wp:posOffset>3336925</wp:posOffset>
                </wp:positionH>
                <wp:positionV relativeFrom="paragraph">
                  <wp:posOffset>122555</wp:posOffset>
                </wp:positionV>
                <wp:extent cx="1485900" cy="0"/>
                <wp:effectExtent l="0" t="0" r="0" b="0"/>
                <wp:wrapNone/>
                <wp:docPr id="3173"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FBF10" id="Line 244"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75pt,9.65pt" to="379.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"/>
            </w:pict>
          </mc:Fallback>
        </mc:AlternateContent>
      </w:r>
      <w:r w:rsidR="00EE12D3" w:rsidRPr="005260A3">
        <w:rPr>
          <w:sz w:val="28"/>
          <w:szCs w:val="28"/>
        </w:rPr>
        <w:t>4</w:t>
      </w:r>
      <w:r w:rsidR="00F232B2" w:rsidRPr="005260A3">
        <w:rPr>
          <w:sz w:val="28"/>
          <w:szCs w:val="28"/>
        </w:rPr>
        <w:t>-й</w:t>
      </w:r>
      <w:r w:rsidR="00EE12D3" w:rsidRPr="005260A3">
        <w:rPr>
          <w:sz w:val="28"/>
          <w:szCs w:val="28"/>
        </w:rPr>
        <w:t xml:space="preserve"> разряд</w:t>
      </w:r>
    </w:p>
    <w:p w14:paraId="5C2B1ED5" w14:textId="77777777" w:rsidR="00EE12D3" w:rsidRPr="005260A3" w:rsidRDefault="00EE12D3" w:rsidP="00F232B2">
      <w:pPr>
        <w:pStyle w:val="a6"/>
        <w:ind w:left="567" w:firstLine="0"/>
        <w:jc w:val="center"/>
        <w:rPr>
          <w:sz w:val="28"/>
          <w:szCs w:val="28"/>
        </w:rPr>
      </w:pPr>
      <w:r w:rsidRPr="005260A3">
        <w:rPr>
          <w:sz w:val="28"/>
          <w:szCs w:val="28"/>
        </w:rPr>
        <w:t xml:space="preserve">                                                             </w:t>
      </w:r>
    </w:p>
    <w:p w14:paraId="7D4AB22F" w14:textId="77777777" w:rsidR="00EE12D3" w:rsidRPr="005260A3" w:rsidRDefault="00E14374" w:rsidP="00F232B2">
      <w:pPr>
        <w:pStyle w:val="a6"/>
        <w:ind w:firstLine="0"/>
        <w:jc w:val="right"/>
        <w:rPr>
          <w:sz w:val="28"/>
          <w:szCs w:val="28"/>
        </w:rPr>
      </w:pPr>
      <w:r w:rsidRPr="005260A3">
        <w:rPr>
          <w:noProof/>
          <w:sz w:val="28"/>
          <w:szCs w:val="28"/>
        </w:rPr>
        <mc:AlternateContent>
          <mc:Choice Requires="wps">
            <w:drawing>
              <wp:anchor distT="0" distB="0" distL="114300" distR="114300" simplePos="0" relativeHeight="251551744" behindDoc="0" locked="0" layoutInCell="1" allowOverlap="1" wp14:anchorId="57A70EC9" wp14:editId="3EEF06B1">
                <wp:simplePos x="0" y="0"/>
                <wp:positionH relativeFrom="column">
                  <wp:posOffset>979805</wp:posOffset>
                </wp:positionH>
                <wp:positionV relativeFrom="paragraph">
                  <wp:posOffset>29845</wp:posOffset>
                </wp:positionV>
                <wp:extent cx="1257300" cy="0"/>
                <wp:effectExtent l="0" t="0" r="0" b="0"/>
                <wp:wrapNone/>
                <wp:docPr id="317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25909" id="Line 243"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2.35pt" to="176.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"/>
            </w:pict>
          </mc:Fallback>
        </mc:AlternateContent>
      </w:r>
      <w:r w:rsidR="00EE12D3" w:rsidRPr="005260A3">
        <w:rPr>
          <w:sz w:val="28"/>
          <w:szCs w:val="28"/>
        </w:rPr>
        <w:t>3</w:t>
      </w:r>
      <w:r w:rsidR="00F232B2" w:rsidRPr="005260A3">
        <w:rPr>
          <w:sz w:val="28"/>
          <w:szCs w:val="28"/>
        </w:rPr>
        <w:t>-й</w:t>
      </w:r>
      <w:r w:rsidR="00EE12D3" w:rsidRPr="005260A3">
        <w:rPr>
          <w:sz w:val="28"/>
          <w:szCs w:val="28"/>
        </w:rPr>
        <w:t xml:space="preserve"> разряд</w:t>
      </w:r>
    </w:p>
    <w:p w14:paraId="35A2A8FD" w14:textId="77777777" w:rsidR="00B560E2" w:rsidRPr="005260A3" w:rsidRDefault="00E14374" w:rsidP="00F232B2">
      <w:pPr>
        <w:pStyle w:val="a6"/>
        <w:ind w:firstLine="0"/>
        <w:jc w:val="left"/>
        <w:rPr>
          <w:sz w:val="28"/>
          <w:szCs w:val="28"/>
        </w:rPr>
      </w:pPr>
      <w:r w:rsidRPr="005260A3">
        <w:rPr>
          <w:noProof/>
          <w:sz w:val="28"/>
          <w:szCs w:val="28"/>
        </w:rPr>
        <mc:AlternateContent>
          <mc:Choice Requires="wps">
            <w:drawing>
              <wp:anchor distT="0" distB="0" distL="114300" distR="114300" simplePos="0" relativeHeight="251547648" behindDoc="0" locked="0" layoutInCell="1" allowOverlap="1" wp14:anchorId="72E08DB0" wp14:editId="2BA88D87">
                <wp:simplePos x="0" y="0"/>
                <wp:positionH relativeFrom="column">
                  <wp:posOffset>408305</wp:posOffset>
                </wp:positionH>
                <wp:positionV relativeFrom="paragraph">
                  <wp:posOffset>20955</wp:posOffset>
                </wp:positionV>
                <wp:extent cx="5620385" cy="8890"/>
                <wp:effectExtent l="0" t="0" r="0" b="0"/>
                <wp:wrapNone/>
                <wp:docPr id="3171"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0385" cy="8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158B9" id="Line 239" o:spid="_x0000_s1026" style="position:absolute;flip:y;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65pt" to="474.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">
                <v:stroke endarrow="block"/>
              </v:line>
            </w:pict>
          </mc:Fallback>
        </mc:AlternateContent>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t xml:space="preserve">      Т,ч  </w:t>
      </w:r>
    </w:p>
    <w:p w14:paraId="3C39CBC0" w14:textId="77777777" w:rsidR="00EE12D3" w:rsidRPr="005260A3" w:rsidRDefault="00EE12D3" w:rsidP="00B560E2">
      <w:pPr>
        <w:pStyle w:val="a6"/>
        <w:ind w:firstLine="851"/>
        <w:jc w:val="left"/>
        <w:rPr>
          <w:sz w:val="28"/>
          <w:szCs w:val="28"/>
        </w:rPr>
      </w:pPr>
      <w:r w:rsidRPr="005260A3">
        <w:rPr>
          <w:sz w:val="28"/>
          <w:szCs w:val="28"/>
        </w:rPr>
        <w:t>7</w:t>
      </w:r>
      <w:r w:rsidR="00F232B2" w:rsidRPr="005260A3">
        <w:rPr>
          <w:sz w:val="28"/>
          <w:szCs w:val="28"/>
        </w:rPr>
        <w:t xml:space="preserve">         8       9        </w:t>
      </w:r>
      <w:r w:rsidRPr="005260A3">
        <w:rPr>
          <w:sz w:val="28"/>
          <w:szCs w:val="28"/>
        </w:rPr>
        <w:t>1</w:t>
      </w:r>
      <w:r w:rsidR="00F232B2" w:rsidRPr="005260A3">
        <w:rPr>
          <w:sz w:val="28"/>
          <w:szCs w:val="28"/>
        </w:rPr>
        <w:t xml:space="preserve">0      11     12     13     14   15      16      17     </w:t>
      </w:r>
    </w:p>
    <w:p w14:paraId="104A566D" w14:textId="77777777" w:rsidR="00EE12D3" w:rsidRPr="005260A3" w:rsidRDefault="00EE12D3">
      <w:pPr>
        <w:pStyle w:val="a6"/>
        <w:jc w:val="center"/>
        <w:rPr>
          <w:sz w:val="28"/>
          <w:szCs w:val="28"/>
        </w:rPr>
      </w:pPr>
    </w:p>
    <w:p w14:paraId="0EE246A1" w14:textId="77777777" w:rsidR="00EE12D3" w:rsidRPr="005260A3" w:rsidRDefault="00EE12D3">
      <w:pPr>
        <w:ind w:firstLine="567"/>
        <w:jc w:val="both"/>
        <w:rPr>
          <w:sz w:val="28"/>
          <w:szCs w:val="28"/>
        </w:rPr>
      </w:pPr>
      <w:r w:rsidRPr="005260A3">
        <w:rPr>
          <w:sz w:val="28"/>
          <w:szCs w:val="28"/>
        </w:rPr>
        <w:t xml:space="preserve">Рис. 2.1. График выхода на работу производственных работников </w:t>
      </w:r>
    </w:p>
    <w:p w14:paraId="19BC365A" w14:textId="77777777" w:rsidR="00EE12D3" w:rsidRPr="005260A3" w:rsidRDefault="00EE12D3">
      <w:pPr>
        <w:pStyle w:val="a6"/>
        <w:rPr>
          <w:sz w:val="28"/>
          <w:szCs w:val="28"/>
        </w:rPr>
      </w:pPr>
    </w:p>
    <w:p w14:paraId="647DE672" w14:textId="77777777" w:rsidR="00EE12D3" w:rsidRPr="005260A3" w:rsidRDefault="00EE12D3">
      <w:pPr>
        <w:ind w:firstLine="567"/>
        <w:jc w:val="both"/>
        <w:rPr>
          <w:sz w:val="28"/>
          <w:szCs w:val="28"/>
        </w:rPr>
      </w:pPr>
      <w:r w:rsidRPr="005260A3">
        <w:rPr>
          <w:sz w:val="28"/>
          <w:szCs w:val="28"/>
          <w:lang w:val="en-US"/>
        </w:rPr>
        <w:t>N</w:t>
      </w:r>
      <w:r w:rsidRPr="005260A3">
        <w:rPr>
          <w:sz w:val="28"/>
          <w:szCs w:val="28"/>
          <w:vertAlign w:val="subscript"/>
        </w:rPr>
        <w:t>1</w:t>
      </w:r>
      <w:r w:rsidR="00B560E2" w:rsidRPr="005260A3">
        <w:rPr>
          <w:sz w:val="28"/>
          <w:szCs w:val="28"/>
        </w:rPr>
        <w:t xml:space="preserve"> –</w:t>
      </w:r>
      <w:r w:rsidRPr="005260A3">
        <w:rPr>
          <w:sz w:val="28"/>
          <w:szCs w:val="28"/>
        </w:rPr>
        <w:t xml:space="preserve"> явочная численность производственных работников,</w:t>
      </w:r>
    </w:p>
    <w:p w14:paraId="4CFE95C1" w14:textId="77777777" w:rsidR="00EE12D3" w:rsidRPr="005260A3" w:rsidRDefault="00B560E2">
      <w:pPr>
        <w:ind w:firstLine="567"/>
        <w:jc w:val="both"/>
        <w:rPr>
          <w:sz w:val="28"/>
          <w:szCs w:val="28"/>
        </w:rPr>
      </w:pPr>
      <w:r w:rsidRPr="005260A3">
        <w:rPr>
          <w:sz w:val="28"/>
          <w:szCs w:val="28"/>
        </w:rPr>
        <w:t>Т –</w:t>
      </w:r>
      <w:r w:rsidR="00EE12D3" w:rsidRPr="005260A3">
        <w:rPr>
          <w:sz w:val="28"/>
          <w:szCs w:val="28"/>
        </w:rPr>
        <w:t xml:space="preserve"> продолжительность работы цеха.</w:t>
      </w:r>
    </w:p>
    <w:p w14:paraId="5DC3EDFE" w14:textId="77777777" w:rsidR="00EE12D3" w:rsidRPr="005260A3" w:rsidRDefault="00EE12D3">
      <w:pPr>
        <w:ind w:firstLine="567"/>
        <w:jc w:val="both"/>
        <w:rPr>
          <w:sz w:val="28"/>
          <w:szCs w:val="28"/>
        </w:rPr>
      </w:pPr>
    </w:p>
    <w:p w14:paraId="408E2428" w14:textId="77777777" w:rsidR="00EE12D3" w:rsidRPr="005260A3" w:rsidRDefault="00B560E2" w:rsidP="00B560E2">
      <w:pPr>
        <w:jc w:val="center"/>
        <w:rPr>
          <w:sz w:val="28"/>
          <w:szCs w:val="28"/>
        </w:rPr>
      </w:pPr>
      <w:r w:rsidRPr="005260A3">
        <w:rPr>
          <w:sz w:val="28"/>
          <w:szCs w:val="28"/>
        </w:rPr>
        <w:t xml:space="preserve">2.5. </w:t>
      </w:r>
      <w:r w:rsidR="00EE12D3" w:rsidRPr="005260A3">
        <w:rPr>
          <w:sz w:val="28"/>
          <w:szCs w:val="28"/>
        </w:rPr>
        <w:t>ТРЕБОВАНИЯ К КОМПОНОВКЕ ПОМЕЩЕНИЙ</w:t>
      </w:r>
    </w:p>
    <w:p w14:paraId="280DE82D" w14:textId="77777777" w:rsidR="00EE12D3" w:rsidRPr="005260A3" w:rsidRDefault="00EE12D3">
      <w:pPr>
        <w:ind w:firstLine="567"/>
        <w:jc w:val="both"/>
        <w:rPr>
          <w:sz w:val="28"/>
          <w:szCs w:val="28"/>
        </w:rPr>
      </w:pPr>
      <w:r w:rsidRPr="005260A3">
        <w:rPr>
          <w:sz w:val="28"/>
          <w:szCs w:val="28"/>
        </w:rPr>
        <w:t>Заключительным этапом разработки курсового проекта является выполнение компоновки предприятия (этажа на котором расположен цех) и цеха с расстановкой оборудования.</w:t>
      </w:r>
    </w:p>
    <w:p w14:paraId="3890D16D" w14:textId="77777777" w:rsidR="00EE12D3" w:rsidRPr="005260A3" w:rsidRDefault="00EE12D3">
      <w:pPr>
        <w:ind w:firstLine="567"/>
        <w:jc w:val="both"/>
        <w:rPr>
          <w:sz w:val="28"/>
          <w:szCs w:val="28"/>
        </w:rPr>
      </w:pPr>
      <w:r w:rsidRPr="005260A3">
        <w:rPr>
          <w:sz w:val="28"/>
          <w:szCs w:val="28"/>
        </w:rPr>
        <w:t xml:space="preserve">Исходными показателями для разработки компоновки являются: </w:t>
      </w:r>
    </w:p>
    <w:p w14:paraId="26BF1C97" w14:textId="77777777" w:rsidR="00EE12D3" w:rsidRPr="005260A3" w:rsidRDefault="00EE12D3" w:rsidP="00B560E2">
      <w:pPr>
        <w:numPr>
          <w:ilvl w:val="0"/>
          <w:numId w:val="4"/>
        </w:numPr>
        <w:tabs>
          <w:tab w:val="clear" w:pos="360"/>
          <w:tab w:val="left" w:pos="851"/>
        </w:tabs>
        <w:ind w:left="0" w:firstLine="567"/>
        <w:jc w:val="both"/>
        <w:rPr>
          <w:sz w:val="28"/>
          <w:szCs w:val="28"/>
        </w:rPr>
      </w:pPr>
      <w:r w:rsidRPr="005260A3">
        <w:rPr>
          <w:sz w:val="28"/>
          <w:szCs w:val="28"/>
        </w:rPr>
        <w:t>Данные р</w:t>
      </w:r>
      <w:r w:rsidR="00B560E2" w:rsidRPr="005260A3">
        <w:rPr>
          <w:sz w:val="28"/>
          <w:szCs w:val="28"/>
        </w:rPr>
        <w:t>асчета площадей отдельных цехов.</w:t>
      </w:r>
    </w:p>
    <w:p w14:paraId="0CB8861B" w14:textId="77777777" w:rsidR="00EE12D3" w:rsidRPr="005260A3" w:rsidRDefault="00EE12D3" w:rsidP="00B560E2">
      <w:pPr>
        <w:numPr>
          <w:ilvl w:val="0"/>
          <w:numId w:val="4"/>
        </w:numPr>
        <w:tabs>
          <w:tab w:val="clear" w:pos="360"/>
          <w:tab w:val="left" w:pos="851"/>
        </w:tabs>
        <w:ind w:left="0" w:firstLine="567"/>
        <w:jc w:val="both"/>
        <w:rPr>
          <w:sz w:val="28"/>
          <w:szCs w:val="28"/>
        </w:rPr>
      </w:pPr>
      <w:r w:rsidRPr="005260A3">
        <w:rPr>
          <w:sz w:val="28"/>
          <w:szCs w:val="28"/>
        </w:rPr>
        <w:t xml:space="preserve">Состав и площади помещений проектируемых предприятий общественного питания, принимаемые согласно СНиПу </w:t>
      </w:r>
      <w:smartTag w:uri="urn:schemas-microsoft-com:office:smarttags" w:element="metricconverter">
        <w:smartTagPr>
          <w:attr w:name="ProductID" w:val="11 Л"/>
        </w:smartTagPr>
        <w:r w:rsidRPr="005260A3">
          <w:rPr>
            <w:sz w:val="28"/>
            <w:szCs w:val="28"/>
          </w:rPr>
          <w:t>11 Л</w:t>
        </w:r>
      </w:smartTag>
      <w:r w:rsidRPr="005260A3">
        <w:rPr>
          <w:sz w:val="28"/>
          <w:szCs w:val="28"/>
        </w:rPr>
        <w:t>. 6-71</w:t>
      </w:r>
      <w:r w:rsidR="00B560E2" w:rsidRPr="005260A3">
        <w:rPr>
          <w:sz w:val="28"/>
          <w:szCs w:val="28"/>
        </w:rPr>
        <w:t xml:space="preserve"> </w:t>
      </w:r>
      <w:r w:rsidRPr="005260A3">
        <w:rPr>
          <w:sz w:val="28"/>
          <w:szCs w:val="28"/>
        </w:rPr>
        <w:t>(для горячего цеха) или ВНТП-04-86</w:t>
      </w:r>
      <w:r w:rsidR="00B560E2" w:rsidRPr="005260A3">
        <w:rPr>
          <w:sz w:val="28"/>
          <w:szCs w:val="28"/>
        </w:rPr>
        <w:t xml:space="preserve"> </w:t>
      </w:r>
      <w:r w:rsidRPr="005260A3">
        <w:rPr>
          <w:sz w:val="28"/>
          <w:szCs w:val="28"/>
        </w:rPr>
        <w:t>(для кондитерского цеха, кроме того, при проектировании предприятия следует учитывать требования СП .</w:t>
      </w:r>
    </w:p>
    <w:p w14:paraId="1DFD6498" w14:textId="77777777" w:rsidR="00EE12D3" w:rsidRPr="005260A3" w:rsidRDefault="00EE12D3" w:rsidP="00B560E2">
      <w:pPr>
        <w:numPr>
          <w:ilvl w:val="0"/>
          <w:numId w:val="4"/>
        </w:numPr>
        <w:tabs>
          <w:tab w:val="clear" w:pos="360"/>
          <w:tab w:val="left" w:pos="851"/>
        </w:tabs>
        <w:ind w:left="0" w:firstLine="567"/>
        <w:jc w:val="both"/>
        <w:rPr>
          <w:sz w:val="28"/>
          <w:szCs w:val="28"/>
        </w:rPr>
      </w:pPr>
      <w:r w:rsidRPr="005260A3">
        <w:rPr>
          <w:sz w:val="28"/>
          <w:szCs w:val="28"/>
        </w:rPr>
        <w:t>Если мощность предприятия не совпадает с мощностью предприятий по СНиПу,  каждое помещение следует пересчитать по методу интерполяции или экстраполяции.</w:t>
      </w:r>
    </w:p>
    <w:p w14:paraId="1D08EA32" w14:textId="77777777" w:rsidR="00EE12D3" w:rsidRPr="005260A3" w:rsidRDefault="00EE12D3" w:rsidP="00B560E2">
      <w:pPr>
        <w:ind w:firstLine="567"/>
        <w:jc w:val="both"/>
        <w:rPr>
          <w:sz w:val="28"/>
          <w:szCs w:val="28"/>
        </w:rPr>
      </w:pPr>
      <w:r w:rsidRPr="005260A3">
        <w:rPr>
          <w:sz w:val="28"/>
          <w:szCs w:val="28"/>
        </w:rPr>
        <w:t xml:space="preserve">Для определения площади помещений проектируемых предприятий, мощность, которых </w:t>
      </w:r>
      <w:r w:rsidRPr="005260A3">
        <w:rPr>
          <w:i/>
          <w:sz w:val="28"/>
          <w:szCs w:val="28"/>
        </w:rPr>
        <w:t xml:space="preserve">находится в интервалах, указанных в </w:t>
      </w:r>
      <w:r w:rsidR="00B560E2" w:rsidRPr="005260A3">
        <w:rPr>
          <w:i/>
          <w:sz w:val="28"/>
          <w:szCs w:val="28"/>
        </w:rPr>
        <w:br/>
      </w:r>
      <w:r w:rsidRPr="005260A3">
        <w:rPr>
          <w:i/>
          <w:sz w:val="28"/>
          <w:szCs w:val="28"/>
        </w:rPr>
        <w:t>СНиПе</w:t>
      </w:r>
      <w:r w:rsidR="00B560E2" w:rsidRPr="005260A3">
        <w:rPr>
          <w:i/>
          <w:sz w:val="28"/>
          <w:szCs w:val="28"/>
        </w:rPr>
        <w:t>,</w:t>
      </w:r>
      <w:r w:rsidRPr="005260A3">
        <w:rPr>
          <w:i/>
          <w:sz w:val="28"/>
          <w:szCs w:val="28"/>
        </w:rPr>
        <w:t xml:space="preserve"> используется</w:t>
      </w:r>
      <w:r w:rsidRPr="005260A3">
        <w:rPr>
          <w:b/>
          <w:i/>
          <w:sz w:val="28"/>
          <w:szCs w:val="28"/>
        </w:rPr>
        <w:t xml:space="preserve"> метод интерполяции:</w:t>
      </w:r>
    </w:p>
    <w:p w14:paraId="7A0D44DF" w14:textId="77777777" w:rsidR="00B560E2" w:rsidRPr="005260A3" w:rsidRDefault="00B560E2" w:rsidP="00B560E2">
      <w:pPr>
        <w:jc w:val="center"/>
        <w:rPr>
          <w:sz w:val="28"/>
          <w:szCs w:val="28"/>
        </w:rPr>
      </w:pPr>
    </w:p>
    <w:p w14:paraId="6A180E81" w14:textId="77777777" w:rsidR="00EE12D3" w:rsidRPr="005260A3" w:rsidRDefault="00EE12D3" w:rsidP="00B560E2">
      <w:pPr>
        <w:jc w:val="center"/>
        <w:rPr>
          <w:sz w:val="28"/>
          <w:szCs w:val="28"/>
        </w:rPr>
      </w:pPr>
      <w:r w:rsidRPr="005260A3">
        <w:rPr>
          <w:sz w:val="28"/>
          <w:szCs w:val="28"/>
          <w:lang w:val="en-US"/>
        </w:rPr>
        <w:t>S</w:t>
      </w:r>
      <w:r w:rsidRPr="005260A3">
        <w:rPr>
          <w:sz w:val="28"/>
          <w:szCs w:val="28"/>
          <w:vertAlign w:val="subscript"/>
        </w:rPr>
        <w:t>общ</w:t>
      </w:r>
      <w:r w:rsidRPr="005260A3">
        <w:rPr>
          <w:sz w:val="28"/>
          <w:szCs w:val="28"/>
        </w:rPr>
        <w:t>=</w:t>
      </w:r>
      <w:r w:rsidRPr="005260A3">
        <w:rPr>
          <w:sz w:val="28"/>
          <w:szCs w:val="28"/>
          <w:lang w:val="en-US"/>
        </w:rPr>
        <w:t>S</w:t>
      </w:r>
      <w:r w:rsidRPr="005260A3">
        <w:rPr>
          <w:sz w:val="28"/>
          <w:szCs w:val="28"/>
          <w:vertAlign w:val="subscript"/>
        </w:rPr>
        <w:t>н.и</w:t>
      </w:r>
      <w:r w:rsidRPr="005260A3">
        <w:rPr>
          <w:sz w:val="28"/>
          <w:szCs w:val="28"/>
        </w:rPr>
        <w:t xml:space="preserve">.+ </w:t>
      </w:r>
      <w:r w:rsidRPr="005260A3">
        <w:rPr>
          <w:position w:val="-24"/>
          <w:sz w:val="28"/>
          <w:szCs w:val="28"/>
        </w:rPr>
        <w:object w:dxaOrig="420" w:dyaOrig="620" w14:anchorId="7C4A3FCB">
          <v:shape id="_x0000_i1051" type="#_x0000_t75" style="width:21pt;height:30.75pt" o:ole="" fillcolor="window">
            <v:imagedata r:id="rId63" o:title=""/>
          </v:shape>
          <o:OLEObject Type="Embed" ProgID="Equation.3" ShapeID="_x0000_i1051" DrawAspect="Content" ObjectID="_1843939395" r:id="rId64"/>
        </w:object>
      </w:r>
      <w:r w:rsidRPr="005260A3">
        <w:rPr>
          <w:sz w:val="28"/>
          <w:szCs w:val="28"/>
        </w:rPr>
        <w:t>(Р</w:t>
      </w:r>
      <w:r w:rsidRPr="005260A3">
        <w:rPr>
          <w:sz w:val="28"/>
          <w:szCs w:val="28"/>
          <w:vertAlign w:val="subscript"/>
        </w:rPr>
        <w:t>пр</w:t>
      </w:r>
      <w:r w:rsidRPr="005260A3">
        <w:rPr>
          <w:sz w:val="28"/>
          <w:szCs w:val="28"/>
        </w:rPr>
        <w:t>-Р</w:t>
      </w:r>
      <w:r w:rsidRPr="005260A3">
        <w:rPr>
          <w:sz w:val="28"/>
          <w:szCs w:val="28"/>
          <w:vertAlign w:val="subscript"/>
        </w:rPr>
        <w:t>н.и</w:t>
      </w:r>
      <w:r w:rsidRPr="005260A3">
        <w:rPr>
          <w:sz w:val="28"/>
          <w:szCs w:val="28"/>
        </w:rPr>
        <w:t>)</w:t>
      </w:r>
    </w:p>
    <w:p w14:paraId="37F14F7E" w14:textId="77777777" w:rsidR="00EE12D3" w:rsidRPr="005260A3" w:rsidRDefault="00EE12D3" w:rsidP="00B560E2">
      <w:pPr>
        <w:jc w:val="both"/>
        <w:rPr>
          <w:sz w:val="28"/>
          <w:szCs w:val="28"/>
        </w:rPr>
      </w:pPr>
      <w:r w:rsidRPr="005260A3">
        <w:rPr>
          <w:sz w:val="28"/>
          <w:szCs w:val="28"/>
        </w:rPr>
        <w:t xml:space="preserve">или </w:t>
      </w:r>
      <w:r w:rsidR="00B560E2" w:rsidRPr="005260A3">
        <w:rPr>
          <w:sz w:val="28"/>
          <w:szCs w:val="28"/>
        </w:rPr>
        <w:t xml:space="preserve">                                 </w:t>
      </w:r>
      <w:r w:rsidRPr="005260A3">
        <w:rPr>
          <w:sz w:val="28"/>
          <w:szCs w:val="28"/>
          <w:lang w:val="en-US"/>
        </w:rPr>
        <w:t>S</w:t>
      </w:r>
      <w:r w:rsidRPr="005260A3">
        <w:rPr>
          <w:sz w:val="28"/>
          <w:szCs w:val="28"/>
          <w:vertAlign w:val="subscript"/>
        </w:rPr>
        <w:t>общ</w:t>
      </w:r>
      <w:r w:rsidRPr="005260A3">
        <w:rPr>
          <w:sz w:val="28"/>
          <w:szCs w:val="28"/>
        </w:rPr>
        <w:t>=</w:t>
      </w:r>
      <w:r w:rsidRPr="005260A3">
        <w:rPr>
          <w:sz w:val="28"/>
          <w:szCs w:val="28"/>
          <w:lang w:val="en-US"/>
        </w:rPr>
        <w:t>S</w:t>
      </w:r>
      <w:r w:rsidRPr="005260A3">
        <w:rPr>
          <w:sz w:val="28"/>
          <w:szCs w:val="28"/>
          <w:vertAlign w:val="subscript"/>
        </w:rPr>
        <w:t>в.и</w:t>
      </w:r>
      <w:r w:rsidRPr="005260A3">
        <w:rPr>
          <w:sz w:val="28"/>
          <w:szCs w:val="28"/>
        </w:rPr>
        <w:t xml:space="preserve">.+ </w:t>
      </w:r>
      <w:r w:rsidRPr="005260A3">
        <w:rPr>
          <w:position w:val="-24"/>
          <w:sz w:val="28"/>
          <w:szCs w:val="28"/>
        </w:rPr>
        <w:object w:dxaOrig="420" w:dyaOrig="620" w14:anchorId="477E4116">
          <v:shape id="_x0000_i1052" type="#_x0000_t75" style="width:21pt;height:30.75pt" o:ole="" fillcolor="window">
            <v:imagedata r:id="rId63" o:title=""/>
          </v:shape>
          <o:OLEObject Type="Embed" ProgID="Equation.3" ShapeID="_x0000_i1052" DrawAspect="Content" ObjectID="_1843939396" r:id="rId65"/>
        </w:object>
      </w:r>
      <w:r w:rsidRPr="005260A3">
        <w:rPr>
          <w:sz w:val="28"/>
          <w:szCs w:val="28"/>
        </w:rPr>
        <w:t>(Р</w:t>
      </w:r>
      <w:r w:rsidRPr="005260A3">
        <w:rPr>
          <w:sz w:val="28"/>
          <w:szCs w:val="28"/>
          <w:vertAlign w:val="subscript"/>
        </w:rPr>
        <w:t>в.и.</w:t>
      </w:r>
      <w:r w:rsidRPr="005260A3">
        <w:rPr>
          <w:sz w:val="28"/>
          <w:szCs w:val="28"/>
        </w:rPr>
        <w:t>-Р</w:t>
      </w:r>
      <w:r w:rsidR="000A7A7A" w:rsidRPr="005260A3">
        <w:rPr>
          <w:sz w:val="28"/>
          <w:szCs w:val="28"/>
          <w:vertAlign w:val="subscript"/>
        </w:rPr>
        <w:t>пр</w:t>
      </w:r>
      <w:r w:rsidRPr="005260A3">
        <w:rPr>
          <w:sz w:val="28"/>
          <w:szCs w:val="28"/>
        </w:rPr>
        <w:t>)</w:t>
      </w:r>
    </w:p>
    <w:p w14:paraId="3F836C71" w14:textId="77777777" w:rsidR="00EE12D3" w:rsidRPr="005260A3" w:rsidRDefault="00B560E2" w:rsidP="00B560E2">
      <w:pPr>
        <w:ind w:left="993" w:hanging="993"/>
        <w:jc w:val="both"/>
        <w:rPr>
          <w:sz w:val="28"/>
          <w:szCs w:val="28"/>
        </w:rPr>
      </w:pPr>
      <w:r w:rsidRPr="005260A3">
        <w:rPr>
          <w:sz w:val="28"/>
          <w:szCs w:val="28"/>
        </w:rPr>
        <w:br w:type="page"/>
      </w:r>
      <w:r w:rsidR="00EE12D3" w:rsidRPr="005260A3">
        <w:rPr>
          <w:sz w:val="28"/>
          <w:szCs w:val="28"/>
        </w:rPr>
        <w:lastRenderedPageBreak/>
        <w:t xml:space="preserve">где </w:t>
      </w:r>
      <w:r w:rsidRPr="005260A3">
        <w:rPr>
          <w:sz w:val="28"/>
          <w:szCs w:val="28"/>
        </w:rPr>
        <w:t xml:space="preserve"> </w:t>
      </w:r>
      <w:r w:rsidR="00EE12D3" w:rsidRPr="005260A3">
        <w:rPr>
          <w:sz w:val="28"/>
          <w:szCs w:val="28"/>
          <w:lang w:val="en-US"/>
        </w:rPr>
        <w:t>S</w:t>
      </w:r>
      <w:r w:rsidRPr="005260A3">
        <w:rPr>
          <w:sz w:val="28"/>
          <w:szCs w:val="28"/>
          <w:vertAlign w:val="subscript"/>
        </w:rPr>
        <w:t xml:space="preserve">общ </w:t>
      </w:r>
      <w:r w:rsidRPr="005260A3">
        <w:rPr>
          <w:sz w:val="28"/>
          <w:szCs w:val="28"/>
        </w:rPr>
        <w:t xml:space="preserve">– </w:t>
      </w:r>
      <w:r w:rsidR="00EE12D3" w:rsidRPr="005260A3">
        <w:rPr>
          <w:sz w:val="28"/>
          <w:szCs w:val="28"/>
        </w:rPr>
        <w:t>необходимая площадь помещения, м</w:t>
      </w:r>
      <w:r w:rsidR="00EE12D3" w:rsidRPr="005260A3">
        <w:rPr>
          <w:sz w:val="28"/>
          <w:szCs w:val="28"/>
          <w:vertAlign w:val="superscript"/>
        </w:rPr>
        <w:t>2</w:t>
      </w:r>
      <w:r w:rsidR="00EE12D3" w:rsidRPr="005260A3">
        <w:rPr>
          <w:sz w:val="28"/>
          <w:szCs w:val="28"/>
        </w:rPr>
        <w:t>;</w:t>
      </w:r>
    </w:p>
    <w:p w14:paraId="2FE3F275" w14:textId="77777777" w:rsidR="00EE12D3" w:rsidRPr="005260A3" w:rsidRDefault="00EE12D3" w:rsidP="00B560E2">
      <w:pPr>
        <w:ind w:left="616" w:hanging="14"/>
        <w:jc w:val="both"/>
        <w:rPr>
          <w:sz w:val="28"/>
          <w:szCs w:val="28"/>
        </w:rPr>
      </w:pPr>
      <w:r w:rsidRPr="005260A3">
        <w:rPr>
          <w:sz w:val="28"/>
          <w:szCs w:val="28"/>
          <w:lang w:val="en-US"/>
        </w:rPr>
        <w:t>S</w:t>
      </w:r>
      <w:r w:rsidR="00B560E2" w:rsidRPr="005260A3">
        <w:rPr>
          <w:sz w:val="28"/>
          <w:szCs w:val="28"/>
          <w:vertAlign w:val="subscript"/>
        </w:rPr>
        <w:t xml:space="preserve">н.и </w:t>
      </w:r>
      <w:r w:rsidR="00B560E2" w:rsidRPr="005260A3">
        <w:rPr>
          <w:sz w:val="28"/>
          <w:szCs w:val="28"/>
        </w:rPr>
        <w:t xml:space="preserve"> – </w:t>
      </w:r>
      <w:r w:rsidRPr="005260A3">
        <w:rPr>
          <w:sz w:val="28"/>
          <w:szCs w:val="28"/>
          <w:vertAlign w:val="subscript"/>
        </w:rPr>
        <w:t xml:space="preserve"> </w:t>
      </w:r>
      <w:r w:rsidRPr="005260A3">
        <w:rPr>
          <w:sz w:val="28"/>
          <w:szCs w:val="28"/>
        </w:rPr>
        <w:t>площадь данного помещения по СНиПу для нижнего интервала мест, м</w:t>
      </w:r>
      <w:r w:rsidRPr="005260A3">
        <w:rPr>
          <w:sz w:val="28"/>
          <w:szCs w:val="28"/>
          <w:vertAlign w:val="superscript"/>
        </w:rPr>
        <w:t>2</w:t>
      </w:r>
      <w:r w:rsidRPr="005260A3">
        <w:rPr>
          <w:sz w:val="28"/>
          <w:szCs w:val="28"/>
        </w:rPr>
        <w:t>;</w:t>
      </w:r>
    </w:p>
    <w:p w14:paraId="56D95050" w14:textId="77777777" w:rsidR="00EE12D3" w:rsidRPr="005260A3" w:rsidRDefault="00EE12D3" w:rsidP="00B560E2">
      <w:pPr>
        <w:ind w:left="616" w:hanging="14"/>
        <w:jc w:val="both"/>
        <w:rPr>
          <w:sz w:val="28"/>
          <w:szCs w:val="28"/>
        </w:rPr>
      </w:pPr>
      <w:r w:rsidRPr="005260A3">
        <w:rPr>
          <w:sz w:val="28"/>
          <w:szCs w:val="28"/>
          <w:lang w:val="en-US"/>
        </w:rPr>
        <w:t>S</w:t>
      </w:r>
      <w:r w:rsidRPr="005260A3">
        <w:rPr>
          <w:sz w:val="28"/>
          <w:szCs w:val="28"/>
          <w:vertAlign w:val="subscript"/>
        </w:rPr>
        <w:t xml:space="preserve">в.и </w:t>
      </w:r>
      <w:r w:rsidR="00B560E2" w:rsidRPr="005260A3">
        <w:rPr>
          <w:sz w:val="28"/>
          <w:szCs w:val="28"/>
        </w:rPr>
        <w:t>–</w:t>
      </w:r>
      <w:r w:rsidRPr="005260A3">
        <w:rPr>
          <w:sz w:val="28"/>
          <w:szCs w:val="28"/>
        </w:rPr>
        <w:t xml:space="preserve"> площадь данного помещения по СНиПу для верхнего интервала мест, м</w:t>
      </w:r>
      <w:r w:rsidRPr="005260A3">
        <w:rPr>
          <w:sz w:val="28"/>
          <w:szCs w:val="28"/>
          <w:vertAlign w:val="superscript"/>
        </w:rPr>
        <w:t>2</w:t>
      </w:r>
      <w:r w:rsidRPr="005260A3">
        <w:rPr>
          <w:sz w:val="28"/>
          <w:szCs w:val="28"/>
        </w:rPr>
        <w:t>;</w:t>
      </w:r>
    </w:p>
    <w:p w14:paraId="69EAF6C9" w14:textId="77777777" w:rsidR="00EE12D3" w:rsidRPr="005260A3" w:rsidRDefault="00EE12D3" w:rsidP="00B560E2">
      <w:pPr>
        <w:ind w:left="616" w:hanging="14"/>
        <w:jc w:val="both"/>
        <w:rPr>
          <w:sz w:val="28"/>
          <w:szCs w:val="28"/>
        </w:rPr>
      </w:pPr>
      <w:r w:rsidRPr="005260A3">
        <w:rPr>
          <w:sz w:val="28"/>
          <w:szCs w:val="28"/>
        </w:rPr>
        <w:t>Δ</w:t>
      </w:r>
      <w:r w:rsidRPr="005260A3">
        <w:rPr>
          <w:sz w:val="28"/>
          <w:szCs w:val="28"/>
          <w:lang w:val="en-US"/>
        </w:rPr>
        <w:t>S</w:t>
      </w:r>
      <w:r w:rsidR="00B560E2" w:rsidRPr="005260A3">
        <w:rPr>
          <w:sz w:val="28"/>
          <w:szCs w:val="28"/>
        </w:rPr>
        <w:t xml:space="preserve"> –</w:t>
      </w:r>
      <w:r w:rsidRPr="005260A3">
        <w:rPr>
          <w:sz w:val="28"/>
          <w:szCs w:val="28"/>
        </w:rPr>
        <w:t xml:space="preserve"> разница в площадях данного помещения при верхнем и нижнем интервалах мест, м</w:t>
      </w:r>
      <w:r w:rsidRPr="005260A3">
        <w:rPr>
          <w:sz w:val="28"/>
          <w:szCs w:val="28"/>
          <w:vertAlign w:val="superscript"/>
        </w:rPr>
        <w:t>2</w:t>
      </w:r>
      <w:r w:rsidRPr="005260A3">
        <w:rPr>
          <w:sz w:val="28"/>
          <w:szCs w:val="28"/>
        </w:rPr>
        <w:t>;</w:t>
      </w:r>
    </w:p>
    <w:p w14:paraId="760A622B" w14:textId="77777777" w:rsidR="00EE12D3" w:rsidRPr="005260A3" w:rsidRDefault="00EE12D3" w:rsidP="00B560E2">
      <w:pPr>
        <w:ind w:left="616" w:hanging="14"/>
        <w:jc w:val="both"/>
        <w:rPr>
          <w:sz w:val="28"/>
          <w:szCs w:val="28"/>
        </w:rPr>
      </w:pPr>
      <w:r w:rsidRPr="005260A3">
        <w:rPr>
          <w:sz w:val="28"/>
          <w:szCs w:val="28"/>
        </w:rPr>
        <w:t>Δ</w:t>
      </w:r>
      <w:r w:rsidRPr="005260A3">
        <w:rPr>
          <w:sz w:val="28"/>
          <w:szCs w:val="28"/>
          <w:lang w:val="en-US"/>
        </w:rPr>
        <w:t>P</w:t>
      </w:r>
      <w:r w:rsidR="00B560E2" w:rsidRPr="005260A3">
        <w:rPr>
          <w:sz w:val="28"/>
          <w:szCs w:val="28"/>
        </w:rPr>
        <w:t xml:space="preserve"> –</w:t>
      </w:r>
      <w:r w:rsidRPr="005260A3">
        <w:rPr>
          <w:sz w:val="28"/>
          <w:szCs w:val="28"/>
        </w:rPr>
        <w:t xml:space="preserve"> разница в кол</w:t>
      </w:r>
      <w:r w:rsidR="000A7A7A" w:rsidRPr="005260A3">
        <w:rPr>
          <w:sz w:val="28"/>
          <w:szCs w:val="28"/>
        </w:rPr>
        <w:t>ичестве мест в зале между верхним и нижни</w:t>
      </w:r>
      <w:r w:rsidRPr="005260A3">
        <w:rPr>
          <w:sz w:val="28"/>
          <w:szCs w:val="28"/>
        </w:rPr>
        <w:t>м интервалами;</w:t>
      </w:r>
    </w:p>
    <w:p w14:paraId="07651412" w14:textId="77777777" w:rsidR="00EE12D3" w:rsidRPr="005260A3" w:rsidRDefault="00EE12D3" w:rsidP="00B560E2">
      <w:pPr>
        <w:ind w:left="616" w:hanging="14"/>
        <w:jc w:val="both"/>
        <w:rPr>
          <w:sz w:val="28"/>
          <w:szCs w:val="28"/>
        </w:rPr>
      </w:pPr>
      <w:r w:rsidRPr="005260A3">
        <w:rPr>
          <w:sz w:val="28"/>
          <w:szCs w:val="28"/>
        </w:rPr>
        <w:t>Р</w:t>
      </w:r>
      <w:r w:rsidR="00B560E2" w:rsidRPr="005260A3">
        <w:rPr>
          <w:sz w:val="28"/>
          <w:szCs w:val="28"/>
          <w:vertAlign w:val="subscript"/>
        </w:rPr>
        <w:t xml:space="preserve">пр </w:t>
      </w:r>
      <w:r w:rsidR="00B560E2" w:rsidRPr="005260A3">
        <w:rPr>
          <w:sz w:val="28"/>
          <w:szCs w:val="28"/>
        </w:rPr>
        <w:t>–</w:t>
      </w:r>
      <w:r w:rsidRPr="005260A3">
        <w:rPr>
          <w:sz w:val="28"/>
          <w:szCs w:val="28"/>
          <w:vertAlign w:val="subscript"/>
        </w:rPr>
        <w:t xml:space="preserve"> </w:t>
      </w:r>
      <w:r w:rsidRPr="005260A3">
        <w:rPr>
          <w:sz w:val="28"/>
          <w:szCs w:val="28"/>
        </w:rPr>
        <w:t xml:space="preserve">количество мест в  торговом зале проектируемого предприятия; </w:t>
      </w:r>
    </w:p>
    <w:p w14:paraId="4BBFA12C" w14:textId="77777777" w:rsidR="00EE12D3" w:rsidRPr="005260A3" w:rsidRDefault="00EE12D3" w:rsidP="00B560E2">
      <w:pPr>
        <w:ind w:left="616" w:hanging="14"/>
        <w:jc w:val="both"/>
        <w:rPr>
          <w:sz w:val="28"/>
          <w:szCs w:val="28"/>
        </w:rPr>
      </w:pPr>
      <w:r w:rsidRPr="005260A3">
        <w:rPr>
          <w:sz w:val="28"/>
          <w:szCs w:val="28"/>
        </w:rPr>
        <w:t xml:space="preserve">Р </w:t>
      </w:r>
      <w:r w:rsidRPr="005260A3">
        <w:rPr>
          <w:sz w:val="28"/>
          <w:szCs w:val="28"/>
          <w:vertAlign w:val="subscript"/>
        </w:rPr>
        <w:t>н.и</w:t>
      </w:r>
      <w:r w:rsidRPr="005260A3">
        <w:rPr>
          <w:sz w:val="28"/>
          <w:szCs w:val="28"/>
        </w:rPr>
        <w:t>. – количество мест в нижнем интервале;</w:t>
      </w:r>
    </w:p>
    <w:p w14:paraId="1196FC63" w14:textId="77777777" w:rsidR="00EE12D3" w:rsidRPr="005260A3" w:rsidRDefault="00EE12D3" w:rsidP="00B560E2">
      <w:pPr>
        <w:ind w:left="616" w:hanging="14"/>
        <w:jc w:val="both"/>
        <w:rPr>
          <w:sz w:val="28"/>
          <w:szCs w:val="28"/>
        </w:rPr>
      </w:pPr>
      <w:r w:rsidRPr="005260A3">
        <w:rPr>
          <w:sz w:val="28"/>
          <w:szCs w:val="28"/>
        </w:rPr>
        <w:t>Р</w:t>
      </w:r>
      <w:r w:rsidRPr="005260A3">
        <w:rPr>
          <w:sz w:val="28"/>
          <w:szCs w:val="28"/>
          <w:vertAlign w:val="subscript"/>
        </w:rPr>
        <w:t>в.и</w:t>
      </w:r>
      <w:r w:rsidRPr="005260A3">
        <w:rPr>
          <w:sz w:val="28"/>
          <w:szCs w:val="28"/>
        </w:rPr>
        <w:t>. – количество мест в верхнем интервале.</w:t>
      </w:r>
    </w:p>
    <w:p w14:paraId="685D2EEA" w14:textId="77777777" w:rsidR="00EE12D3" w:rsidRPr="005260A3" w:rsidRDefault="00EE12D3" w:rsidP="00B560E2">
      <w:pPr>
        <w:ind w:firstLine="567"/>
        <w:jc w:val="both"/>
        <w:rPr>
          <w:b/>
          <w:i/>
          <w:sz w:val="28"/>
          <w:szCs w:val="28"/>
        </w:rPr>
      </w:pPr>
      <w:r w:rsidRPr="005260A3">
        <w:rPr>
          <w:sz w:val="28"/>
          <w:szCs w:val="28"/>
        </w:rPr>
        <w:t xml:space="preserve">Для расчета мест и площади помещений предприятия, находящегося за пределами последнего интервала в </w:t>
      </w:r>
      <w:r w:rsidRPr="005260A3">
        <w:rPr>
          <w:i/>
          <w:sz w:val="28"/>
          <w:szCs w:val="28"/>
        </w:rPr>
        <w:t>зале по СНиПу, используется</w:t>
      </w:r>
      <w:r w:rsidRPr="005260A3">
        <w:rPr>
          <w:b/>
          <w:i/>
          <w:sz w:val="28"/>
          <w:szCs w:val="28"/>
        </w:rPr>
        <w:t xml:space="preserve"> метод экстраполяции</w:t>
      </w:r>
    </w:p>
    <w:p w14:paraId="59DDB5C0" w14:textId="77777777" w:rsidR="00EE12D3" w:rsidRPr="005260A3" w:rsidRDefault="00EE12D3" w:rsidP="00B560E2">
      <w:pPr>
        <w:ind w:left="567" w:hanging="567"/>
        <w:jc w:val="center"/>
        <w:rPr>
          <w:sz w:val="28"/>
          <w:szCs w:val="28"/>
        </w:rPr>
      </w:pPr>
      <w:r w:rsidRPr="005260A3">
        <w:rPr>
          <w:sz w:val="28"/>
          <w:szCs w:val="28"/>
          <w:lang w:val="en-US"/>
        </w:rPr>
        <w:t>S</w:t>
      </w:r>
      <w:r w:rsidRPr="005260A3">
        <w:rPr>
          <w:sz w:val="28"/>
          <w:szCs w:val="28"/>
          <w:vertAlign w:val="subscript"/>
        </w:rPr>
        <w:t>общ</w:t>
      </w:r>
      <w:r w:rsidRPr="005260A3">
        <w:rPr>
          <w:sz w:val="28"/>
          <w:szCs w:val="28"/>
        </w:rPr>
        <w:t>=</w:t>
      </w:r>
      <w:r w:rsidRPr="005260A3">
        <w:rPr>
          <w:sz w:val="28"/>
          <w:szCs w:val="28"/>
          <w:lang w:val="en-US"/>
        </w:rPr>
        <w:t>S</w:t>
      </w:r>
      <w:r w:rsidRPr="005260A3">
        <w:rPr>
          <w:sz w:val="28"/>
          <w:szCs w:val="28"/>
          <w:vertAlign w:val="subscript"/>
        </w:rPr>
        <w:t>п.и</w:t>
      </w:r>
      <w:r w:rsidRPr="005260A3">
        <w:rPr>
          <w:sz w:val="28"/>
          <w:szCs w:val="28"/>
        </w:rPr>
        <w:t xml:space="preserve">.+ </w:t>
      </w:r>
      <w:r w:rsidRPr="005260A3">
        <w:rPr>
          <w:position w:val="-24"/>
          <w:sz w:val="28"/>
          <w:szCs w:val="28"/>
        </w:rPr>
        <w:object w:dxaOrig="560" w:dyaOrig="620" w14:anchorId="5193CA06">
          <v:shape id="_x0000_i1053" type="#_x0000_t75" style="width:27.75pt;height:30.75pt" o:ole="" fillcolor="window">
            <v:imagedata r:id="rId66" o:title=""/>
          </v:shape>
          <o:OLEObject Type="Embed" ProgID="Equation.3" ShapeID="_x0000_i1053" DrawAspect="Content" ObjectID="_1843939397" r:id="rId67"/>
        </w:object>
      </w:r>
      <w:r w:rsidRPr="005260A3">
        <w:rPr>
          <w:sz w:val="28"/>
          <w:szCs w:val="28"/>
        </w:rPr>
        <w:t>(Р</w:t>
      </w:r>
      <w:r w:rsidR="000A7A7A" w:rsidRPr="005260A3">
        <w:rPr>
          <w:sz w:val="28"/>
          <w:szCs w:val="28"/>
          <w:vertAlign w:val="subscript"/>
        </w:rPr>
        <w:t>пр</w:t>
      </w:r>
      <w:r w:rsidRPr="005260A3">
        <w:rPr>
          <w:sz w:val="28"/>
          <w:szCs w:val="28"/>
          <w:vertAlign w:val="subscript"/>
        </w:rPr>
        <w:t>.</w:t>
      </w:r>
      <w:r w:rsidRPr="005260A3">
        <w:rPr>
          <w:sz w:val="28"/>
          <w:szCs w:val="28"/>
        </w:rPr>
        <w:t>-Р</w:t>
      </w:r>
      <w:r w:rsidR="000A7A7A" w:rsidRPr="005260A3">
        <w:rPr>
          <w:sz w:val="28"/>
          <w:szCs w:val="28"/>
          <w:vertAlign w:val="subscript"/>
        </w:rPr>
        <w:t>п.и.</w:t>
      </w:r>
      <w:r w:rsidRPr="005260A3">
        <w:rPr>
          <w:sz w:val="28"/>
          <w:szCs w:val="28"/>
        </w:rPr>
        <w:t>)</w:t>
      </w:r>
      <w:r w:rsidR="000A7A7A" w:rsidRPr="005260A3">
        <w:rPr>
          <w:sz w:val="28"/>
          <w:szCs w:val="28"/>
        </w:rPr>
        <w:t>,</w:t>
      </w:r>
    </w:p>
    <w:p w14:paraId="2992726C" w14:textId="77777777" w:rsidR="00EE12D3" w:rsidRPr="005260A3" w:rsidRDefault="00B560E2" w:rsidP="00B560E2">
      <w:pPr>
        <w:ind w:left="567" w:hanging="567"/>
        <w:jc w:val="both"/>
        <w:rPr>
          <w:sz w:val="28"/>
          <w:szCs w:val="28"/>
        </w:rPr>
      </w:pPr>
      <w:r w:rsidRPr="005260A3">
        <w:rPr>
          <w:sz w:val="28"/>
          <w:szCs w:val="28"/>
        </w:rPr>
        <w:t xml:space="preserve">где  </w:t>
      </w:r>
      <w:r w:rsidR="00EE12D3" w:rsidRPr="005260A3">
        <w:rPr>
          <w:sz w:val="28"/>
          <w:szCs w:val="28"/>
          <w:lang w:val="en-US"/>
        </w:rPr>
        <w:t>S</w:t>
      </w:r>
      <w:r w:rsidRPr="005260A3">
        <w:rPr>
          <w:sz w:val="28"/>
          <w:szCs w:val="28"/>
          <w:vertAlign w:val="subscript"/>
        </w:rPr>
        <w:t xml:space="preserve">п.и  </w:t>
      </w:r>
      <w:r w:rsidRPr="005260A3">
        <w:rPr>
          <w:sz w:val="28"/>
          <w:szCs w:val="28"/>
        </w:rPr>
        <w:t>–</w:t>
      </w:r>
      <w:r w:rsidR="00EE12D3" w:rsidRPr="005260A3">
        <w:rPr>
          <w:sz w:val="28"/>
          <w:szCs w:val="28"/>
          <w:vertAlign w:val="subscript"/>
        </w:rPr>
        <w:t xml:space="preserve"> </w:t>
      </w:r>
      <w:r w:rsidR="00EE12D3" w:rsidRPr="005260A3">
        <w:rPr>
          <w:sz w:val="28"/>
          <w:szCs w:val="28"/>
        </w:rPr>
        <w:t>площадь данного помещения по СНиПу в последнем интервале, м</w:t>
      </w:r>
      <w:r w:rsidR="00EE12D3" w:rsidRPr="005260A3">
        <w:rPr>
          <w:sz w:val="28"/>
          <w:szCs w:val="28"/>
          <w:vertAlign w:val="superscript"/>
        </w:rPr>
        <w:t>2</w:t>
      </w:r>
      <w:r w:rsidR="00EE12D3" w:rsidRPr="005260A3">
        <w:rPr>
          <w:sz w:val="28"/>
          <w:szCs w:val="28"/>
        </w:rPr>
        <w:t>;</w:t>
      </w:r>
    </w:p>
    <w:p w14:paraId="723C73BF" w14:textId="77777777" w:rsidR="00EE12D3" w:rsidRPr="005260A3" w:rsidRDefault="00EE12D3" w:rsidP="00B560E2">
      <w:pPr>
        <w:ind w:left="567"/>
        <w:jc w:val="both"/>
        <w:rPr>
          <w:sz w:val="28"/>
          <w:szCs w:val="28"/>
        </w:rPr>
      </w:pPr>
      <w:r w:rsidRPr="005260A3">
        <w:rPr>
          <w:sz w:val="28"/>
          <w:szCs w:val="28"/>
        </w:rPr>
        <w:t>Δ</w:t>
      </w:r>
      <w:r w:rsidRPr="005260A3">
        <w:rPr>
          <w:sz w:val="28"/>
          <w:szCs w:val="28"/>
          <w:lang w:val="en-US"/>
        </w:rPr>
        <w:t>S</w:t>
      </w:r>
      <w:r w:rsidRPr="005260A3">
        <w:rPr>
          <w:sz w:val="28"/>
          <w:szCs w:val="28"/>
        </w:rPr>
        <w:t>*</w:t>
      </w:r>
      <w:r w:rsidR="00B560E2" w:rsidRPr="005260A3">
        <w:rPr>
          <w:sz w:val="28"/>
          <w:szCs w:val="28"/>
          <w:vertAlign w:val="subscript"/>
        </w:rPr>
        <w:t xml:space="preserve"> </w:t>
      </w:r>
      <w:r w:rsidR="00B560E2" w:rsidRPr="005260A3">
        <w:rPr>
          <w:sz w:val="28"/>
          <w:szCs w:val="28"/>
        </w:rPr>
        <w:t>–</w:t>
      </w:r>
      <w:r w:rsidRPr="005260A3">
        <w:rPr>
          <w:sz w:val="28"/>
          <w:szCs w:val="28"/>
          <w:vertAlign w:val="subscript"/>
        </w:rPr>
        <w:t xml:space="preserve"> </w:t>
      </w:r>
      <w:r w:rsidRPr="005260A3">
        <w:rPr>
          <w:sz w:val="28"/>
          <w:szCs w:val="28"/>
        </w:rPr>
        <w:t>разница в площади данного помещения по СНиПу в последнем ряду между верхним и нижним интервалами, м</w:t>
      </w:r>
      <w:r w:rsidRPr="005260A3">
        <w:rPr>
          <w:sz w:val="28"/>
          <w:szCs w:val="28"/>
          <w:vertAlign w:val="superscript"/>
        </w:rPr>
        <w:t>2</w:t>
      </w:r>
      <w:r w:rsidR="00B560E2" w:rsidRPr="005260A3">
        <w:rPr>
          <w:sz w:val="28"/>
          <w:szCs w:val="28"/>
        </w:rPr>
        <w:t>;</w:t>
      </w:r>
    </w:p>
    <w:p w14:paraId="1431506A" w14:textId="77777777" w:rsidR="00EE12D3" w:rsidRPr="005260A3" w:rsidRDefault="00EE12D3" w:rsidP="00B560E2">
      <w:pPr>
        <w:ind w:left="567"/>
        <w:jc w:val="both"/>
        <w:rPr>
          <w:sz w:val="28"/>
          <w:szCs w:val="28"/>
        </w:rPr>
      </w:pPr>
      <w:r w:rsidRPr="005260A3">
        <w:rPr>
          <w:sz w:val="28"/>
          <w:szCs w:val="28"/>
        </w:rPr>
        <w:t>Δ</w:t>
      </w:r>
      <w:r w:rsidRPr="005260A3">
        <w:rPr>
          <w:sz w:val="28"/>
          <w:szCs w:val="28"/>
          <w:lang w:val="en-US"/>
        </w:rPr>
        <w:t>P</w:t>
      </w:r>
      <w:r w:rsidR="00B560E2" w:rsidRPr="005260A3">
        <w:rPr>
          <w:sz w:val="28"/>
          <w:szCs w:val="28"/>
        </w:rPr>
        <w:t>* –</w:t>
      </w:r>
      <w:r w:rsidRPr="005260A3">
        <w:rPr>
          <w:sz w:val="28"/>
          <w:szCs w:val="28"/>
        </w:rPr>
        <w:t xml:space="preserve"> разница количества мест в зале в последнем </w:t>
      </w:r>
      <w:r w:rsidR="000A7A7A" w:rsidRPr="005260A3">
        <w:rPr>
          <w:sz w:val="28"/>
          <w:szCs w:val="28"/>
        </w:rPr>
        <w:t>ряду</w:t>
      </w:r>
      <w:r w:rsidRPr="005260A3">
        <w:rPr>
          <w:sz w:val="28"/>
          <w:szCs w:val="28"/>
        </w:rPr>
        <w:t xml:space="preserve"> между верхним и нижним интервалами;</w:t>
      </w:r>
    </w:p>
    <w:p w14:paraId="42E6A6E2" w14:textId="77777777" w:rsidR="00EE12D3" w:rsidRPr="005260A3" w:rsidRDefault="00EE12D3" w:rsidP="00B560E2">
      <w:pPr>
        <w:ind w:left="567"/>
        <w:jc w:val="both"/>
        <w:rPr>
          <w:sz w:val="28"/>
          <w:szCs w:val="28"/>
        </w:rPr>
      </w:pPr>
      <w:r w:rsidRPr="005260A3">
        <w:rPr>
          <w:sz w:val="28"/>
          <w:szCs w:val="28"/>
        </w:rPr>
        <w:t>Р</w:t>
      </w:r>
      <w:r w:rsidRPr="005260A3">
        <w:rPr>
          <w:sz w:val="28"/>
          <w:szCs w:val="28"/>
          <w:vertAlign w:val="subscript"/>
        </w:rPr>
        <w:t xml:space="preserve">пр </w:t>
      </w:r>
      <w:r w:rsidRPr="005260A3">
        <w:rPr>
          <w:sz w:val="28"/>
          <w:szCs w:val="28"/>
        </w:rPr>
        <w:t>– количество мест в зале проектируемого предприятия;</w:t>
      </w:r>
    </w:p>
    <w:p w14:paraId="259D04AB" w14:textId="77777777" w:rsidR="00EE12D3" w:rsidRPr="005260A3" w:rsidRDefault="00EE12D3" w:rsidP="00B560E2">
      <w:pPr>
        <w:ind w:left="567"/>
        <w:jc w:val="both"/>
        <w:rPr>
          <w:sz w:val="28"/>
          <w:szCs w:val="28"/>
        </w:rPr>
      </w:pPr>
      <w:r w:rsidRPr="005260A3">
        <w:rPr>
          <w:sz w:val="28"/>
          <w:szCs w:val="28"/>
        </w:rPr>
        <w:t>Р</w:t>
      </w:r>
      <w:r w:rsidRPr="005260A3">
        <w:rPr>
          <w:sz w:val="28"/>
          <w:szCs w:val="28"/>
          <w:vertAlign w:val="subscript"/>
        </w:rPr>
        <w:t xml:space="preserve">п.и </w:t>
      </w:r>
      <w:r w:rsidR="00B560E2" w:rsidRPr="005260A3">
        <w:rPr>
          <w:sz w:val="28"/>
          <w:szCs w:val="28"/>
        </w:rPr>
        <w:t xml:space="preserve"> –</w:t>
      </w:r>
      <w:r w:rsidRPr="005260A3">
        <w:rPr>
          <w:sz w:val="28"/>
          <w:szCs w:val="28"/>
        </w:rPr>
        <w:t xml:space="preserve"> </w:t>
      </w:r>
      <w:r w:rsidRPr="005260A3">
        <w:rPr>
          <w:sz w:val="28"/>
          <w:szCs w:val="28"/>
          <w:vertAlign w:val="subscript"/>
        </w:rPr>
        <w:t xml:space="preserve"> </w:t>
      </w:r>
      <w:r w:rsidRPr="005260A3">
        <w:rPr>
          <w:sz w:val="28"/>
          <w:szCs w:val="28"/>
        </w:rPr>
        <w:t>количество мест в зале в последнем интервале.</w:t>
      </w:r>
    </w:p>
    <w:p w14:paraId="13C8E26D" w14:textId="77777777" w:rsidR="00EE12D3" w:rsidRPr="005260A3" w:rsidRDefault="00EE12D3">
      <w:pPr>
        <w:ind w:left="993"/>
        <w:jc w:val="both"/>
        <w:rPr>
          <w:sz w:val="28"/>
          <w:szCs w:val="28"/>
        </w:rPr>
      </w:pPr>
    </w:p>
    <w:p w14:paraId="1CA31BF5" w14:textId="77777777" w:rsidR="00EE12D3" w:rsidRPr="005260A3" w:rsidRDefault="00EE12D3">
      <w:pPr>
        <w:ind w:firstLine="567"/>
        <w:jc w:val="both"/>
        <w:rPr>
          <w:sz w:val="28"/>
          <w:szCs w:val="28"/>
        </w:rPr>
      </w:pPr>
      <w:r w:rsidRPr="005260A3">
        <w:rPr>
          <w:sz w:val="28"/>
          <w:szCs w:val="28"/>
        </w:rPr>
        <w:t>Конфигурация и этажность здания зависят от типа, мощности предприятия и формы отведенного для строительства участка. Оптимальной конфигурацией здания является прямоугольное решение с соотношением сторон 1:1; 1:1,5; 1:2. Для специализированных предприятий применяется объемно-планировочная схема в виде многогранника, круга и т.д.</w:t>
      </w:r>
    </w:p>
    <w:p w14:paraId="38744DDC" w14:textId="77777777" w:rsidR="00EE12D3" w:rsidRPr="005260A3" w:rsidRDefault="00EE12D3">
      <w:pPr>
        <w:ind w:firstLine="567"/>
        <w:jc w:val="both"/>
        <w:rPr>
          <w:sz w:val="28"/>
          <w:szCs w:val="28"/>
        </w:rPr>
      </w:pPr>
      <w:r w:rsidRPr="005260A3">
        <w:rPr>
          <w:sz w:val="28"/>
          <w:szCs w:val="28"/>
        </w:rPr>
        <w:t xml:space="preserve">Рекомендуемая этажность здания: </w:t>
      </w:r>
    </w:p>
    <w:p w14:paraId="60DBD22D" w14:textId="77777777" w:rsidR="00EE12D3" w:rsidRPr="005260A3" w:rsidRDefault="00EE12D3" w:rsidP="00B560E2">
      <w:pPr>
        <w:numPr>
          <w:ilvl w:val="0"/>
          <w:numId w:val="20"/>
        </w:numPr>
        <w:jc w:val="both"/>
        <w:rPr>
          <w:sz w:val="28"/>
          <w:szCs w:val="28"/>
        </w:rPr>
      </w:pPr>
      <w:r w:rsidRPr="005260A3">
        <w:rPr>
          <w:sz w:val="28"/>
          <w:szCs w:val="28"/>
        </w:rPr>
        <w:t>до 150 мест – одноэтажное;</w:t>
      </w:r>
    </w:p>
    <w:p w14:paraId="6C1AFFB5" w14:textId="77777777" w:rsidR="00EE12D3" w:rsidRPr="005260A3" w:rsidRDefault="00EE12D3" w:rsidP="00B560E2">
      <w:pPr>
        <w:numPr>
          <w:ilvl w:val="0"/>
          <w:numId w:val="20"/>
        </w:numPr>
        <w:jc w:val="both"/>
        <w:rPr>
          <w:sz w:val="28"/>
          <w:szCs w:val="28"/>
        </w:rPr>
      </w:pPr>
      <w:r w:rsidRPr="005260A3">
        <w:rPr>
          <w:sz w:val="28"/>
          <w:szCs w:val="28"/>
        </w:rPr>
        <w:t>от 150 до 300 мест – двухэтажное;</w:t>
      </w:r>
    </w:p>
    <w:p w14:paraId="62D0AA27" w14:textId="77777777" w:rsidR="00EE12D3" w:rsidRPr="005260A3" w:rsidRDefault="00EE12D3" w:rsidP="00B560E2">
      <w:pPr>
        <w:numPr>
          <w:ilvl w:val="0"/>
          <w:numId w:val="20"/>
        </w:numPr>
        <w:jc w:val="both"/>
        <w:rPr>
          <w:sz w:val="28"/>
          <w:szCs w:val="28"/>
        </w:rPr>
      </w:pPr>
      <w:r w:rsidRPr="005260A3">
        <w:rPr>
          <w:sz w:val="28"/>
          <w:szCs w:val="28"/>
        </w:rPr>
        <w:t>свыше 300 мест – трехэтажное и более.</w:t>
      </w:r>
    </w:p>
    <w:p w14:paraId="7A1C8D7B" w14:textId="77777777" w:rsidR="00EE12D3" w:rsidRPr="005260A3" w:rsidRDefault="00EE12D3">
      <w:pPr>
        <w:pStyle w:val="a6"/>
        <w:rPr>
          <w:sz w:val="28"/>
          <w:szCs w:val="28"/>
        </w:rPr>
      </w:pPr>
      <w:r w:rsidRPr="005260A3">
        <w:rPr>
          <w:sz w:val="28"/>
          <w:szCs w:val="28"/>
        </w:rPr>
        <w:t>Поэтажное размещение основных групп помещений принимается: в верхних этажах – залы с раздаточными и моечными, горячий и холодный цехи; на первом этаже – заготовочные цехи, залы закусочных, магазинов кулинарии, бытовые помещения, административные; в подвале – охлаждаемые камеры, неохлаждаемые кладовые, технические помещения.</w:t>
      </w:r>
    </w:p>
    <w:p w14:paraId="346C966E" w14:textId="77777777" w:rsidR="009C47C7" w:rsidRDefault="009C47C7">
      <w:pPr>
        <w:pStyle w:val="a6"/>
        <w:jc w:val="right"/>
        <w:rPr>
          <w:sz w:val="28"/>
          <w:szCs w:val="28"/>
        </w:rPr>
      </w:pPr>
    </w:p>
    <w:p w14:paraId="44D3BF6B" w14:textId="77777777" w:rsidR="009C47C7" w:rsidRDefault="009C47C7">
      <w:pPr>
        <w:pStyle w:val="a6"/>
        <w:jc w:val="right"/>
        <w:rPr>
          <w:sz w:val="28"/>
          <w:szCs w:val="28"/>
        </w:rPr>
      </w:pPr>
    </w:p>
    <w:p w14:paraId="0A635453" w14:textId="77777777" w:rsidR="00EE12D3" w:rsidRPr="00475054" w:rsidRDefault="00EE12D3" w:rsidP="00475054">
      <w:pPr>
        <w:pStyle w:val="a6"/>
        <w:ind w:firstLine="0"/>
        <w:jc w:val="left"/>
        <w:rPr>
          <w:b/>
          <w:sz w:val="28"/>
          <w:szCs w:val="28"/>
        </w:rPr>
      </w:pPr>
      <w:r w:rsidRPr="00475054">
        <w:rPr>
          <w:i/>
          <w:sz w:val="28"/>
          <w:szCs w:val="28"/>
        </w:rPr>
        <w:t>Таблица 3.1</w:t>
      </w:r>
      <w:r w:rsidR="00475054">
        <w:rPr>
          <w:i/>
          <w:sz w:val="28"/>
          <w:szCs w:val="28"/>
        </w:rPr>
        <w:t xml:space="preserve">- </w:t>
      </w:r>
      <w:r w:rsidRPr="00475054">
        <w:rPr>
          <w:b/>
          <w:sz w:val="28"/>
          <w:szCs w:val="28"/>
        </w:rPr>
        <w:t>Размещение помещений по этажам</w:t>
      </w:r>
    </w:p>
    <w:p w14:paraId="1FA6AF93" w14:textId="77777777" w:rsidR="00EE12D3" w:rsidRPr="005260A3" w:rsidRDefault="00EE12D3">
      <w:pPr>
        <w:pStyle w:val="a6"/>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969"/>
        <w:gridCol w:w="1532"/>
        <w:gridCol w:w="1578"/>
      </w:tblGrid>
      <w:tr w:rsidR="00EE12D3" w:rsidRPr="005260A3" w14:paraId="3AB07F3D" w14:textId="77777777">
        <w:trPr>
          <w:cantSplit/>
        </w:trPr>
        <w:tc>
          <w:tcPr>
            <w:tcW w:w="2660" w:type="dxa"/>
            <w:vMerge w:val="restart"/>
          </w:tcPr>
          <w:p w14:paraId="58AA4F73" w14:textId="77777777" w:rsidR="00EE12D3" w:rsidRPr="005260A3" w:rsidRDefault="00EE12D3">
            <w:pPr>
              <w:pStyle w:val="2"/>
              <w:rPr>
                <w:b w:val="0"/>
                <w:sz w:val="28"/>
                <w:szCs w:val="28"/>
              </w:rPr>
            </w:pPr>
            <w:r w:rsidRPr="005260A3">
              <w:rPr>
                <w:b w:val="0"/>
                <w:sz w:val="28"/>
                <w:szCs w:val="28"/>
              </w:rPr>
              <w:lastRenderedPageBreak/>
              <w:t>Наименование помещений</w:t>
            </w:r>
          </w:p>
        </w:tc>
        <w:tc>
          <w:tcPr>
            <w:tcW w:w="7079" w:type="dxa"/>
            <w:gridSpan w:val="3"/>
          </w:tcPr>
          <w:p w14:paraId="18B6DFB2" w14:textId="77777777" w:rsidR="00EE12D3" w:rsidRPr="005260A3" w:rsidRDefault="00EE12D3">
            <w:pPr>
              <w:jc w:val="center"/>
              <w:rPr>
                <w:sz w:val="28"/>
                <w:szCs w:val="28"/>
              </w:rPr>
            </w:pPr>
            <w:r w:rsidRPr="005260A3">
              <w:rPr>
                <w:sz w:val="28"/>
                <w:szCs w:val="28"/>
              </w:rPr>
              <w:t>Площадь помещения, кв. м</w:t>
            </w:r>
          </w:p>
        </w:tc>
      </w:tr>
      <w:tr w:rsidR="00EE12D3" w:rsidRPr="005260A3" w14:paraId="4FBA2F3F" w14:textId="77777777">
        <w:trPr>
          <w:cantSplit/>
        </w:trPr>
        <w:tc>
          <w:tcPr>
            <w:tcW w:w="2660" w:type="dxa"/>
            <w:vMerge/>
          </w:tcPr>
          <w:p w14:paraId="200E1D41" w14:textId="77777777" w:rsidR="00EE12D3" w:rsidRPr="005260A3" w:rsidRDefault="00EE12D3">
            <w:pPr>
              <w:jc w:val="center"/>
              <w:rPr>
                <w:sz w:val="28"/>
                <w:szCs w:val="28"/>
              </w:rPr>
            </w:pPr>
          </w:p>
        </w:tc>
        <w:tc>
          <w:tcPr>
            <w:tcW w:w="3969" w:type="dxa"/>
          </w:tcPr>
          <w:p w14:paraId="58851523" w14:textId="77777777" w:rsidR="00EE12D3" w:rsidRPr="005260A3" w:rsidRDefault="00EE12D3">
            <w:pPr>
              <w:jc w:val="center"/>
              <w:rPr>
                <w:sz w:val="28"/>
                <w:szCs w:val="28"/>
              </w:rPr>
            </w:pPr>
            <w:r w:rsidRPr="005260A3">
              <w:rPr>
                <w:sz w:val="28"/>
                <w:szCs w:val="28"/>
              </w:rPr>
              <w:t>Подвальный этаж</w:t>
            </w:r>
          </w:p>
        </w:tc>
        <w:tc>
          <w:tcPr>
            <w:tcW w:w="1532" w:type="dxa"/>
          </w:tcPr>
          <w:p w14:paraId="0488C758" w14:textId="77777777" w:rsidR="00EE12D3" w:rsidRPr="005260A3" w:rsidRDefault="00EE12D3">
            <w:pPr>
              <w:jc w:val="center"/>
              <w:rPr>
                <w:sz w:val="28"/>
                <w:szCs w:val="28"/>
              </w:rPr>
            </w:pPr>
            <w:r w:rsidRPr="005260A3">
              <w:rPr>
                <w:sz w:val="28"/>
                <w:szCs w:val="28"/>
              </w:rPr>
              <w:t>1</w:t>
            </w:r>
            <w:r w:rsidR="00B560E2" w:rsidRPr="005260A3">
              <w:rPr>
                <w:sz w:val="28"/>
                <w:szCs w:val="28"/>
              </w:rPr>
              <w:t>-й</w:t>
            </w:r>
            <w:r w:rsidRPr="005260A3">
              <w:rPr>
                <w:sz w:val="28"/>
                <w:szCs w:val="28"/>
              </w:rPr>
              <w:t xml:space="preserve"> этаж</w:t>
            </w:r>
          </w:p>
        </w:tc>
        <w:tc>
          <w:tcPr>
            <w:tcW w:w="1578" w:type="dxa"/>
          </w:tcPr>
          <w:p w14:paraId="0E543677" w14:textId="77777777" w:rsidR="00EE12D3" w:rsidRPr="005260A3" w:rsidRDefault="00EE12D3">
            <w:pPr>
              <w:jc w:val="center"/>
              <w:rPr>
                <w:sz w:val="28"/>
                <w:szCs w:val="28"/>
              </w:rPr>
            </w:pPr>
            <w:r w:rsidRPr="005260A3">
              <w:rPr>
                <w:sz w:val="28"/>
                <w:szCs w:val="28"/>
              </w:rPr>
              <w:t>2</w:t>
            </w:r>
            <w:r w:rsidR="00B560E2" w:rsidRPr="005260A3">
              <w:rPr>
                <w:sz w:val="28"/>
                <w:szCs w:val="28"/>
              </w:rPr>
              <w:t>-й</w:t>
            </w:r>
            <w:r w:rsidRPr="005260A3">
              <w:rPr>
                <w:sz w:val="28"/>
                <w:szCs w:val="28"/>
              </w:rPr>
              <w:t xml:space="preserve"> этаж</w:t>
            </w:r>
          </w:p>
        </w:tc>
      </w:tr>
      <w:tr w:rsidR="00EE12D3" w:rsidRPr="005260A3" w14:paraId="5BBA7187" w14:textId="77777777">
        <w:trPr>
          <w:cantSplit/>
        </w:trPr>
        <w:tc>
          <w:tcPr>
            <w:tcW w:w="2660" w:type="dxa"/>
          </w:tcPr>
          <w:p w14:paraId="34B370AF" w14:textId="77777777" w:rsidR="00EE12D3" w:rsidRPr="005260A3" w:rsidRDefault="00EE12D3">
            <w:pPr>
              <w:rPr>
                <w:sz w:val="28"/>
                <w:szCs w:val="28"/>
              </w:rPr>
            </w:pPr>
            <w:r w:rsidRPr="005260A3">
              <w:rPr>
                <w:sz w:val="28"/>
                <w:szCs w:val="28"/>
              </w:rPr>
              <w:t>Вестибюль</w:t>
            </w:r>
          </w:p>
          <w:p w14:paraId="62F6B985" w14:textId="77777777" w:rsidR="00EE12D3" w:rsidRPr="005260A3" w:rsidRDefault="00B560E2">
            <w:pPr>
              <w:rPr>
                <w:sz w:val="28"/>
                <w:szCs w:val="28"/>
              </w:rPr>
            </w:pPr>
            <w:r w:rsidRPr="005260A3">
              <w:rPr>
                <w:sz w:val="28"/>
                <w:szCs w:val="28"/>
              </w:rPr>
              <w:t>и т.</w:t>
            </w:r>
            <w:r w:rsidR="00EE12D3" w:rsidRPr="005260A3">
              <w:rPr>
                <w:sz w:val="28"/>
                <w:szCs w:val="28"/>
              </w:rPr>
              <w:t>д.</w:t>
            </w:r>
          </w:p>
        </w:tc>
        <w:tc>
          <w:tcPr>
            <w:tcW w:w="3969" w:type="dxa"/>
          </w:tcPr>
          <w:p w14:paraId="2E381C41" w14:textId="77777777" w:rsidR="00EE12D3" w:rsidRPr="005260A3" w:rsidRDefault="00EE12D3">
            <w:pPr>
              <w:jc w:val="center"/>
              <w:rPr>
                <w:sz w:val="28"/>
                <w:szCs w:val="28"/>
              </w:rPr>
            </w:pPr>
          </w:p>
        </w:tc>
        <w:tc>
          <w:tcPr>
            <w:tcW w:w="1532" w:type="dxa"/>
          </w:tcPr>
          <w:p w14:paraId="39A0A389" w14:textId="77777777" w:rsidR="00EE12D3" w:rsidRPr="005260A3" w:rsidRDefault="00EE12D3">
            <w:pPr>
              <w:jc w:val="center"/>
              <w:rPr>
                <w:sz w:val="28"/>
                <w:szCs w:val="28"/>
              </w:rPr>
            </w:pPr>
            <w:r w:rsidRPr="005260A3">
              <w:rPr>
                <w:sz w:val="28"/>
                <w:szCs w:val="28"/>
              </w:rPr>
              <w:t>40</w:t>
            </w:r>
          </w:p>
        </w:tc>
        <w:tc>
          <w:tcPr>
            <w:tcW w:w="1578" w:type="dxa"/>
          </w:tcPr>
          <w:p w14:paraId="62AE81E7" w14:textId="77777777" w:rsidR="00EE12D3" w:rsidRPr="005260A3" w:rsidRDefault="00EE12D3">
            <w:pPr>
              <w:jc w:val="center"/>
              <w:rPr>
                <w:sz w:val="28"/>
                <w:szCs w:val="28"/>
              </w:rPr>
            </w:pPr>
          </w:p>
        </w:tc>
      </w:tr>
    </w:tbl>
    <w:p w14:paraId="1AA2367D" w14:textId="77777777" w:rsidR="00EE12D3" w:rsidRPr="005260A3" w:rsidRDefault="00EE12D3">
      <w:pPr>
        <w:ind w:firstLine="567"/>
        <w:jc w:val="both"/>
        <w:rPr>
          <w:sz w:val="28"/>
          <w:szCs w:val="28"/>
        </w:rPr>
      </w:pPr>
    </w:p>
    <w:p w14:paraId="5C112935" w14:textId="77777777" w:rsidR="00EE12D3" w:rsidRPr="005260A3" w:rsidRDefault="00EE12D3">
      <w:pPr>
        <w:ind w:firstLine="567"/>
        <w:jc w:val="both"/>
        <w:rPr>
          <w:sz w:val="28"/>
          <w:szCs w:val="28"/>
        </w:rPr>
      </w:pPr>
      <w:r w:rsidRPr="005260A3">
        <w:rPr>
          <w:sz w:val="28"/>
          <w:szCs w:val="28"/>
        </w:rPr>
        <w:t>Определив суммарную площадь этажа с учетом дополнения на коридоры, толщину стен и др. (1 этаж – 20-25</w:t>
      </w:r>
      <w:r w:rsidR="00B560E2" w:rsidRPr="005260A3">
        <w:rPr>
          <w:sz w:val="28"/>
          <w:szCs w:val="28"/>
        </w:rPr>
        <w:t xml:space="preserve"> %, подвал и 2 этаж – 10–</w:t>
      </w:r>
      <w:r w:rsidRPr="005260A3">
        <w:rPr>
          <w:sz w:val="28"/>
          <w:szCs w:val="28"/>
        </w:rPr>
        <w:t>15%), принимают конфигурацию здания на основе рекомендуемой сетки колонн (6х6, 6х9, 7,2х7,2).</w:t>
      </w:r>
    </w:p>
    <w:p w14:paraId="1966C141" w14:textId="77777777" w:rsidR="00EE12D3" w:rsidRPr="005260A3" w:rsidRDefault="00EE12D3">
      <w:pPr>
        <w:ind w:firstLine="567"/>
        <w:jc w:val="both"/>
        <w:rPr>
          <w:sz w:val="28"/>
          <w:szCs w:val="28"/>
        </w:rPr>
      </w:pPr>
      <w:r w:rsidRPr="005260A3">
        <w:rPr>
          <w:sz w:val="28"/>
          <w:szCs w:val="28"/>
        </w:rPr>
        <w:t>При определении норм состава площадей для комплексных предприятий следует принимать их по основному типу предприятий.</w:t>
      </w:r>
    </w:p>
    <w:p w14:paraId="16109CC7" w14:textId="77777777" w:rsidR="00EE12D3" w:rsidRPr="005260A3" w:rsidRDefault="00EE12D3">
      <w:pPr>
        <w:ind w:firstLine="567"/>
        <w:jc w:val="both"/>
        <w:rPr>
          <w:sz w:val="28"/>
          <w:szCs w:val="28"/>
        </w:rPr>
      </w:pPr>
      <w:r w:rsidRPr="005260A3">
        <w:rPr>
          <w:sz w:val="28"/>
          <w:szCs w:val="28"/>
        </w:rPr>
        <w:t>Для предприятий быстрого обслуживания необходимо учесть большую оборачиваемость мест и нормы площади для вестибюля, залов предприятия, гардеробов для посетите</w:t>
      </w:r>
      <w:r w:rsidR="00B560E2" w:rsidRPr="005260A3">
        <w:rPr>
          <w:sz w:val="28"/>
          <w:szCs w:val="28"/>
        </w:rPr>
        <w:t>лей и персонала принимать на 25–</w:t>
      </w:r>
      <w:r w:rsidRPr="005260A3">
        <w:rPr>
          <w:sz w:val="28"/>
          <w:szCs w:val="28"/>
        </w:rPr>
        <w:t>30</w:t>
      </w:r>
      <w:r w:rsidR="00B560E2" w:rsidRPr="005260A3">
        <w:rPr>
          <w:sz w:val="28"/>
          <w:szCs w:val="28"/>
        </w:rPr>
        <w:t xml:space="preserve"> </w:t>
      </w:r>
      <w:r w:rsidRPr="005260A3">
        <w:rPr>
          <w:sz w:val="28"/>
          <w:szCs w:val="28"/>
        </w:rPr>
        <w:t>% больше, чем по СНиП.</w:t>
      </w:r>
    </w:p>
    <w:p w14:paraId="165B40AF" w14:textId="77777777" w:rsidR="00EE12D3" w:rsidRPr="005260A3" w:rsidRDefault="00EE12D3">
      <w:pPr>
        <w:ind w:firstLine="567"/>
        <w:jc w:val="both"/>
        <w:rPr>
          <w:sz w:val="28"/>
          <w:szCs w:val="28"/>
        </w:rPr>
      </w:pPr>
      <w:r w:rsidRPr="005260A3">
        <w:rPr>
          <w:sz w:val="28"/>
          <w:szCs w:val="28"/>
        </w:rPr>
        <w:t>При компоновке отдельных групп помещений и предприятий в целом необходимо соблюдать условные потоки движения сырья и полуфабрикатов, отходов, а также потребителей. Сырье и полуфабрикаты после их приема и загрузки в складские помещения передаются для обработки в заготовочные и доготовочные цехи. Отходы, получаемые в процессе обработки, а также после приема пищи, направляются либо в камеру отходов, либо в мусоросборники.</w:t>
      </w:r>
    </w:p>
    <w:p w14:paraId="45CD2A81" w14:textId="77777777" w:rsidR="00EE12D3" w:rsidRPr="005260A3" w:rsidRDefault="00EE12D3">
      <w:pPr>
        <w:ind w:firstLine="567"/>
        <w:jc w:val="both"/>
        <w:rPr>
          <w:sz w:val="28"/>
          <w:szCs w:val="28"/>
        </w:rPr>
      </w:pPr>
      <w:r w:rsidRPr="005260A3">
        <w:rPr>
          <w:sz w:val="28"/>
          <w:szCs w:val="28"/>
        </w:rPr>
        <w:t>В компоновке необходимо учитывать взаимосвязь отдельных помещений и групп между собой с учетом поэтажного движения сырья и полуфабрикатов, а также ориентацию отдельных групп помещений по отношению к сторонам света.</w:t>
      </w:r>
    </w:p>
    <w:p w14:paraId="6AE461CA" w14:textId="77777777" w:rsidR="00EE12D3" w:rsidRPr="005260A3" w:rsidRDefault="00EE12D3">
      <w:pPr>
        <w:ind w:firstLine="567"/>
        <w:jc w:val="both"/>
        <w:rPr>
          <w:spacing w:val="-10"/>
          <w:sz w:val="28"/>
          <w:szCs w:val="28"/>
        </w:rPr>
      </w:pPr>
      <w:r w:rsidRPr="005260A3">
        <w:rPr>
          <w:sz w:val="28"/>
          <w:szCs w:val="28"/>
        </w:rPr>
        <w:t xml:space="preserve">В качестве проверочных расчетов можно использовать следующие укрупненные нормативы на одного работающего в </w:t>
      </w:r>
      <w:r w:rsidRPr="005260A3">
        <w:rPr>
          <w:spacing w:val="-10"/>
          <w:sz w:val="28"/>
          <w:szCs w:val="28"/>
        </w:rPr>
        <w:t>максимальную смену (в кв. м): овощного цеха – 4-6; мясо-рыбного – 4-5; холодного цеха – 6-8; горячего цеха – 7-10; кондитерского цеха – 6-8.</w:t>
      </w:r>
    </w:p>
    <w:p w14:paraId="568874CC" w14:textId="77777777" w:rsidR="00EE12D3" w:rsidRPr="005260A3" w:rsidRDefault="00EE12D3">
      <w:pPr>
        <w:ind w:firstLine="567"/>
        <w:jc w:val="both"/>
        <w:rPr>
          <w:sz w:val="28"/>
          <w:szCs w:val="28"/>
        </w:rPr>
      </w:pPr>
      <w:r w:rsidRPr="005260A3">
        <w:rPr>
          <w:sz w:val="28"/>
          <w:szCs w:val="28"/>
        </w:rPr>
        <w:t>Условные обозначения и монтажная привязка об</w:t>
      </w:r>
      <w:r w:rsidR="000A7A7A" w:rsidRPr="005260A3">
        <w:rPr>
          <w:sz w:val="28"/>
          <w:szCs w:val="28"/>
        </w:rPr>
        <w:t>орудования в цехах приведены в п</w:t>
      </w:r>
      <w:r w:rsidRPr="005260A3">
        <w:rPr>
          <w:sz w:val="28"/>
          <w:szCs w:val="28"/>
        </w:rPr>
        <w:t>риложении 22. Свободная от оборудования площадь составляет примерно 5.0-</w:t>
      </w:r>
      <w:smartTag w:uri="urn:schemas-microsoft-com:office:smarttags" w:element="metricconverter">
        <w:smartTagPr>
          <w:attr w:name="ProductID" w:val="5.5 кв. м"/>
        </w:smartTagPr>
        <w:r w:rsidRPr="005260A3">
          <w:rPr>
            <w:sz w:val="28"/>
            <w:szCs w:val="28"/>
          </w:rPr>
          <w:t>5.5 кв. м</w:t>
        </w:r>
      </w:smartTag>
      <w:r w:rsidRPr="005260A3">
        <w:rPr>
          <w:sz w:val="28"/>
          <w:szCs w:val="28"/>
        </w:rPr>
        <w:t xml:space="preserve"> на одного работающего.</w:t>
      </w:r>
    </w:p>
    <w:p w14:paraId="4BF59E09" w14:textId="77777777" w:rsidR="00EE12D3" w:rsidRPr="005260A3" w:rsidRDefault="00EE12D3">
      <w:pPr>
        <w:ind w:firstLine="567"/>
        <w:jc w:val="both"/>
        <w:rPr>
          <w:sz w:val="28"/>
          <w:szCs w:val="28"/>
        </w:rPr>
      </w:pPr>
      <w:r w:rsidRPr="005260A3">
        <w:rPr>
          <w:sz w:val="28"/>
          <w:szCs w:val="28"/>
        </w:rPr>
        <w:t>Требования к планировке отдельных цехов и помещений и размещение оборудования в них и</w:t>
      </w:r>
      <w:r w:rsidR="000A7A7A" w:rsidRPr="005260A3">
        <w:rPr>
          <w:sz w:val="28"/>
          <w:szCs w:val="28"/>
        </w:rPr>
        <w:t>зложены в учебниках (18, с. 142–153; 14, с. 71–95; 10, с. 128–</w:t>
      </w:r>
      <w:r w:rsidRPr="005260A3">
        <w:rPr>
          <w:sz w:val="28"/>
          <w:szCs w:val="28"/>
        </w:rPr>
        <w:t>152).</w:t>
      </w:r>
    </w:p>
    <w:p w14:paraId="28BC96A3" w14:textId="77777777" w:rsidR="00EE12D3" w:rsidRPr="005260A3" w:rsidRDefault="00EE12D3">
      <w:pPr>
        <w:ind w:firstLine="567"/>
        <w:jc w:val="both"/>
        <w:rPr>
          <w:sz w:val="28"/>
          <w:szCs w:val="28"/>
        </w:rPr>
      </w:pPr>
    </w:p>
    <w:p w14:paraId="65EBBD1C" w14:textId="77777777" w:rsidR="009C47C7" w:rsidRDefault="009C47C7" w:rsidP="00B560E2">
      <w:pPr>
        <w:ind w:left="567" w:hanging="567"/>
        <w:jc w:val="center"/>
        <w:rPr>
          <w:sz w:val="28"/>
          <w:szCs w:val="28"/>
        </w:rPr>
      </w:pPr>
    </w:p>
    <w:p w14:paraId="1FC2C978" w14:textId="77777777" w:rsidR="00EE12D3" w:rsidRPr="00CF3F30" w:rsidRDefault="00EE12D3" w:rsidP="00B560E2">
      <w:pPr>
        <w:ind w:left="567" w:hanging="567"/>
        <w:jc w:val="center"/>
        <w:rPr>
          <w:b/>
          <w:sz w:val="28"/>
          <w:szCs w:val="28"/>
        </w:rPr>
      </w:pPr>
      <w:r w:rsidRPr="00CF3F30">
        <w:rPr>
          <w:b/>
          <w:sz w:val="28"/>
          <w:szCs w:val="28"/>
        </w:rPr>
        <w:t xml:space="preserve">3. ОСНОВНЫЕ ЭТАПЫ ВЫПОЛНЕНИЯ </w:t>
      </w:r>
    </w:p>
    <w:p w14:paraId="0EB7C276" w14:textId="77777777" w:rsidR="00EE12D3" w:rsidRPr="00CF3F30" w:rsidRDefault="00EE12D3" w:rsidP="00B560E2">
      <w:pPr>
        <w:ind w:left="567" w:hanging="567"/>
        <w:jc w:val="center"/>
        <w:rPr>
          <w:b/>
          <w:sz w:val="28"/>
          <w:szCs w:val="28"/>
        </w:rPr>
      </w:pPr>
      <w:r w:rsidRPr="00CF3F30">
        <w:rPr>
          <w:b/>
          <w:sz w:val="28"/>
          <w:szCs w:val="28"/>
        </w:rPr>
        <w:t>КУРСОВОГО ПРОЕКТА</w:t>
      </w:r>
    </w:p>
    <w:p w14:paraId="3AABCF62" w14:textId="77777777" w:rsidR="00B21554" w:rsidRPr="005260A3" w:rsidRDefault="00B21554" w:rsidP="00B560E2">
      <w:pPr>
        <w:ind w:left="567" w:hanging="567"/>
        <w:jc w:val="center"/>
        <w:rPr>
          <w:sz w:val="28"/>
          <w:szCs w:val="28"/>
        </w:rPr>
      </w:pPr>
    </w:p>
    <w:p w14:paraId="6C3FA403" w14:textId="77777777" w:rsidR="00EE12D3" w:rsidRPr="005260A3" w:rsidRDefault="00EE12D3">
      <w:pPr>
        <w:ind w:firstLine="567"/>
        <w:jc w:val="both"/>
        <w:rPr>
          <w:sz w:val="28"/>
          <w:szCs w:val="28"/>
        </w:rPr>
      </w:pPr>
      <w:r w:rsidRPr="005260A3">
        <w:rPr>
          <w:sz w:val="28"/>
          <w:szCs w:val="28"/>
        </w:rPr>
        <w:t>Организация работы над курсовым проектом проводится в следующем порядке:</w:t>
      </w:r>
    </w:p>
    <w:p w14:paraId="6083F6E2" w14:textId="77777777" w:rsidR="00EE12D3" w:rsidRPr="005260A3" w:rsidRDefault="00EE12D3">
      <w:pPr>
        <w:numPr>
          <w:ilvl w:val="0"/>
          <w:numId w:val="6"/>
        </w:numPr>
        <w:jc w:val="both"/>
        <w:rPr>
          <w:sz w:val="28"/>
          <w:szCs w:val="28"/>
        </w:rPr>
      </w:pPr>
      <w:r w:rsidRPr="005260A3">
        <w:rPr>
          <w:sz w:val="28"/>
          <w:szCs w:val="28"/>
        </w:rPr>
        <w:t>Получение темы курсового проекта.</w:t>
      </w:r>
    </w:p>
    <w:p w14:paraId="41A3163E" w14:textId="77777777" w:rsidR="00EE12D3" w:rsidRPr="005260A3" w:rsidRDefault="00EE12D3">
      <w:pPr>
        <w:numPr>
          <w:ilvl w:val="0"/>
          <w:numId w:val="6"/>
        </w:numPr>
        <w:jc w:val="both"/>
        <w:rPr>
          <w:sz w:val="28"/>
          <w:szCs w:val="28"/>
        </w:rPr>
      </w:pPr>
      <w:r w:rsidRPr="005260A3">
        <w:rPr>
          <w:sz w:val="28"/>
          <w:szCs w:val="28"/>
        </w:rPr>
        <w:t>Согласование плана курсового проекта с руководителем</w:t>
      </w:r>
      <w:r w:rsidR="002C4D05" w:rsidRPr="005260A3">
        <w:rPr>
          <w:sz w:val="28"/>
          <w:szCs w:val="28"/>
        </w:rPr>
        <w:t>.</w:t>
      </w:r>
    </w:p>
    <w:p w14:paraId="28990FB5" w14:textId="77777777" w:rsidR="00EE12D3" w:rsidRPr="005260A3" w:rsidRDefault="00EE12D3">
      <w:pPr>
        <w:numPr>
          <w:ilvl w:val="0"/>
          <w:numId w:val="6"/>
        </w:numPr>
        <w:jc w:val="both"/>
        <w:rPr>
          <w:sz w:val="28"/>
          <w:szCs w:val="28"/>
        </w:rPr>
      </w:pPr>
      <w:r w:rsidRPr="005260A3">
        <w:rPr>
          <w:sz w:val="28"/>
          <w:szCs w:val="28"/>
        </w:rPr>
        <w:lastRenderedPageBreak/>
        <w:t>Написание и оформление пояснительной записки к проекту предприятия.</w:t>
      </w:r>
    </w:p>
    <w:p w14:paraId="12FC5BAA" w14:textId="77777777" w:rsidR="00EE12D3" w:rsidRPr="005260A3" w:rsidRDefault="00EE12D3">
      <w:pPr>
        <w:numPr>
          <w:ilvl w:val="0"/>
          <w:numId w:val="6"/>
        </w:numPr>
        <w:jc w:val="both"/>
        <w:rPr>
          <w:spacing w:val="-6"/>
          <w:sz w:val="28"/>
          <w:szCs w:val="28"/>
        </w:rPr>
      </w:pPr>
      <w:r w:rsidRPr="005260A3">
        <w:rPr>
          <w:spacing w:val="-6"/>
          <w:sz w:val="28"/>
          <w:szCs w:val="28"/>
        </w:rPr>
        <w:t>Выполнение компоновки проектируемого предприятия с расстановкой оборудования в одном из производственных цехов.</w:t>
      </w:r>
    </w:p>
    <w:p w14:paraId="7655321E" w14:textId="77777777" w:rsidR="00EE12D3" w:rsidRPr="005260A3" w:rsidRDefault="00EE12D3">
      <w:pPr>
        <w:numPr>
          <w:ilvl w:val="0"/>
          <w:numId w:val="6"/>
        </w:numPr>
        <w:jc w:val="both"/>
        <w:rPr>
          <w:sz w:val="28"/>
          <w:szCs w:val="28"/>
        </w:rPr>
      </w:pPr>
      <w:r w:rsidRPr="005260A3">
        <w:rPr>
          <w:sz w:val="28"/>
          <w:szCs w:val="28"/>
        </w:rPr>
        <w:t>Сдача курсового проекта на проверку и рецензирование</w:t>
      </w:r>
      <w:r w:rsidR="002C4D05" w:rsidRPr="005260A3">
        <w:rPr>
          <w:sz w:val="28"/>
          <w:szCs w:val="28"/>
        </w:rPr>
        <w:t>.</w:t>
      </w:r>
    </w:p>
    <w:p w14:paraId="3D708CEE" w14:textId="77777777" w:rsidR="00EE12D3" w:rsidRPr="005260A3" w:rsidRDefault="00EE12D3">
      <w:pPr>
        <w:numPr>
          <w:ilvl w:val="0"/>
          <w:numId w:val="6"/>
        </w:numPr>
        <w:jc w:val="both"/>
        <w:rPr>
          <w:sz w:val="28"/>
          <w:szCs w:val="28"/>
          <w:lang w:val="en-US"/>
        </w:rPr>
      </w:pPr>
      <w:r w:rsidRPr="005260A3">
        <w:rPr>
          <w:sz w:val="28"/>
          <w:szCs w:val="28"/>
        </w:rPr>
        <w:t>Защита курсового проекта.</w:t>
      </w:r>
    </w:p>
    <w:p w14:paraId="21DB4CD2" w14:textId="77777777" w:rsidR="00EE12D3" w:rsidRPr="005260A3" w:rsidRDefault="00EE12D3">
      <w:pPr>
        <w:ind w:left="567"/>
        <w:jc w:val="center"/>
        <w:rPr>
          <w:sz w:val="28"/>
          <w:szCs w:val="28"/>
        </w:rPr>
      </w:pPr>
    </w:p>
    <w:p w14:paraId="751EDD44" w14:textId="77777777" w:rsidR="00AB0CC8" w:rsidRPr="00CF3F30" w:rsidRDefault="00AB0CC8" w:rsidP="00AB0CC8">
      <w:pPr>
        <w:numPr>
          <w:ilvl w:val="0"/>
          <w:numId w:val="4"/>
        </w:numPr>
        <w:jc w:val="center"/>
        <w:rPr>
          <w:b/>
          <w:sz w:val="28"/>
          <w:szCs w:val="28"/>
        </w:rPr>
      </w:pPr>
      <w:r w:rsidRPr="00CF3F30">
        <w:rPr>
          <w:b/>
          <w:sz w:val="28"/>
          <w:szCs w:val="28"/>
        </w:rPr>
        <w:t>ПРИМЕРНАЯ ТЕМАТИКА КУРСОВЫХ ПРОЕКТОВ</w:t>
      </w:r>
    </w:p>
    <w:p w14:paraId="3C1B76C2" w14:textId="77777777" w:rsidR="00AB0CC8" w:rsidRDefault="00AB0CC8" w:rsidP="00AB0CC8">
      <w:pPr>
        <w:numPr>
          <w:ilvl w:val="0"/>
          <w:numId w:val="30"/>
        </w:numPr>
        <w:rPr>
          <w:sz w:val="28"/>
          <w:szCs w:val="28"/>
        </w:rPr>
      </w:pPr>
      <w:r>
        <w:rPr>
          <w:sz w:val="28"/>
          <w:szCs w:val="28"/>
        </w:rPr>
        <w:t>Проект горячего цеха ресторана на 70 мест с русской кухней в г. Новосибирске</w:t>
      </w:r>
      <w:r w:rsidR="00E25639">
        <w:rPr>
          <w:sz w:val="28"/>
          <w:szCs w:val="28"/>
        </w:rPr>
        <w:t>.</w:t>
      </w:r>
    </w:p>
    <w:p w14:paraId="04A7D077" w14:textId="77777777" w:rsidR="00AB0CC8" w:rsidRPr="00AB0CC8" w:rsidRDefault="00AB0CC8" w:rsidP="00AB0CC8">
      <w:pPr>
        <w:numPr>
          <w:ilvl w:val="0"/>
          <w:numId w:val="30"/>
        </w:numPr>
        <w:rPr>
          <w:sz w:val="28"/>
          <w:szCs w:val="28"/>
        </w:rPr>
      </w:pPr>
      <w:r w:rsidRPr="00AB0CC8">
        <w:rPr>
          <w:sz w:val="28"/>
          <w:szCs w:val="28"/>
        </w:rPr>
        <w:t xml:space="preserve">Проект горячего цеха </w:t>
      </w:r>
      <w:r w:rsidR="00CF2917">
        <w:rPr>
          <w:sz w:val="28"/>
          <w:szCs w:val="28"/>
        </w:rPr>
        <w:t>клубного кафе на 9</w:t>
      </w:r>
      <w:r w:rsidRPr="00AB0CC8">
        <w:rPr>
          <w:sz w:val="28"/>
          <w:szCs w:val="28"/>
        </w:rPr>
        <w:t>0 мест в г. Новосибирске</w:t>
      </w:r>
      <w:r w:rsidR="00E25639">
        <w:rPr>
          <w:sz w:val="28"/>
          <w:szCs w:val="28"/>
        </w:rPr>
        <w:t>.</w:t>
      </w:r>
    </w:p>
    <w:p w14:paraId="34F50C7E" w14:textId="77777777" w:rsidR="00AB0CC8" w:rsidRPr="00AB0CC8" w:rsidRDefault="00AB0CC8" w:rsidP="00AB0CC8">
      <w:pPr>
        <w:numPr>
          <w:ilvl w:val="0"/>
          <w:numId w:val="30"/>
        </w:numPr>
        <w:rPr>
          <w:sz w:val="28"/>
          <w:szCs w:val="28"/>
        </w:rPr>
      </w:pPr>
      <w:r w:rsidRPr="00AB0CC8">
        <w:rPr>
          <w:sz w:val="28"/>
          <w:szCs w:val="28"/>
        </w:rPr>
        <w:t xml:space="preserve">Проект горячего цеха </w:t>
      </w:r>
      <w:r w:rsidR="00523F17">
        <w:rPr>
          <w:sz w:val="28"/>
          <w:szCs w:val="28"/>
        </w:rPr>
        <w:t>гриль-бара на 8</w:t>
      </w:r>
      <w:r w:rsidRPr="00AB0CC8">
        <w:rPr>
          <w:sz w:val="28"/>
          <w:szCs w:val="28"/>
        </w:rPr>
        <w:t>0 мест в г. Новосибирске</w:t>
      </w:r>
      <w:r w:rsidR="00E25639">
        <w:rPr>
          <w:sz w:val="28"/>
          <w:szCs w:val="28"/>
        </w:rPr>
        <w:t>.</w:t>
      </w:r>
    </w:p>
    <w:p w14:paraId="37ED1E82" w14:textId="77777777" w:rsidR="00AB0CC8" w:rsidRPr="00AB0CC8" w:rsidRDefault="00AB0CC8" w:rsidP="00E25639">
      <w:pPr>
        <w:numPr>
          <w:ilvl w:val="0"/>
          <w:numId w:val="30"/>
        </w:numPr>
        <w:rPr>
          <w:sz w:val="28"/>
          <w:szCs w:val="28"/>
        </w:rPr>
      </w:pPr>
      <w:r w:rsidRPr="00AB0CC8">
        <w:rPr>
          <w:sz w:val="28"/>
          <w:szCs w:val="28"/>
        </w:rPr>
        <w:t xml:space="preserve">Проект горячего цеха </w:t>
      </w:r>
      <w:r w:rsidR="002B3277">
        <w:rPr>
          <w:sz w:val="28"/>
          <w:szCs w:val="28"/>
        </w:rPr>
        <w:t>столовой</w:t>
      </w:r>
      <w:r w:rsidRPr="00AB0CC8">
        <w:rPr>
          <w:sz w:val="28"/>
          <w:szCs w:val="28"/>
        </w:rPr>
        <w:t xml:space="preserve"> на 70 мест</w:t>
      </w:r>
      <w:r w:rsidR="002B3277">
        <w:rPr>
          <w:sz w:val="28"/>
          <w:szCs w:val="28"/>
        </w:rPr>
        <w:t>, работающей в вечернее время по типу кафе</w:t>
      </w:r>
      <w:r w:rsidRPr="00AB0CC8">
        <w:rPr>
          <w:sz w:val="28"/>
          <w:szCs w:val="28"/>
        </w:rPr>
        <w:t xml:space="preserve"> </w:t>
      </w:r>
      <w:r w:rsidR="00E25639" w:rsidRPr="00E25639">
        <w:rPr>
          <w:sz w:val="28"/>
          <w:szCs w:val="28"/>
        </w:rPr>
        <w:t>Искитимского ПООП Новосибирского облпотребсоюза</w:t>
      </w:r>
      <w:r w:rsidR="00E25639">
        <w:rPr>
          <w:sz w:val="28"/>
          <w:szCs w:val="28"/>
        </w:rPr>
        <w:t>.</w:t>
      </w:r>
    </w:p>
    <w:p w14:paraId="1EB827D0" w14:textId="77777777" w:rsidR="00AB0CC8" w:rsidRPr="00AB0CC8" w:rsidRDefault="00AB0CC8" w:rsidP="00AB0CC8">
      <w:pPr>
        <w:numPr>
          <w:ilvl w:val="0"/>
          <w:numId w:val="30"/>
        </w:numPr>
        <w:rPr>
          <w:sz w:val="28"/>
          <w:szCs w:val="28"/>
        </w:rPr>
      </w:pPr>
      <w:r w:rsidRPr="00AB0CC8">
        <w:rPr>
          <w:sz w:val="28"/>
          <w:szCs w:val="28"/>
        </w:rPr>
        <w:t xml:space="preserve">Проект горячего цеха </w:t>
      </w:r>
      <w:r w:rsidR="00E25639">
        <w:rPr>
          <w:sz w:val="28"/>
          <w:szCs w:val="28"/>
        </w:rPr>
        <w:t>школьной столовой</w:t>
      </w:r>
      <w:r w:rsidRPr="00AB0CC8">
        <w:rPr>
          <w:sz w:val="28"/>
          <w:szCs w:val="28"/>
        </w:rPr>
        <w:t xml:space="preserve"> на </w:t>
      </w:r>
      <w:r w:rsidR="00E25639">
        <w:rPr>
          <w:sz w:val="28"/>
          <w:szCs w:val="28"/>
        </w:rPr>
        <w:t>350</w:t>
      </w:r>
      <w:r w:rsidRPr="00AB0CC8">
        <w:rPr>
          <w:sz w:val="28"/>
          <w:szCs w:val="28"/>
        </w:rPr>
        <w:t xml:space="preserve"> мест в г. Новосибирске</w:t>
      </w:r>
    </w:p>
    <w:p w14:paraId="19DC0E16" w14:textId="77777777" w:rsidR="00AB0CC8" w:rsidRPr="00AB0CC8" w:rsidRDefault="00AB0CC8" w:rsidP="00AB0CC8">
      <w:pPr>
        <w:numPr>
          <w:ilvl w:val="0"/>
          <w:numId w:val="30"/>
        </w:numPr>
        <w:rPr>
          <w:sz w:val="28"/>
          <w:szCs w:val="28"/>
        </w:rPr>
      </w:pPr>
      <w:r w:rsidRPr="00AB0CC8">
        <w:rPr>
          <w:sz w:val="28"/>
          <w:szCs w:val="28"/>
        </w:rPr>
        <w:t xml:space="preserve">Проект </w:t>
      </w:r>
      <w:r w:rsidR="00CF3F30">
        <w:rPr>
          <w:sz w:val="28"/>
          <w:szCs w:val="28"/>
        </w:rPr>
        <w:t>кондитерского</w:t>
      </w:r>
      <w:r w:rsidRPr="00AB0CC8">
        <w:rPr>
          <w:sz w:val="28"/>
          <w:szCs w:val="28"/>
        </w:rPr>
        <w:t xml:space="preserve"> цеха ресторана на </w:t>
      </w:r>
      <w:r w:rsidR="00CF3F30">
        <w:rPr>
          <w:sz w:val="28"/>
          <w:szCs w:val="28"/>
        </w:rPr>
        <w:t>20</w:t>
      </w:r>
      <w:r w:rsidRPr="00AB0CC8">
        <w:rPr>
          <w:sz w:val="28"/>
          <w:szCs w:val="28"/>
        </w:rPr>
        <w:t>0 мест в г. Новосибирске</w:t>
      </w:r>
    </w:p>
    <w:p w14:paraId="2A152C53" w14:textId="77777777" w:rsidR="00AB0CC8" w:rsidRPr="00AB0CC8" w:rsidRDefault="00AB0CC8" w:rsidP="00AB0CC8">
      <w:pPr>
        <w:numPr>
          <w:ilvl w:val="0"/>
          <w:numId w:val="30"/>
        </w:numPr>
        <w:rPr>
          <w:sz w:val="28"/>
          <w:szCs w:val="28"/>
        </w:rPr>
      </w:pPr>
      <w:r w:rsidRPr="00AB0CC8">
        <w:rPr>
          <w:sz w:val="28"/>
          <w:szCs w:val="28"/>
        </w:rPr>
        <w:t xml:space="preserve">Проект </w:t>
      </w:r>
      <w:r w:rsidR="00CF3F30">
        <w:rPr>
          <w:sz w:val="28"/>
          <w:szCs w:val="28"/>
        </w:rPr>
        <w:t>мучного цеха ресторана на 12</w:t>
      </w:r>
      <w:r w:rsidRPr="00AB0CC8">
        <w:rPr>
          <w:sz w:val="28"/>
          <w:szCs w:val="28"/>
        </w:rPr>
        <w:t xml:space="preserve">0 мест с </w:t>
      </w:r>
      <w:r w:rsidR="00CF3F30">
        <w:rPr>
          <w:sz w:val="28"/>
          <w:szCs w:val="28"/>
        </w:rPr>
        <w:t>французской</w:t>
      </w:r>
      <w:r w:rsidRPr="00AB0CC8">
        <w:rPr>
          <w:sz w:val="28"/>
          <w:szCs w:val="28"/>
        </w:rPr>
        <w:t xml:space="preserve"> кухней в г. Новосибирске</w:t>
      </w:r>
    </w:p>
    <w:p w14:paraId="095226D3" w14:textId="77777777" w:rsidR="00CF3F30" w:rsidRDefault="00AB0CC8" w:rsidP="00AB0CC8">
      <w:pPr>
        <w:numPr>
          <w:ilvl w:val="0"/>
          <w:numId w:val="30"/>
        </w:numPr>
        <w:rPr>
          <w:sz w:val="28"/>
          <w:szCs w:val="28"/>
        </w:rPr>
      </w:pPr>
      <w:r>
        <w:rPr>
          <w:sz w:val="28"/>
          <w:szCs w:val="28"/>
        </w:rPr>
        <w:t xml:space="preserve">Проект кондитерского цеха кафе-кондитерской </w:t>
      </w:r>
      <w:r w:rsidR="00CF2917">
        <w:rPr>
          <w:sz w:val="28"/>
          <w:szCs w:val="28"/>
        </w:rPr>
        <w:t xml:space="preserve">на 60 мест в г. </w:t>
      </w:r>
      <w:r w:rsidR="00CF3F30">
        <w:rPr>
          <w:sz w:val="28"/>
          <w:szCs w:val="28"/>
        </w:rPr>
        <w:t>Бердске Новосибирской области.</w:t>
      </w:r>
    </w:p>
    <w:p w14:paraId="2FA828BF" w14:textId="77777777" w:rsidR="00E25639" w:rsidRDefault="00CF3F30" w:rsidP="00AB0CC8">
      <w:pPr>
        <w:numPr>
          <w:ilvl w:val="0"/>
          <w:numId w:val="30"/>
        </w:numPr>
        <w:rPr>
          <w:sz w:val="28"/>
          <w:szCs w:val="28"/>
        </w:rPr>
      </w:pPr>
      <w:r>
        <w:rPr>
          <w:sz w:val="28"/>
          <w:szCs w:val="28"/>
        </w:rPr>
        <w:t>Проект мучного цеха кафе-пекарни на 45 мест в г. Новосибирске.</w:t>
      </w:r>
      <w:r w:rsidR="00CF2917">
        <w:rPr>
          <w:sz w:val="28"/>
          <w:szCs w:val="28"/>
        </w:rPr>
        <w:t xml:space="preserve"> </w:t>
      </w:r>
      <w:r w:rsidR="00AB0CC8">
        <w:rPr>
          <w:sz w:val="28"/>
          <w:szCs w:val="28"/>
        </w:rPr>
        <w:br/>
      </w:r>
    </w:p>
    <w:p w14:paraId="612FF4C9" w14:textId="77777777" w:rsidR="00EE12D3" w:rsidRPr="00CF3F30" w:rsidRDefault="00AB0CC8" w:rsidP="00E25639">
      <w:pPr>
        <w:ind w:left="720"/>
        <w:rPr>
          <w:b/>
          <w:sz w:val="28"/>
          <w:szCs w:val="28"/>
        </w:rPr>
      </w:pPr>
      <w:r w:rsidRPr="00CF3F30">
        <w:rPr>
          <w:b/>
          <w:sz w:val="28"/>
          <w:szCs w:val="28"/>
        </w:rPr>
        <w:t>5.</w:t>
      </w:r>
      <w:r w:rsidR="00EE12D3" w:rsidRPr="00CF3F30">
        <w:rPr>
          <w:b/>
          <w:sz w:val="28"/>
          <w:szCs w:val="28"/>
        </w:rPr>
        <w:t>ТРЕБОВАНИЯ К ОФОРМЛЕНИЮ КУРСОВОГО ПРОЕКТА</w:t>
      </w:r>
    </w:p>
    <w:p w14:paraId="07CEB537" w14:textId="77777777" w:rsidR="002C4D05" w:rsidRPr="005260A3" w:rsidRDefault="002C4D05" w:rsidP="002C4D05">
      <w:pPr>
        <w:ind w:left="566"/>
        <w:rPr>
          <w:sz w:val="28"/>
          <w:szCs w:val="28"/>
        </w:rPr>
      </w:pPr>
    </w:p>
    <w:p w14:paraId="200AAB91" w14:textId="77777777" w:rsidR="00EE12D3" w:rsidRPr="008B6D25" w:rsidRDefault="00AB0CC8" w:rsidP="00AB0CC8">
      <w:pPr>
        <w:ind w:left="566"/>
        <w:jc w:val="center"/>
        <w:rPr>
          <w:b/>
          <w:sz w:val="28"/>
          <w:szCs w:val="28"/>
        </w:rPr>
      </w:pPr>
      <w:r w:rsidRPr="008B6D25">
        <w:rPr>
          <w:b/>
          <w:sz w:val="28"/>
          <w:szCs w:val="28"/>
        </w:rPr>
        <w:t xml:space="preserve">5.1. </w:t>
      </w:r>
      <w:r w:rsidR="00EE12D3" w:rsidRPr="008B6D25">
        <w:rPr>
          <w:b/>
          <w:sz w:val="28"/>
          <w:szCs w:val="28"/>
        </w:rPr>
        <w:t>Общие требования к написанию пояснительной записки</w:t>
      </w:r>
    </w:p>
    <w:p w14:paraId="54649013" w14:textId="77777777" w:rsidR="002C4D05" w:rsidRPr="005260A3" w:rsidRDefault="002C4D05" w:rsidP="002C4D05">
      <w:pPr>
        <w:rPr>
          <w:sz w:val="28"/>
          <w:szCs w:val="28"/>
        </w:rPr>
      </w:pPr>
    </w:p>
    <w:p w14:paraId="30F7FDCC" w14:textId="77777777" w:rsidR="00EE12D3" w:rsidRPr="005260A3" w:rsidRDefault="00EE12D3">
      <w:pPr>
        <w:pStyle w:val="a6"/>
        <w:rPr>
          <w:sz w:val="28"/>
          <w:szCs w:val="28"/>
        </w:rPr>
      </w:pPr>
      <w:r w:rsidRPr="005260A3">
        <w:rPr>
          <w:sz w:val="28"/>
          <w:szCs w:val="28"/>
        </w:rPr>
        <w:t>Текст расчетно-пояснительной записки курсового проекта должен быть выполнен печатным способом с использованием компьютера и принтера на одной стороне листа белой бумаги формата А4 (210х297) через полтора интервала. Цвет шрифта должен быть чер</w:t>
      </w:r>
      <w:r w:rsidRPr="005260A3">
        <w:rPr>
          <w:spacing w:val="-10"/>
          <w:sz w:val="28"/>
          <w:szCs w:val="28"/>
        </w:rPr>
        <w:t xml:space="preserve">ным, </w:t>
      </w:r>
      <w:r w:rsidRPr="005260A3">
        <w:rPr>
          <w:spacing w:val="-10"/>
          <w:sz w:val="28"/>
          <w:szCs w:val="28"/>
          <w:lang w:val="en-US"/>
        </w:rPr>
        <w:t>Times</w:t>
      </w:r>
      <w:r w:rsidRPr="005260A3">
        <w:rPr>
          <w:spacing w:val="-10"/>
          <w:sz w:val="28"/>
          <w:szCs w:val="28"/>
        </w:rPr>
        <w:t xml:space="preserve"> </w:t>
      </w:r>
      <w:r w:rsidRPr="005260A3">
        <w:rPr>
          <w:spacing w:val="-10"/>
          <w:sz w:val="28"/>
          <w:szCs w:val="28"/>
          <w:lang w:val="en-US"/>
        </w:rPr>
        <w:t>New</w:t>
      </w:r>
      <w:r w:rsidRPr="005260A3">
        <w:rPr>
          <w:spacing w:val="-10"/>
          <w:sz w:val="28"/>
          <w:szCs w:val="28"/>
        </w:rPr>
        <w:t xml:space="preserve"> </w:t>
      </w:r>
      <w:r w:rsidRPr="005260A3">
        <w:rPr>
          <w:spacing w:val="-10"/>
          <w:sz w:val="28"/>
          <w:szCs w:val="28"/>
          <w:lang w:val="en-US"/>
        </w:rPr>
        <w:t>Roman</w:t>
      </w:r>
      <w:r w:rsidRPr="005260A3">
        <w:rPr>
          <w:spacing w:val="-10"/>
          <w:sz w:val="28"/>
          <w:szCs w:val="28"/>
        </w:rPr>
        <w:t xml:space="preserve">,  высота букв и других знаков – не менее </w:t>
      </w:r>
      <w:smartTag w:uri="urn:schemas-microsoft-com:office:smarttags" w:element="metricconverter">
        <w:smartTagPr>
          <w:attr w:name="ProductID" w:val="1,8 мм"/>
        </w:smartTagPr>
        <w:r w:rsidRPr="005260A3">
          <w:rPr>
            <w:spacing w:val="-10"/>
            <w:sz w:val="28"/>
            <w:szCs w:val="28"/>
          </w:rPr>
          <w:t>1,8 мм</w:t>
        </w:r>
      </w:smartTag>
      <w:r w:rsidRPr="005260A3">
        <w:rPr>
          <w:sz w:val="28"/>
          <w:szCs w:val="28"/>
        </w:rPr>
        <w:t xml:space="preserve"> (14 шрифт), способ выравнивания – по ширине для основного текста, для заголовков – по центру, отступ первой строки – </w:t>
      </w:r>
      <w:smartTag w:uri="urn:schemas-microsoft-com:office:smarttags" w:element="metricconverter">
        <w:smartTagPr>
          <w:attr w:name="ProductID" w:val="1 см"/>
        </w:smartTagPr>
        <w:r w:rsidRPr="005260A3">
          <w:rPr>
            <w:sz w:val="28"/>
            <w:szCs w:val="28"/>
          </w:rPr>
          <w:t>1 см</w:t>
        </w:r>
      </w:smartTag>
      <w:r w:rsidRPr="005260A3">
        <w:rPr>
          <w:sz w:val="28"/>
          <w:szCs w:val="28"/>
        </w:rPr>
        <w:t>.</w:t>
      </w:r>
    </w:p>
    <w:p w14:paraId="34D04D3B" w14:textId="77777777" w:rsidR="00EE12D3" w:rsidRPr="005260A3" w:rsidRDefault="00EE12D3">
      <w:pPr>
        <w:ind w:firstLine="567"/>
        <w:jc w:val="both"/>
        <w:rPr>
          <w:sz w:val="28"/>
          <w:szCs w:val="28"/>
        </w:rPr>
      </w:pPr>
      <w:r w:rsidRPr="005260A3">
        <w:rPr>
          <w:sz w:val="28"/>
          <w:szCs w:val="28"/>
        </w:rPr>
        <w:t xml:space="preserve">Текст следует печатать, соблюдая следующие размеры полей: </w:t>
      </w:r>
      <w:r w:rsidRPr="005260A3">
        <w:rPr>
          <w:spacing w:val="-10"/>
          <w:sz w:val="28"/>
          <w:szCs w:val="28"/>
        </w:rPr>
        <w:t xml:space="preserve">правое – </w:t>
      </w:r>
      <w:smartTag w:uri="urn:schemas-microsoft-com:office:smarttags" w:element="metricconverter">
        <w:smartTagPr>
          <w:attr w:name="ProductID" w:val="16 мм"/>
        </w:smartTagPr>
        <w:r w:rsidRPr="005260A3">
          <w:rPr>
            <w:spacing w:val="-10"/>
            <w:sz w:val="28"/>
            <w:szCs w:val="28"/>
          </w:rPr>
          <w:t>16 мм</w:t>
        </w:r>
      </w:smartTag>
      <w:r w:rsidRPr="005260A3">
        <w:rPr>
          <w:spacing w:val="-10"/>
          <w:sz w:val="28"/>
          <w:szCs w:val="28"/>
        </w:rPr>
        <w:t xml:space="preserve">, верхнее – не менее </w:t>
      </w:r>
      <w:r w:rsidR="002C4D05" w:rsidRPr="005260A3">
        <w:rPr>
          <w:spacing w:val="-10"/>
          <w:sz w:val="28"/>
          <w:szCs w:val="28"/>
        </w:rPr>
        <w:t xml:space="preserve"> </w:t>
      </w:r>
      <w:smartTag w:uri="urn:schemas-microsoft-com:office:smarttags" w:element="metricconverter">
        <w:smartTagPr>
          <w:attr w:name="ProductID" w:val="20 мм"/>
        </w:smartTagPr>
        <w:r w:rsidRPr="005260A3">
          <w:rPr>
            <w:spacing w:val="-10"/>
            <w:sz w:val="28"/>
            <w:szCs w:val="28"/>
          </w:rPr>
          <w:t>20 мм</w:t>
        </w:r>
      </w:smartTag>
      <w:r w:rsidRPr="005260A3">
        <w:rPr>
          <w:spacing w:val="-10"/>
          <w:sz w:val="28"/>
          <w:szCs w:val="28"/>
        </w:rPr>
        <w:t xml:space="preserve">, нижнее – </w:t>
      </w:r>
      <w:smartTag w:uri="urn:schemas-microsoft-com:office:smarttags" w:element="metricconverter">
        <w:smartTagPr>
          <w:attr w:name="ProductID" w:val="25 мм"/>
        </w:smartTagPr>
        <w:r w:rsidRPr="005260A3">
          <w:rPr>
            <w:spacing w:val="-10"/>
            <w:sz w:val="28"/>
            <w:szCs w:val="28"/>
          </w:rPr>
          <w:t>25 мм</w:t>
        </w:r>
      </w:smartTag>
      <w:r w:rsidRPr="005260A3">
        <w:rPr>
          <w:spacing w:val="-10"/>
          <w:sz w:val="28"/>
          <w:szCs w:val="28"/>
        </w:rPr>
        <w:t xml:space="preserve">, левое – </w:t>
      </w:r>
      <w:smartTag w:uri="urn:schemas-microsoft-com:office:smarttags" w:element="metricconverter">
        <w:smartTagPr>
          <w:attr w:name="ProductID" w:val="25 мм"/>
        </w:smartTagPr>
        <w:r w:rsidRPr="005260A3">
          <w:rPr>
            <w:spacing w:val="-10"/>
            <w:sz w:val="28"/>
            <w:szCs w:val="28"/>
          </w:rPr>
          <w:t>25 мм</w:t>
        </w:r>
      </w:smartTag>
      <w:r w:rsidRPr="005260A3">
        <w:rPr>
          <w:spacing w:val="-10"/>
          <w:sz w:val="28"/>
          <w:szCs w:val="28"/>
        </w:rPr>
        <w:t>.</w:t>
      </w:r>
    </w:p>
    <w:p w14:paraId="362FAD45" w14:textId="77777777" w:rsidR="00EE12D3" w:rsidRPr="005260A3" w:rsidRDefault="00EE12D3">
      <w:pPr>
        <w:ind w:firstLine="567"/>
        <w:jc w:val="both"/>
        <w:rPr>
          <w:sz w:val="28"/>
          <w:szCs w:val="28"/>
        </w:rPr>
      </w:pPr>
      <w:r w:rsidRPr="005260A3">
        <w:rPr>
          <w:sz w:val="28"/>
          <w:szCs w:val="28"/>
        </w:rPr>
        <w:t>Разрешается использовать компьютерные возможности акцентирования внимания на определенных терминах, формулах, применяя шрифты разной гарнитуры.</w:t>
      </w:r>
    </w:p>
    <w:p w14:paraId="5E170BED" w14:textId="77777777" w:rsidR="00EE12D3" w:rsidRPr="005260A3" w:rsidRDefault="00EE12D3">
      <w:pPr>
        <w:ind w:firstLine="567"/>
        <w:jc w:val="both"/>
        <w:rPr>
          <w:sz w:val="28"/>
          <w:szCs w:val="28"/>
        </w:rPr>
      </w:pPr>
      <w:r w:rsidRPr="005260A3">
        <w:rPr>
          <w:sz w:val="28"/>
          <w:szCs w:val="28"/>
        </w:rPr>
        <w:t>Опечатки, описки и графические неточности, обнаруженные в процессе подготовки текста, допускается исправлять подчисткой или закрашиванием белой краской и нанесением на том же месте исправленного текста (графики) машинописным способом или черными чернилами, пастой или тушью – рукописным способом.</w:t>
      </w:r>
    </w:p>
    <w:p w14:paraId="35317776" w14:textId="77777777" w:rsidR="00EE12D3" w:rsidRPr="005260A3" w:rsidRDefault="00EE12D3">
      <w:pPr>
        <w:ind w:firstLine="567"/>
        <w:jc w:val="both"/>
        <w:rPr>
          <w:sz w:val="28"/>
          <w:szCs w:val="28"/>
        </w:rPr>
      </w:pPr>
      <w:r w:rsidRPr="005260A3">
        <w:rPr>
          <w:sz w:val="28"/>
          <w:szCs w:val="28"/>
        </w:rPr>
        <w:t>В тексте следует избегать повторений, сложных и громоздких предложений, логических противоречий. Излагать материал следует от третьего лица.</w:t>
      </w:r>
    </w:p>
    <w:p w14:paraId="45C0C714" w14:textId="77777777" w:rsidR="00EE12D3" w:rsidRPr="005260A3" w:rsidRDefault="00EE12D3">
      <w:pPr>
        <w:ind w:firstLine="567"/>
        <w:jc w:val="both"/>
        <w:rPr>
          <w:sz w:val="28"/>
          <w:szCs w:val="28"/>
        </w:rPr>
      </w:pPr>
      <w:r w:rsidRPr="005260A3">
        <w:rPr>
          <w:sz w:val="28"/>
          <w:szCs w:val="28"/>
        </w:rPr>
        <w:lastRenderedPageBreak/>
        <w:t>Титульный лист является первой страницей работы. Он выдается студенту вместе с заданием. Графы листа заполняются студентом. Титульный лист содержит следующие реквизиты: наименование высшего учебного заве</w:t>
      </w:r>
      <w:r w:rsidR="00CC2D71" w:rsidRPr="005260A3">
        <w:rPr>
          <w:sz w:val="28"/>
          <w:szCs w:val="28"/>
        </w:rPr>
        <w:t xml:space="preserve">дения, специальности, кафедры, </w:t>
      </w:r>
      <w:r w:rsidRPr="005260A3">
        <w:rPr>
          <w:sz w:val="28"/>
          <w:szCs w:val="28"/>
        </w:rPr>
        <w:t>тему курсового про</w:t>
      </w:r>
      <w:r w:rsidR="002B5493" w:rsidRPr="005260A3">
        <w:rPr>
          <w:sz w:val="28"/>
          <w:szCs w:val="28"/>
        </w:rPr>
        <w:t>екта, данные о студенте, фамилию</w:t>
      </w:r>
      <w:r w:rsidRPr="005260A3">
        <w:rPr>
          <w:sz w:val="28"/>
          <w:szCs w:val="28"/>
        </w:rPr>
        <w:t>, имя, отчество руководителя и консультантов по разделам</w:t>
      </w:r>
      <w:r w:rsidR="002B5493" w:rsidRPr="005260A3">
        <w:rPr>
          <w:sz w:val="28"/>
          <w:szCs w:val="28"/>
        </w:rPr>
        <w:t>, год выполнения (п</w:t>
      </w:r>
      <w:r w:rsidRPr="005260A3">
        <w:rPr>
          <w:sz w:val="28"/>
          <w:szCs w:val="28"/>
        </w:rPr>
        <w:t>риложение 18).</w:t>
      </w:r>
    </w:p>
    <w:p w14:paraId="0FA2229C" w14:textId="77777777" w:rsidR="00EE12D3" w:rsidRPr="005260A3" w:rsidRDefault="00EE12D3">
      <w:pPr>
        <w:ind w:firstLine="567"/>
        <w:jc w:val="both"/>
        <w:rPr>
          <w:sz w:val="28"/>
          <w:szCs w:val="28"/>
        </w:rPr>
      </w:pPr>
      <w:r w:rsidRPr="005260A3">
        <w:rPr>
          <w:sz w:val="28"/>
          <w:szCs w:val="28"/>
        </w:rPr>
        <w:t>После завершения работы над проектом титульный лист подписывается автором и руководителем.</w:t>
      </w:r>
    </w:p>
    <w:p w14:paraId="5A167411" w14:textId="77777777" w:rsidR="00EE12D3" w:rsidRPr="005260A3" w:rsidRDefault="00EE12D3">
      <w:pPr>
        <w:ind w:firstLine="567"/>
        <w:jc w:val="both"/>
        <w:rPr>
          <w:sz w:val="28"/>
          <w:szCs w:val="28"/>
        </w:rPr>
      </w:pPr>
      <w:r w:rsidRPr="005260A3">
        <w:rPr>
          <w:sz w:val="28"/>
          <w:szCs w:val="28"/>
        </w:rPr>
        <w:t xml:space="preserve">Подписи и даты на титульном листе должны быть выполнены черными чернилами. Дату пишут арабскими цифрами в следующем порядке: день месяца, месяц, год. </w:t>
      </w:r>
    </w:p>
    <w:p w14:paraId="2A6F8F43" w14:textId="77777777" w:rsidR="00EE12D3" w:rsidRPr="005260A3" w:rsidRDefault="00EE12D3">
      <w:pPr>
        <w:ind w:firstLine="567"/>
        <w:jc w:val="both"/>
        <w:rPr>
          <w:sz w:val="28"/>
          <w:szCs w:val="28"/>
        </w:rPr>
      </w:pPr>
      <w:r w:rsidRPr="005260A3">
        <w:rPr>
          <w:sz w:val="28"/>
          <w:szCs w:val="28"/>
        </w:rPr>
        <w:t>Например: 11.06.2006</w:t>
      </w:r>
    </w:p>
    <w:p w14:paraId="14D7C413" w14:textId="77777777" w:rsidR="00EE12D3" w:rsidRPr="005260A3" w:rsidRDefault="00EE12D3">
      <w:pPr>
        <w:ind w:firstLine="567"/>
        <w:jc w:val="both"/>
        <w:rPr>
          <w:sz w:val="28"/>
          <w:szCs w:val="28"/>
        </w:rPr>
      </w:pPr>
      <w:r w:rsidRPr="005260A3">
        <w:rPr>
          <w:sz w:val="28"/>
          <w:szCs w:val="28"/>
        </w:rPr>
        <w:t>Оглавление пишется прописными буквами и выравнивае</w:t>
      </w:r>
      <w:r w:rsidR="002B5493" w:rsidRPr="005260A3">
        <w:rPr>
          <w:sz w:val="28"/>
          <w:szCs w:val="28"/>
        </w:rPr>
        <w:t>тся по центру строки. Оно</w:t>
      </w:r>
      <w:r w:rsidRPr="005260A3">
        <w:rPr>
          <w:sz w:val="28"/>
          <w:szCs w:val="28"/>
        </w:rPr>
        <w:t xml:space="preserve"> должно включать введение, наименование всех разделов и подразделов, заключение, библиографический список, приложения. Для каждого заголовка проставляется номер страницы. Строка заголовка связывается с номером страницы отточием. Названия разделов или глав, введение, заключение, библиографический список и приложения пишутся строчными буквами. </w:t>
      </w:r>
    </w:p>
    <w:p w14:paraId="3489D25D" w14:textId="77777777" w:rsidR="00EE12D3" w:rsidRPr="005260A3" w:rsidRDefault="00EE12D3">
      <w:pPr>
        <w:ind w:left="142" w:firstLine="567"/>
        <w:jc w:val="both"/>
        <w:rPr>
          <w:sz w:val="28"/>
          <w:szCs w:val="28"/>
        </w:rPr>
      </w:pPr>
      <w:r w:rsidRPr="005260A3">
        <w:rPr>
          <w:sz w:val="28"/>
          <w:szCs w:val="28"/>
        </w:rPr>
        <w:t xml:space="preserve">Основную часть текста расчетно-пояснительной записки курсового проекта и пояснительной записки дипломной работы следует делить на разделы и подразделы. </w:t>
      </w:r>
    </w:p>
    <w:p w14:paraId="2657FBE0" w14:textId="77777777" w:rsidR="00EE12D3" w:rsidRPr="005260A3" w:rsidRDefault="00EE12D3">
      <w:pPr>
        <w:ind w:left="142" w:firstLine="567"/>
        <w:jc w:val="both"/>
        <w:rPr>
          <w:sz w:val="28"/>
          <w:szCs w:val="28"/>
        </w:rPr>
      </w:pPr>
      <w:r w:rsidRPr="005260A3">
        <w:rPr>
          <w:sz w:val="28"/>
          <w:szCs w:val="28"/>
        </w:rPr>
        <w:t xml:space="preserve">Каждый раздел текстового документа начинается с новой страницы. Так как к разделам приравниваются введение, заключение, библиографический список и приложения, то они тоже начинаются с новой страницы. Разделы и подразделы следует нумеровать арабскими цифрами и записывать с абзацного отступа (с красной строки – </w:t>
      </w:r>
      <w:smartTag w:uri="urn:schemas-microsoft-com:office:smarttags" w:element="metricconverter">
        <w:smartTagPr>
          <w:attr w:name="ProductID" w:val="10 мм"/>
        </w:smartTagPr>
        <w:r w:rsidRPr="005260A3">
          <w:rPr>
            <w:sz w:val="28"/>
            <w:szCs w:val="28"/>
          </w:rPr>
          <w:t>10 мм</w:t>
        </w:r>
      </w:smartTag>
      <w:r w:rsidRPr="005260A3">
        <w:rPr>
          <w:sz w:val="28"/>
          <w:szCs w:val="28"/>
        </w:rPr>
        <w:t>), не подчеркивая.</w:t>
      </w:r>
    </w:p>
    <w:p w14:paraId="18667BCC" w14:textId="77777777" w:rsidR="00EE12D3" w:rsidRPr="005260A3" w:rsidRDefault="00EE12D3">
      <w:pPr>
        <w:ind w:left="142" w:firstLine="567"/>
        <w:jc w:val="both"/>
        <w:rPr>
          <w:sz w:val="28"/>
          <w:szCs w:val="28"/>
        </w:rPr>
      </w:pPr>
      <w:r w:rsidRPr="005260A3">
        <w:rPr>
          <w:sz w:val="28"/>
          <w:szCs w:val="28"/>
        </w:rPr>
        <w:t xml:space="preserve">Названия разделов </w:t>
      </w:r>
      <w:r w:rsidR="002B5493" w:rsidRPr="005260A3">
        <w:rPr>
          <w:sz w:val="28"/>
          <w:szCs w:val="28"/>
        </w:rPr>
        <w:t>необходимо</w:t>
      </w:r>
      <w:r w:rsidRPr="005260A3">
        <w:rPr>
          <w:sz w:val="28"/>
          <w:szCs w:val="28"/>
        </w:rPr>
        <w:t xml:space="preserve"> отделять от основного текста тремя меж</w:t>
      </w:r>
      <w:r w:rsidR="002B5493" w:rsidRPr="005260A3">
        <w:rPr>
          <w:sz w:val="28"/>
          <w:szCs w:val="28"/>
        </w:rPr>
        <w:t>ду</w:t>
      </w:r>
      <w:r w:rsidRPr="005260A3">
        <w:rPr>
          <w:sz w:val="28"/>
          <w:szCs w:val="28"/>
        </w:rPr>
        <w:t>строчными интервалами. Такое же расстояние выдерживают между названиями разделов и подразделов. Интервал между строчками названия раздела – одинарный.</w:t>
      </w:r>
    </w:p>
    <w:p w14:paraId="2EA7F629" w14:textId="77777777" w:rsidR="00EE12D3" w:rsidRPr="005260A3" w:rsidRDefault="00EE12D3">
      <w:pPr>
        <w:ind w:left="142" w:firstLine="567"/>
        <w:jc w:val="both"/>
        <w:rPr>
          <w:spacing w:val="-8"/>
          <w:sz w:val="28"/>
          <w:szCs w:val="28"/>
        </w:rPr>
      </w:pPr>
      <w:r w:rsidRPr="005260A3">
        <w:rPr>
          <w:spacing w:val="-8"/>
          <w:sz w:val="28"/>
          <w:szCs w:val="28"/>
        </w:rPr>
        <w:t xml:space="preserve">Разделы должны иметь порядковую нумерацию в пределах всего текста. Введение, заключение, библиографический список и приложения не нумеруются. После номера раздела в тексте ставят точку. </w:t>
      </w:r>
    </w:p>
    <w:p w14:paraId="7C9B4D72" w14:textId="77777777" w:rsidR="00EE12D3" w:rsidRPr="005260A3" w:rsidRDefault="00EE12D3">
      <w:pPr>
        <w:ind w:left="142" w:firstLine="567"/>
        <w:jc w:val="both"/>
        <w:rPr>
          <w:sz w:val="28"/>
          <w:szCs w:val="28"/>
        </w:rPr>
      </w:pPr>
      <w:r w:rsidRPr="005260A3">
        <w:rPr>
          <w:i/>
          <w:sz w:val="28"/>
          <w:szCs w:val="28"/>
        </w:rPr>
        <w:t>Например:</w:t>
      </w:r>
      <w:r w:rsidRPr="005260A3">
        <w:rPr>
          <w:sz w:val="28"/>
          <w:szCs w:val="28"/>
        </w:rPr>
        <w:t xml:space="preserve">  2. Технологический раздел</w:t>
      </w:r>
    </w:p>
    <w:p w14:paraId="6CF70459" w14:textId="77777777" w:rsidR="00EE12D3" w:rsidRPr="005260A3" w:rsidRDefault="00EE12D3">
      <w:pPr>
        <w:ind w:left="142" w:firstLine="567"/>
        <w:jc w:val="both"/>
        <w:rPr>
          <w:sz w:val="28"/>
          <w:szCs w:val="28"/>
        </w:rPr>
      </w:pPr>
      <w:r w:rsidRPr="005260A3">
        <w:rPr>
          <w:sz w:val="28"/>
          <w:szCs w:val="28"/>
        </w:rPr>
        <w:t>Номер подраздела включает номер раздела и порядковый номер подраздела, разделенные точкой. В конце номера подраздела ставится точка. Разделы, как и подразделы, могут состоять из одного или нескольких пунктов.</w:t>
      </w:r>
    </w:p>
    <w:p w14:paraId="5B6EC6F0" w14:textId="77777777" w:rsidR="00EE12D3" w:rsidRPr="005260A3" w:rsidRDefault="00EE12D3">
      <w:pPr>
        <w:ind w:left="142" w:firstLine="567"/>
        <w:jc w:val="both"/>
        <w:rPr>
          <w:sz w:val="28"/>
          <w:szCs w:val="28"/>
        </w:rPr>
      </w:pPr>
      <w:r w:rsidRPr="005260A3">
        <w:rPr>
          <w:i/>
          <w:sz w:val="28"/>
          <w:szCs w:val="28"/>
        </w:rPr>
        <w:t xml:space="preserve">Например: </w:t>
      </w:r>
      <w:r w:rsidRPr="005260A3">
        <w:rPr>
          <w:sz w:val="28"/>
          <w:szCs w:val="28"/>
        </w:rPr>
        <w:t xml:space="preserve"> 2.3. Расчет горячего цеха</w:t>
      </w:r>
    </w:p>
    <w:p w14:paraId="43D2C1B9" w14:textId="77777777" w:rsidR="00EE12D3" w:rsidRPr="005260A3" w:rsidRDefault="00EE12D3">
      <w:pPr>
        <w:ind w:firstLine="567"/>
        <w:jc w:val="both"/>
        <w:rPr>
          <w:sz w:val="28"/>
          <w:szCs w:val="28"/>
        </w:rPr>
      </w:pPr>
      <w:r w:rsidRPr="005260A3">
        <w:rPr>
          <w:sz w:val="28"/>
          <w:szCs w:val="28"/>
        </w:rPr>
        <w:t>Расстояние между заголо</w:t>
      </w:r>
      <w:r w:rsidR="002B5493" w:rsidRPr="005260A3">
        <w:rPr>
          <w:sz w:val="28"/>
          <w:szCs w:val="28"/>
        </w:rPr>
        <w:t>вками разделов и подразделов – два</w:t>
      </w:r>
      <w:r w:rsidRPr="005260A3">
        <w:rPr>
          <w:sz w:val="28"/>
          <w:szCs w:val="28"/>
        </w:rPr>
        <w:t xml:space="preserve"> интервала. Заголовки глав следует располагать посередине строки без точки в конце и без переносов, печатать прописными буквами.</w:t>
      </w:r>
    </w:p>
    <w:p w14:paraId="075EBC90" w14:textId="77777777" w:rsidR="00EE12D3" w:rsidRPr="005260A3" w:rsidRDefault="00EE12D3">
      <w:pPr>
        <w:ind w:left="142" w:firstLine="567"/>
        <w:jc w:val="both"/>
        <w:rPr>
          <w:sz w:val="28"/>
          <w:szCs w:val="28"/>
        </w:rPr>
      </w:pPr>
      <w:r w:rsidRPr="005260A3">
        <w:rPr>
          <w:sz w:val="28"/>
          <w:szCs w:val="28"/>
        </w:rPr>
        <w:t xml:space="preserve">Страницы текста следует нумеровать арабскими цифрами, соблюдая сквозную нумерацию по всему тексту. Номер страницы проставляют в центре верхней части листа без точки. На титульном листе и первом листе введения </w:t>
      </w:r>
      <w:r w:rsidRPr="005260A3">
        <w:rPr>
          <w:sz w:val="28"/>
          <w:szCs w:val="28"/>
        </w:rPr>
        <w:lastRenderedPageBreak/>
        <w:t xml:space="preserve">номер страницы не проставляется, но включается в общую нумерацию страниц текста. </w:t>
      </w:r>
    </w:p>
    <w:p w14:paraId="5874986F" w14:textId="77777777" w:rsidR="00EE12D3" w:rsidRPr="005260A3" w:rsidRDefault="00EE12D3">
      <w:pPr>
        <w:ind w:left="142" w:firstLine="567"/>
        <w:jc w:val="both"/>
        <w:rPr>
          <w:sz w:val="28"/>
          <w:szCs w:val="28"/>
        </w:rPr>
      </w:pPr>
      <w:r w:rsidRPr="005260A3">
        <w:rPr>
          <w:sz w:val="28"/>
          <w:szCs w:val="28"/>
        </w:rPr>
        <w:t>Иллюстрации и таблицы, расположенные на отдельных листах, включаются в общую нумерацию страниц текста.</w:t>
      </w:r>
    </w:p>
    <w:p w14:paraId="0C08B60A" w14:textId="77777777" w:rsidR="00EE12D3" w:rsidRPr="005260A3" w:rsidRDefault="00EE12D3">
      <w:pPr>
        <w:ind w:left="142" w:firstLine="567"/>
        <w:jc w:val="both"/>
        <w:rPr>
          <w:sz w:val="28"/>
          <w:szCs w:val="28"/>
        </w:rPr>
      </w:pPr>
      <w:r w:rsidRPr="005260A3">
        <w:rPr>
          <w:sz w:val="28"/>
          <w:szCs w:val="28"/>
        </w:rPr>
        <w:t>Иллюстрации и таблицы на листе формата А3 (297х420 мм) учитывают как одну страницу.</w:t>
      </w:r>
    </w:p>
    <w:p w14:paraId="453C5DB2" w14:textId="77777777" w:rsidR="00EE12D3" w:rsidRPr="005260A3" w:rsidRDefault="00EE12D3">
      <w:pPr>
        <w:tabs>
          <w:tab w:val="left" w:pos="0"/>
        </w:tabs>
        <w:ind w:firstLine="567"/>
        <w:jc w:val="both"/>
        <w:rPr>
          <w:sz w:val="28"/>
          <w:szCs w:val="28"/>
        </w:rPr>
      </w:pPr>
      <w:r w:rsidRPr="005260A3">
        <w:rPr>
          <w:sz w:val="28"/>
          <w:szCs w:val="28"/>
        </w:rPr>
        <w:t>Количество иллюстраций должно быть достаточным для пояснения излагаемого текста. Все иллюстрации (схемы, графики, диаграммы и прочее) именуются рисунками. В тексте при ссылках на иллюстрации следует писать «… в соответствии с рис. 2.1», под иллюстра</w:t>
      </w:r>
      <w:r w:rsidR="000A7A7A" w:rsidRPr="005260A3">
        <w:rPr>
          <w:sz w:val="28"/>
          <w:szCs w:val="28"/>
        </w:rPr>
        <w:t>циями – слово «Рис. 1.1</w:t>
      </w:r>
      <w:r w:rsidRPr="005260A3">
        <w:rPr>
          <w:sz w:val="28"/>
          <w:szCs w:val="28"/>
        </w:rPr>
        <w:t>».</w:t>
      </w:r>
    </w:p>
    <w:p w14:paraId="37E35B1E" w14:textId="77777777" w:rsidR="00EE12D3" w:rsidRPr="005260A3" w:rsidRDefault="00EE12D3">
      <w:pPr>
        <w:ind w:firstLine="567"/>
        <w:jc w:val="both"/>
        <w:rPr>
          <w:sz w:val="28"/>
          <w:szCs w:val="28"/>
        </w:rPr>
      </w:pPr>
      <w:r w:rsidRPr="005260A3">
        <w:rPr>
          <w:sz w:val="28"/>
          <w:szCs w:val="28"/>
        </w:rPr>
        <w:t xml:space="preserve">Иллюстрации (чертежи, графики, схемы, компьютерные распечатки, диаграммы, фотоснимки) </w:t>
      </w:r>
      <w:r w:rsidR="000A7A7A" w:rsidRPr="005260A3">
        <w:rPr>
          <w:sz w:val="28"/>
          <w:szCs w:val="28"/>
        </w:rPr>
        <w:t>необходимо</w:t>
      </w:r>
      <w:r w:rsidRPr="005260A3">
        <w:rPr>
          <w:sz w:val="28"/>
          <w:szCs w:val="28"/>
        </w:rPr>
        <w:t xml:space="preserve"> располагать в пояснительной записке непосредственно после текста, в котором они упоминаются впервые, или на следующей странице. Иллюстрации могут быть в компьютерном исполнении только в черно-белом варианте, исключения </w:t>
      </w:r>
      <w:r w:rsidR="002B5493" w:rsidRPr="005260A3">
        <w:rPr>
          <w:sz w:val="28"/>
          <w:szCs w:val="28"/>
        </w:rPr>
        <w:t>составляют</w:t>
      </w:r>
      <w:r w:rsidRPr="005260A3">
        <w:rPr>
          <w:sz w:val="28"/>
          <w:szCs w:val="28"/>
        </w:rPr>
        <w:t xml:space="preserve"> образцы оформления меню, форма одежды, фото и т.п.</w:t>
      </w:r>
    </w:p>
    <w:p w14:paraId="282B657E" w14:textId="77777777" w:rsidR="00EE12D3" w:rsidRPr="005260A3" w:rsidRDefault="00EE12D3">
      <w:pPr>
        <w:ind w:firstLine="567"/>
        <w:jc w:val="both"/>
        <w:rPr>
          <w:sz w:val="28"/>
          <w:szCs w:val="28"/>
        </w:rPr>
      </w:pPr>
      <w:r w:rsidRPr="005260A3">
        <w:rPr>
          <w:sz w:val="28"/>
          <w:szCs w:val="28"/>
        </w:rPr>
        <w:t>На все иллюстрации должны быть даны ссылки в расчетно-пояснительной записке.</w:t>
      </w:r>
    </w:p>
    <w:p w14:paraId="23E15337" w14:textId="77777777" w:rsidR="00EE12D3" w:rsidRPr="005260A3" w:rsidRDefault="00EE12D3">
      <w:pPr>
        <w:ind w:firstLine="567"/>
        <w:jc w:val="both"/>
        <w:rPr>
          <w:spacing w:val="-6"/>
          <w:sz w:val="28"/>
          <w:szCs w:val="28"/>
        </w:rPr>
      </w:pPr>
      <w:r w:rsidRPr="005260A3">
        <w:rPr>
          <w:spacing w:val="-6"/>
          <w:sz w:val="28"/>
          <w:szCs w:val="28"/>
        </w:rPr>
        <w:t xml:space="preserve">Иллюстрации, при необходимости, могут иметь наименование и пояснительные данные (подрисуночный текст). Слово «Рис.» и наименование помещают после пояснительных данных и располагают следующим образом: </w:t>
      </w:r>
      <w:r w:rsidRPr="005260A3">
        <w:rPr>
          <w:i/>
          <w:spacing w:val="-6"/>
          <w:sz w:val="28"/>
          <w:szCs w:val="28"/>
        </w:rPr>
        <w:t>Рис.1.2. График выхода на работу.</w:t>
      </w:r>
    </w:p>
    <w:p w14:paraId="1642208D" w14:textId="77777777" w:rsidR="00EE12D3" w:rsidRPr="005260A3" w:rsidRDefault="00EE12D3">
      <w:pPr>
        <w:ind w:firstLine="567"/>
        <w:jc w:val="both"/>
        <w:rPr>
          <w:sz w:val="28"/>
          <w:szCs w:val="28"/>
        </w:rPr>
      </w:pPr>
      <w:r w:rsidRPr="005260A3">
        <w:rPr>
          <w:sz w:val="28"/>
          <w:szCs w:val="28"/>
        </w:rPr>
        <w:t>В тексте необходима ссылка на используемую формулу в круглых скобках и библиографический список в квадратных.</w:t>
      </w:r>
    </w:p>
    <w:p w14:paraId="01E78436" w14:textId="77777777" w:rsidR="00EE12D3" w:rsidRPr="005260A3" w:rsidRDefault="00EE12D3">
      <w:pPr>
        <w:ind w:firstLine="567"/>
        <w:jc w:val="both"/>
        <w:rPr>
          <w:sz w:val="28"/>
          <w:szCs w:val="28"/>
        </w:rPr>
      </w:pPr>
      <w:r w:rsidRPr="005260A3">
        <w:rPr>
          <w:sz w:val="28"/>
          <w:szCs w:val="28"/>
        </w:rPr>
        <w:t>Пример:</w:t>
      </w:r>
    </w:p>
    <w:p w14:paraId="29C7CDEE" w14:textId="77777777" w:rsidR="00EE12D3" w:rsidRPr="005260A3" w:rsidRDefault="00EE12D3">
      <w:pPr>
        <w:ind w:firstLine="567"/>
        <w:jc w:val="both"/>
        <w:rPr>
          <w:sz w:val="28"/>
          <w:szCs w:val="28"/>
        </w:rPr>
      </w:pPr>
      <w:r w:rsidRPr="005260A3">
        <w:rPr>
          <w:sz w:val="28"/>
          <w:szCs w:val="28"/>
        </w:rPr>
        <w:t>«…определяем по формуле (2.1)</w:t>
      </w:r>
      <w:r w:rsidR="000A7A7A" w:rsidRPr="005260A3">
        <w:rPr>
          <w:sz w:val="28"/>
          <w:szCs w:val="28"/>
        </w:rPr>
        <w:t xml:space="preserve"> </w:t>
      </w:r>
      <w:r w:rsidRPr="005260A3">
        <w:rPr>
          <w:sz w:val="28"/>
          <w:szCs w:val="28"/>
        </w:rPr>
        <w:t>[18, с. 23]»</w:t>
      </w:r>
    </w:p>
    <w:p w14:paraId="7133F3C9" w14:textId="77777777" w:rsidR="00EE12D3" w:rsidRPr="005260A3" w:rsidRDefault="00EE12D3">
      <w:pPr>
        <w:ind w:firstLine="567"/>
        <w:jc w:val="both"/>
        <w:rPr>
          <w:i/>
          <w:sz w:val="28"/>
          <w:szCs w:val="28"/>
        </w:rPr>
      </w:pPr>
      <w:r w:rsidRPr="005260A3">
        <w:rPr>
          <w:sz w:val="28"/>
          <w:szCs w:val="28"/>
        </w:rPr>
        <w:t xml:space="preserve">Значения символов и цифровых коэффициентов, входящих в формулу, должны быть приведены непосредственно под формулой. Значение каждого символа дают с новой строки в той последовательности, в какой они приведены в формуле. Первая строка расшифровки должны начинаться со слова «где» без двоеточия после него. </w:t>
      </w:r>
      <w:r w:rsidRPr="005260A3">
        <w:rPr>
          <w:i/>
          <w:sz w:val="28"/>
          <w:szCs w:val="28"/>
        </w:rPr>
        <w:t>Например:</w:t>
      </w:r>
    </w:p>
    <w:p w14:paraId="711C4C12" w14:textId="77777777" w:rsidR="00EE12D3" w:rsidRPr="005260A3" w:rsidRDefault="00EE12D3" w:rsidP="002B5493">
      <w:pPr>
        <w:ind w:firstLine="2268"/>
        <w:rPr>
          <w:i/>
          <w:sz w:val="28"/>
          <w:szCs w:val="28"/>
        </w:rPr>
      </w:pPr>
      <w:r w:rsidRPr="005260A3">
        <w:rPr>
          <w:i/>
          <w:position w:val="-24"/>
          <w:sz w:val="28"/>
          <w:szCs w:val="28"/>
        </w:rPr>
        <w:object w:dxaOrig="1219" w:dyaOrig="620" w14:anchorId="2DBA2AA3">
          <v:shape id="_x0000_i1054" type="#_x0000_t75" style="width:69.75pt;height:40.5pt" o:ole="" fillcolor="window">
            <v:imagedata r:id="rId68" o:title=""/>
          </v:shape>
          <o:OLEObject Type="Embed" ProgID="Equation.3" ShapeID="_x0000_i1054" DrawAspect="Content" ObjectID="_1843939398" r:id="rId69"/>
        </w:object>
      </w:r>
      <w:r w:rsidRPr="005260A3">
        <w:rPr>
          <w:i/>
          <w:sz w:val="28"/>
          <w:szCs w:val="28"/>
        </w:rPr>
        <w:tab/>
      </w:r>
      <w:r w:rsidRPr="005260A3">
        <w:rPr>
          <w:i/>
          <w:sz w:val="28"/>
          <w:szCs w:val="28"/>
        </w:rPr>
        <w:tab/>
      </w:r>
      <w:r w:rsidRPr="005260A3">
        <w:rPr>
          <w:i/>
          <w:sz w:val="28"/>
          <w:szCs w:val="28"/>
        </w:rPr>
        <w:tab/>
      </w:r>
      <w:r w:rsidRPr="005260A3">
        <w:rPr>
          <w:i/>
          <w:sz w:val="28"/>
          <w:szCs w:val="28"/>
        </w:rPr>
        <w:tab/>
      </w:r>
      <w:r w:rsidR="002B5493" w:rsidRPr="005260A3">
        <w:rPr>
          <w:i/>
          <w:sz w:val="28"/>
          <w:szCs w:val="28"/>
        </w:rPr>
        <w:tab/>
      </w:r>
      <w:r w:rsidR="002B5493" w:rsidRPr="005260A3">
        <w:rPr>
          <w:sz w:val="28"/>
          <w:szCs w:val="28"/>
        </w:rPr>
        <w:t>(3.5</w:t>
      </w:r>
      <w:r w:rsidRPr="005260A3">
        <w:rPr>
          <w:sz w:val="28"/>
          <w:szCs w:val="28"/>
        </w:rPr>
        <w:t>)</w:t>
      </w:r>
    </w:p>
    <w:p w14:paraId="659F37A9" w14:textId="77777777" w:rsidR="00EE12D3" w:rsidRPr="005260A3" w:rsidRDefault="00EE12D3" w:rsidP="002B5493">
      <w:pPr>
        <w:jc w:val="both"/>
        <w:rPr>
          <w:sz w:val="28"/>
          <w:szCs w:val="28"/>
        </w:rPr>
      </w:pPr>
      <w:r w:rsidRPr="005260A3">
        <w:rPr>
          <w:sz w:val="28"/>
          <w:szCs w:val="28"/>
        </w:rPr>
        <w:t xml:space="preserve">где </w:t>
      </w:r>
      <w:r w:rsidR="002B5493" w:rsidRPr="005260A3">
        <w:rPr>
          <w:sz w:val="28"/>
          <w:szCs w:val="28"/>
        </w:rPr>
        <w:t xml:space="preserve"> </w:t>
      </w:r>
      <w:r w:rsidRPr="005260A3">
        <w:rPr>
          <w:sz w:val="28"/>
          <w:szCs w:val="28"/>
          <w:lang w:val="en-US"/>
        </w:rPr>
        <w:t>N</w:t>
      </w:r>
      <w:r w:rsidR="002B5493" w:rsidRPr="005260A3">
        <w:rPr>
          <w:sz w:val="28"/>
          <w:szCs w:val="28"/>
        </w:rPr>
        <w:t xml:space="preserve"> –</w:t>
      </w:r>
      <w:r w:rsidRPr="005260A3">
        <w:rPr>
          <w:sz w:val="28"/>
          <w:szCs w:val="28"/>
        </w:rPr>
        <w:t xml:space="preserve"> расчетная явочная численность работников цеха, чел;</w:t>
      </w:r>
    </w:p>
    <w:p w14:paraId="2827489B" w14:textId="77777777" w:rsidR="00EE12D3" w:rsidRPr="005260A3" w:rsidRDefault="00EE12D3">
      <w:pPr>
        <w:ind w:left="567"/>
        <w:jc w:val="both"/>
        <w:rPr>
          <w:sz w:val="28"/>
          <w:szCs w:val="28"/>
        </w:rPr>
      </w:pPr>
      <w:r w:rsidRPr="005260A3">
        <w:rPr>
          <w:sz w:val="28"/>
          <w:szCs w:val="28"/>
          <w:lang w:val="en-US"/>
        </w:rPr>
        <w:t>Q</w:t>
      </w:r>
      <w:r w:rsidR="002B5493" w:rsidRPr="005260A3">
        <w:rPr>
          <w:sz w:val="28"/>
          <w:szCs w:val="28"/>
        </w:rPr>
        <w:t xml:space="preserve"> –</w:t>
      </w:r>
      <w:r w:rsidRPr="005260A3">
        <w:rPr>
          <w:sz w:val="28"/>
          <w:szCs w:val="28"/>
        </w:rPr>
        <w:t xml:space="preserve"> количество перерабатываемой продукции за день в цехе, кг;</w:t>
      </w:r>
    </w:p>
    <w:p w14:paraId="06191F9B" w14:textId="77777777" w:rsidR="00EE12D3" w:rsidRPr="005260A3" w:rsidRDefault="00EE12D3">
      <w:pPr>
        <w:ind w:firstLine="567"/>
        <w:jc w:val="both"/>
        <w:rPr>
          <w:sz w:val="28"/>
          <w:szCs w:val="28"/>
        </w:rPr>
      </w:pPr>
      <w:r w:rsidRPr="005260A3">
        <w:rPr>
          <w:sz w:val="28"/>
          <w:szCs w:val="28"/>
          <w:lang w:val="en-US"/>
        </w:rPr>
        <w:t>H</w:t>
      </w:r>
      <w:r w:rsidR="002B5493" w:rsidRPr="005260A3">
        <w:rPr>
          <w:sz w:val="28"/>
          <w:szCs w:val="28"/>
        </w:rPr>
        <w:t xml:space="preserve"> –</w:t>
      </w:r>
      <w:r w:rsidRPr="005260A3">
        <w:rPr>
          <w:sz w:val="28"/>
          <w:szCs w:val="28"/>
        </w:rPr>
        <w:t xml:space="preserve"> норма выработки за смену, кг в смену;</w:t>
      </w:r>
    </w:p>
    <w:p w14:paraId="0CDE20C1" w14:textId="77777777" w:rsidR="00EE12D3" w:rsidRPr="005260A3" w:rsidRDefault="00EE12D3">
      <w:pPr>
        <w:ind w:firstLine="567"/>
        <w:jc w:val="both"/>
        <w:rPr>
          <w:sz w:val="28"/>
          <w:szCs w:val="28"/>
        </w:rPr>
      </w:pPr>
      <w:r w:rsidRPr="005260A3">
        <w:rPr>
          <w:sz w:val="28"/>
          <w:szCs w:val="28"/>
          <w:lang w:val="en-US"/>
        </w:rPr>
        <w:t>L</w:t>
      </w:r>
      <w:r w:rsidR="002B5493" w:rsidRPr="005260A3">
        <w:rPr>
          <w:sz w:val="28"/>
          <w:szCs w:val="28"/>
        </w:rPr>
        <w:t xml:space="preserve"> –</w:t>
      </w:r>
      <w:r w:rsidRPr="005260A3">
        <w:rPr>
          <w:sz w:val="28"/>
          <w:szCs w:val="28"/>
        </w:rPr>
        <w:t xml:space="preserve"> коэффициент, учитывающий рост производительн</w:t>
      </w:r>
      <w:r w:rsidR="002B5493" w:rsidRPr="005260A3">
        <w:rPr>
          <w:sz w:val="28"/>
          <w:szCs w:val="28"/>
        </w:rPr>
        <w:t>ости труда, принимаемый при 8</w:t>
      </w:r>
      <w:r w:rsidR="000A7A7A" w:rsidRPr="005260A3">
        <w:rPr>
          <w:sz w:val="28"/>
          <w:szCs w:val="28"/>
        </w:rPr>
        <w:t>-</w:t>
      </w:r>
      <w:r w:rsidRPr="005260A3">
        <w:rPr>
          <w:sz w:val="28"/>
          <w:szCs w:val="28"/>
        </w:rPr>
        <w:t xml:space="preserve"> часовом рабочем дне = 1,19.</w:t>
      </w:r>
    </w:p>
    <w:p w14:paraId="409B3C5E" w14:textId="77777777" w:rsidR="00EE12D3" w:rsidRPr="005260A3" w:rsidRDefault="00EE12D3">
      <w:pPr>
        <w:ind w:firstLine="567"/>
        <w:jc w:val="both"/>
        <w:rPr>
          <w:i/>
          <w:sz w:val="28"/>
          <w:szCs w:val="28"/>
        </w:rPr>
      </w:pPr>
      <w:r w:rsidRPr="005260A3">
        <w:rPr>
          <w:sz w:val="28"/>
          <w:szCs w:val="28"/>
        </w:rPr>
        <w:t>Все формулы нумеруют арабскими цифрами в пределах раздела. Номер формулы состоит из номера раздела и порядкового номера формулы, разделенных точкой. Номер указывают с правой стороны листа на уровне формулы в круглых скобках. Ссылки в тесте на номер формулы дают в скобках.</w:t>
      </w:r>
      <w:r w:rsidRPr="005260A3">
        <w:rPr>
          <w:i/>
          <w:sz w:val="28"/>
          <w:szCs w:val="28"/>
        </w:rPr>
        <w:t xml:space="preserve"> Напри</w:t>
      </w:r>
      <w:r w:rsidRPr="005260A3">
        <w:rPr>
          <w:i/>
          <w:sz w:val="28"/>
          <w:szCs w:val="28"/>
        </w:rPr>
        <w:lastRenderedPageBreak/>
        <w:t>мер: Расчет численности производственных работников произведен по формуле (3.5).</w:t>
      </w:r>
    </w:p>
    <w:p w14:paraId="1E67BB17" w14:textId="77777777" w:rsidR="00EE12D3" w:rsidRPr="005260A3" w:rsidRDefault="00EE12D3">
      <w:pPr>
        <w:ind w:firstLine="567"/>
        <w:jc w:val="both"/>
        <w:rPr>
          <w:sz w:val="28"/>
          <w:szCs w:val="28"/>
        </w:rPr>
      </w:pPr>
      <w:r w:rsidRPr="005260A3">
        <w:rPr>
          <w:sz w:val="28"/>
          <w:szCs w:val="28"/>
        </w:rPr>
        <w:t xml:space="preserve">Таблицы применяют для лучшей наглядности и удобства сравнения показателей. Название таблицы должно отражать ее содержание, быть точным, кратким. </w:t>
      </w:r>
      <w:r w:rsidR="002B5493" w:rsidRPr="005260A3">
        <w:rPr>
          <w:sz w:val="28"/>
          <w:szCs w:val="28"/>
        </w:rPr>
        <w:t>Его</w:t>
      </w:r>
      <w:r w:rsidRPr="005260A3">
        <w:rPr>
          <w:sz w:val="28"/>
          <w:szCs w:val="28"/>
        </w:rPr>
        <w:t xml:space="preserve"> следует помещать над таблицей справа, в одну строку с ее номером. Пример оформления таблицы приве</w:t>
      </w:r>
      <w:r w:rsidR="008B6D25">
        <w:rPr>
          <w:sz w:val="28"/>
          <w:szCs w:val="28"/>
        </w:rPr>
        <w:t>ден на рис. 5</w:t>
      </w:r>
      <w:r w:rsidRPr="005260A3">
        <w:rPr>
          <w:sz w:val="28"/>
          <w:szCs w:val="28"/>
        </w:rPr>
        <w:t xml:space="preserve">.1.  </w:t>
      </w:r>
    </w:p>
    <w:p w14:paraId="0C812C23" w14:textId="77777777" w:rsidR="009C1253" w:rsidRPr="005260A3" w:rsidRDefault="00EE12D3">
      <w:pPr>
        <w:jc w:val="both"/>
        <w:rPr>
          <w:sz w:val="28"/>
          <w:szCs w:val="28"/>
        </w:rPr>
      </w:pPr>
      <w:r w:rsidRPr="005260A3">
        <w:rPr>
          <w:sz w:val="28"/>
          <w:szCs w:val="28"/>
        </w:rPr>
        <w:t xml:space="preserve">                                                                                   </w:t>
      </w:r>
    </w:p>
    <w:p w14:paraId="5286F8D4" w14:textId="77777777" w:rsidR="00EE12D3" w:rsidRPr="005260A3" w:rsidRDefault="00EE12D3" w:rsidP="00475054">
      <w:pPr>
        <w:ind w:firstLine="1985"/>
        <w:rPr>
          <w:sz w:val="28"/>
          <w:szCs w:val="28"/>
        </w:rPr>
      </w:pPr>
      <w:r w:rsidRPr="005260A3">
        <w:rPr>
          <w:sz w:val="28"/>
          <w:szCs w:val="28"/>
        </w:rPr>
        <w:t xml:space="preserve"> </w:t>
      </w:r>
      <w:r w:rsidR="009C1253" w:rsidRPr="005260A3">
        <w:rPr>
          <w:sz w:val="28"/>
          <w:szCs w:val="28"/>
        </w:rPr>
        <w:t xml:space="preserve"> </w:t>
      </w:r>
      <w:r w:rsidRPr="00475054">
        <w:rPr>
          <w:i/>
          <w:sz w:val="28"/>
          <w:szCs w:val="28"/>
        </w:rPr>
        <w:t>Табли</w:t>
      </w:r>
      <w:r w:rsidR="00475054" w:rsidRPr="00475054">
        <w:rPr>
          <w:i/>
          <w:sz w:val="28"/>
          <w:szCs w:val="28"/>
        </w:rPr>
        <w:t>ца</w:t>
      </w:r>
      <w:r w:rsidR="00475054">
        <w:rPr>
          <w:sz w:val="28"/>
          <w:szCs w:val="28"/>
        </w:rPr>
        <w:t>_</w:t>
      </w:r>
      <w:r w:rsidRPr="005260A3">
        <w:rPr>
          <w:sz w:val="28"/>
          <w:szCs w:val="28"/>
        </w:rPr>
        <w:t>номер</w:t>
      </w:r>
      <w:r w:rsidR="00475054">
        <w:rPr>
          <w:sz w:val="28"/>
          <w:szCs w:val="28"/>
        </w:rPr>
        <w:t xml:space="preserve"> - </w:t>
      </w:r>
      <w:r w:rsidRPr="005260A3">
        <w:rPr>
          <w:sz w:val="28"/>
          <w:szCs w:val="28"/>
        </w:rPr>
        <w:t>название табл</w:t>
      </w:r>
      <w:r w:rsidR="009C1253" w:rsidRPr="005260A3">
        <w:rPr>
          <w:sz w:val="28"/>
          <w:szCs w:val="28"/>
        </w:rPr>
        <w:t xml:space="preserve">ицы    </w:t>
      </w:r>
    </w:p>
    <w:p w14:paraId="1F04CD1C" w14:textId="77777777" w:rsidR="00EE12D3" w:rsidRPr="005260A3" w:rsidRDefault="00EE12D3">
      <w:pPr>
        <w:ind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567"/>
        <w:gridCol w:w="992"/>
        <w:gridCol w:w="992"/>
        <w:gridCol w:w="992"/>
        <w:gridCol w:w="2314"/>
      </w:tblGrid>
      <w:tr w:rsidR="00EE12D3" w:rsidRPr="005260A3" w14:paraId="6F7060AE" w14:textId="77777777">
        <w:trPr>
          <w:cantSplit/>
        </w:trPr>
        <w:tc>
          <w:tcPr>
            <w:tcW w:w="1951" w:type="dxa"/>
            <w:vMerge w:val="restart"/>
            <w:tcBorders>
              <w:top w:val="nil"/>
              <w:left w:val="nil"/>
              <w:bottom w:val="nil"/>
              <w:right w:val="nil"/>
            </w:tcBorders>
          </w:tcPr>
          <w:p w14:paraId="163D7AD3" w14:textId="77777777" w:rsidR="00EE12D3" w:rsidRPr="005260A3" w:rsidRDefault="00E14374">
            <w:pPr>
              <w:ind w:firstLine="567"/>
              <w:rPr>
                <w:sz w:val="28"/>
                <w:szCs w:val="28"/>
              </w:rPr>
            </w:pPr>
            <w:r w:rsidRPr="005260A3">
              <w:rPr>
                <w:noProof/>
                <w:sz w:val="28"/>
                <w:szCs w:val="28"/>
              </w:rPr>
              <mc:AlternateContent>
                <mc:Choice Requires="wps">
                  <w:drawing>
                    <wp:anchor distT="0" distB="0" distL="114300" distR="114300" simplePos="0" relativeHeight="251566080" behindDoc="0" locked="0" layoutInCell="0" allowOverlap="1" wp14:anchorId="5A027C9D" wp14:editId="2C73853A">
                      <wp:simplePos x="0" y="0"/>
                      <wp:positionH relativeFrom="column">
                        <wp:posOffset>836930</wp:posOffset>
                      </wp:positionH>
                      <wp:positionV relativeFrom="paragraph">
                        <wp:posOffset>422910</wp:posOffset>
                      </wp:positionV>
                      <wp:extent cx="274320" cy="0"/>
                      <wp:effectExtent l="0" t="0" r="0" b="0"/>
                      <wp:wrapNone/>
                      <wp:docPr id="3170"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2964" id="Line 381"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33.3pt" to="87.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" o:allowincell="f">
                      <v:stroke endarrow="block"/>
                    </v:line>
                  </w:pict>
                </mc:Fallback>
              </mc:AlternateContent>
            </w:r>
            <w:r w:rsidRPr="005260A3">
              <w:rPr>
                <w:noProof/>
                <w:sz w:val="28"/>
                <w:szCs w:val="28"/>
              </w:rPr>
              <mc:AlternateContent>
                <mc:Choice Requires="wps">
                  <w:drawing>
                    <wp:anchor distT="0" distB="0" distL="114300" distR="114300" simplePos="0" relativeHeight="251564032" behindDoc="0" locked="0" layoutInCell="0" allowOverlap="1" wp14:anchorId="66CAD504" wp14:editId="0E5AD738">
                      <wp:simplePos x="0" y="0"/>
                      <wp:positionH relativeFrom="column">
                        <wp:posOffset>4677410</wp:posOffset>
                      </wp:positionH>
                      <wp:positionV relativeFrom="paragraph">
                        <wp:posOffset>331470</wp:posOffset>
                      </wp:positionV>
                      <wp:extent cx="182880" cy="0"/>
                      <wp:effectExtent l="0" t="0" r="0" b="0"/>
                      <wp:wrapNone/>
                      <wp:docPr id="3169"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E0B6A" id="Line 379" o:spid="_x0000_s1026" style="position:absolute;flip:x;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26.1pt" to="382.7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" o:allowincell="f">
                      <v:stroke endarrow="block"/>
                    </v:line>
                  </w:pict>
                </mc:Fallback>
              </mc:AlternateContent>
            </w:r>
            <w:r w:rsidRPr="005260A3">
              <w:rPr>
                <w:noProof/>
                <w:sz w:val="28"/>
                <w:szCs w:val="28"/>
              </w:rPr>
              <mc:AlternateContent>
                <mc:Choice Requires="wps">
                  <w:drawing>
                    <wp:anchor distT="0" distB="0" distL="114300" distR="114300" simplePos="0" relativeHeight="251563008" behindDoc="0" locked="0" layoutInCell="0" allowOverlap="1" wp14:anchorId="4DFF2DE0" wp14:editId="518FBC7F">
                      <wp:simplePos x="0" y="0"/>
                      <wp:positionH relativeFrom="column">
                        <wp:posOffset>4677410</wp:posOffset>
                      </wp:positionH>
                      <wp:positionV relativeFrom="paragraph">
                        <wp:posOffset>148590</wp:posOffset>
                      </wp:positionV>
                      <wp:extent cx="182880" cy="0"/>
                      <wp:effectExtent l="0" t="0" r="0" b="0"/>
                      <wp:wrapNone/>
                      <wp:docPr id="3168"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C33CB" id="Line 378" o:spid="_x0000_s1026" style="position:absolute;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11.7pt" to="382.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" o:allowincell="f">
                      <v:stroke endarrow="block"/>
                    </v:line>
                  </w:pict>
                </mc:Fallback>
              </mc:AlternateContent>
            </w:r>
          </w:p>
          <w:p w14:paraId="4F9DA759" w14:textId="77777777" w:rsidR="00EE12D3" w:rsidRPr="005260A3" w:rsidRDefault="00EE12D3">
            <w:pPr>
              <w:rPr>
                <w:sz w:val="28"/>
                <w:szCs w:val="28"/>
              </w:rPr>
            </w:pPr>
            <w:r w:rsidRPr="005260A3">
              <w:rPr>
                <w:sz w:val="28"/>
                <w:szCs w:val="28"/>
              </w:rPr>
              <w:t>Головка</w:t>
            </w:r>
          </w:p>
        </w:tc>
        <w:tc>
          <w:tcPr>
            <w:tcW w:w="1985" w:type="dxa"/>
            <w:vMerge w:val="restart"/>
            <w:tcBorders>
              <w:left w:val="single" w:sz="4" w:space="0" w:color="auto"/>
            </w:tcBorders>
          </w:tcPr>
          <w:p w14:paraId="6E29F219" w14:textId="77777777" w:rsidR="00EE12D3" w:rsidRPr="005260A3" w:rsidRDefault="00EE12D3">
            <w:pPr>
              <w:ind w:firstLine="567"/>
              <w:jc w:val="both"/>
              <w:rPr>
                <w:sz w:val="28"/>
                <w:szCs w:val="28"/>
              </w:rPr>
            </w:pPr>
          </w:p>
        </w:tc>
        <w:tc>
          <w:tcPr>
            <w:tcW w:w="1559" w:type="dxa"/>
            <w:gridSpan w:val="2"/>
          </w:tcPr>
          <w:p w14:paraId="5A399115" w14:textId="77777777" w:rsidR="00EE12D3" w:rsidRPr="005260A3" w:rsidRDefault="00EE12D3">
            <w:pPr>
              <w:ind w:firstLine="567"/>
              <w:jc w:val="both"/>
              <w:rPr>
                <w:sz w:val="28"/>
                <w:szCs w:val="28"/>
              </w:rPr>
            </w:pPr>
          </w:p>
        </w:tc>
        <w:tc>
          <w:tcPr>
            <w:tcW w:w="1984" w:type="dxa"/>
            <w:gridSpan w:val="2"/>
          </w:tcPr>
          <w:p w14:paraId="6D7FB0F6" w14:textId="77777777" w:rsidR="00EE12D3" w:rsidRPr="005260A3" w:rsidRDefault="00EE12D3">
            <w:pPr>
              <w:ind w:firstLine="567"/>
              <w:jc w:val="both"/>
              <w:rPr>
                <w:sz w:val="28"/>
                <w:szCs w:val="28"/>
              </w:rPr>
            </w:pPr>
          </w:p>
        </w:tc>
        <w:tc>
          <w:tcPr>
            <w:tcW w:w="2314" w:type="dxa"/>
          </w:tcPr>
          <w:p w14:paraId="56B4C181" w14:textId="77777777" w:rsidR="00EE12D3" w:rsidRPr="005260A3" w:rsidRDefault="00EE12D3">
            <w:pPr>
              <w:pStyle w:val="4"/>
              <w:rPr>
                <w:b w:val="0"/>
                <w:sz w:val="28"/>
                <w:szCs w:val="28"/>
              </w:rPr>
            </w:pPr>
            <w:r w:rsidRPr="005260A3">
              <w:rPr>
                <w:b w:val="0"/>
                <w:sz w:val="28"/>
                <w:szCs w:val="28"/>
              </w:rPr>
              <w:t xml:space="preserve"> Заголовки граф</w:t>
            </w:r>
          </w:p>
        </w:tc>
      </w:tr>
      <w:tr w:rsidR="00EE12D3" w:rsidRPr="005260A3" w14:paraId="7CE31853" w14:textId="77777777">
        <w:trPr>
          <w:cantSplit/>
        </w:trPr>
        <w:tc>
          <w:tcPr>
            <w:tcW w:w="1951" w:type="dxa"/>
            <w:vMerge/>
            <w:tcBorders>
              <w:top w:val="nil"/>
              <w:left w:val="nil"/>
              <w:bottom w:val="nil"/>
              <w:right w:val="nil"/>
            </w:tcBorders>
          </w:tcPr>
          <w:p w14:paraId="4539E5DA" w14:textId="77777777" w:rsidR="00EE12D3" w:rsidRPr="005260A3" w:rsidRDefault="00EE12D3">
            <w:pPr>
              <w:ind w:firstLine="567"/>
              <w:jc w:val="both"/>
              <w:rPr>
                <w:sz w:val="28"/>
                <w:szCs w:val="28"/>
              </w:rPr>
            </w:pPr>
          </w:p>
        </w:tc>
        <w:tc>
          <w:tcPr>
            <w:tcW w:w="1985" w:type="dxa"/>
            <w:vMerge/>
            <w:tcBorders>
              <w:left w:val="single" w:sz="4" w:space="0" w:color="auto"/>
              <w:bottom w:val="nil"/>
            </w:tcBorders>
          </w:tcPr>
          <w:p w14:paraId="5933B2BC" w14:textId="77777777" w:rsidR="00EE12D3" w:rsidRPr="005260A3" w:rsidRDefault="00EE12D3">
            <w:pPr>
              <w:ind w:firstLine="567"/>
              <w:jc w:val="both"/>
              <w:rPr>
                <w:sz w:val="28"/>
                <w:szCs w:val="28"/>
              </w:rPr>
            </w:pPr>
          </w:p>
        </w:tc>
        <w:tc>
          <w:tcPr>
            <w:tcW w:w="567" w:type="dxa"/>
          </w:tcPr>
          <w:p w14:paraId="2F5CCEA2" w14:textId="77777777" w:rsidR="00EE12D3" w:rsidRPr="005260A3" w:rsidRDefault="00EE12D3">
            <w:pPr>
              <w:ind w:firstLine="567"/>
              <w:jc w:val="both"/>
              <w:rPr>
                <w:sz w:val="28"/>
                <w:szCs w:val="28"/>
              </w:rPr>
            </w:pPr>
          </w:p>
        </w:tc>
        <w:tc>
          <w:tcPr>
            <w:tcW w:w="992" w:type="dxa"/>
          </w:tcPr>
          <w:p w14:paraId="166FEBC1" w14:textId="77777777" w:rsidR="00EE12D3" w:rsidRPr="005260A3" w:rsidRDefault="00EE12D3">
            <w:pPr>
              <w:ind w:firstLine="567"/>
              <w:jc w:val="both"/>
              <w:rPr>
                <w:sz w:val="28"/>
                <w:szCs w:val="28"/>
              </w:rPr>
            </w:pPr>
          </w:p>
        </w:tc>
        <w:tc>
          <w:tcPr>
            <w:tcW w:w="992" w:type="dxa"/>
          </w:tcPr>
          <w:p w14:paraId="5EB408DA" w14:textId="77777777" w:rsidR="00EE12D3" w:rsidRPr="005260A3" w:rsidRDefault="00EE12D3">
            <w:pPr>
              <w:ind w:firstLine="567"/>
              <w:jc w:val="both"/>
              <w:rPr>
                <w:sz w:val="28"/>
                <w:szCs w:val="28"/>
              </w:rPr>
            </w:pPr>
          </w:p>
        </w:tc>
        <w:tc>
          <w:tcPr>
            <w:tcW w:w="992" w:type="dxa"/>
          </w:tcPr>
          <w:p w14:paraId="3BC486CF" w14:textId="77777777" w:rsidR="00EE12D3" w:rsidRPr="005260A3" w:rsidRDefault="00EE12D3">
            <w:pPr>
              <w:ind w:firstLine="567"/>
              <w:jc w:val="both"/>
              <w:rPr>
                <w:sz w:val="28"/>
                <w:szCs w:val="28"/>
              </w:rPr>
            </w:pPr>
          </w:p>
        </w:tc>
        <w:tc>
          <w:tcPr>
            <w:tcW w:w="2314" w:type="dxa"/>
          </w:tcPr>
          <w:p w14:paraId="7D749773" w14:textId="77777777" w:rsidR="00EE12D3" w:rsidRPr="005260A3" w:rsidRDefault="00EE12D3">
            <w:pPr>
              <w:ind w:firstLine="34"/>
              <w:jc w:val="center"/>
              <w:rPr>
                <w:sz w:val="28"/>
                <w:szCs w:val="28"/>
              </w:rPr>
            </w:pPr>
            <w:r w:rsidRPr="005260A3">
              <w:rPr>
                <w:sz w:val="28"/>
                <w:szCs w:val="28"/>
              </w:rPr>
              <w:t>Подзаголовки граф</w:t>
            </w:r>
          </w:p>
        </w:tc>
      </w:tr>
      <w:tr w:rsidR="00EE12D3" w:rsidRPr="005260A3" w14:paraId="038F8884" w14:textId="77777777">
        <w:trPr>
          <w:cantSplit/>
        </w:trPr>
        <w:tc>
          <w:tcPr>
            <w:tcW w:w="1951" w:type="dxa"/>
            <w:tcBorders>
              <w:top w:val="nil"/>
              <w:left w:val="nil"/>
              <w:bottom w:val="nil"/>
              <w:right w:val="nil"/>
            </w:tcBorders>
          </w:tcPr>
          <w:p w14:paraId="2F292A9B" w14:textId="77777777" w:rsidR="00EE12D3" w:rsidRPr="005260A3" w:rsidRDefault="00E14374">
            <w:pPr>
              <w:ind w:firstLine="567"/>
              <w:jc w:val="both"/>
              <w:rPr>
                <w:sz w:val="28"/>
                <w:szCs w:val="28"/>
              </w:rPr>
            </w:pPr>
            <w:r w:rsidRPr="005260A3">
              <w:rPr>
                <w:noProof/>
                <w:sz w:val="28"/>
                <w:szCs w:val="28"/>
              </w:rPr>
              <mc:AlternateContent>
                <mc:Choice Requires="wps">
                  <w:drawing>
                    <wp:anchor distT="0" distB="0" distL="114300" distR="114300" simplePos="0" relativeHeight="251565056" behindDoc="0" locked="0" layoutInCell="0" allowOverlap="1" wp14:anchorId="123F30FA" wp14:editId="1D469C52">
                      <wp:simplePos x="0" y="0"/>
                      <wp:positionH relativeFrom="column">
                        <wp:posOffset>4677410</wp:posOffset>
                      </wp:positionH>
                      <wp:positionV relativeFrom="paragraph">
                        <wp:posOffset>90170</wp:posOffset>
                      </wp:positionV>
                      <wp:extent cx="457200" cy="0"/>
                      <wp:effectExtent l="0" t="0" r="0" b="0"/>
                      <wp:wrapNone/>
                      <wp:docPr id="316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42174" id="Line 380" o:spid="_x0000_s1026" style="position:absolute;flip:x;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7.1pt" to="40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" o:allowincell="f">
                      <v:stroke endarrow="block"/>
                    </v:line>
                  </w:pict>
                </mc:Fallback>
              </mc:AlternateContent>
            </w:r>
          </w:p>
        </w:tc>
        <w:tc>
          <w:tcPr>
            <w:tcW w:w="1985" w:type="dxa"/>
            <w:tcBorders>
              <w:left w:val="single" w:sz="4" w:space="0" w:color="auto"/>
            </w:tcBorders>
          </w:tcPr>
          <w:p w14:paraId="595438ED" w14:textId="77777777" w:rsidR="00EE12D3" w:rsidRPr="005260A3" w:rsidRDefault="00EE12D3">
            <w:pPr>
              <w:ind w:firstLine="567"/>
              <w:jc w:val="both"/>
              <w:rPr>
                <w:sz w:val="28"/>
                <w:szCs w:val="28"/>
              </w:rPr>
            </w:pPr>
          </w:p>
        </w:tc>
        <w:tc>
          <w:tcPr>
            <w:tcW w:w="567" w:type="dxa"/>
          </w:tcPr>
          <w:p w14:paraId="0F18B3EB" w14:textId="77777777" w:rsidR="00EE12D3" w:rsidRPr="005260A3" w:rsidRDefault="00EE12D3">
            <w:pPr>
              <w:ind w:firstLine="567"/>
              <w:jc w:val="both"/>
              <w:rPr>
                <w:sz w:val="28"/>
                <w:szCs w:val="28"/>
              </w:rPr>
            </w:pPr>
          </w:p>
        </w:tc>
        <w:tc>
          <w:tcPr>
            <w:tcW w:w="992" w:type="dxa"/>
          </w:tcPr>
          <w:p w14:paraId="41BAED5A" w14:textId="77777777" w:rsidR="00EE12D3" w:rsidRPr="005260A3" w:rsidRDefault="00EE12D3">
            <w:pPr>
              <w:ind w:firstLine="567"/>
              <w:jc w:val="both"/>
              <w:rPr>
                <w:sz w:val="28"/>
                <w:szCs w:val="28"/>
              </w:rPr>
            </w:pPr>
          </w:p>
        </w:tc>
        <w:tc>
          <w:tcPr>
            <w:tcW w:w="992" w:type="dxa"/>
          </w:tcPr>
          <w:p w14:paraId="3B306B44" w14:textId="77777777" w:rsidR="00EE12D3" w:rsidRPr="005260A3" w:rsidRDefault="00EE12D3">
            <w:pPr>
              <w:ind w:firstLine="567"/>
              <w:jc w:val="both"/>
              <w:rPr>
                <w:sz w:val="28"/>
                <w:szCs w:val="28"/>
              </w:rPr>
            </w:pPr>
          </w:p>
        </w:tc>
        <w:tc>
          <w:tcPr>
            <w:tcW w:w="992" w:type="dxa"/>
          </w:tcPr>
          <w:p w14:paraId="4B8FD3D0" w14:textId="77777777" w:rsidR="00EE12D3" w:rsidRPr="005260A3" w:rsidRDefault="00EE12D3">
            <w:pPr>
              <w:ind w:firstLine="567"/>
              <w:jc w:val="both"/>
              <w:rPr>
                <w:sz w:val="28"/>
                <w:szCs w:val="28"/>
              </w:rPr>
            </w:pPr>
          </w:p>
        </w:tc>
        <w:tc>
          <w:tcPr>
            <w:tcW w:w="2314" w:type="dxa"/>
            <w:vMerge w:val="restart"/>
          </w:tcPr>
          <w:p w14:paraId="67BDB0AC" w14:textId="77777777" w:rsidR="00EE12D3" w:rsidRPr="005260A3" w:rsidRDefault="00EE12D3">
            <w:pPr>
              <w:ind w:firstLine="567"/>
              <w:jc w:val="center"/>
              <w:rPr>
                <w:sz w:val="28"/>
                <w:szCs w:val="28"/>
              </w:rPr>
            </w:pPr>
            <w:r w:rsidRPr="005260A3">
              <w:rPr>
                <w:sz w:val="28"/>
                <w:szCs w:val="28"/>
              </w:rPr>
              <w:t>Строки (горизонталь-</w:t>
            </w:r>
          </w:p>
          <w:p w14:paraId="732F95B7" w14:textId="77777777" w:rsidR="00EE12D3" w:rsidRPr="005260A3" w:rsidRDefault="00EE12D3">
            <w:pPr>
              <w:ind w:firstLine="567"/>
              <w:jc w:val="center"/>
              <w:rPr>
                <w:sz w:val="28"/>
                <w:szCs w:val="28"/>
              </w:rPr>
            </w:pPr>
            <w:r w:rsidRPr="005260A3">
              <w:rPr>
                <w:sz w:val="28"/>
                <w:szCs w:val="28"/>
              </w:rPr>
              <w:t>ные ряды)</w:t>
            </w:r>
          </w:p>
        </w:tc>
      </w:tr>
      <w:tr w:rsidR="00EE12D3" w:rsidRPr="005260A3" w14:paraId="013BEDB7" w14:textId="77777777">
        <w:trPr>
          <w:cantSplit/>
        </w:trPr>
        <w:tc>
          <w:tcPr>
            <w:tcW w:w="1951" w:type="dxa"/>
            <w:tcBorders>
              <w:top w:val="nil"/>
              <w:left w:val="nil"/>
              <w:bottom w:val="nil"/>
              <w:right w:val="nil"/>
            </w:tcBorders>
          </w:tcPr>
          <w:p w14:paraId="3474ED52" w14:textId="77777777" w:rsidR="00EE12D3" w:rsidRPr="005260A3" w:rsidRDefault="00E14374">
            <w:pPr>
              <w:ind w:firstLine="567"/>
              <w:jc w:val="both"/>
              <w:rPr>
                <w:sz w:val="28"/>
                <w:szCs w:val="28"/>
              </w:rPr>
            </w:pPr>
            <w:r w:rsidRPr="005260A3">
              <w:rPr>
                <w:noProof/>
                <w:sz w:val="28"/>
                <w:szCs w:val="28"/>
              </w:rPr>
              <mc:AlternateContent>
                <mc:Choice Requires="wps">
                  <w:drawing>
                    <wp:anchor distT="0" distB="0" distL="114300" distR="114300" simplePos="0" relativeHeight="251561984" behindDoc="0" locked="0" layoutInCell="0" allowOverlap="1" wp14:anchorId="38E7C3CA" wp14:editId="2E4EF998">
                      <wp:simplePos x="0" y="0"/>
                      <wp:positionH relativeFrom="column">
                        <wp:posOffset>3305810</wp:posOffset>
                      </wp:positionH>
                      <wp:positionV relativeFrom="paragraph">
                        <wp:posOffset>220980</wp:posOffset>
                      </wp:positionV>
                      <wp:extent cx="548640" cy="365760"/>
                      <wp:effectExtent l="0" t="0" r="0" b="0"/>
                      <wp:wrapNone/>
                      <wp:docPr id="3166"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C4C6B" id="Line 377" o:spid="_x0000_s1026" style="position:absolute;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pt,17.4pt" to="303.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" o:allowincell="f">
                      <v:stroke endarrow="block"/>
                    </v:line>
                  </w:pict>
                </mc:Fallback>
              </mc:AlternateContent>
            </w:r>
            <w:r w:rsidRPr="005260A3">
              <w:rPr>
                <w:noProof/>
                <w:sz w:val="28"/>
                <w:szCs w:val="28"/>
              </w:rPr>
              <mc:AlternateContent>
                <mc:Choice Requires="wps">
                  <w:drawing>
                    <wp:anchor distT="0" distB="0" distL="114300" distR="114300" simplePos="0" relativeHeight="251560960" behindDoc="0" locked="0" layoutInCell="0" allowOverlap="1" wp14:anchorId="26CA1490" wp14:editId="318391B5">
                      <wp:simplePos x="0" y="0"/>
                      <wp:positionH relativeFrom="column">
                        <wp:posOffset>2848610</wp:posOffset>
                      </wp:positionH>
                      <wp:positionV relativeFrom="paragraph">
                        <wp:posOffset>220980</wp:posOffset>
                      </wp:positionV>
                      <wp:extent cx="457200" cy="365760"/>
                      <wp:effectExtent l="0" t="0" r="0" b="0"/>
                      <wp:wrapNone/>
                      <wp:docPr id="3165"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6DA99" id="Line 376" o:spid="_x0000_s1026" style="position:absolute;flip:x 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17.4pt" to="260.3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" o:allowincell="f">
                      <v:stroke endarrow="block"/>
                    </v:line>
                  </w:pict>
                </mc:Fallback>
              </mc:AlternateContent>
            </w:r>
            <w:r w:rsidRPr="005260A3">
              <w:rPr>
                <w:noProof/>
                <w:sz w:val="28"/>
                <w:szCs w:val="28"/>
              </w:rPr>
              <mc:AlternateContent>
                <mc:Choice Requires="wps">
                  <w:drawing>
                    <wp:anchor distT="0" distB="0" distL="114300" distR="114300" simplePos="0" relativeHeight="251559936" behindDoc="0" locked="0" layoutInCell="0" allowOverlap="1" wp14:anchorId="1F79ABD7" wp14:editId="19C21DD7">
                      <wp:simplePos x="0" y="0"/>
                      <wp:positionH relativeFrom="column">
                        <wp:posOffset>1477010</wp:posOffset>
                      </wp:positionH>
                      <wp:positionV relativeFrom="paragraph">
                        <wp:posOffset>220980</wp:posOffset>
                      </wp:positionV>
                      <wp:extent cx="0" cy="274320"/>
                      <wp:effectExtent l="0" t="0" r="0" b="0"/>
                      <wp:wrapNone/>
                      <wp:docPr id="3164"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95509" id="Line 375" o:spid="_x0000_s1026"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7.4pt" to="11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" o:allowincell="f">
                      <v:stroke endarrow="block"/>
                    </v:line>
                  </w:pict>
                </mc:Fallback>
              </mc:AlternateContent>
            </w:r>
          </w:p>
        </w:tc>
        <w:tc>
          <w:tcPr>
            <w:tcW w:w="1985" w:type="dxa"/>
            <w:tcBorders>
              <w:left w:val="single" w:sz="4" w:space="0" w:color="auto"/>
            </w:tcBorders>
          </w:tcPr>
          <w:p w14:paraId="04C13391" w14:textId="77777777" w:rsidR="00EE12D3" w:rsidRPr="005260A3" w:rsidRDefault="00EE12D3">
            <w:pPr>
              <w:ind w:firstLine="567"/>
              <w:jc w:val="both"/>
              <w:rPr>
                <w:sz w:val="28"/>
                <w:szCs w:val="28"/>
              </w:rPr>
            </w:pPr>
          </w:p>
        </w:tc>
        <w:tc>
          <w:tcPr>
            <w:tcW w:w="567" w:type="dxa"/>
          </w:tcPr>
          <w:p w14:paraId="02E3EDD0" w14:textId="77777777" w:rsidR="00EE12D3" w:rsidRPr="005260A3" w:rsidRDefault="00EE12D3">
            <w:pPr>
              <w:ind w:firstLine="567"/>
              <w:jc w:val="both"/>
              <w:rPr>
                <w:sz w:val="28"/>
                <w:szCs w:val="28"/>
              </w:rPr>
            </w:pPr>
          </w:p>
        </w:tc>
        <w:tc>
          <w:tcPr>
            <w:tcW w:w="992" w:type="dxa"/>
          </w:tcPr>
          <w:p w14:paraId="7D26F783" w14:textId="77777777" w:rsidR="00EE12D3" w:rsidRPr="005260A3" w:rsidRDefault="00EE12D3">
            <w:pPr>
              <w:ind w:firstLine="567"/>
              <w:jc w:val="both"/>
              <w:rPr>
                <w:sz w:val="28"/>
                <w:szCs w:val="28"/>
              </w:rPr>
            </w:pPr>
          </w:p>
        </w:tc>
        <w:tc>
          <w:tcPr>
            <w:tcW w:w="992" w:type="dxa"/>
          </w:tcPr>
          <w:p w14:paraId="5AF24A36" w14:textId="77777777" w:rsidR="00EE12D3" w:rsidRPr="005260A3" w:rsidRDefault="00EE12D3">
            <w:pPr>
              <w:ind w:firstLine="567"/>
              <w:jc w:val="both"/>
              <w:rPr>
                <w:sz w:val="28"/>
                <w:szCs w:val="28"/>
              </w:rPr>
            </w:pPr>
          </w:p>
        </w:tc>
        <w:tc>
          <w:tcPr>
            <w:tcW w:w="992" w:type="dxa"/>
          </w:tcPr>
          <w:p w14:paraId="1C15E07F" w14:textId="77777777" w:rsidR="00EE12D3" w:rsidRPr="005260A3" w:rsidRDefault="00EE12D3">
            <w:pPr>
              <w:ind w:firstLine="567"/>
              <w:jc w:val="both"/>
              <w:rPr>
                <w:sz w:val="28"/>
                <w:szCs w:val="28"/>
              </w:rPr>
            </w:pPr>
          </w:p>
        </w:tc>
        <w:tc>
          <w:tcPr>
            <w:tcW w:w="2314" w:type="dxa"/>
            <w:vMerge/>
          </w:tcPr>
          <w:p w14:paraId="0E522AAD" w14:textId="77777777" w:rsidR="00EE12D3" w:rsidRPr="005260A3" w:rsidRDefault="00EE12D3">
            <w:pPr>
              <w:ind w:firstLine="567"/>
              <w:jc w:val="both"/>
              <w:rPr>
                <w:sz w:val="28"/>
                <w:szCs w:val="28"/>
              </w:rPr>
            </w:pPr>
          </w:p>
        </w:tc>
      </w:tr>
      <w:tr w:rsidR="00EE12D3" w:rsidRPr="005260A3" w14:paraId="4B38EDC3" w14:textId="77777777">
        <w:trPr>
          <w:cantSplit/>
        </w:trPr>
        <w:tc>
          <w:tcPr>
            <w:tcW w:w="1951" w:type="dxa"/>
            <w:tcBorders>
              <w:top w:val="nil"/>
              <w:left w:val="nil"/>
              <w:bottom w:val="nil"/>
              <w:right w:val="nil"/>
            </w:tcBorders>
          </w:tcPr>
          <w:p w14:paraId="731B482A" w14:textId="77777777" w:rsidR="00EE12D3" w:rsidRPr="005260A3" w:rsidRDefault="00EE12D3">
            <w:pPr>
              <w:ind w:firstLine="567"/>
              <w:jc w:val="both"/>
              <w:rPr>
                <w:sz w:val="28"/>
                <w:szCs w:val="28"/>
              </w:rPr>
            </w:pPr>
          </w:p>
        </w:tc>
        <w:tc>
          <w:tcPr>
            <w:tcW w:w="1985" w:type="dxa"/>
            <w:tcBorders>
              <w:left w:val="single" w:sz="4" w:space="0" w:color="auto"/>
            </w:tcBorders>
          </w:tcPr>
          <w:p w14:paraId="78AC666C" w14:textId="77777777" w:rsidR="00EE12D3" w:rsidRPr="005260A3" w:rsidRDefault="00EE12D3">
            <w:pPr>
              <w:ind w:firstLine="567"/>
              <w:jc w:val="both"/>
              <w:rPr>
                <w:sz w:val="28"/>
                <w:szCs w:val="28"/>
              </w:rPr>
            </w:pPr>
          </w:p>
          <w:p w14:paraId="08E229A9" w14:textId="77777777" w:rsidR="00EE12D3" w:rsidRPr="005260A3" w:rsidRDefault="00EE12D3">
            <w:pPr>
              <w:jc w:val="both"/>
              <w:rPr>
                <w:sz w:val="28"/>
                <w:szCs w:val="28"/>
              </w:rPr>
            </w:pPr>
            <w:r w:rsidRPr="005260A3">
              <w:rPr>
                <w:sz w:val="28"/>
                <w:szCs w:val="28"/>
              </w:rPr>
              <w:t>Боковик (графа для заголовков)</w:t>
            </w:r>
          </w:p>
        </w:tc>
        <w:tc>
          <w:tcPr>
            <w:tcW w:w="3543" w:type="dxa"/>
            <w:gridSpan w:val="4"/>
          </w:tcPr>
          <w:p w14:paraId="6764E593" w14:textId="77777777" w:rsidR="00EE12D3" w:rsidRPr="005260A3" w:rsidRDefault="00EE12D3">
            <w:pPr>
              <w:ind w:firstLine="567"/>
              <w:jc w:val="center"/>
              <w:rPr>
                <w:sz w:val="28"/>
                <w:szCs w:val="28"/>
              </w:rPr>
            </w:pPr>
          </w:p>
          <w:p w14:paraId="24C8268D" w14:textId="77777777" w:rsidR="00EE12D3" w:rsidRPr="005260A3" w:rsidRDefault="00EE12D3">
            <w:pPr>
              <w:ind w:firstLine="567"/>
              <w:jc w:val="center"/>
              <w:rPr>
                <w:sz w:val="28"/>
                <w:szCs w:val="28"/>
              </w:rPr>
            </w:pPr>
          </w:p>
          <w:p w14:paraId="2D7BA326" w14:textId="77777777" w:rsidR="00EE12D3" w:rsidRPr="005260A3" w:rsidRDefault="00EE12D3">
            <w:pPr>
              <w:ind w:firstLine="567"/>
              <w:jc w:val="center"/>
              <w:rPr>
                <w:sz w:val="28"/>
                <w:szCs w:val="28"/>
              </w:rPr>
            </w:pPr>
            <w:r w:rsidRPr="005260A3">
              <w:rPr>
                <w:sz w:val="28"/>
                <w:szCs w:val="28"/>
              </w:rPr>
              <w:t>Графы (колонки)</w:t>
            </w:r>
          </w:p>
        </w:tc>
        <w:tc>
          <w:tcPr>
            <w:tcW w:w="2314" w:type="dxa"/>
            <w:vMerge/>
          </w:tcPr>
          <w:p w14:paraId="7B2EBDEC" w14:textId="77777777" w:rsidR="00EE12D3" w:rsidRPr="005260A3" w:rsidRDefault="00EE12D3">
            <w:pPr>
              <w:ind w:firstLine="567"/>
              <w:jc w:val="both"/>
              <w:rPr>
                <w:sz w:val="28"/>
                <w:szCs w:val="28"/>
              </w:rPr>
            </w:pPr>
          </w:p>
        </w:tc>
      </w:tr>
    </w:tbl>
    <w:p w14:paraId="62062263" w14:textId="77777777" w:rsidR="00EE12D3" w:rsidRPr="005260A3" w:rsidRDefault="00EE12D3">
      <w:pPr>
        <w:pStyle w:val="a9"/>
        <w:rPr>
          <w:b w:val="0"/>
          <w:szCs w:val="28"/>
        </w:rPr>
      </w:pPr>
    </w:p>
    <w:p w14:paraId="206213EC" w14:textId="77777777" w:rsidR="00EE12D3" w:rsidRPr="005260A3" w:rsidRDefault="008B6D25" w:rsidP="009C1253">
      <w:pPr>
        <w:pStyle w:val="a9"/>
        <w:ind w:firstLine="0"/>
        <w:jc w:val="center"/>
        <w:rPr>
          <w:b w:val="0"/>
          <w:szCs w:val="28"/>
        </w:rPr>
      </w:pPr>
      <w:r>
        <w:rPr>
          <w:b w:val="0"/>
          <w:szCs w:val="28"/>
        </w:rPr>
        <w:t>Рис. 5</w:t>
      </w:r>
      <w:r w:rsidR="00EE12D3" w:rsidRPr="005260A3">
        <w:rPr>
          <w:b w:val="0"/>
          <w:szCs w:val="28"/>
        </w:rPr>
        <w:t>.1. Оформление таблицы</w:t>
      </w:r>
    </w:p>
    <w:p w14:paraId="6DA3040C" w14:textId="77777777" w:rsidR="00EE12D3" w:rsidRPr="005260A3" w:rsidRDefault="00EE12D3">
      <w:pPr>
        <w:ind w:firstLine="567"/>
        <w:jc w:val="both"/>
        <w:rPr>
          <w:sz w:val="28"/>
          <w:szCs w:val="28"/>
        </w:rPr>
      </w:pPr>
    </w:p>
    <w:p w14:paraId="21DF2CDC" w14:textId="77777777" w:rsidR="00EE12D3" w:rsidRPr="005260A3" w:rsidRDefault="00EE12D3">
      <w:pPr>
        <w:ind w:firstLine="567"/>
        <w:jc w:val="both"/>
        <w:rPr>
          <w:sz w:val="28"/>
          <w:szCs w:val="28"/>
        </w:rPr>
      </w:pPr>
      <w:r w:rsidRPr="005260A3">
        <w:rPr>
          <w:sz w:val="28"/>
          <w:szCs w:val="28"/>
        </w:rPr>
        <w:t xml:space="preserve">При переносе части таблицы на другую страницу проводят нижнюю горизонтальную черту, ограничивающую таблицу. Слово «Таблица» указывают один раз справа над первой частью таблицы, над другими частями пишут слова «Продолжение табл. 1.1.», если таблица не заканчивается и «Окончание табл. 1.1.», если таблица заканчивается с указанием номера (обозначения) таблицы в соответствии </w:t>
      </w:r>
      <w:r w:rsidR="008B6D25">
        <w:rPr>
          <w:sz w:val="28"/>
          <w:szCs w:val="28"/>
        </w:rPr>
        <w:t>с рис. 5</w:t>
      </w:r>
      <w:r w:rsidRPr="005260A3">
        <w:rPr>
          <w:sz w:val="28"/>
          <w:szCs w:val="28"/>
        </w:rPr>
        <w:t xml:space="preserve">.2.                                                         </w:t>
      </w:r>
    </w:p>
    <w:p w14:paraId="09C8A800" w14:textId="77777777" w:rsidR="00EE12D3" w:rsidRPr="005260A3" w:rsidRDefault="00EE12D3">
      <w:pPr>
        <w:pStyle w:val="5"/>
        <w:rPr>
          <w:b w:val="0"/>
          <w:sz w:val="28"/>
          <w:szCs w:val="28"/>
        </w:rPr>
      </w:pPr>
      <w:r w:rsidRPr="005260A3">
        <w:rPr>
          <w:b w:val="0"/>
          <w:sz w:val="28"/>
          <w:szCs w:val="28"/>
        </w:rPr>
        <w:t xml:space="preserve">                                                                                                                                             </w:t>
      </w:r>
    </w:p>
    <w:p w14:paraId="71E1C4B0" w14:textId="77777777" w:rsidR="00EE12D3" w:rsidRPr="005260A3" w:rsidRDefault="00EE12D3" w:rsidP="00475054">
      <w:pPr>
        <w:pStyle w:val="5"/>
        <w:ind w:firstLine="0"/>
        <w:jc w:val="left"/>
        <w:rPr>
          <w:sz w:val="28"/>
          <w:szCs w:val="28"/>
        </w:rPr>
      </w:pPr>
      <w:r w:rsidRPr="00475054">
        <w:rPr>
          <w:b w:val="0"/>
          <w:i/>
          <w:sz w:val="28"/>
          <w:szCs w:val="28"/>
        </w:rPr>
        <w:t xml:space="preserve">Таблица 2.8  </w:t>
      </w:r>
      <w:r w:rsidR="00475054">
        <w:rPr>
          <w:b w:val="0"/>
          <w:i/>
          <w:sz w:val="28"/>
          <w:szCs w:val="28"/>
        </w:rPr>
        <w:t xml:space="preserve">- </w:t>
      </w:r>
      <w:r w:rsidRPr="005260A3">
        <w:rPr>
          <w:sz w:val="28"/>
          <w:szCs w:val="28"/>
        </w:rPr>
        <w:t>Расчет сырья, подлежащего хранению</w:t>
      </w:r>
    </w:p>
    <w:p w14:paraId="7D439915" w14:textId="77777777" w:rsidR="009C1253" w:rsidRPr="005260A3" w:rsidRDefault="009C1253">
      <w:pPr>
        <w:jc w:val="center"/>
        <w:rPr>
          <w:sz w:val="28"/>
          <w:szCs w:val="28"/>
        </w:rPr>
      </w:pPr>
    </w:p>
    <w:tbl>
      <w:tblPr>
        <w:tblW w:w="9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8"/>
        <w:gridCol w:w="1632"/>
        <w:gridCol w:w="1959"/>
        <w:gridCol w:w="66"/>
        <w:gridCol w:w="2126"/>
        <w:gridCol w:w="52"/>
      </w:tblGrid>
      <w:tr w:rsidR="00EE12D3" w:rsidRPr="005260A3" w14:paraId="7E78F1BA" w14:textId="77777777">
        <w:tc>
          <w:tcPr>
            <w:tcW w:w="3858" w:type="dxa"/>
            <w:gridSpan w:val="2"/>
            <w:shd w:val="clear" w:color="auto" w:fill="FFFFFF"/>
          </w:tcPr>
          <w:p w14:paraId="2554B24B" w14:textId="77777777" w:rsidR="00EE12D3" w:rsidRPr="005260A3" w:rsidRDefault="00EE12D3">
            <w:pPr>
              <w:jc w:val="center"/>
              <w:rPr>
                <w:sz w:val="28"/>
                <w:szCs w:val="28"/>
              </w:rPr>
            </w:pPr>
            <w:r w:rsidRPr="005260A3">
              <w:rPr>
                <w:sz w:val="28"/>
                <w:szCs w:val="28"/>
              </w:rPr>
              <w:t>Наименование продуктов</w:t>
            </w:r>
          </w:p>
        </w:tc>
        <w:tc>
          <w:tcPr>
            <w:tcW w:w="1632" w:type="dxa"/>
            <w:shd w:val="clear" w:color="auto" w:fill="FFFFFF"/>
          </w:tcPr>
          <w:p w14:paraId="3D489DDF" w14:textId="77777777" w:rsidR="00EE12D3" w:rsidRPr="005260A3" w:rsidRDefault="00EE12D3">
            <w:pPr>
              <w:jc w:val="center"/>
              <w:rPr>
                <w:sz w:val="28"/>
                <w:szCs w:val="28"/>
              </w:rPr>
            </w:pPr>
            <w:r w:rsidRPr="005260A3">
              <w:rPr>
                <w:sz w:val="28"/>
                <w:szCs w:val="28"/>
              </w:rPr>
              <w:t>Суточный расход сырья, кг</w:t>
            </w:r>
          </w:p>
        </w:tc>
        <w:tc>
          <w:tcPr>
            <w:tcW w:w="1959" w:type="dxa"/>
            <w:shd w:val="clear" w:color="auto" w:fill="FFFFFF"/>
          </w:tcPr>
          <w:p w14:paraId="25DD3773" w14:textId="77777777" w:rsidR="00EE12D3" w:rsidRPr="005260A3" w:rsidRDefault="00EE12D3">
            <w:pPr>
              <w:jc w:val="center"/>
              <w:rPr>
                <w:sz w:val="28"/>
                <w:szCs w:val="28"/>
              </w:rPr>
            </w:pPr>
            <w:r w:rsidRPr="005260A3">
              <w:rPr>
                <w:sz w:val="28"/>
                <w:szCs w:val="28"/>
              </w:rPr>
              <w:t>Срок хранения сырья, дни</w:t>
            </w:r>
          </w:p>
        </w:tc>
        <w:tc>
          <w:tcPr>
            <w:tcW w:w="2242" w:type="dxa"/>
            <w:gridSpan w:val="3"/>
            <w:shd w:val="clear" w:color="auto" w:fill="FFFFFF"/>
          </w:tcPr>
          <w:p w14:paraId="32A4FC89" w14:textId="77777777" w:rsidR="00EE12D3" w:rsidRPr="005260A3" w:rsidRDefault="00EE12D3">
            <w:pPr>
              <w:jc w:val="center"/>
              <w:rPr>
                <w:sz w:val="28"/>
                <w:szCs w:val="28"/>
              </w:rPr>
            </w:pPr>
            <w:r w:rsidRPr="005260A3">
              <w:rPr>
                <w:sz w:val="28"/>
                <w:szCs w:val="28"/>
              </w:rPr>
              <w:t>Кол-во сырья, подлежащего хранению, кг</w:t>
            </w:r>
          </w:p>
        </w:tc>
      </w:tr>
      <w:tr w:rsidR="00EE12D3" w:rsidRPr="005260A3" w14:paraId="70D5DA91" w14:textId="77777777">
        <w:tc>
          <w:tcPr>
            <w:tcW w:w="3858" w:type="dxa"/>
            <w:gridSpan w:val="2"/>
            <w:tcBorders>
              <w:bottom w:val="single" w:sz="4" w:space="0" w:color="auto"/>
            </w:tcBorders>
            <w:shd w:val="clear" w:color="auto" w:fill="FFFFFF"/>
          </w:tcPr>
          <w:p w14:paraId="00DE643C" w14:textId="77777777" w:rsidR="00EE12D3" w:rsidRPr="005260A3" w:rsidRDefault="00EE12D3">
            <w:pPr>
              <w:jc w:val="center"/>
              <w:rPr>
                <w:sz w:val="28"/>
                <w:szCs w:val="28"/>
              </w:rPr>
            </w:pPr>
            <w:r w:rsidRPr="005260A3">
              <w:rPr>
                <w:sz w:val="28"/>
                <w:szCs w:val="28"/>
              </w:rPr>
              <w:t>1</w:t>
            </w:r>
          </w:p>
        </w:tc>
        <w:tc>
          <w:tcPr>
            <w:tcW w:w="1632" w:type="dxa"/>
            <w:tcBorders>
              <w:bottom w:val="single" w:sz="4" w:space="0" w:color="auto"/>
            </w:tcBorders>
            <w:shd w:val="clear" w:color="auto" w:fill="FFFFFF"/>
          </w:tcPr>
          <w:p w14:paraId="6EB8086B" w14:textId="77777777" w:rsidR="00EE12D3" w:rsidRPr="005260A3" w:rsidRDefault="00EE12D3">
            <w:pPr>
              <w:jc w:val="center"/>
              <w:rPr>
                <w:sz w:val="28"/>
                <w:szCs w:val="28"/>
              </w:rPr>
            </w:pPr>
            <w:r w:rsidRPr="005260A3">
              <w:rPr>
                <w:sz w:val="28"/>
                <w:szCs w:val="28"/>
              </w:rPr>
              <w:t>2</w:t>
            </w:r>
          </w:p>
        </w:tc>
        <w:tc>
          <w:tcPr>
            <w:tcW w:w="1959" w:type="dxa"/>
            <w:tcBorders>
              <w:bottom w:val="single" w:sz="4" w:space="0" w:color="auto"/>
            </w:tcBorders>
            <w:shd w:val="clear" w:color="auto" w:fill="FFFFFF"/>
          </w:tcPr>
          <w:p w14:paraId="2527DAAC" w14:textId="77777777" w:rsidR="00EE12D3" w:rsidRPr="005260A3" w:rsidRDefault="00EE12D3">
            <w:pPr>
              <w:jc w:val="center"/>
              <w:rPr>
                <w:sz w:val="28"/>
                <w:szCs w:val="28"/>
              </w:rPr>
            </w:pPr>
            <w:r w:rsidRPr="005260A3">
              <w:rPr>
                <w:sz w:val="28"/>
                <w:szCs w:val="28"/>
              </w:rPr>
              <w:t>3</w:t>
            </w:r>
          </w:p>
        </w:tc>
        <w:tc>
          <w:tcPr>
            <w:tcW w:w="2242" w:type="dxa"/>
            <w:gridSpan w:val="3"/>
            <w:tcBorders>
              <w:bottom w:val="single" w:sz="4" w:space="0" w:color="auto"/>
            </w:tcBorders>
            <w:shd w:val="clear" w:color="auto" w:fill="FFFFFF"/>
          </w:tcPr>
          <w:p w14:paraId="04FCC9C9" w14:textId="77777777" w:rsidR="00EE12D3" w:rsidRPr="005260A3" w:rsidRDefault="00EE12D3">
            <w:pPr>
              <w:jc w:val="center"/>
              <w:rPr>
                <w:sz w:val="28"/>
                <w:szCs w:val="28"/>
              </w:rPr>
            </w:pPr>
            <w:r w:rsidRPr="005260A3">
              <w:rPr>
                <w:sz w:val="28"/>
                <w:szCs w:val="28"/>
              </w:rPr>
              <w:t>4</w:t>
            </w:r>
          </w:p>
        </w:tc>
      </w:tr>
      <w:tr w:rsidR="00EE12D3" w:rsidRPr="005260A3" w14:paraId="3094C0F2" w14:textId="77777777">
        <w:tc>
          <w:tcPr>
            <w:tcW w:w="3858" w:type="dxa"/>
            <w:gridSpan w:val="2"/>
            <w:tcBorders>
              <w:top w:val="single" w:sz="4" w:space="0" w:color="auto"/>
              <w:left w:val="single" w:sz="4" w:space="0" w:color="auto"/>
              <w:bottom w:val="single" w:sz="4" w:space="0" w:color="auto"/>
              <w:right w:val="single" w:sz="4" w:space="0" w:color="auto"/>
            </w:tcBorders>
            <w:shd w:val="clear" w:color="auto" w:fill="FFFFFF"/>
          </w:tcPr>
          <w:p w14:paraId="572ECF81" w14:textId="77777777" w:rsidR="00EE12D3" w:rsidRPr="005260A3" w:rsidRDefault="00EE12D3">
            <w:pPr>
              <w:jc w:val="center"/>
              <w:rPr>
                <w:sz w:val="28"/>
                <w:szCs w:val="28"/>
              </w:rPr>
            </w:pPr>
            <w:r w:rsidRPr="005260A3">
              <w:rPr>
                <w:sz w:val="28"/>
                <w:szCs w:val="28"/>
              </w:rPr>
              <w:t>Говядина (вырезка)</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14:paraId="39DB782E" w14:textId="77777777" w:rsidR="00EE12D3" w:rsidRPr="005260A3" w:rsidRDefault="00EE12D3">
            <w:pPr>
              <w:jc w:val="center"/>
              <w:rPr>
                <w:sz w:val="28"/>
                <w:szCs w:val="28"/>
              </w:rPr>
            </w:pPr>
            <w:r w:rsidRPr="005260A3">
              <w:rPr>
                <w:sz w:val="28"/>
                <w:szCs w:val="28"/>
              </w:rPr>
              <w:t>270</w:t>
            </w:r>
          </w:p>
        </w:tc>
        <w:tc>
          <w:tcPr>
            <w:tcW w:w="1959" w:type="dxa"/>
            <w:tcBorders>
              <w:top w:val="single" w:sz="4" w:space="0" w:color="auto"/>
              <w:left w:val="single" w:sz="4" w:space="0" w:color="auto"/>
              <w:bottom w:val="single" w:sz="4" w:space="0" w:color="auto"/>
              <w:right w:val="single" w:sz="4" w:space="0" w:color="auto"/>
            </w:tcBorders>
            <w:shd w:val="clear" w:color="auto" w:fill="FFFFFF"/>
          </w:tcPr>
          <w:p w14:paraId="339E6144" w14:textId="77777777" w:rsidR="00EE12D3" w:rsidRPr="005260A3" w:rsidRDefault="00EE12D3">
            <w:pPr>
              <w:jc w:val="center"/>
              <w:rPr>
                <w:sz w:val="28"/>
                <w:szCs w:val="28"/>
              </w:rPr>
            </w:pPr>
            <w:r w:rsidRPr="005260A3">
              <w:rPr>
                <w:sz w:val="28"/>
                <w:szCs w:val="28"/>
              </w:rPr>
              <w:t>2</w:t>
            </w:r>
          </w:p>
        </w:tc>
        <w:tc>
          <w:tcPr>
            <w:tcW w:w="2242" w:type="dxa"/>
            <w:gridSpan w:val="3"/>
            <w:tcBorders>
              <w:top w:val="single" w:sz="4" w:space="0" w:color="auto"/>
              <w:left w:val="single" w:sz="4" w:space="0" w:color="auto"/>
              <w:bottom w:val="single" w:sz="4" w:space="0" w:color="auto"/>
              <w:right w:val="single" w:sz="4" w:space="0" w:color="auto"/>
            </w:tcBorders>
            <w:shd w:val="clear" w:color="auto" w:fill="FFFFFF"/>
          </w:tcPr>
          <w:p w14:paraId="5E063E66" w14:textId="77777777" w:rsidR="00EE12D3" w:rsidRPr="005260A3" w:rsidRDefault="00EE12D3">
            <w:pPr>
              <w:jc w:val="center"/>
              <w:rPr>
                <w:sz w:val="28"/>
                <w:szCs w:val="28"/>
              </w:rPr>
            </w:pPr>
            <w:r w:rsidRPr="005260A3">
              <w:rPr>
                <w:sz w:val="28"/>
                <w:szCs w:val="28"/>
              </w:rPr>
              <w:t>540</w:t>
            </w:r>
          </w:p>
        </w:tc>
      </w:tr>
      <w:tr w:rsidR="00EE12D3" w:rsidRPr="005260A3" w14:paraId="3BE741D9" w14:textId="77777777">
        <w:trPr>
          <w:gridAfter w:val="1"/>
          <w:wAfter w:w="52" w:type="dxa"/>
        </w:trPr>
        <w:tc>
          <w:tcPr>
            <w:tcW w:w="3850" w:type="dxa"/>
            <w:shd w:val="clear" w:color="auto" w:fill="FFFFFF"/>
          </w:tcPr>
          <w:p w14:paraId="55BAE159" w14:textId="77777777" w:rsidR="00EE12D3" w:rsidRPr="005260A3" w:rsidRDefault="00EE12D3" w:rsidP="000A7A7A">
            <w:pPr>
              <w:rPr>
                <w:sz w:val="28"/>
                <w:szCs w:val="28"/>
              </w:rPr>
            </w:pPr>
          </w:p>
        </w:tc>
        <w:tc>
          <w:tcPr>
            <w:tcW w:w="1638" w:type="dxa"/>
            <w:gridSpan w:val="2"/>
            <w:shd w:val="clear" w:color="auto" w:fill="FFFFFF"/>
          </w:tcPr>
          <w:p w14:paraId="7D640093" w14:textId="77777777" w:rsidR="00EE12D3" w:rsidRPr="005260A3" w:rsidRDefault="00EE12D3">
            <w:pPr>
              <w:jc w:val="center"/>
              <w:rPr>
                <w:sz w:val="28"/>
                <w:szCs w:val="28"/>
              </w:rPr>
            </w:pPr>
          </w:p>
        </w:tc>
        <w:tc>
          <w:tcPr>
            <w:tcW w:w="2025" w:type="dxa"/>
            <w:gridSpan w:val="2"/>
            <w:shd w:val="clear" w:color="auto" w:fill="FFFFFF"/>
          </w:tcPr>
          <w:p w14:paraId="0077012A" w14:textId="77777777" w:rsidR="00EE12D3" w:rsidRPr="005260A3" w:rsidRDefault="00EE12D3">
            <w:pPr>
              <w:jc w:val="center"/>
              <w:rPr>
                <w:sz w:val="28"/>
                <w:szCs w:val="28"/>
              </w:rPr>
            </w:pPr>
          </w:p>
        </w:tc>
        <w:tc>
          <w:tcPr>
            <w:tcW w:w="2126" w:type="dxa"/>
            <w:shd w:val="clear" w:color="auto" w:fill="FFFFFF"/>
          </w:tcPr>
          <w:p w14:paraId="7074622D" w14:textId="77777777" w:rsidR="00EE12D3" w:rsidRPr="005260A3" w:rsidRDefault="00EE12D3">
            <w:pPr>
              <w:jc w:val="center"/>
              <w:rPr>
                <w:sz w:val="28"/>
                <w:szCs w:val="28"/>
              </w:rPr>
            </w:pPr>
          </w:p>
        </w:tc>
      </w:tr>
    </w:tbl>
    <w:p w14:paraId="31D5FD9F" w14:textId="77777777" w:rsidR="00EE12D3" w:rsidRPr="005260A3" w:rsidRDefault="00EE12D3">
      <w:pPr>
        <w:ind w:firstLine="567"/>
        <w:jc w:val="both"/>
        <w:rPr>
          <w:sz w:val="28"/>
          <w:szCs w:val="28"/>
        </w:rPr>
      </w:pPr>
    </w:p>
    <w:p w14:paraId="796F83CA" w14:textId="77777777" w:rsidR="00EE12D3" w:rsidRPr="005260A3" w:rsidRDefault="008B6D25" w:rsidP="009C1253">
      <w:pPr>
        <w:jc w:val="center"/>
        <w:rPr>
          <w:sz w:val="28"/>
          <w:szCs w:val="28"/>
        </w:rPr>
      </w:pPr>
      <w:r>
        <w:rPr>
          <w:sz w:val="28"/>
          <w:szCs w:val="28"/>
        </w:rPr>
        <w:t>Рис. 5</w:t>
      </w:r>
      <w:r w:rsidR="00EE12D3" w:rsidRPr="005260A3">
        <w:rPr>
          <w:sz w:val="28"/>
          <w:szCs w:val="28"/>
        </w:rPr>
        <w:t>.2. Оформление таблицы с переносом на другую страницу</w:t>
      </w:r>
    </w:p>
    <w:p w14:paraId="461FE414" w14:textId="77777777" w:rsidR="00EE12D3" w:rsidRPr="005260A3" w:rsidRDefault="00EE12D3">
      <w:pPr>
        <w:ind w:firstLine="567"/>
        <w:jc w:val="both"/>
        <w:rPr>
          <w:sz w:val="28"/>
          <w:szCs w:val="28"/>
        </w:rPr>
      </w:pPr>
    </w:p>
    <w:p w14:paraId="507DAB4E" w14:textId="77777777" w:rsidR="00EE12D3" w:rsidRPr="005260A3" w:rsidRDefault="00EE12D3">
      <w:pPr>
        <w:ind w:firstLine="567"/>
        <w:jc w:val="both"/>
        <w:rPr>
          <w:sz w:val="28"/>
          <w:szCs w:val="28"/>
        </w:rPr>
      </w:pPr>
      <w:r w:rsidRPr="005260A3">
        <w:rPr>
          <w:sz w:val="28"/>
          <w:szCs w:val="28"/>
        </w:rPr>
        <w:t>Таблицу следует располагать непосредственно после текста, в котором она упоминается впервые, или на следующей странице.</w:t>
      </w:r>
    </w:p>
    <w:p w14:paraId="0021B997" w14:textId="77777777" w:rsidR="00EE12D3" w:rsidRPr="005260A3" w:rsidRDefault="00EE12D3">
      <w:pPr>
        <w:ind w:firstLine="567"/>
        <w:jc w:val="both"/>
        <w:rPr>
          <w:sz w:val="28"/>
          <w:szCs w:val="28"/>
        </w:rPr>
      </w:pPr>
      <w:r w:rsidRPr="005260A3">
        <w:rPr>
          <w:sz w:val="28"/>
          <w:szCs w:val="28"/>
        </w:rPr>
        <w:t>На все таблицы должны быть ссылки в тексте. При ссылке следует писать слово «таблица» с указанием ее номера.</w:t>
      </w:r>
    </w:p>
    <w:p w14:paraId="28D978B3" w14:textId="77777777" w:rsidR="00EE12D3" w:rsidRPr="005260A3" w:rsidRDefault="00EE12D3">
      <w:pPr>
        <w:ind w:firstLine="567"/>
        <w:jc w:val="both"/>
        <w:rPr>
          <w:sz w:val="28"/>
          <w:szCs w:val="28"/>
        </w:rPr>
      </w:pPr>
      <w:r w:rsidRPr="005260A3">
        <w:rPr>
          <w:sz w:val="28"/>
          <w:szCs w:val="28"/>
        </w:rPr>
        <w:lastRenderedPageBreak/>
        <w:t>Пример: «… в соответствии с таблицей 2.1.»</w:t>
      </w:r>
    </w:p>
    <w:p w14:paraId="39F83043" w14:textId="77777777" w:rsidR="00EE12D3" w:rsidRPr="005260A3" w:rsidRDefault="00EE12D3">
      <w:pPr>
        <w:ind w:firstLine="567"/>
        <w:jc w:val="both"/>
        <w:rPr>
          <w:sz w:val="28"/>
          <w:szCs w:val="28"/>
        </w:rPr>
      </w:pPr>
      <w:r w:rsidRPr="005260A3">
        <w:rPr>
          <w:sz w:val="28"/>
          <w:szCs w:val="28"/>
        </w:rPr>
        <w:t xml:space="preserve">Таблицу с большим количеством граф допускается делить на части и помещать одну часть под другой в пределах одной страницы. Если строки и графы таблицы выходят за формат страницы, то в первом случае в каждой части таблицы повторяется головка, во втором случае – боковик. </w:t>
      </w:r>
    </w:p>
    <w:p w14:paraId="01605C46" w14:textId="77777777" w:rsidR="00EE12D3" w:rsidRPr="005260A3" w:rsidRDefault="00EE12D3">
      <w:pPr>
        <w:ind w:firstLine="567"/>
        <w:jc w:val="both"/>
        <w:rPr>
          <w:sz w:val="28"/>
          <w:szCs w:val="28"/>
        </w:rPr>
      </w:pPr>
      <w:r w:rsidRPr="005260A3">
        <w:rPr>
          <w:sz w:val="28"/>
          <w:szCs w:val="28"/>
        </w:rPr>
        <w:t>Таблицы слева, справа и снизу, как правило, ограничивают ли</w:t>
      </w:r>
      <w:r w:rsidR="009C1253" w:rsidRPr="005260A3">
        <w:rPr>
          <w:sz w:val="28"/>
          <w:szCs w:val="28"/>
        </w:rPr>
        <w:t xml:space="preserve">ниями. </w:t>
      </w:r>
      <w:r w:rsidRPr="005260A3">
        <w:rPr>
          <w:sz w:val="28"/>
          <w:szCs w:val="28"/>
        </w:rPr>
        <w:t xml:space="preserve">Допускается применять </w:t>
      </w:r>
      <w:r w:rsidR="009C1253" w:rsidRPr="005260A3">
        <w:rPr>
          <w:sz w:val="28"/>
          <w:szCs w:val="28"/>
        </w:rPr>
        <w:t xml:space="preserve">меньший </w:t>
      </w:r>
      <w:r w:rsidRPr="005260A3">
        <w:rPr>
          <w:sz w:val="28"/>
          <w:szCs w:val="28"/>
        </w:rPr>
        <w:t>размер шрифта в таблице, чем в тексте.</w:t>
      </w:r>
    </w:p>
    <w:p w14:paraId="68C0AC6A" w14:textId="77777777" w:rsidR="00EE12D3" w:rsidRPr="005260A3" w:rsidRDefault="00EE12D3">
      <w:pPr>
        <w:ind w:firstLine="567"/>
        <w:jc w:val="both"/>
        <w:rPr>
          <w:sz w:val="28"/>
          <w:szCs w:val="28"/>
        </w:rPr>
      </w:pPr>
      <w:r w:rsidRPr="005260A3">
        <w:rPr>
          <w:sz w:val="28"/>
          <w:szCs w:val="28"/>
        </w:rPr>
        <w:t>Горизонтальные и вертикальные линии, разграничивающие строки таблицы, допускается не проводить, если их отсутствие не затрудняет пользование таблицей.</w:t>
      </w:r>
    </w:p>
    <w:p w14:paraId="42A3472F" w14:textId="77777777" w:rsidR="00EE12D3" w:rsidRPr="005260A3" w:rsidRDefault="00EE12D3">
      <w:pPr>
        <w:ind w:firstLine="567"/>
        <w:jc w:val="both"/>
        <w:rPr>
          <w:sz w:val="28"/>
          <w:szCs w:val="28"/>
        </w:rPr>
      </w:pPr>
      <w:r w:rsidRPr="005260A3">
        <w:rPr>
          <w:sz w:val="28"/>
          <w:szCs w:val="28"/>
        </w:rPr>
        <w:t>Заголовки граф, как правило, записывают параллельно строкам таблицы. При необходимости допускается перпендикулярное расположение заголовков граф.</w:t>
      </w:r>
    </w:p>
    <w:p w14:paraId="0CEEB1DD" w14:textId="77777777" w:rsidR="00EE12D3" w:rsidRPr="005260A3" w:rsidRDefault="00EE12D3">
      <w:pPr>
        <w:ind w:firstLine="567"/>
        <w:jc w:val="both"/>
        <w:rPr>
          <w:sz w:val="28"/>
          <w:szCs w:val="28"/>
        </w:rPr>
      </w:pPr>
      <w:r w:rsidRPr="005260A3">
        <w:rPr>
          <w:sz w:val="28"/>
          <w:szCs w:val="28"/>
        </w:rPr>
        <w:t>Головка таблицы должна быть отделена линией от остальной части таблицы.</w:t>
      </w:r>
    </w:p>
    <w:p w14:paraId="3C2A3251" w14:textId="77777777" w:rsidR="00EE12D3" w:rsidRPr="005260A3" w:rsidRDefault="00EE12D3">
      <w:pPr>
        <w:ind w:firstLine="567"/>
        <w:jc w:val="both"/>
        <w:rPr>
          <w:sz w:val="28"/>
          <w:szCs w:val="28"/>
        </w:rPr>
      </w:pPr>
      <w:r w:rsidRPr="005260A3">
        <w:rPr>
          <w:i/>
          <w:sz w:val="28"/>
          <w:szCs w:val="28"/>
        </w:rPr>
        <w:t>Примечания.</w:t>
      </w:r>
      <w:r w:rsidRPr="005260A3">
        <w:rPr>
          <w:sz w:val="28"/>
          <w:szCs w:val="28"/>
        </w:rPr>
        <w:t xml:space="preserve"> Слово «Примечание» следует печатать с прописной буквы с абзаца и не подчеркивать.</w:t>
      </w:r>
    </w:p>
    <w:p w14:paraId="39D92EC2" w14:textId="77777777" w:rsidR="00EE12D3" w:rsidRPr="005260A3" w:rsidRDefault="00EE12D3">
      <w:pPr>
        <w:ind w:firstLine="567"/>
        <w:jc w:val="both"/>
        <w:rPr>
          <w:sz w:val="28"/>
          <w:szCs w:val="28"/>
        </w:rPr>
      </w:pPr>
      <w:r w:rsidRPr="005260A3">
        <w:rPr>
          <w:sz w:val="28"/>
          <w:szCs w:val="28"/>
        </w:rPr>
        <w:t>Примечания приводят в документах, если необходимы пояснения или справочные данные к содержанию текста, таблиц или графического материала.</w:t>
      </w:r>
    </w:p>
    <w:p w14:paraId="5BE3A071" w14:textId="77777777" w:rsidR="00EE12D3" w:rsidRPr="005260A3" w:rsidRDefault="00EE12D3">
      <w:pPr>
        <w:ind w:firstLine="567"/>
        <w:jc w:val="both"/>
        <w:rPr>
          <w:sz w:val="28"/>
          <w:szCs w:val="28"/>
        </w:rPr>
      </w:pPr>
      <w:r w:rsidRPr="005260A3">
        <w:rPr>
          <w:sz w:val="28"/>
          <w:szCs w:val="28"/>
        </w:rPr>
        <w:t xml:space="preserve">Примечания следует помещать непосредственно после текстового, графического материала или в таблице, к которым относятся эти примечания. Если примечание одно, то после слова «Примечание» ставится тире и примечание печатается с прописной буквы. Одно примечание не нумеруют. Несколько примечаний нумеруют по порядку арабскими цифрами без проставления точки. </w:t>
      </w:r>
    </w:p>
    <w:p w14:paraId="468EF255" w14:textId="77777777" w:rsidR="00EE12D3" w:rsidRPr="005260A3" w:rsidRDefault="00EE12D3">
      <w:pPr>
        <w:ind w:firstLine="567"/>
        <w:jc w:val="both"/>
        <w:rPr>
          <w:sz w:val="28"/>
          <w:szCs w:val="28"/>
        </w:rPr>
      </w:pPr>
    </w:p>
    <w:p w14:paraId="74F37434" w14:textId="77777777" w:rsidR="00EE12D3" w:rsidRPr="005260A3" w:rsidRDefault="00EE12D3">
      <w:pPr>
        <w:pStyle w:val="5"/>
        <w:jc w:val="left"/>
        <w:rPr>
          <w:b w:val="0"/>
          <w:sz w:val="28"/>
          <w:szCs w:val="28"/>
        </w:rPr>
      </w:pPr>
      <w:r w:rsidRPr="005260A3">
        <w:rPr>
          <w:b w:val="0"/>
          <w:sz w:val="28"/>
          <w:szCs w:val="28"/>
        </w:rPr>
        <w:t>Пример:</w:t>
      </w:r>
    </w:p>
    <w:p w14:paraId="3ABDDA1D" w14:textId="77777777" w:rsidR="00EE12D3" w:rsidRPr="005260A3" w:rsidRDefault="00EE12D3">
      <w:pPr>
        <w:pStyle w:val="6"/>
        <w:ind w:firstLine="567"/>
        <w:rPr>
          <w:b w:val="0"/>
          <w:sz w:val="28"/>
          <w:szCs w:val="28"/>
        </w:rPr>
      </w:pPr>
      <w:r w:rsidRPr="005260A3">
        <w:rPr>
          <w:b w:val="0"/>
          <w:sz w:val="28"/>
          <w:szCs w:val="28"/>
        </w:rPr>
        <w:t>Примечание</w:t>
      </w:r>
      <w:r w:rsidR="000A7A7A" w:rsidRPr="005260A3">
        <w:rPr>
          <w:b w:val="0"/>
          <w:sz w:val="28"/>
          <w:szCs w:val="28"/>
        </w:rPr>
        <w:t xml:space="preserve"> – </w:t>
      </w:r>
      <w:r w:rsidRPr="005260A3">
        <w:rPr>
          <w:b w:val="0"/>
          <w:sz w:val="28"/>
          <w:szCs w:val="28"/>
        </w:rPr>
        <w:t>________________________________________________</w:t>
      </w:r>
    </w:p>
    <w:p w14:paraId="206561AE" w14:textId="77777777" w:rsidR="00EE12D3" w:rsidRPr="005260A3" w:rsidRDefault="00EE12D3">
      <w:pPr>
        <w:ind w:firstLine="567"/>
        <w:rPr>
          <w:sz w:val="28"/>
          <w:szCs w:val="28"/>
        </w:rPr>
      </w:pPr>
    </w:p>
    <w:p w14:paraId="6C610D33" w14:textId="77777777" w:rsidR="00EE12D3" w:rsidRPr="005260A3" w:rsidRDefault="00EE12D3">
      <w:pPr>
        <w:ind w:firstLine="567"/>
        <w:jc w:val="both"/>
        <w:rPr>
          <w:sz w:val="28"/>
          <w:szCs w:val="28"/>
        </w:rPr>
      </w:pPr>
      <w:r w:rsidRPr="005260A3">
        <w:rPr>
          <w:sz w:val="28"/>
          <w:szCs w:val="28"/>
        </w:rPr>
        <w:t>Примечание к таблице помещают в конце таблицы под линией, обозначающей окончание таблицы.</w:t>
      </w:r>
    </w:p>
    <w:p w14:paraId="6244582F" w14:textId="77777777" w:rsidR="00EE12D3" w:rsidRPr="005260A3" w:rsidRDefault="00EE12D3">
      <w:pPr>
        <w:ind w:firstLine="567"/>
        <w:jc w:val="both"/>
        <w:rPr>
          <w:sz w:val="28"/>
          <w:szCs w:val="28"/>
        </w:rPr>
      </w:pPr>
      <w:r w:rsidRPr="005260A3">
        <w:rPr>
          <w:sz w:val="28"/>
          <w:szCs w:val="28"/>
        </w:rPr>
        <w:t>В приложении выделяют вспомогательный материал, который загромождает основной текст.</w:t>
      </w:r>
    </w:p>
    <w:p w14:paraId="72F7EA3F" w14:textId="77777777" w:rsidR="00EE12D3" w:rsidRPr="005260A3" w:rsidRDefault="00EE12D3">
      <w:pPr>
        <w:ind w:firstLine="567"/>
        <w:jc w:val="both"/>
        <w:rPr>
          <w:i/>
          <w:sz w:val="28"/>
          <w:szCs w:val="28"/>
        </w:rPr>
      </w:pPr>
      <w:r w:rsidRPr="005260A3">
        <w:rPr>
          <w:sz w:val="28"/>
          <w:szCs w:val="28"/>
        </w:rPr>
        <w:t xml:space="preserve">При наличии в пояснительной записке более одного приложения их нумеруют арабскими цифрами (без знака </w:t>
      </w:r>
      <w:r w:rsidR="009C1253" w:rsidRPr="005260A3">
        <w:rPr>
          <w:sz w:val="28"/>
          <w:szCs w:val="28"/>
        </w:rPr>
        <w:t>№</w:t>
      </w:r>
      <w:r w:rsidRPr="005260A3">
        <w:rPr>
          <w:sz w:val="28"/>
          <w:szCs w:val="28"/>
        </w:rPr>
        <w:t xml:space="preserve">). </w:t>
      </w:r>
      <w:r w:rsidRPr="005260A3">
        <w:rPr>
          <w:i/>
          <w:sz w:val="28"/>
          <w:szCs w:val="28"/>
        </w:rPr>
        <w:t>Например: Приложение 1, Приложение 2 и т.д.</w:t>
      </w:r>
    </w:p>
    <w:p w14:paraId="2BE277A9" w14:textId="77777777" w:rsidR="00EE12D3" w:rsidRPr="005260A3" w:rsidRDefault="00EE12D3">
      <w:pPr>
        <w:ind w:firstLine="567"/>
        <w:jc w:val="both"/>
        <w:rPr>
          <w:sz w:val="28"/>
          <w:szCs w:val="28"/>
        </w:rPr>
      </w:pPr>
      <w:r w:rsidRPr="005260A3">
        <w:rPr>
          <w:sz w:val="28"/>
          <w:szCs w:val="28"/>
        </w:rPr>
        <w:t>Приложения располагают в порядке появления ссылок на них в тексте основных разделов. Каждое приложение должно иметь тематический заголовок. Таблицы в приложениях нумеруют в пределах каждого приложения арабскими цифрами.</w:t>
      </w:r>
    </w:p>
    <w:p w14:paraId="2A156324" w14:textId="77777777" w:rsidR="00EE12D3" w:rsidRPr="005260A3" w:rsidRDefault="00EE12D3">
      <w:pPr>
        <w:ind w:firstLine="567"/>
        <w:jc w:val="both"/>
        <w:rPr>
          <w:sz w:val="28"/>
          <w:szCs w:val="28"/>
        </w:rPr>
      </w:pPr>
      <w:r w:rsidRPr="005260A3">
        <w:rPr>
          <w:sz w:val="28"/>
          <w:szCs w:val="28"/>
        </w:rPr>
        <w:t>Приложения допускается выполнять на миллиметровой бумаге, формат А4 (210х297), А3 (297х420), А2 (420х594).</w:t>
      </w:r>
    </w:p>
    <w:p w14:paraId="11892044" w14:textId="77777777" w:rsidR="00EE12D3" w:rsidRPr="005260A3" w:rsidRDefault="00EE12D3">
      <w:pPr>
        <w:ind w:firstLine="567"/>
        <w:jc w:val="both"/>
        <w:rPr>
          <w:sz w:val="28"/>
          <w:szCs w:val="28"/>
        </w:rPr>
      </w:pPr>
      <w:r w:rsidRPr="005260A3">
        <w:rPr>
          <w:sz w:val="28"/>
          <w:szCs w:val="28"/>
        </w:rPr>
        <w:t>Список используемых литературных источников приводится автором в конце работы. Библиографический список отражает полноту изучения студен</w:t>
      </w:r>
      <w:r w:rsidRPr="005260A3">
        <w:rPr>
          <w:sz w:val="28"/>
          <w:szCs w:val="28"/>
        </w:rPr>
        <w:lastRenderedPageBreak/>
        <w:t>том тематического материала, имеющего непосредственное отношение к курсовому проекту. В список литературы включаются все источники.</w:t>
      </w:r>
    </w:p>
    <w:p w14:paraId="54A78F6B" w14:textId="77777777" w:rsidR="00EE12D3" w:rsidRPr="005260A3" w:rsidRDefault="00EE12D3">
      <w:pPr>
        <w:ind w:firstLine="567"/>
        <w:jc w:val="both"/>
        <w:rPr>
          <w:sz w:val="28"/>
          <w:szCs w:val="28"/>
        </w:rPr>
      </w:pPr>
      <w:r w:rsidRPr="005260A3">
        <w:rPr>
          <w:sz w:val="28"/>
          <w:szCs w:val="28"/>
        </w:rPr>
        <w:t>Библиографическое описание литературы выполняют в соответствии с ГОСТ 7.1-2003.</w:t>
      </w:r>
    </w:p>
    <w:p w14:paraId="3B35D6FC" w14:textId="77777777" w:rsidR="00EE12D3" w:rsidRPr="005260A3" w:rsidRDefault="00EE12D3">
      <w:pPr>
        <w:ind w:firstLine="567"/>
        <w:jc w:val="both"/>
        <w:rPr>
          <w:sz w:val="28"/>
          <w:szCs w:val="28"/>
        </w:rPr>
      </w:pPr>
      <w:r w:rsidRPr="005260A3">
        <w:rPr>
          <w:sz w:val="28"/>
          <w:szCs w:val="28"/>
        </w:rPr>
        <w:t>Сведения об источниках следует нумеровать арабскими цифрами с точкой после абзацного отступа.</w:t>
      </w:r>
    </w:p>
    <w:p w14:paraId="1B855698" w14:textId="77777777" w:rsidR="00EE12D3" w:rsidRPr="005260A3" w:rsidRDefault="00EE12D3">
      <w:pPr>
        <w:ind w:firstLine="567"/>
        <w:jc w:val="both"/>
        <w:rPr>
          <w:sz w:val="28"/>
          <w:szCs w:val="28"/>
        </w:rPr>
      </w:pPr>
      <w:r w:rsidRPr="005260A3">
        <w:rPr>
          <w:sz w:val="28"/>
          <w:szCs w:val="28"/>
        </w:rPr>
        <w:t>Источники записывают в следующей последовательности:</w:t>
      </w:r>
    </w:p>
    <w:p w14:paraId="6557BEE9" w14:textId="77777777" w:rsidR="00EE12D3" w:rsidRPr="005260A3" w:rsidRDefault="00EE12D3">
      <w:pPr>
        <w:ind w:firstLine="567"/>
        <w:jc w:val="both"/>
        <w:rPr>
          <w:sz w:val="28"/>
          <w:szCs w:val="28"/>
        </w:rPr>
      </w:pPr>
      <w:r w:rsidRPr="005260A3">
        <w:rPr>
          <w:sz w:val="28"/>
          <w:szCs w:val="28"/>
        </w:rPr>
        <w:t>1) официальные правительственные документы, законодательные акты, директивные материалы (</w:t>
      </w:r>
      <w:r w:rsidRPr="005260A3">
        <w:rPr>
          <w:i/>
          <w:sz w:val="28"/>
          <w:szCs w:val="28"/>
        </w:rPr>
        <w:t>напри</w:t>
      </w:r>
      <w:r w:rsidRPr="005260A3">
        <w:rPr>
          <w:i/>
          <w:spacing w:val="-10"/>
          <w:sz w:val="28"/>
          <w:szCs w:val="28"/>
        </w:rPr>
        <w:t>мер: О качестве и безопасн</w:t>
      </w:r>
      <w:r w:rsidR="009C1253" w:rsidRPr="005260A3">
        <w:rPr>
          <w:i/>
          <w:spacing w:val="-10"/>
          <w:sz w:val="28"/>
          <w:szCs w:val="28"/>
        </w:rPr>
        <w:t>о</w:t>
      </w:r>
      <w:r w:rsidRPr="005260A3">
        <w:rPr>
          <w:i/>
          <w:spacing w:val="-10"/>
          <w:sz w:val="28"/>
          <w:szCs w:val="28"/>
        </w:rPr>
        <w:t xml:space="preserve">сти пищевых </w:t>
      </w:r>
      <w:r w:rsidRPr="005260A3">
        <w:rPr>
          <w:i/>
          <w:sz w:val="28"/>
          <w:szCs w:val="28"/>
        </w:rPr>
        <w:t>продуктов: Федеральный закон № 29-ФЗ  от 02.01.2000)</w:t>
      </w:r>
      <w:r w:rsidRPr="005260A3">
        <w:rPr>
          <w:sz w:val="28"/>
          <w:szCs w:val="28"/>
        </w:rPr>
        <w:t>;</w:t>
      </w:r>
    </w:p>
    <w:p w14:paraId="7243EB99" w14:textId="77777777" w:rsidR="00EE12D3" w:rsidRPr="005260A3" w:rsidRDefault="00EE12D3">
      <w:pPr>
        <w:ind w:firstLine="567"/>
        <w:jc w:val="both"/>
        <w:rPr>
          <w:sz w:val="28"/>
          <w:szCs w:val="28"/>
        </w:rPr>
      </w:pPr>
      <w:r w:rsidRPr="005260A3">
        <w:rPr>
          <w:sz w:val="28"/>
          <w:szCs w:val="28"/>
        </w:rPr>
        <w:t>2)</w:t>
      </w:r>
      <w:r w:rsidR="009C1253" w:rsidRPr="005260A3">
        <w:rPr>
          <w:sz w:val="28"/>
          <w:szCs w:val="28"/>
        </w:rPr>
        <w:t xml:space="preserve"> </w:t>
      </w:r>
      <w:r w:rsidRPr="005260A3">
        <w:rPr>
          <w:sz w:val="28"/>
          <w:szCs w:val="28"/>
        </w:rPr>
        <w:t xml:space="preserve">официальные отраслевые документы </w:t>
      </w:r>
      <w:r w:rsidRPr="005260A3">
        <w:rPr>
          <w:i/>
          <w:sz w:val="28"/>
          <w:szCs w:val="28"/>
        </w:rPr>
        <w:t xml:space="preserve">(например: Об </w:t>
      </w:r>
      <w:r w:rsidRPr="005260A3">
        <w:rPr>
          <w:i/>
          <w:spacing w:val="-8"/>
          <w:sz w:val="28"/>
          <w:szCs w:val="28"/>
        </w:rPr>
        <w:t>утверждении Правил оказания услуг предприятий общественного питания:</w:t>
      </w:r>
      <w:r w:rsidRPr="005260A3">
        <w:rPr>
          <w:i/>
          <w:sz w:val="28"/>
          <w:szCs w:val="28"/>
        </w:rPr>
        <w:t xml:space="preserve"> Постановление Правительства РФ № 1036 от 15.08.1997 в ред.</w:t>
      </w:r>
      <w:r w:rsidR="00B21554" w:rsidRPr="005260A3">
        <w:rPr>
          <w:i/>
          <w:sz w:val="28"/>
          <w:szCs w:val="28"/>
        </w:rPr>
        <w:t xml:space="preserve"> </w:t>
      </w:r>
      <w:r w:rsidRPr="005260A3">
        <w:rPr>
          <w:i/>
          <w:sz w:val="28"/>
          <w:szCs w:val="28"/>
        </w:rPr>
        <w:t>от 15.05.2001.)</w:t>
      </w:r>
      <w:r w:rsidRPr="005260A3">
        <w:rPr>
          <w:sz w:val="28"/>
          <w:szCs w:val="28"/>
        </w:rPr>
        <w:t>;</w:t>
      </w:r>
    </w:p>
    <w:p w14:paraId="32B24F8F" w14:textId="77777777" w:rsidR="00EE12D3" w:rsidRPr="005260A3" w:rsidRDefault="00EE12D3" w:rsidP="009C1253">
      <w:pPr>
        <w:ind w:firstLine="567"/>
        <w:jc w:val="both"/>
        <w:rPr>
          <w:sz w:val="28"/>
          <w:szCs w:val="28"/>
        </w:rPr>
      </w:pPr>
      <w:r w:rsidRPr="005260A3">
        <w:rPr>
          <w:sz w:val="28"/>
          <w:szCs w:val="28"/>
        </w:rPr>
        <w:t xml:space="preserve">3) далее все остальные литературные источники в </w:t>
      </w:r>
      <w:r w:rsidR="00937D57" w:rsidRPr="005260A3">
        <w:rPr>
          <w:sz w:val="28"/>
          <w:szCs w:val="28"/>
        </w:rPr>
        <w:t xml:space="preserve">алфавитном </w:t>
      </w:r>
      <w:r w:rsidR="00937D57" w:rsidRPr="005260A3">
        <w:rPr>
          <w:spacing w:val="-8"/>
          <w:sz w:val="28"/>
          <w:szCs w:val="28"/>
        </w:rPr>
        <w:t xml:space="preserve">порядке </w:t>
      </w:r>
      <w:r w:rsidRPr="005260A3">
        <w:rPr>
          <w:spacing w:val="-8"/>
          <w:sz w:val="28"/>
          <w:szCs w:val="28"/>
        </w:rPr>
        <w:t xml:space="preserve">фамилий авторов и наименований </w:t>
      </w:r>
      <w:r w:rsidRPr="005260A3">
        <w:rPr>
          <w:i/>
          <w:spacing w:val="-8"/>
          <w:sz w:val="28"/>
          <w:szCs w:val="28"/>
        </w:rPr>
        <w:t>(например: Никуленкова, Т.Т.</w:t>
      </w:r>
      <w:r w:rsidRPr="005260A3">
        <w:rPr>
          <w:i/>
          <w:sz w:val="28"/>
          <w:szCs w:val="28"/>
        </w:rPr>
        <w:t xml:space="preserve"> Проектирование предприятий общественного питания: учебник / Т.Т. Никуленкова, Ю.И. Лавриненко , Г.М. Ястина ; М-во общ. и проф. Обра</w:t>
      </w:r>
      <w:r w:rsidR="000A7A7A" w:rsidRPr="005260A3">
        <w:rPr>
          <w:i/>
          <w:sz w:val="28"/>
          <w:szCs w:val="28"/>
        </w:rPr>
        <w:t>зования РФ.–</w:t>
      </w:r>
      <w:r w:rsidRPr="005260A3">
        <w:rPr>
          <w:i/>
          <w:sz w:val="28"/>
          <w:szCs w:val="28"/>
        </w:rPr>
        <w:t xml:space="preserve">  М.: Колос,2000. – 175 с.)</w:t>
      </w:r>
      <w:r w:rsidRPr="005260A3">
        <w:rPr>
          <w:sz w:val="28"/>
          <w:szCs w:val="28"/>
        </w:rPr>
        <w:t>;</w:t>
      </w:r>
    </w:p>
    <w:p w14:paraId="7DA2E7E7" w14:textId="77777777" w:rsidR="00EE12D3" w:rsidRPr="005260A3" w:rsidRDefault="00EE12D3">
      <w:pPr>
        <w:pStyle w:val="a6"/>
        <w:spacing w:line="320" w:lineRule="exact"/>
        <w:rPr>
          <w:i/>
          <w:sz w:val="28"/>
          <w:szCs w:val="28"/>
        </w:rPr>
      </w:pPr>
      <w:r w:rsidRPr="005260A3">
        <w:rPr>
          <w:sz w:val="28"/>
          <w:szCs w:val="28"/>
        </w:rPr>
        <w:t xml:space="preserve">4) периодические издания </w:t>
      </w:r>
      <w:r w:rsidRPr="005260A3">
        <w:rPr>
          <w:i/>
          <w:sz w:val="28"/>
          <w:szCs w:val="28"/>
        </w:rPr>
        <w:t>(например: Еремина,О.Ю  Миграцион</w:t>
      </w:r>
      <w:r w:rsidRPr="005260A3">
        <w:rPr>
          <w:i/>
          <w:spacing w:val="-10"/>
          <w:sz w:val="28"/>
          <w:szCs w:val="28"/>
        </w:rPr>
        <w:t>ные сво</w:t>
      </w:r>
      <w:r w:rsidR="00937D57" w:rsidRPr="005260A3">
        <w:rPr>
          <w:i/>
          <w:spacing w:val="-10"/>
          <w:sz w:val="28"/>
          <w:szCs w:val="28"/>
        </w:rPr>
        <w:t xml:space="preserve">йства аминокислот зернопродукто </w:t>
      </w:r>
      <w:r w:rsidR="000A7A7A" w:rsidRPr="005260A3">
        <w:rPr>
          <w:i/>
          <w:spacing w:val="-10"/>
          <w:sz w:val="28"/>
          <w:szCs w:val="28"/>
        </w:rPr>
        <w:t xml:space="preserve"> </w:t>
      </w:r>
      <w:r w:rsidRPr="005260A3">
        <w:rPr>
          <w:i/>
          <w:spacing w:val="-10"/>
          <w:sz w:val="28"/>
          <w:szCs w:val="28"/>
        </w:rPr>
        <w:t>/ О.Ю. Еремина, Н.Н. Иванова</w:t>
      </w:r>
      <w:r w:rsidRPr="005260A3">
        <w:rPr>
          <w:i/>
          <w:sz w:val="28"/>
          <w:szCs w:val="28"/>
        </w:rPr>
        <w:t xml:space="preserve">  </w:t>
      </w:r>
      <w:r w:rsidRPr="005260A3">
        <w:rPr>
          <w:i/>
          <w:spacing w:val="-10"/>
          <w:sz w:val="28"/>
          <w:szCs w:val="28"/>
        </w:rPr>
        <w:t xml:space="preserve">// Хранение </w:t>
      </w:r>
      <w:r w:rsidR="00937D57" w:rsidRPr="005260A3">
        <w:rPr>
          <w:i/>
          <w:spacing w:val="-10"/>
          <w:sz w:val="28"/>
          <w:szCs w:val="28"/>
        </w:rPr>
        <w:t>и переработка сельскохозсырья. –</w:t>
      </w:r>
      <w:r w:rsidRPr="005260A3">
        <w:rPr>
          <w:i/>
          <w:spacing w:val="-10"/>
          <w:sz w:val="28"/>
          <w:szCs w:val="28"/>
        </w:rPr>
        <w:t xml:space="preserve"> 2003. </w:t>
      </w:r>
      <w:r w:rsidR="00937D57" w:rsidRPr="005260A3">
        <w:rPr>
          <w:i/>
          <w:spacing w:val="-10"/>
          <w:sz w:val="28"/>
          <w:szCs w:val="28"/>
        </w:rPr>
        <w:t>– №</w:t>
      </w:r>
      <w:r w:rsidR="000A7A7A" w:rsidRPr="005260A3">
        <w:rPr>
          <w:i/>
          <w:spacing w:val="-10"/>
          <w:sz w:val="28"/>
          <w:szCs w:val="28"/>
        </w:rPr>
        <w:t xml:space="preserve"> </w:t>
      </w:r>
      <w:r w:rsidR="00937D57" w:rsidRPr="005260A3">
        <w:rPr>
          <w:i/>
          <w:spacing w:val="-10"/>
          <w:sz w:val="28"/>
          <w:szCs w:val="28"/>
        </w:rPr>
        <w:t>3. –</w:t>
      </w:r>
      <w:r w:rsidRPr="005260A3">
        <w:rPr>
          <w:i/>
          <w:spacing w:val="-10"/>
          <w:sz w:val="28"/>
          <w:szCs w:val="28"/>
        </w:rPr>
        <w:t xml:space="preserve"> С.51 – 53.);</w:t>
      </w:r>
    </w:p>
    <w:p w14:paraId="6DA789A4" w14:textId="77777777" w:rsidR="00EE12D3" w:rsidRPr="005260A3" w:rsidRDefault="00EE12D3">
      <w:pPr>
        <w:ind w:firstLine="567"/>
        <w:jc w:val="both"/>
        <w:rPr>
          <w:sz w:val="28"/>
          <w:szCs w:val="28"/>
        </w:rPr>
      </w:pPr>
      <w:r w:rsidRPr="005260A3">
        <w:rPr>
          <w:sz w:val="28"/>
          <w:szCs w:val="28"/>
        </w:rPr>
        <w:t xml:space="preserve">5) нормативно-техническая документация, патентные документы и т.п. </w:t>
      </w:r>
      <w:r w:rsidRPr="005260A3">
        <w:rPr>
          <w:i/>
          <w:sz w:val="28"/>
          <w:szCs w:val="28"/>
        </w:rPr>
        <w:t xml:space="preserve">(например: ГОСТ Р 50763-95. Общественное питание. Кулинарная </w:t>
      </w:r>
      <w:r w:rsidR="000A7A7A" w:rsidRPr="005260A3">
        <w:rPr>
          <w:i/>
          <w:sz w:val="28"/>
          <w:szCs w:val="28"/>
        </w:rPr>
        <w:t>продукция, реализуемая населении.</w:t>
      </w:r>
      <w:r w:rsidRPr="005260A3">
        <w:rPr>
          <w:i/>
          <w:sz w:val="28"/>
          <w:szCs w:val="28"/>
        </w:rPr>
        <w:t xml:space="preserve"> – М.: Госстандарт России: Изд-во стандартов,  с.)</w:t>
      </w:r>
      <w:r w:rsidR="00937D57" w:rsidRPr="005260A3">
        <w:rPr>
          <w:sz w:val="28"/>
          <w:szCs w:val="28"/>
        </w:rPr>
        <w:t>.</w:t>
      </w:r>
    </w:p>
    <w:p w14:paraId="4F585B2D" w14:textId="77777777" w:rsidR="00EE12D3" w:rsidRPr="005260A3" w:rsidRDefault="00EE12D3">
      <w:pPr>
        <w:jc w:val="both"/>
        <w:rPr>
          <w:sz w:val="28"/>
          <w:szCs w:val="28"/>
        </w:rPr>
      </w:pPr>
      <w:r w:rsidRPr="005260A3">
        <w:rPr>
          <w:sz w:val="28"/>
          <w:szCs w:val="28"/>
        </w:rPr>
        <w:t>Описание произведений иностранных авторов составляется на языке текста издания.</w:t>
      </w:r>
    </w:p>
    <w:p w14:paraId="0BAEBE45" w14:textId="77777777" w:rsidR="00937D57" w:rsidRPr="005260A3" w:rsidRDefault="00937D57">
      <w:pPr>
        <w:jc w:val="center"/>
        <w:rPr>
          <w:sz w:val="28"/>
          <w:szCs w:val="28"/>
        </w:rPr>
      </w:pPr>
    </w:p>
    <w:p w14:paraId="49C60647" w14:textId="77777777" w:rsidR="00EE12D3" w:rsidRPr="008B6D25" w:rsidRDefault="008B6D25">
      <w:pPr>
        <w:jc w:val="center"/>
        <w:rPr>
          <w:b/>
          <w:spacing w:val="-8"/>
          <w:sz w:val="28"/>
          <w:szCs w:val="28"/>
        </w:rPr>
      </w:pPr>
      <w:r>
        <w:rPr>
          <w:b/>
          <w:spacing w:val="-8"/>
          <w:sz w:val="28"/>
          <w:szCs w:val="28"/>
        </w:rPr>
        <w:t>5</w:t>
      </w:r>
      <w:r w:rsidR="00EE12D3" w:rsidRPr="008B6D25">
        <w:rPr>
          <w:b/>
          <w:spacing w:val="-8"/>
          <w:sz w:val="28"/>
          <w:szCs w:val="28"/>
        </w:rPr>
        <w:t>.2. Требования к оформлению графической части</w:t>
      </w:r>
      <w:r w:rsidR="00937D57" w:rsidRPr="008B6D25">
        <w:rPr>
          <w:b/>
          <w:spacing w:val="-8"/>
          <w:sz w:val="28"/>
          <w:szCs w:val="28"/>
        </w:rPr>
        <w:t xml:space="preserve"> </w:t>
      </w:r>
      <w:r w:rsidR="00EE12D3" w:rsidRPr="008B6D25">
        <w:rPr>
          <w:b/>
          <w:spacing w:val="-8"/>
          <w:sz w:val="28"/>
          <w:szCs w:val="28"/>
        </w:rPr>
        <w:t>курсового проекта</w:t>
      </w:r>
    </w:p>
    <w:p w14:paraId="4CEBA7E3" w14:textId="77777777" w:rsidR="00937D57" w:rsidRPr="005260A3" w:rsidRDefault="00937D57">
      <w:pPr>
        <w:jc w:val="center"/>
        <w:rPr>
          <w:sz w:val="28"/>
          <w:szCs w:val="28"/>
        </w:rPr>
      </w:pPr>
    </w:p>
    <w:p w14:paraId="07947DFE" w14:textId="77777777" w:rsidR="00EE12D3" w:rsidRPr="005260A3" w:rsidRDefault="00EE12D3">
      <w:pPr>
        <w:ind w:firstLine="567"/>
        <w:jc w:val="both"/>
        <w:rPr>
          <w:sz w:val="28"/>
          <w:szCs w:val="28"/>
        </w:rPr>
      </w:pPr>
      <w:r w:rsidRPr="005260A3">
        <w:rPr>
          <w:sz w:val="28"/>
          <w:szCs w:val="28"/>
        </w:rPr>
        <w:t>Графический материал курсового проекта и дипломной работы (чертежи, схемы, таблицы, диаграммы) выполняют в строгом соответствии с требованиями государственных стандартов (ГОСТ), Единой системы конструкторской документации (ЕСКД) и Системы проектной документации для строительства (СПДС). Допускается выполнение графических документов карандашом, тушью или по согласованию с преподавателем на графопостроителе в черно-белом исполнении.</w:t>
      </w:r>
    </w:p>
    <w:p w14:paraId="66B23A89" w14:textId="77777777" w:rsidR="00EE12D3" w:rsidRPr="005260A3" w:rsidRDefault="00EE12D3">
      <w:pPr>
        <w:ind w:firstLine="567"/>
        <w:jc w:val="both"/>
        <w:rPr>
          <w:sz w:val="28"/>
          <w:szCs w:val="28"/>
        </w:rPr>
      </w:pPr>
      <w:r w:rsidRPr="005260A3">
        <w:rPr>
          <w:sz w:val="28"/>
          <w:szCs w:val="28"/>
        </w:rPr>
        <w:t>Лист графического документа оформляют на формате А1 в соответствии с требованиями ГОСТ 21.103-78:</w:t>
      </w:r>
    </w:p>
    <w:p w14:paraId="5E7C7BA0"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 xml:space="preserve">рабочее поле ограничивают рамкой 5х5х5х20 мм, при этом поле для подшивки шириной </w:t>
      </w:r>
      <w:smartTag w:uri="urn:schemas-microsoft-com:office:smarttags" w:element="metricconverter">
        <w:smartTagPr>
          <w:attr w:name="ProductID" w:val="20 мм"/>
        </w:smartTagPr>
        <w:r w:rsidRPr="005260A3">
          <w:rPr>
            <w:sz w:val="28"/>
            <w:szCs w:val="28"/>
          </w:rPr>
          <w:t>20 мм</w:t>
        </w:r>
      </w:smartTag>
      <w:r w:rsidRPr="005260A3">
        <w:rPr>
          <w:sz w:val="28"/>
          <w:szCs w:val="28"/>
        </w:rPr>
        <w:t xml:space="preserve"> должно находиться слева;</w:t>
      </w:r>
    </w:p>
    <w:p w14:paraId="689F8B81"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 xml:space="preserve">в правом нижнем углу вычерчивают основную надпись </w:t>
      </w:r>
      <w:r w:rsidR="00937D57" w:rsidRPr="005260A3">
        <w:rPr>
          <w:sz w:val="28"/>
          <w:szCs w:val="28"/>
        </w:rPr>
        <w:br/>
      </w:r>
      <w:r w:rsidRPr="005260A3">
        <w:rPr>
          <w:sz w:val="28"/>
          <w:szCs w:val="28"/>
        </w:rPr>
        <w:t>(см. раздел 2.2);</w:t>
      </w:r>
    </w:p>
    <w:p w14:paraId="4BB7C0A9"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все слова и тексты выполняют шрифтом по ГОСТ 2.304-81, допускается использование прямого шрифта для названия изображений.</w:t>
      </w:r>
    </w:p>
    <w:p w14:paraId="6366E357"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lastRenderedPageBreak/>
        <w:t>расположение листа допускается любое (горизонтальное и вертикальное). Заполнение листа должно составлять не менее 70</w:t>
      </w:r>
      <w:r w:rsidR="00937D57" w:rsidRPr="005260A3">
        <w:rPr>
          <w:sz w:val="28"/>
          <w:szCs w:val="28"/>
        </w:rPr>
        <w:t xml:space="preserve"> </w:t>
      </w:r>
      <w:r w:rsidRPr="005260A3">
        <w:rPr>
          <w:sz w:val="28"/>
          <w:szCs w:val="28"/>
        </w:rPr>
        <w:t>%. В курсовых проектах рекомендуется применять форму 1 основных надписей, установленную ГОСТ 21.103-</w:t>
      </w:r>
      <w:r w:rsidR="00C557AB">
        <w:rPr>
          <w:sz w:val="28"/>
          <w:szCs w:val="28"/>
        </w:rPr>
        <w:t>78 (рис.5</w:t>
      </w:r>
      <w:r w:rsidRPr="005260A3">
        <w:rPr>
          <w:sz w:val="28"/>
          <w:szCs w:val="28"/>
        </w:rPr>
        <w:t>.3) .</w:t>
      </w:r>
    </w:p>
    <w:p w14:paraId="7D2C7989" w14:textId="77777777" w:rsidR="00EE12D3" w:rsidRPr="005260A3" w:rsidRDefault="00EE12D3" w:rsidP="00937D57">
      <w:pPr>
        <w:tabs>
          <w:tab w:val="num" w:pos="-4820"/>
          <w:tab w:val="left" w:pos="851"/>
        </w:tabs>
        <w:ind w:firstLine="567"/>
        <w:jc w:val="both"/>
        <w:rPr>
          <w:sz w:val="28"/>
          <w:szCs w:val="28"/>
        </w:rPr>
        <w:sectPr w:rsidR="00EE12D3" w:rsidRPr="005260A3" w:rsidSect="009C1253">
          <w:headerReference w:type="even" r:id="rId70"/>
          <w:headerReference w:type="default" r:id="rId71"/>
          <w:footerReference w:type="even" r:id="rId72"/>
          <w:footerReference w:type="default" r:id="rId73"/>
          <w:type w:val="nextColumn"/>
          <w:pgSz w:w="11907" w:h="16840" w:code="9"/>
          <w:pgMar w:top="1134" w:right="907" w:bottom="1418" w:left="1418" w:header="0" w:footer="1134" w:gutter="0"/>
          <w:cols w:space="720"/>
          <w:titlePg/>
        </w:sectPr>
      </w:pPr>
    </w:p>
    <w:p w14:paraId="2E3F836B" w14:textId="77777777" w:rsidR="00EE12D3" w:rsidRPr="005260A3" w:rsidRDefault="00EE12D3">
      <w:pPr>
        <w:ind w:firstLine="567"/>
        <w:jc w:val="both"/>
        <w:rPr>
          <w:sz w:val="28"/>
          <w:szCs w:val="28"/>
        </w:rPr>
      </w:pPr>
    </w:p>
    <w:p w14:paraId="55A16315" w14:textId="77777777" w:rsidR="00EE12D3" w:rsidRPr="005260A3" w:rsidRDefault="00E14374">
      <w:pPr>
        <w:ind w:firstLine="567"/>
        <w:jc w:val="both"/>
        <w:rPr>
          <w:sz w:val="28"/>
          <w:szCs w:val="28"/>
        </w:rPr>
      </w:pPr>
      <w:r w:rsidRPr="005260A3">
        <w:rPr>
          <w:i/>
          <w:noProof/>
          <w:sz w:val="28"/>
          <w:szCs w:val="28"/>
        </w:rPr>
        <mc:AlternateContent>
          <mc:Choice Requires="wps">
            <w:drawing>
              <wp:anchor distT="0" distB="0" distL="114300" distR="114300" simplePos="0" relativeHeight="251575296" behindDoc="0" locked="0" layoutInCell="0" allowOverlap="1" wp14:anchorId="46FF8690" wp14:editId="53DA2AC3">
                <wp:simplePos x="0" y="0"/>
                <wp:positionH relativeFrom="column">
                  <wp:posOffset>930910</wp:posOffset>
                </wp:positionH>
                <wp:positionV relativeFrom="paragraph">
                  <wp:posOffset>101600</wp:posOffset>
                </wp:positionV>
                <wp:extent cx="91440" cy="182880"/>
                <wp:effectExtent l="0" t="0" r="0" b="0"/>
                <wp:wrapNone/>
                <wp:docPr id="3163"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086B5" id="Line 390" o:spid="_x0000_s1026" style="position:absolute;flip:x;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8pt" to="80.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" o:allowincell="f"/>
            </w:pict>
          </mc:Fallback>
        </mc:AlternateContent>
      </w:r>
      <w:r w:rsidRPr="005260A3">
        <w:rPr>
          <w:i/>
          <w:noProof/>
          <w:sz w:val="28"/>
          <w:szCs w:val="28"/>
        </w:rPr>
        <mc:AlternateContent>
          <mc:Choice Requires="wps">
            <w:drawing>
              <wp:anchor distT="0" distB="0" distL="114300" distR="114300" simplePos="0" relativeHeight="251576320" behindDoc="0" locked="0" layoutInCell="0" allowOverlap="1" wp14:anchorId="73A75C9E" wp14:editId="76991B2C">
                <wp:simplePos x="0" y="0"/>
                <wp:positionH relativeFrom="column">
                  <wp:posOffset>8474710</wp:posOffset>
                </wp:positionH>
                <wp:positionV relativeFrom="paragraph">
                  <wp:posOffset>101600</wp:posOffset>
                </wp:positionV>
                <wp:extent cx="91440" cy="182880"/>
                <wp:effectExtent l="0" t="0" r="0" b="0"/>
                <wp:wrapNone/>
                <wp:docPr id="3162"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CC30B" id="Line 391" o:spid="_x0000_s1026" style="position:absolute;flip:x;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3pt,8pt" to="67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" o:allowincell="f"/>
            </w:pict>
          </mc:Fallback>
        </mc:AlternateConten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84"/>
        <w:gridCol w:w="1843"/>
        <w:gridCol w:w="1275"/>
        <w:gridCol w:w="1134"/>
        <w:gridCol w:w="851"/>
        <w:gridCol w:w="3968"/>
        <w:gridCol w:w="993"/>
        <w:gridCol w:w="992"/>
        <w:gridCol w:w="993"/>
        <w:gridCol w:w="425"/>
        <w:gridCol w:w="425"/>
      </w:tblGrid>
      <w:tr w:rsidR="00EE12D3" w:rsidRPr="005260A3" w14:paraId="4C8F1C5F" w14:textId="77777777">
        <w:trPr>
          <w:cantSplit/>
        </w:trPr>
        <w:tc>
          <w:tcPr>
            <w:tcW w:w="425" w:type="dxa"/>
            <w:tcBorders>
              <w:top w:val="nil"/>
              <w:left w:val="nil"/>
              <w:bottom w:val="nil"/>
            </w:tcBorders>
          </w:tcPr>
          <w:p w14:paraId="2B62F3D9" w14:textId="77777777" w:rsidR="00EE12D3" w:rsidRPr="005260A3" w:rsidRDefault="00EE12D3">
            <w:pPr>
              <w:jc w:val="center"/>
              <w:rPr>
                <w:i/>
                <w:sz w:val="28"/>
                <w:szCs w:val="28"/>
              </w:rPr>
            </w:pPr>
          </w:p>
        </w:tc>
        <w:tc>
          <w:tcPr>
            <w:tcW w:w="284" w:type="dxa"/>
          </w:tcPr>
          <w:p w14:paraId="0E318FCC" w14:textId="77777777" w:rsidR="00EE12D3" w:rsidRPr="005260A3" w:rsidRDefault="00EE12D3">
            <w:pPr>
              <w:jc w:val="center"/>
              <w:rPr>
                <w:i/>
                <w:sz w:val="28"/>
                <w:szCs w:val="28"/>
              </w:rPr>
            </w:pPr>
          </w:p>
        </w:tc>
        <w:tc>
          <w:tcPr>
            <w:tcW w:w="12049" w:type="dxa"/>
            <w:gridSpan w:val="8"/>
          </w:tcPr>
          <w:p w14:paraId="1E662EEC" w14:textId="77777777" w:rsidR="00EE12D3" w:rsidRPr="005260A3" w:rsidRDefault="00EE12D3">
            <w:pPr>
              <w:jc w:val="center"/>
              <w:rPr>
                <w:i/>
                <w:sz w:val="28"/>
                <w:szCs w:val="28"/>
              </w:rPr>
            </w:pPr>
            <w:r w:rsidRPr="005260A3">
              <w:rPr>
                <w:i/>
                <w:sz w:val="28"/>
                <w:szCs w:val="28"/>
              </w:rPr>
              <w:t>185</w:t>
            </w:r>
          </w:p>
        </w:tc>
        <w:tc>
          <w:tcPr>
            <w:tcW w:w="425" w:type="dxa"/>
            <w:vMerge w:val="restart"/>
          </w:tcPr>
          <w:p w14:paraId="5122D4D9" w14:textId="77777777" w:rsidR="00EE12D3" w:rsidRPr="005260A3" w:rsidRDefault="00EE12D3">
            <w:pPr>
              <w:jc w:val="center"/>
              <w:rPr>
                <w:i/>
                <w:sz w:val="28"/>
                <w:szCs w:val="28"/>
              </w:rPr>
            </w:pPr>
          </w:p>
        </w:tc>
        <w:tc>
          <w:tcPr>
            <w:tcW w:w="425" w:type="dxa"/>
            <w:tcBorders>
              <w:top w:val="nil"/>
              <w:bottom w:val="nil"/>
              <w:right w:val="nil"/>
            </w:tcBorders>
          </w:tcPr>
          <w:p w14:paraId="404C5CC1" w14:textId="77777777" w:rsidR="00EE12D3" w:rsidRPr="005260A3" w:rsidRDefault="00EE12D3">
            <w:pPr>
              <w:jc w:val="both"/>
              <w:rPr>
                <w:i/>
                <w:sz w:val="28"/>
                <w:szCs w:val="28"/>
              </w:rPr>
            </w:pPr>
          </w:p>
        </w:tc>
      </w:tr>
      <w:tr w:rsidR="00EE12D3" w:rsidRPr="005260A3" w14:paraId="2AE82205" w14:textId="77777777">
        <w:trPr>
          <w:cantSplit/>
        </w:trPr>
        <w:tc>
          <w:tcPr>
            <w:tcW w:w="425" w:type="dxa"/>
            <w:tcBorders>
              <w:top w:val="nil"/>
              <w:left w:val="nil"/>
              <w:bottom w:val="nil"/>
            </w:tcBorders>
          </w:tcPr>
          <w:p w14:paraId="2940548F" w14:textId="77777777" w:rsidR="00EE12D3" w:rsidRPr="005260A3" w:rsidRDefault="00E14374">
            <w:pPr>
              <w:jc w:val="center"/>
              <w:rPr>
                <w:i/>
                <w:sz w:val="28"/>
                <w:szCs w:val="28"/>
              </w:rPr>
            </w:pPr>
            <w:r w:rsidRPr="005260A3">
              <w:rPr>
                <w:i/>
                <w:noProof/>
                <w:sz w:val="28"/>
                <w:szCs w:val="28"/>
              </w:rPr>
              <mc:AlternateContent>
                <mc:Choice Requires="wps">
                  <w:drawing>
                    <wp:anchor distT="0" distB="0" distL="114300" distR="114300" simplePos="0" relativeHeight="251577344" behindDoc="0" locked="0" layoutInCell="0" allowOverlap="1" wp14:anchorId="6AB457E6" wp14:editId="239D0892">
                      <wp:simplePos x="0" y="0"/>
                      <wp:positionH relativeFrom="column">
                        <wp:posOffset>7961630</wp:posOffset>
                      </wp:positionH>
                      <wp:positionV relativeFrom="paragraph">
                        <wp:posOffset>182245</wp:posOffset>
                      </wp:positionV>
                      <wp:extent cx="91440" cy="182880"/>
                      <wp:effectExtent l="0" t="0" r="0" b="0"/>
                      <wp:wrapNone/>
                      <wp:docPr id="3161"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10EF6" id="Line 392" o:spid="_x0000_s1026" style="position:absolute;flip:x;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9pt,14.35pt" to="634.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68128" behindDoc="0" locked="0" layoutInCell="0" allowOverlap="1" wp14:anchorId="5A5E7FBC" wp14:editId="76574010">
                      <wp:simplePos x="0" y="0"/>
                      <wp:positionH relativeFrom="column">
                        <wp:posOffset>6132830</wp:posOffset>
                      </wp:positionH>
                      <wp:positionV relativeFrom="paragraph">
                        <wp:posOffset>182245</wp:posOffset>
                      </wp:positionV>
                      <wp:extent cx="182880" cy="110490"/>
                      <wp:effectExtent l="0" t="0" r="0" b="0"/>
                      <wp:wrapNone/>
                      <wp:docPr id="3160"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EDAB1" id="Line 383" o:spid="_x0000_s1026" style="position:absolute;flip:x;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9pt,14.35pt" to="497.3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69152" behindDoc="0" locked="0" layoutInCell="0" allowOverlap="1" wp14:anchorId="0C418DD1" wp14:editId="49EA42E6">
                      <wp:simplePos x="0" y="0"/>
                      <wp:positionH relativeFrom="column">
                        <wp:posOffset>6247130</wp:posOffset>
                      </wp:positionH>
                      <wp:positionV relativeFrom="paragraph">
                        <wp:posOffset>67945</wp:posOffset>
                      </wp:positionV>
                      <wp:extent cx="0" cy="182880"/>
                      <wp:effectExtent l="0" t="0" r="0" b="0"/>
                      <wp:wrapNone/>
                      <wp:docPr id="3159"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220A7" id="Line 384"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9pt,5.35pt" to="491.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" o:allowincell="f"/>
                  </w:pict>
                </mc:Fallback>
              </mc:AlternateContent>
            </w:r>
            <w:r w:rsidRPr="005260A3">
              <w:rPr>
                <w:i/>
                <w:noProof/>
                <w:sz w:val="28"/>
                <w:szCs w:val="28"/>
              </w:rPr>
              <mc:AlternateContent>
                <mc:Choice Requires="wps">
                  <w:drawing>
                    <wp:anchor distT="0" distB="0" distL="114300" distR="114300" simplePos="0" relativeHeight="251572224" behindDoc="0" locked="0" layoutInCell="0" allowOverlap="1" wp14:anchorId="3B153F55" wp14:editId="392B682F">
                      <wp:simplePos x="0" y="0"/>
                      <wp:positionH relativeFrom="column">
                        <wp:posOffset>3618230</wp:posOffset>
                      </wp:positionH>
                      <wp:positionV relativeFrom="paragraph">
                        <wp:posOffset>182245</wp:posOffset>
                      </wp:positionV>
                      <wp:extent cx="91440" cy="182880"/>
                      <wp:effectExtent l="0" t="0" r="0" b="0"/>
                      <wp:wrapNone/>
                      <wp:docPr id="315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8BADA" id="Line 387" o:spid="_x0000_s1026" style="position:absolute;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9pt,14.35pt" to="292.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71200" behindDoc="0" locked="0" layoutInCell="0" allowOverlap="1" wp14:anchorId="5148B7C7" wp14:editId="6DBF2BED">
                      <wp:simplePos x="0" y="0"/>
                      <wp:positionH relativeFrom="column">
                        <wp:posOffset>3046730</wp:posOffset>
                      </wp:positionH>
                      <wp:positionV relativeFrom="paragraph">
                        <wp:posOffset>182245</wp:posOffset>
                      </wp:positionV>
                      <wp:extent cx="91440" cy="182880"/>
                      <wp:effectExtent l="0" t="0" r="0" b="0"/>
                      <wp:wrapNone/>
                      <wp:docPr id="3157"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A1FB8" id="Line 386" o:spid="_x0000_s1026" style="position:absolute;flip:x;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9pt,14.35pt" to="247.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573248" behindDoc="0" locked="0" layoutInCell="0" allowOverlap="1" wp14:anchorId="5A050CBF" wp14:editId="0EC6D9BA">
                      <wp:simplePos x="0" y="0"/>
                      <wp:positionH relativeFrom="column">
                        <wp:posOffset>2360930</wp:posOffset>
                      </wp:positionH>
                      <wp:positionV relativeFrom="paragraph">
                        <wp:posOffset>182245</wp:posOffset>
                      </wp:positionV>
                      <wp:extent cx="91440" cy="182880"/>
                      <wp:effectExtent l="0" t="0" r="0" b="0"/>
                      <wp:wrapNone/>
                      <wp:docPr id="3156"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768FF" id="Line 388" o:spid="_x0000_s1026" style="position:absolute;flip:x;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14.35pt" to="193.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574272" behindDoc="0" locked="0" layoutInCell="0" allowOverlap="1" wp14:anchorId="7D9B5BFB" wp14:editId="4C249ADA">
                      <wp:simplePos x="0" y="0"/>
                      <wp:positionH relativeFrom="column">
                        <wp:posOffset>1560830</wp:posOffset>
                      </wp:positionH>
                      <wp:positionV relativeFrom="paragraph">
                        <wp:posOffset>182245</wp:posOffset>
                      </wp:positionV>
                      <wp:extent cx="91440" cy="182880"/>
                      <wp:effectExtent l="0" t="0" r="0" b="0"/>
                      <wp:wrapNone/>
                      <wp:docPr id="3155"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6862B" id="Line 389" o:spid="_x0000_s1026" style="position:absolute;flip:x;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pt,14.35pt" to="130.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" o:allowincell="f"/>
                  </w:pict>
                </mc:Fallback>
              </mc:AlternateContent>
            </w:r>
          </w:p>
        </w:tc>
        <w:tc>
          <w:tcPr>
            <w:tcW w:w="284" w:type="dxa"/>
          </w:tcPr>
          <w:p w14:paraId="23F8C8F1" w14:textId="77777777" w:rsidR="00EE12D3" w:rsidRPr="005260A3" w:rsidRDefault="00E14374">
            <w:pPr>
              <w:jc w:val="center"/>
              <w:rPr>
                <w:i/>
                <w:sz w:val="28"/>
                <w:szCs w:val="28"/>
              </w:rPr>
            </w:pPr>
            <w:r w:rsidRPr="005260A3">
              <w:rPr>
                <w:i/>
                <w:noProof/>
                <w:sz w:val="28"/>
                <w:szCs w:val="28"/>
              </w:rPr>
              <mc:AlternateContent>
                <mc:Choice Requires="wps">
                  <w:drawing>
                    <wp:anchor distT="0" distB="0" distL="114300" distR="114300" simplePos="0" relativeHeight="251570176" behindDoc="0" locked="0" layoutInCell="0" allowOverlap="1" wp14:anchorId="335581FA" wp14:editId="7268130F">
                      <wp:simplePos x="0" y="0"/>
                      <wp:positionH relativeFrom="column">
                        <wp:posOffset>27305</wp:posOffset>
                      </wp:positionH>
                      <wp:positionV relativeFrom="paragraph">
                        <wp:posOffset>185420</wp:posOffset>
                      </wp:positionV>
                      <wp:extent cx="91440" cy="182880"/>
                      <wp:effectExtent l="0" t="0" r="0" b="0"/>
                      <wp:wrapNone/>
                      <wp:docPr id="3154"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A70AD" id="Line 385" o:spid="_x0000_s1026" style="position:absolute;flip:x;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4.6pt" to="9.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" o:allowincell="f"/>
                  </w:pict>
                </mc:Fallback>
              </mc:AlternateContent>
            </w:r>
          </w:p>
        </w:tc>
        <w:tc>
          <w:tcPr>
            <w:tcW w:w="1843" w:type="dxa"/>
            <w:tcBorders>
              <w:bottom w:val="nil"/>
            </w:tcBorders>
          </w:tcPr>
          <w:p w14:paraId="1A419AF9" w14:textId="77777777" w:rsidR="00EE12D3" w:rsidRPr="005260A3" w:rsidRDefault="00EE12D3">
            <w:pPr>
              <w:jc w:val="center"/>
              <w:rPr>
                <w:i/>
                <w:sz w:val="28"/>
                <w:szCs w:val="28"/>
              </w:rPr>
            </w:pPr>
            <w:r w:rsidRPr="005260A3">
              <w:rPr>
                <w:i/>
                <w:sz w:val="28"/>
                <w:szCs w:val="28"/>
              </w:rPr>
              <w:t>17</w:t>
            </w:r>
          </w:p>
        </w:tc>
        <w:tc>
          <w:tcPr>
            <w:tcW w:w="1275" w:type="dxa"/>
            <w:tcBorders>
              <w:bottom w:val="nil"/>
            </w:tcBorders>
          </w:tcPr>
          <w:p w14:paraId="61E2F8A1" w14:textId="77777777" w:rsidR="00EE12D3" w:rsidRPr="005260A3" w:rsidRDefault="00EE12D3">
            <w:pPr>
              <w:jc w:val="center"/>
              <w:rPr>
                <w:i/>
                <w:sz w:val="28"/>
                <w:szCs w:val="28"/>
              </w:rPr>
            </w:pPr>
            <w:r w:rsidRPr="005260A3">
              <w:rPr>
                <w:i/>
                <w:sz w:val="28"/>
                <w:szCs w:val="28"/>
              </w:rPr>
              <w:t>23</w:t>
            </w:r>
          </w:p>
        </w:tc>
        <w:tc>
          <w:tcPr>
            <w:tcW w:w="1134" w:type="dxa"/>
            <w:tcBorders>
              <w:bottom w:val="nil"/>
            </w:tcBorders>
          </w:tcPr>
          <w:p w14:paraId="5B691ED7" w14:textId="77777777" w:rsidR="00EE12D3" w:rsidRPr="005260A3" w:rsidRDefault="00EE12D3">
            <w:pPr>
              <w:jc w:val="center"/>
              <w:rPr>
                <w:i/>
                <w:sz w:val="28"/>
                <w:szCs w:val="28"/>
              </w:rPr>
            </w:pPr>
            <w:r w:rsidRPr="005260A3">
              <w:rPr>
                <w:i/>
                <w:sz w:val="28"/>
                <w:szCs w:val="28"/>
              </w:rPr>
              <w:t>15</w:t>
            </w:r>
          </w:p>
        </w:tc>
        <w:tc>
          <w:tcPr>
            <w:tcW w:w="851" w:type="dxa"/>
            <w:tcBorders>
              <w:bottom w:val="nil"/>
            </w:tcBorders>
          </w:tcPr>
          <w:p w14:paraId="6AD0FC96" w14:textId="77777777" w:rsidR="00EE12D3" w:rsidRPr="005260A3" w:rsidRDefault="00EE12D3">
            <w:pPr>
              <w:jc w:val="center"/>
              <w:rPr>
                <w:i/>
                <w:sz w:val="28"/>
                <w:szCs w:val="28"/>
              </w:rPr>
            </w:pPr>
            <w:r w:rsidRPr="005260A3">
              <w:rPr>
                <w:i/>
                <w:sz w:val="28"/>
                <w:szCs w:val="28"/>
              </w:rPr>
              <w:t>10</w:t>
            </w:r>
          </w:p>
        </w:tc>
        <w:tc>
          <w:tcPr>
            <w:tcW w:w="6946" w:type="dxa"/>
            <w:gridSpan w:val="4"/>
            <w:tcBorders>
              <w:bottom w:val="nil"/>
            </w:tcBorders>
          </w:tcPr>
          <w:p w14:paraId="6E770891" w14:textId="77777777" w:rsidR="00EE12D3" w:rsidRPr="005260A3" w:rsidRDefault="00EE12D3">
            <w:pPr>
              <w:rPr>
                <w:i/>
                <w:sz w:val="28"/>
                <w:szCs w:val="28"/>
              </w:rPr>
            </w:pPr>
            <w:r w:rsidRPr="005260A3">
              <w:rPr>
                <w:i/>
                <w:sz w:val="28"/>
                <w:szCs w:val="28"/>
              </w:rPr>
              <w:t xml:space="preserve">                                70                                                        50</w:t>
            </w:r>
          </w:p>
        </w:tc>
        <w:tc>
          <w:tcPr>
            <w:tcW w:w="425" w:type="dxa"/>
            <w:vMerge/>
          </w:tcPr>
          <w:p w14:paraId="6790891A" w14:textId="77777777" w:rsidR="00EE12D3" w:rsidRPr="005260A3" w:rsidRDefault="00EE12D3">
            <w:pPr>
              <w:jc w:val="center"/>
              <w:rPr>
                <w:i/>
                <w:sz w:val="28"/>
                <w:szCs w:val="28"/>
              </w:rPr>
            </w:pPr>
          </w:p>
        </w:tc>
        <w:tc>
          <w:tcPr>
            <w:tcW w:w="425" w:type="dxa"/>
            <w:tcBorders>
              <w:top w:val="nil"/>
              <w:bottom w:val="nil"/>
              <w:right w:val="nil"/>
            </w:tcBorders>
          </w:tcPr>
          <w:p w14:paraId="2EE88FF9" w14:textId="77777777" w:rsidR="00EE12D3" w:rsidRPr="005260A3" w:rsidRDefault="00EE12D3">
            <w:pPr>
              <w:jc w:val="both"/>
              <w:rPr>
                <w:i/>
                <w:sz w:val="28"/>
                <w:szCs w:val="28"/>
              </w:rPr>
            </w:pPr>
          </w:p>
        </w:tc>
      </w:tr>
      <w:tr w:rsidR="00EE12D3" w:rsidRPr="005260A3" w14:paraId="28695A66" w14:textId="77777777">
        <w:trPr>
          <w:cantSplit/>
        </w:trPr>
        <w:tc>
          <w:tcPr>
            <w:tcW w:w="425" w:type="dxa"/>
            <w:tcBorders>
              <w:top w:val="nil"/>
              <w:left w:val="nil"/>
            </w:tcBorders>
          </w:tcPr>
          <w:p w14:paraId="266DD623" w14:textId="77777777" w:rsidR="00EE12D3" w:rsidRPr="005260A3" w:rsidRDefault="00E14374">
            <w:pPr>
              <w:jc w:val="both"/>
              <w:rPr>
                <w:i/>
                <w:sz w:val="28"/>
                <w:szCs w:val="28"/>
              </w:rPr>
            </w:pPr>
            <w:r w:rsidRPr="005260A3">
              <w:rPr>
                <w:i/>
                <w:noProof/>
                <w:sz w:val="28"/>
                <w:szCs w:val="28"/>
              </w:rPr>
              <mc:AlternateContent>
                <mc:Choice Requires="wps">
                  <w:drawing>
                    <wp:anchor distT="0" distB="0" distL="114300" distR="114300" simplePos="0" relativeHeight="251567104" behindDoc="0" locked="0" layoutInCell="0" allowOverlap="1" wp14:anchorId="1DB00BFB" wp14:editId="05C85475">
                      <wp:simplePos x="0" y="0"/>
                      <wp:positionH relativeFrom="column">
                        <wp:posOffset>8975090</wp:posOffset>
                      </wp:positionH>
                      <wp:positionV relativeFrom="paragraph">
                        <wp:posOffset>440690</wp:posOffset>
                      </wp:positionV>
                      <wp:extent cx="182880" cy="91440"/>
                      <wp:effectExtent l="0" t="0" r="0" b="0"/>
                      <wp:wrapNone/>
                      <wp:docPr id="3153"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6F826" id="Line 382"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34.7pt" to="721.1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" o:allowincell="f"/>
                  </w:pict>
                </mc:Fallback>
              </mc:AlternateContent>
            </w:r>
          </w:p>
        </w:tc>
        <w:tc>
          <w:tcPr>
            <w:tcW w:w="284" w:type="dxa"/>
            <w:tcBorders>
              <w:right w:val="nil"/>
            </w:tcBorders>
          </w:tcPr>
          <w:p w14:paraId="5EBCB8A8" w14:textId="77777777" w:rsidR="00EE12D3" w:rsidRPr="005260A3" w:rsidRDefault="00EE12D3">
            <w:pPr>
              <w:jc w:val="both"/>
              <w:rPr>
                <w:i/>
                <w:sz w:val="28"/>
                <w:szCs w:val="28"/>
              </w:rPr>
            </w:pPr>
          </w:p>
        </w:tc>
        <w:tc>
          <w:tcPr>
            <w:tcW w:w="1843" w:type="dxa"/>
            <w:tcBorders>
              <w:top w:val="single" w:sz="4" w:space="0" w:color="auto"/>
              <w:left w:val="single" w:sz="4" w:space="0" w:color="auto"/>
              <w:bottom w:val="single" w:sz="18" w:space="0" w:color="000000"/>
              <w:right w:val="single" w:sz="4" w:space="0" w:color="auto"/>
            </w:tcBorders>
          </w:tcPr>
          <w:p w14:paraId="0904EADD" w14:textId="77777777" w:rsidR="00EE12D3" w:rsidRPr="005260A3" w:rsidRDefault="00EE12D3">
            <w:pPr>
              <w:jc w:val="both"/>
              <w:rPr>
                <w:i/>
                <w:sz w:val="28"/>
                <w:szCs w:val="28"/>
              </w:rPr>
            </w:pPr>
          </w:p>
        </w:tc>
        <w:tc>
          <w:tcPr>
            <w:tcW w:w="1275" w:type="dxa"/>
            <w:tcBorders>
              <w:top w:val="single" w:sz="4" w:space="0" w:color="auto"/>
              <w:left w:val="single" w:sz="4" w:space="0" w:color="auto"/>
              <w:bottom w:val="single" w:sz="18" w:space="0" w:color="000000"/>
              <w:right w:val="single" w:sz="4" w:space="0" w:color="auto"/>
            </w:tcBorders>
          </w:tcPr>
          <w:p w14:paraId="1CB2CDFE" w14:textId="77777777" w:rsidR="00EE12D3" w:rsidRPr="005260A3" w:rsidRDefault="00EE12D3">
            <w:pPr>
              <w:jc w:val="both"/>
              <w:rPr>
                <w:i/>
                <w:sz w:val="28"/>
                <w:szCs w:val="28"/>
              </w:rPr>
            </w:pPr>
          </w:p>
        </w:tc>
        <w:tc>
          <w:tcPr>
            <w:tcW w:w="1134" w:type="dxa"/>
            <w:tcBorders>
              <w:top w:val="single" w:sz="4" w:space="0" w:color="auto"/>
              <w:left w:val="single" w:sz="4" w:space="0" w:color="auto"/>
              <w:bottom w:val="single" w:sz="18" w:space="0" w:color="000000"/>
              <w:right w:val="single" w:sz="4" w:space="0" w:color="auto"/>
            </w:tcBorders>
          </w:tcPr>
          <w:p w14:paraId="12955B79" w14:textId="77777777" w:rsidR="00EE12D3" w:rsidRPr="005260A3" w:rsidRDefault="00EE12D3">
            <w:pPr>
              <w:jc w:val="both"/>
              <w:rPr>
                <w:i/>
                <w:sz w:val="28"/>
                <w:szCs w:val="28"/>
              </w:rPr>
            </w:pPr>
          </w:p>
        </w:tc>
        <w:tc>
          <w:tcPr>
            <w:tcW w:w="851" w:type="dxa"/>
            <w:tcBorders>
              <w:top w:val="single" w:sz="4" w:space="0" w:color="auto"/>
              <w:left w:val="single" w:sz="4" w:space="0" w:color="auto"/>
              <w:bottom w:val="single" w:sz="18" w:space="0" w:color="000000"/>
              <w:right w:val="single" w:sz="4" w:space="0" w:color="auto"/>
            </w:tcBorders>
          </w:tcPr>
          <w:p w14:paraId="06E2EE67" w14:textId="77777777" w:rsidR="00EE12D3" w:rsidRPr="005260A3" w:rsidRDefault="00EE12D3">
            <w:pPr>
              <w:jc w:val="both"/>
              <w:rPr>
                <w:i/>
                <w:sz w:val="28"/>
                <w:szCs w:val="28"/>
              </w:rPr>
            </w:pPr>
          </w:p>
        </w:tc>
        <w:tc>
          <w:tcPr>
            <w:tcW w:w="6946" w:type="dxa"/>
            <w:gridSpan w:val="4"/>
            <w:tcBorders>
              <w:top w:val="single" w:sz="4" w:space="0" w:color="auto"/>
              <w:left w:val="single" w:sz="4" w:space="0" w:color="auto"/>
              <w:bottom w:val="nil"/>
              <w:right w:val="single" w:sz="4" w:space="0" w:color="auto"/>
            </w:tcBorders>
          </w:tcPr>
          <w:p w14:paraId="4AE096CC" w14:textId="77777777" w:rsidR="00EE12D3" w:rsidRPr="005260A3" w:rsidRDefault="00EE12D3">
            <w:pPr>
              <w:jc w:val="both"/>
              <w:rPr>
                <w:i/>
                <w:sz w:val="28"/>
                <w:szCs w:val="28"/>
              </w:rPr>
            </w:pPr>
          </w:p>
        </w:tc>
        <w:tc>
          <w:tcPr>
            <w:tcW w:w="425" w:type="dxa"/>
            <w:vMerge/>
            <w:tcBorders>
              <w:left w:val="nil"/>
            </w:tcBorders>
          </w:tcPr>
          <w:p w14:paraId="2505DE7D" w14:textId="77777777" w:rsidR="00EE12D3" w:rsidRPr="005260A3" w:rsidRDefault="00EE12D3">
            <w:pPr>
              <w:jc w:val="both"/>
              <w:rPr>
                <w:i/>
                <w:sz w:val="28"/>
                <w:szCs w:val="28"/>
              </w:rPr>
            </w:pPr>
          </w:p>
        </w:tc>
        <w:tc>
          <w:tcPr>
            <w:tcW w:w="425" w:type="dxa"/>
            <w:tcBorders>
              <w:top w:val="nil"/>
              <w:right w:val="nil"/>
            </w:tcBorders>
          </w:tcPr>
          <w:p w14:paraId="6D3514BC" w14:textId="77777777" w:rsidR="00EE12D3" w:rsidRPr="005260A3" w:rsidRDefault="00EE12D3">
            <w:pPr>
              <w:jc w:val="both"/>
              <w:rPr>
                <w:i/>
                <w:sz w:val="28"/>
                <w:szCs w:val="28"/>
              </w:rPr>
            </w:pPr>
          </w:p>
        </w:tc>
      </w:tr>
      <w:tr w:rsidR="00EE12D3" w:rsidRPr="005260A3" w14:paraId="15C05308" w14:textId="77777777">
        <w:trPr>
          <w:cantSplit/>
        </w:trPr>
        <w:tc>
          <w:tcPr>
            <w:tcW w:w="425" w:type="dxa"/>
            <w:vMerge w:val="restart"/>
            <w:textDirection w:val="btLr"/>
          </w:tcPr>
          <w:p w14:paraId="6CBDB652" w14:textId="77777777" w:rsidR="00EE12D3" w:rsidRPr="005260A3" w:rsidRDefault="00E14374">
            <w:pPr>
              <w:pStyle w:val="aa"/>
              <w:rPr>
                <w:b w:val="0"/>
                <w:sz w:val="28"/>
                <w:szCs w:val="28"/>
              </w:rPr>
            </w:pPr>
            <w:r w:rsidRPr="005260A3">
              <w:rPr>
                <w:b w:val="0"/>
                <w:noProof/>
                <w:sz w:val="28"/>
                <w:szCs w:val="28"/>
              </w:rPr>
              <mc:AlternateContent>
                <mc:Choice Requires="wps">
                  <w:drawing>
                    <wp:anchor distT="0" distB="0" distL="114300" distR="114300" simplePos="0" relativeHeight="251578368" behindDoc="0" locked="0" layoutInCell="0" allowOverlap="1" wp14:anchorId="715CCFC9" wp14:editId="109C5692">
                      <wp:simplePos x="0" y="0"/>
                      <wp:positionH relativeFrom="column">
                        <wp:posOffset>6127750</wp:posOffset>
                      </wp:positionH>
                      <wp:positionV relativeFrom="paragraph">
                        <wp:posOffset>-1724025</wp:posOffset>
                      </wp:positionV>
                      <wp:extent cx="91440" cy="91440"/>
                      <wp:effectExtent l="0" t="0" r="0" b="0"/>
                      <wp:wrapNone/>
                      <wp:docPr id="3152"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F00C1" id="Line 393" o:spid="_x0000_s1026" style="position:absolute;flip:x;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135.75pt" to="489.7pt,-1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" o:allowincell="f"/>
                  </w:pict>
                </mc:Fallback>
              </mc:AlternateContent>
            </w:r>
            <w:r w:rsidRPr="005260A3">
              <w:rPr>
                <w:b w:val="0"/>
                <w:noProof/>
                <w:sz w:val="28"/>
                <w:szCs w:val="28"/>
              </w:rPr>
              <mc:AlternateContent>
                <mc:Choice Requires="wps">
                  <w:drawing>
                    <wp:anchor distT="0" distB="0" distL="114300" distR="114300" simplePos="0" relativeHeight="251582464" behindDoc="0" locked="0" layoutInCell="0" allowOverlap="1" wp14:anchorId="58B1DEF4" wp14:editId="3AC30E28">
                      <wp:simplePos x="0" y="0"/>
                      <wp:positionH relativeFrom="column">
                        <wp:posOffset>8975090</wp:posOffset>
                      </wp:positionH>
                      <wp:positionV relativeFrom="paragraph">
                        <wp:posOffset>3072130</wp:posOffset>
                      </wp:positionV>
                      <wp:extent cx="182880" cy="91440"/>
                      <wp:effectExtent l="0" t="0" r="0" b="0"/>
                      <wp:wrapNone/>
                      <wp:docPr id="3151"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952CC" id="Line 397"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241.9pt" to="721.1pt,2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583488" behindDoc="0" locked="0" layoutInCell="0" allowOverlap="1" wp14:anchorId="6802F45D" wp14:editId="546579D6">
                      <wp:simplePos x="0" y="0"/>
                      <wp:positionH relativeFrom="column">
                        <wp:posOffset>8975090</wp:posOffset>
                      </wp:positionH>
                      <wp:positionV relativeFrom="paragraph">
                        <wp:posOffset>2249170</wp:posOffset>
                      </wp:positionV>
                      <wp:extent cx="182880" cy="91440"/>
                      <wp:effectExtent l="0" t="0" r="0" b="0"/>
                      <wp:wrapNone/>
                      <wp:docPr id="3150"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BE153" id="Line 398"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77.1pt" to="721.1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584512" behindDoc="0" locked="0" layoutInCell="0" allowOverlap="1" wp14:anchorId="53FFEFB7" wp14:editId="1C9C2BAE">
                      <wp:simplePos x="0" y="0"/>
                      <wp:positionH relativeFrom="column">
                        <wp:posOffset>8975090</wp:posOffset>
                      </wp:positionH>
                      <wp:positionV relativeFrom="paragraph">
                        <wp:posOffset>1517650</wp:posOffset>
                      </wp:positionV>
                      <wp:extent cx="182880" cy="91440"/>
                      <wp:effectExtent l="0" t="0" r="0" b="0"/>
                      <wp:wrapNone/>
                      <wp:docPr id="3149"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06901" id="Line 399"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19.5pt" to="721.1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" o:allowincell="f"/>
                  </w:pict>
                </mc:Fallback>
              </mc:AlternateContent>
            </w:r>
            <w:r w:rsidR="00EE12D3" w:rsidRPr="005260A3">
              <w:rPr>
                <w:b w:val="0"/>
                <w:sz w:val="28"/>
                <w:szCs w:val="28"/>
              </w:rPr>
              <w:t>11</w:t>
            </w:r>
            <w:r w:rsidR="00EE12D3" w:rsidRPr="005260A3">
              <w:rPr>
                <w:b w:val="0"/>
                <w:sz w:val="28"/>
                <w:szCs w:val="28"/>
              </w:rPr>
              <w:sym w:font="Symbol" w:char="F0B4"/>
            </w:r>
            <w:r w:rsidR="00EE12D3" w:rsidRPr="005260A3">
              <w:rPr>
                <w:b w:val="0"/>
                <w:sz w:val="28"/>
                <w:szCs w:val="28"/>
              </w:rPr>
              <w:t>5=55</w:t>
            </w:r>
          </w:p>
          <w:p w14:paraId="45085BA1" w14:textId="77777777" w:rsidR="00EE12D3" w:rsidRPr="005260A3" w:rsidRDefault="00EE12D3">
            <w:pPr>
              <w:ind w:left="113" w:right="113"/>
              <w:jc w:val="center"/>
              <w:rPr>
                <w:i/>
                <w:sz w:val="28"/>
                <w:szCs w:val="28"/>
              </w:rPr>
            </w:pPr>
          </w:p>
          <w:p w14:paraId="6CB0026E" w14:textId="77777777" w:rsidR="00EE12D3" w:rsidRPr="005260A3" w:rsidRDefault="00EE12D3">
            <w:pPr>
              <w:ind w:left="113" w:right="113"/>
              <w:jc w:val="center"/>
              <w:rPr>
                <w:i/>
                <w:sz w:val="28"/>
                <w:szCs w:val="28"/>
              </w:rPr>
            </w:pPr>
          </w:p>
          <w:p w14:paraId="375A3916" w14:textId="77777777" w:rsidR="00EE12D3" w:rsidRPr="005260A3" w:rsidRDefault="00EE12D3">
            <w:pPr>
              <w:ind w:left="113" w:right="113"/>
              <w:jc w:val="both"/>
              <w:rPr>
                <w:i/>
                <w:sz w:val="28"/>
                <w:szCs w:val="28"/>
              </w:rPr>
            </w:pPr>
          </w:p>
          <w:p w14:paraId="1B4CD60A" w14:textId="77777777" w:rsidR="00EE12D3" w:rsidRPr="005260A3" w:rsidRDefault="00EE12D3">
            <w:pPr>
              <w:ind w:left="113" w:right="113"/>
              <w:jc w:val="center"/>
              <w:rPr>
                <w:i/>
                <w:sz w:val="28"/>
                <w:szCs w:val="28"/>
              </w:rPr>
            </w:pPr>
          </w:p>
        </w:tc>
        <w:tc>
          <w:tcPr>
            <w:tcW w:w="284" w:type="dxa"/>
            <w:vMerge w:val="restart"/>
            <w:tcBorders>
              <w:right w:val="nil"/>
            </w:tcBorders>
          </w:tcPr>
          <w:p w14:paraId="6DBBF753" w14:textId="77777777" w:rsidR="00EE12D3" w:rsidRPr="005260A3" w:rsidRDefault="00EE12D3">
            <w:pPr>
              <w:jc w:val="both"/>
              <w:rPr>
                <w:i/>
                <w:sz w:val="28"/>
                <w:szCs w:val="28"/>
              </w:rPr>
            </w:pPr>
          </w:p>
        </w:tc>
        <w:tc>
          <w:tcPr>
            <w:tcW w:w="1843" w:type="dxa"/>
            <w:tcBorders>
              <w:top w:val="nil"/>
              <w:left w:val="single" w:sz="18" w:space="0" w:color="000000"/>
              <w:bottom w:val="single" w:sz="18" w:space="0" w:color="000000"/>
              <w:right w:val="single" w:sz="18" w:space="0" w:color="000000"/>
            </w:tcBorders>
          </w:tcPr>
          <w:p w14:paraId="5F0C261C" w14:textId="77777777" w:rsidR="00EE12D3" w:rsidRPr="005260A3" w:rsidRDefault="00EE12D3">
            <w:pPr>
              <w:jc w:val="both"/>
              <w:rPr>
                <w:i/>
                <w:sz w:val="28"/>
                <w:szCs w:val="28"/>
              </w:rPr>
            </w:pPr>
          </w:p>
        </w:tc>
        <w:tc>
          <w:tcPr>
            <w:tcW w:w="1275" w:type="dxa"/>
            <w:tcBorders>
              <w:top w:val="nil"/>
              <w:left w:val="single" w:sz="18" w:space="0" w:color="000000"/>
              <w:bottom w:val="single" w:sz="18" w:space="0" w:color="000000"/>
              <w:right w:val="single" w:sz="18" w:space="0" w:color="000000"/>
            </w:tcBorders>
          </w:tcPr>
          <w:p w14:paraId="701EDCDB" w14:textId="77777777" w:rsidR="00EE12D3" w:rsidRPr="005260A3" w:rsidRDefault="00EE12D3">
            <w:pPr>
              <w:jc w:val="both"/>
              <w:rPr>
                <w:i/>
                <w:sz w:val="28"/>
                <w:szCs w:val="28"/>
              </w:rPr>
            </w:pPr>
          </w:p>
        </w:tc>
        <w:tc>
          <w:tcPr>
            <w:tcW w:w="1134" w:type="dxa"/>
            <w:tcBorders>
              <w:top w:val="nil"/>
              <w:left w:val="single" w:sz="18" w:space="0" w:color="000000"/>
              <w:bottom w:val="single" w:sz="18" w:space="0" w:color="000000"/>
              <w:right w:val="single" w:sz="18" w:space="0" w:color="000000"/>
            </w:tcBorders>
          </w:tcPr>
          <w:p w14:paraId="6B0BB1D8" w14:textId="77777777" w:rsidR="00EE12D3" w:rsidRPr="005260A3" w:rsidRDefault="00EE12D3">
            <w:pPr>
              <w:jc w:val="both"/>
              <w:rPr>
                <w:i/>
                <w:sz w:val="28"/>
                <w:szCs w:val="28"/>
              </w:rPr>
            </w:pPr>
          </w:p>
        </w:tc>
        <w:tc>
          <w:tcPr>
            <w:tcW w:w="851" w:type="dxa"/>
            <w:tcBorders>
              <w:top w:val="nil"/>
              <w:left w:val="single" w:sz="18" w:space="0" w:color="000000"/>
              <w:bottom w:val="single" w:sz="18" w:space="0" w:color="000000"/>
              <w:right w:val="single" w:sz="18" w:space="0" w:color="000000"/>
            </w:tcBorders>
          </w:tcPr>
          <w:p w14:paraId="3AB2A813" w14:textId="77777777" w:rsidR="00EE12D3" w:rsidRPr="005260A3" w:rsidRDefault="00EE12D3">
            <w:pPr>
              <w:jc w:val="both"/>
              <w:rPr>
                <w:i/>
                <w:sz w:val="28"/>
                <w:szCs w:val="28"/>
              </w:rPr>
            </w:pPr>
          </w:p>
        </w:tc>
        <w:tc>
          <w:tcPr>
            <w:tcW w:w="6946" w:type="dxa"/>
            <w:gridSpan w:val="4"/>
            <w:vMerge w:val="restart"/>
            <w:tcBorders>
              <w:top w:val="single" w:sz="18" w:space="0" w:color="000000"/>
              <w:left w:val="single" w:sz="18" w:space="0" w:color="000000"/>
              <w:bottom w:val="nil"/>
              <w:right w:val="single" w:sz="18" w:space="0" w:color="000000"/>
            </w:tcBorders>
          </w:tcPr>
          <w:p w14:paraId="72E6BD70" w14:textId="77777777" w:rsidR="00EE12D3" w:rsidRPr="005260A3" w:rsidRDefault="00EE12D3">
            <w:pPr>
              <w:jc w:val="center"/>
              <w:rPr>
                <w:i/>
                <w:sz w:val="28"/>
                <w:szCs w:val="28"/>
              </w:rPr>
            </w:pPr>
          </w:p>
          <w:p w14:paraId="18FE580B" w14:textId="77777777" w:rsidR="00EE12D3" w:rsidRPr="005260A3" w:rsidRDefault="00EE12D3">
            <w:pPr>
              <w:jc w:val="center"/>
              <w:rPr>
                <w:i/>
                <w:sz w:val="28"/>
                <w:szCs w:val="28"/>
              </w:rPr>
            </w:pPr>
            <w:r w:rsidRPr="005260A3">
              <w:rPr>
                <w:i/>
                <w:sz w:val="28"/>
                <w:szCs w:val="28"/>
              </w:rPr>
              <w:t>(1)</w:t>
            </w:r>
          </w:p>
        </w:tc>
        <w:tc>
          <w:tcPr>
            <w:tcW w:w="425" w:type="dxa"/>
            <w:vMerge w:val="restart"/>
            <w:tcBorders>
              <w:left w:val="nil"/>
            </w:tcBorders>
          </w:tcPr>
          <w:p w14:paraId="70845644" w14:textId="77777777" w:rsidR="00EE12D3" w:rsidRPr="005260A3" w:rsidRDefault="00EE12D3">
            <w:pPr>
              <w:jc w:val="both"/>
              <w:rPr>
                <w:i/>
                <w:sz w:val="28"/>
                <w:szCs w:val="28"/>
              </w:rPr>
            </w:pPr>
          </w:p>
        </w:tc>
        <w:tc>
          <w:tcPr>
            <w:tcW w:w="425" w:type="dxa"/>
            <w:vMerge w:val="restart"/>
            <w:textDirection w:val="btLr"/>
          </w:tcPr>
          <w:p w14:paraId="1FEE585B" w14:textId="77777777" w:rsidR="00EE12D3" w:rsidRPr="005260A3" w:rsidRDefault="00EE12D3">
            <w:pPr>
              <w:ind w:left="113" w:right="113"/>
              <w:jc w:val="center"/>
              <w:rPr>
                <w:i/>
                <w:sz w:val="28"/>
                <w:szCs w:val="28"/>
              </w:rPr>
            </w:pPr>
            <w:r w:rsidRPr="005260A3">
              <w:rPr>
                <w:i/>
                <w:sz w:val="28"/>
                <w:szCs w:val="28"/>
              </w:rPr>
              <w:t>25</w:t>
            </w:r>
          </w:p>
        </w:tc>
      </w:tr>
      <w:tr w:rsidR="00EE12D3" w:rsidRPr="005260A3" w14:paraId="695AEAF8" w14:textId="77777777">
        <w:trPr>
          <w:cantSplit/>
        </w:trPr>
        <w:tc>
          <w:tcPr>
            <w:tcW w:w="425" w:type="dxa"/>
            <w:vMerge/>
          </w:tcPr>
          <w:p w14:paraId="0E3E27AF" w14:textId="77777777" w:rsidR="00EE12D3" w:rsidRPr="005260A3" w:rsidRDefault="00EE12D3">
            <w:pPr>
              <w:jc w:val="both"/>
              <w:rPr>
                <w:i/>
                <w:sz w:val="28"/>
                <w:szCs w:val="28"/>
              </w:rPr>
            </w:pPr>
          </w:p>
        </w:tc>
        <w:tc>
          <w:tcPr>
            <w:tcW w:w="284" w:type="dxa"/>
            <w:vMerge/>
            <w:tcBorders>
              <w:right w:val="nil"/>
            </w:tcBorders>
          </w:tcPr>
          <w:p w14:paraId="01852CE2"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6D179871"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3D4005B0"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5C26FFD6"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5F3198D8" w14:textId="77777777" w:rsidR="00EE12D3" w:rsidRPr="005260A3" w:rsidRDefault="00EE12D3">
            <w:pPr>
              <w:jc w:val="both"/>
              <w:rPr>
                <w:i/>
                <w:sz w:val="28"/>
                <w:szCs w:val="28"/>
              </w:rPr>
            </w:pPr>
          </w:p>
        </w:tc>
        <w:tc>
          <w:tcPr>
            <w:tcW w:w="6946" w:type="dxa"/>
            <w:gridSpan w:val="4"/>
            <w:vMerge/>
            <w:tcBorders>
              <w:top w:val="single" w:sz="18" w:space="0" w:color="000000"/>
              <w:left w:val="single" w:sz="18" w:space="0" w:color="000000"/>
              <w:bottom w:val="nil"/>
              <w:right w:val="single" w:sz="18" w:space="0" w:color="000000"/>
            </w:tcBorders>
          </w:tcPr>
          <w:p w14:paraId="0CC18A16" w14:textId="77777777" w:rsidR="00EE12D3" w:rsidRPr="005260A3" w:rsidRDefault="00EE12D3">
            <w:pPr>
              <w:jc w:val="both"/>
              <w:rPr>
                <w:i/>
                <w:sz w:val="28"/>
                <w:szCs w:val="28"/>
              </w:rPr>
            </w:pPr>
          </w:p>
        </w:tc>
        <w:tc>
          <w:tcPr>
            <w:tcW w:w="425" w:type="dxa"/>
            <w:vMerge/>
            <w:tcBorders>
              <w:left w:val="nil"/>
            </w:tcBorders>
          </w:tcPr>
          <w:p w14:paraId="77DB2BE1" w14:textId="77777777" w:rsidR="00EE12D3" w:rsidRPr="005260A3" w:rsidRDefault="00EE12D3">
            <w:pPr>
              <w:jc w:val="both"/>
              <w:rPr>
                <w:i/>
                <w:sz w:val="28"/>
                <w:szCs w:val="28"/>
              </w:rPr>
            </w:pPr>
          </w:p>
        </w:tc>
        <w:tc>
          <w:tcPr>
            <w:tcW w:w="425" w:type="dxa"/>
            <w:vMerge/>
          </w:tcPr>
          <w:p w14:paraId="2E2F584A" w14:textId="77777777" w:rsidR="00EE12D3" w:rsidRPr="005260A3" w:rsidRDefault="00EE12D3">
            <w:pPr>
              <w:jc w:val="both"/>
              <w:rPr>
                <w:i/>
                <w:sz w:val="28"/>
                <w:szCs w:val="28"/>
              </w:rPr>
            </w:pPr>
          </w:p>
        </w:tc>
      </w:tr>
      <w:tr w:rsidR="00EE12D3" w:rsidRPr="005260A3" w14:paraId="62B0C7E6" w14:textId="77777777">
        <w:trPr>
          <w:cantSplit/>
        </w:trPr>
        <w:tc>
          <w:tcPr>
            <w:tcW w:w="425" w:type="dxa"/>
            <w:vMerge/>
          </w:tcPr>
          <w:p w14:paraId="5FF50EFF" w14:textId="77777777" w:rsidR="00EE12D3" w:rsidRPr="005260A3" w:rsidRDefault="00EE12D3">
            <w:pPr>
              <w:jc w:val="both"/>
              <w:rPr>
                <w:i/>
                <w:sz w:val="28"/>
                <w:szCs w:val="28"/>
              </w:rPr>
            </w:pPr>
          </w:p>
        </w:tc>
        <w:tc>
          <w:tcPr>
            <w:tcW w:w="284" w:type="dxa"/>
            <w:vMerge/>
            <w:tcBorders>
              <w:right w:val="nil"/>
            </w:tcBorders>
          </w:tcPr>
          <w:p w14:paraId="574D43D9"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4A30B54C"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49A7F9CD"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4C271B78"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135596F3" w14:textId="77777777" w:rsidR="00EE12D3" w:rsidRPr="005260A3" w:rsidRDefault="00EE12D3">
            <w:pPr>
              <w:jc w:val="both"/>
              <w:rPr>
                <w:i/>
                <w:sz w:val="28"/>
                <w:szCs w:val="28"/>
              </w:rPr>
            </w:pPr>
          </w:p>
        </w:tc>
        <w:tc>
          <w:tcPr>
            <w:tcW w:w="6946" w:type="dxa"/>
            <w:gridSpan w:val="4"/>
            <w:vMerge/>
            <w:tcBorders>
              <w:top w:val="single" w:sz="18" w:space="0" w:color="000000"/>
              <w:left w:val="single" w:sz="18" w:space="0" w:color="000000"/>
              <w:bottom w:val="nil"/>
              <w:right w:val="single" w:sz="18" w:space="0" w:color="000000"/>
            </w:tcBorders>
          </w:tcPr>
          <w:p w14:paraId="558C9F46" w14:textId="77777777" w:rsidR="00EE12D3" w:rsidRPr="005260A3" w:rsidRDefault="00EE12D3">
            <w:pPr>
              <w:jc w:val="both"/>
              <w:rPr>
                <w:i/>
                <w:sz w:val="28"/>
                <w:szCs w:val="28"/>
              </w:rPr>
            </w:pPr>
          </w:p>
        </w:tc>
        <w:tc>
          <w:tcPr>
            <w:tcW w:w="425" w:type="dxa"/>
            <w:vMerge/>
            <w:tcBorders>
              <w:left w:val="nil"/>
            </w:tcBorders>
          </w:tcPr>
          <w:p w14:paraId="0EC726B6" w14:textId="77777777" w:rsidR="00EE12D3" w:rsidRPr="005260A3" w:rsidRDefault="00EE12D3">
            <w:pPr>
              <w:jc w:val="both"/>
              <w:rPr>
                <w:i/>
                <w:sz w:val="28"/>
                <w:szCs w:val="28"/>
              </w:rPr>
            </w:pPr>
          </w:p>
        </w:tc>
        <w:tc>
          <w:tcPr>
            <w:tcW w:w="425" w:type="dxa"/>
            <w:vMerge/>
          </w:tcPr>
          <w:p w14:paraId="0924C546" w14:textId="77777777" w:rsidR="00EE12D3" w:rsidRPr="005260A3" w:rsidRDefault="00EE12D3">
            <w:pPr>
              <w:jc w:val="both"/>
              <w:rPr>
                <w:i/>
                <w:sz w:val="28"/>
                <w:szCs w:val="28"/>
              </w:rPr>
            </w:pPr>
          </w:p>
        </w:tc>
      </w:tr>
      <w:tr w:rsidR="00EE12D3" w:rsidRPr="005260A3" w14:paraId="35F4FBF9" w14:textId="77777777">
        <w:trPr>
          <w:cantSplit/>
        </w:trPr>
        <w:tc>
          <w:tcPr>
            <w:tcW w:w="425" w:type="dxa"/>
            <w:vMerge/>
          </w:tcPr>
          <w:p w14:paraId="32F1A89C" w14:textId="77777777" w:rsidR="00EE12D3" w:rsidRPr="005260A3" w:rsidRDefault="00EE12D3">
            <w:pPr>
              <w:jc w:val="both"/>
              <w:rPr>
                <w:i/>
                <w:sz w:val="28"/>
                <w:szCs w:val="28"/>
              </w:rPr>
            </w:pPr>
          </w:p>
        </w:tc>
        <w:tc>
          <w:tcPr>
            <w:tcW w:w="284" w:type="dxa"/>
            <w:vMerge/>
            <w:tcBorders>
              <w:right w:val="nil"/>
            </w:tcBorders>
          </w:tcPr>
          <w:p w14:paraId="7BDE2B48"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152F555B"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53EA429F" w14:textId="77777777" w:rsidR="00EE12D3" w:rsidRPr="005260A3" w:rsidRDefault="00EE12D3">
            <w:pPr>
              <w:pStyle w:val="3"/>
              <w:rPr>
                <w:i/>
                <w:sz w:val="28"/>
                <w:szCs w:val="28"/>
              </w:rPr>
            </w:pPr>
            <w:r w:rsidRPr="005260A3">
              <w:rPr>
                <w:i/>
                <w:sz w:val="28"/>
                <w:szCs w:val="28"/>
              </w:rPr>
              <w:t>Фамилия</w:t>
            </w:r>
          </w:p>
        </w:tc>
        <w:tc>
          <w:tcPr>
            <w:tcW w:w="1134" w:type="dxa"/>
            <w:tcBorders>
              <w:top w:val="single" w:sz="18" w:space="0" w:color="000000"/>
              <w:left w:val="single" w:sz="18" w:space="0" w:color="000000"/>
              <w:bottom w:val="single" w:sz="18" w:space="0" w:color="000000"/>
              <w:right w:val="single" w:sz="18" w:space="0" w:color="000000"/>
            </w:tcBorders>
          </w:tcPr>
          <w:p w14:paraId="5D0AC14D" w14:textId="77777777" w:rsidR="00EE12D3" w:rsidRPr="005260A3" w:rsidRDefault="00EE12D3">
            <w:pPr>
              <w:jc w:val="center"/>
              <w:rPr>
                <w:i/>
                <w:sz w:val="28"/>
                <w:szCs w:val="28"/>
              </w:rPr>
            </w:pPr>
            <w:r w:rsidRPr="005260A3">
              <w:rPr>
                <w:i/>
                <w:sz w:val="28"/>
                <w:szCs w:val="28"/>
              </w:rPr>
              <w:t>Подпись</w:t>
            </w:r>
          </w:p>
        </w:tc>
        <w:tc>
          <w:tcPr>
            <w:tcW w:w="851" w:type="dxa"/>
            <w:tcBorders>
              <w:top w:val="single" w:sz="18" w:space="0" w:color="000000"/>
              <w:left w:val="single" w:sz="18" w:space="0" w:color="000000"/>
              <w:bottom w:val="single" w:sz="18" w:space="0" w:color="000000"/>
              <w:right w:val="single" w:sz="18" w:space="0" w:color="000000"/>
            </w:tcBorders>
          </w:tcPr>
          <w:p w14:paraId="00A68443" w14:textId="77777777" w:rsidR="00EE12D3" w:rsidRPr="005260A3" w:rsidRDefault="00EE12D3">
            <w:pPr>
              <w:jc w:val="center"/>
              <w:rPr>
                <w:i/>
                <w:sz w:val="28"/>
                <w:szCs w:val="28"/>
              </w:rPr>
            </w:pPr>
            <w:r w:rsidRPr="005260A3">
              <w:rPr>
                <w:i/>
                <w:sz w:val="28"/>
                <w:szCs w:val="28"/>
              </w:rPr>
              <w:t>Дата</w:t>
            </w:r>
          </w:p>
        </w:tc>
        <w:tc>
          <w:tcPr>
            <w:tcW w:w="3968" w:type="dxa"/>
            <w:vMerge w:val="restart"/>
            <w:tcBorders>
              <w:top w:val="nil"/>
              <w:left w:val="single" w:sz="18" w:space="0" w:color="000000"/>
              <w:bottom w:val="single" w:sz="18" w:space="0" w:color="000000"/>
              <w:right w:val="nil"/>
            </w:tcBorders>
          </w:tcPr>
          <w:p w14:paraId="0F2CB74A" w14:textId="77777777" w:rsidR="00EE12D3" w:rsidRPr="005260A3" w:rsidRDefault="00EE12D3">
            <w:pPr>
              <w:jc w:val="center"/>
              <w:rPr>
                <w:i/>
                <w:sz w:val="28"/>
                <w:szCs w:val="28"/>
              </w:rPr>
            </w:pPr>
          </w:p>
        </w:tc>
        <w:tc>
          <w:tcPr>
            <w:tcW w:w="993" w:type="dxa"/>
            <w:tcBorders>
              <w:top w:val="nil"/>
              <w:left w:val="single" w:sz="4" w:space="0" w:color="auto"/>
              <w:bottom w:val="nil"/>
              <w:right w:val="single" w:sz="4" w:space="0" w:color="auto"/>
            </w:tcBorders>
          </w:tcPr>
          <w:p w14:paraId="41804729" w14:textId="77777777" w:rsidR="00EE12D3" w:rsidRPr="005260A3" w:rsidRDefault="00E14374">
            <w:pPr>
              <w:jc w:val="center"/>
              <w:rPr>
                <w:i/>
                <w:sz w:val="28"/>
                <w:szCs w:val="28"/>
              </w:rPr>
            </w:pPr>
            <w:r w:rsidRPr="005260A3">
              <w:rPr>
                <w:noProof/>
                <w:sz w:val="28"/>
                <w:szCs w:val="28"/>
              </w:rPr>
              <mc:AlternateContent>
                <mc:Choice Requires="wps">
                  <w:drawing>
                    <wp:anchor distT="0" distB="0" distL="114300" distR="114300" simplePos="0" relativeHeight="251579392" behindDoc="0" locked="0" layoutInCell="0" allowOverlap="1" wp14:anchorId="2E4470C7" wp14:editId="12A74F79">
                      <wp:simplePos x="0" y="0"/>
                      <wp:positionH relativeFrom="column">
                        <wp:posOffset>556895</wp:posOffset>
                      </wp:positionH>
                      <wp:positionV relativeFrom="paragraph">
                        <wp:posOffset>135890</wp:posOffset>
                      </wp:positionV>
                      <wp:extent cx="91440" cy="91440"/>
                      <wp:effectExtent l="0" t="0" r="0" b="0"/>
                      <wp:wrapNone/>
                      <wp:docPr id="3148"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3C072" id="Line 394" o:spid="_x0000_s1026" style="position:absolute;flip:x;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0.7pt" to="51.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" o:allowincell="f"/>
                  </w:pict>
                </mc:Fallback>
              </mc:AlternateContent>
            </w:r>
            <w:r w:rsidR="00EE12D3" w:rsidRPr="005260A3">
              <w:rPr>
                <w:i/>
                <w:sz w:val="28"/>
                <w:szCs w:val="28"/>
              </w:rPr>
              <w:t>15</w:t>
            </w:r>
          </w:p>
        </w:tc>
        <w:tc>
          <w:tcPr>
            <w:tcW w:w="992" w:type="dxa"/>
            <w:tcBorders>
              <w:top w:val="nil"/>
              <w:left w:val="single" w:sz="4" w:space="0" w:color="auto"/>
              <w:bottom w:val="nil"/>
              <w:right w:val="single" w:sz="4" w:space="0" w:color="auto"/>
            </w:tcBorders>
          </w:tcPr>
          <w:p w14:paraId="7136B47D" w14:textId="77777777" w:rsidR="00EE12D3" w:rsidRPr="005260A3" w:rsidRDefault="00E14374">
            <w:pPr>
              <w:jc w:val="center"/>
              <w:rPr>
                <w:i/>
                <w:sz w:val="28"/>
                <w:szCs w:val="28"/>
              </w:rPr>
            </w:pPr>
            <w:r w:rsidRPr="005260A3">
              <w:rPr>
                <w:noProof/>
                <w:sz w:val="28"/>
                <w:szCs w:val="28"/>
              </w:rPr>
              <mc:AlternateContent>
                <mc:Choice Requires="wps">
                  <w:drawing>
                    <wp:anchor distT="0" distB="0" distL="114300" distR="114300" simplePos="0" relativeHeight="251581440" behindDoc="0" locked="0" layoutInCell="0" allowOverlap="1" wp14:anchorId="37A08BE1" wp14:editId="2523160D">
                      <wp:simplePos x="0" y="0"/>
                      <wp:positionH relativeFrom="column">
                        <wp:posOffset>548005</wp:posOffset>
                      </wp:positionH>
                      <wp:positionV relativeFrom="paragraph">
                        <wp:posOffset>131445</wp:posOffset>
                      </wp:positionV>
                      <wp:extent cx="91440" cy="91440"/>
                      <wp:effectExtent l="0" t="0" r="0" b="0"/>
                      <wp:wrapNone/>
                      <wp:docPr id="3147"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7BFC9" id="Line 396" o:spid="_x0000_s1026" style="position:absolute;flip:x;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10.35pt" to="50.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" o:allowincell="f"/>
                  </w:pict>
                </mc:Fallback>
              </mc:AlternateContent>
            </w:r>
            <w:r w:rsidR="00EE12D3" w:rsidRPr="005260A3">
              <w:rPr>
                <w:i/>
                <w:sz w:val="28"/>
                <w:szCs w:val="28"/>
              </w:rPr>
              <w:t>15</w:t>
            </w:r>
          </w:p>
        </w:tc>
        <w:tc>
          <w:tcPr>
            <w:tcW w:w="993" w:type="dxa"/>
            <w:tcBorders>
              <w:top w:val="nil"/>
              <w:left w:val="single" w:sz="4" w:space="0" w:color="auto"/>
              <w:bottom w:val="nil"/>
              <w:right w:val="single" w:sz="18" w:space="0" w:color="000000"/>
            </w:tcBorders>
          </w:tcPr>
          <w:p w14:paraId="5AB71798" w14:textId="77777777" w:rsidR="00EE12D3" w:rsidRPr="005260A3" w:rsidRDefault="00EE12D3">
            <w:pPr>
              <w:jc w:val="center"/>
              <w:rPr>
                <w:i/>
                <w:sz w:val="28"/>
                <w:szCs w:val="28"/>
              </w:rPr>
            </w:pPr>
            <w:r w:rsidRPr="005260A3">
              <w:rPr>
                <w:i/>
                <w:sz w:val="28"/>
                <w:szCs w:val="28"/>
              </w:rPr>
              <w:t>20</w:t>
            </w:r>
          </w:p>
        </w:tc>
        <w:tc>
          <w:tcPr>
            <w:tcW w:w="425" w:type="dxa"/>
            <w:vMerge/>
            <w:tcBorders>
              <w:left w:val="nil"/>
            </w:tcBorders>
          </w:tcPr>
          <w:p w14:paraId="3D11098C" w14:textId="77777777" w:rsidR="00EE12D3" w:rsidRPr="005260A3" w:rsidRDefault="00EE12D3">
            <w:pPr>
              <w:jc w:val="center"/>
              <w:rPr>
                <w:i/>
                <w:sz w:val="28"/>
                <w:szCs w:val="28"/>
              </w:rPr>
            </w:pPr>
          </w:p>
        </w:tc>
        <w:tc>
          <w:tcPr>
            <w:tcW w:w="425" w:type="dxa"/>
            <w:vMerge/>
          </w:tcPr>
          <w:p w14:paraId="51A805D7" w14:textId="77777777" w:rsidR="00EE12D3" w:rsidRPr="005260A3" w:rsidRDefault="00EE12D3">
            <w:pPr>
              <w:jc w:val="both"/>
              <w:rPr>
                <w:i/>
                <w:sz w:val="28"/>
                <w:szCs w:val="28"/>
              </w:rPr>
            </w:pPr>
          </w:p>
        </w:tc>
      </w:tr>
      <w:tr w:rsidR="00EE12D3" w:rsidRPr="005260A3" w14:paraId="0001AF4A" w14:textId="77777777">
        <w:trPr>
          <w:cantSplit/>
        </w:trPr>
        <w:tc>
          <w:tcPr>
            <w:tcW w:w="425" w:type="dxa"/>
            <w:vMerge/>
          </w:tcPr>
          <w:p w14:paraId="12734465" w14:textId="77777777" w:rsidR="00EE12D3" w:rsidRPr="005260A3" w:rsidRDefault="00EE12D3">
            <w:pPr>
              <w:jc w:val="both"/>
              <w:rPr>
                <w:i/>
                <w:sz w:val="28"/>
                <w:szCs w:val="28"/>
              </w:rPr>
            </w:pPr>
          </w:p>
        </w:tc>
        <w:tc>
          <w:tcPr>
            <w:tcW w:w="284" w:type="dxa"/>
            <w:vMerge/>
            <w:tcBorders>
              <w:right w:val="nil"/>
            </w:tcBorders>
          </w:tcPr>
          <w:p w14:paraId="6B138E5C" w14:textId="77777777" w:rsidR="00EE12D3" w:rsidRPr="005260A3" w:rsidRDefault="00EE12D3">
            <w:pPr>
              <w:jc w:val="center"/>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68495E0C" w14:textId="77777777" w:rsidR="00EE12D3" w:rsidRPr="005260A3" w:rsidRDefault="00EE12D3">
            <w:pPr>
              <w:jc w:val="center"/>
              <w:rPr>
                <w:i/>
                <w:sz w:val="28"/>
                <w:szCs w:val="28"/>
              </w:rPr>
            </w:pPr>
            <w:r w:rsidRPr="005260A3">
              <w:rPr>
                <w:i/>
                <w:sz w:val="28"/>
                <w:szCs w:val="28"/>
              </w:rPr>
              <w:t>(10)</w:t>
            </w:r>
          </w:p>
        </w:tc>
        <w:tc>
          <w:tcPr>
            <w:tcW w:w="1275" w:type="dxa"/>
            <w:tcBorders>
              <w:top w:val="single" w:sz="18" w:space="0" w:color="000000"/>
              <w:left w:val="single" w:sz="18" w:space="0" w:color="000000"/>
              <w:bottom w:val="single" w:sz="18" w:space="0" w:color="000000"/>
              <w:right w:val="single" w:sz="18" w:space="0" w:color="000000"/>
            </w:tcBorders>
          </w:tcPr>
          <w:p w14:paraId="61A9F1A9" w14:textId="77777777" w:rsidR="00EE12D3" w:rsidRPr="005260A3" w:rsidRDefault="00EE12D3">
            <w:pPr>
              <w:jc w:val="center"/>
              <w:rPr>
                <w:i/>
                <w:sz w:val="28"/>
                <w:szCs w:val="28"/>
              </w:rPr>
            </w:pPr>
            <w:r w:rsidRPr="005260A3">
              <w:rPr>
                <w:i/>
                <w:sz w:val="28"/>
                <w:szCs w:val="28"/>
              </w:rPr>
              <w:t>(11)</w:t>
            </w:r>
          </w:p>
        </w:tc>
        <w:tc>
          <w:tcPr>
            <w:tcW w:w="1134" w:type="dxa"/>
            <w:tcBorders>
              <w:top w:val="single" w:sz="18" w:space="0" w:color="000000"/>
              <w:left w:val="single" w:sz="18" w:space="0" w:color="000000"/>
              <w:bottom w:val="single" w:sz="18" w:space="0" w:color="000000"/>
              <w:right w:val="single" w:sz="18" w:space="0" w:color="000000"/>
            </w:tcBorders>
          </w:tcPr>
          <w:p w14:paraId="4FA8D189" w14:textId="77777777" w:rsidR="00EE12D3" w:rsidRPr="005260A3" w:rsidRDefault="00EE12D3">
            <w:pPr>
              <w:jc w:val="center"/>
              <w:rPr>
                <w:i/>
                <w:sz w:val="28"/>
                <w:szCs w:val="28"/>
              </w:rPr>
            </w:pPr>
            <w:r w:rsidRPr="005260A3">
              <w:rPr>
                <w:i/>
                <w:sz w:val="28"/>
                <w:szCs w:val="28"/>
              </w:rPr>
              <w:t>(12)</w:t>
            </w:r>
          </w:p>
        </w:tc>
        <w:tc>
          <w:tcPr>
            <w:tcW w:w="851" w:type="dxa"/>
            <w:tcBorders>
              <w:top w:val="single" w:sz="18" w:space="0" w:color="000000"/>
              <w:left w:val="single" w:sz="18" w:space="0" w:color="000000"/>
              <w:bottom w:val="single" w:sz="18" w:space="0" w:color="000000"/>
              <w:right w:val="single" w:sz="18" w:space="0" w:color="000000"/>
            </w:tcBorders>
          </w:tcPr>
          <w:p w14:paraId="1A7B5940" w14:textId="77777777" w:rsidR="00EE12D3" w:rsidRPr="005260A3" w:rsidRDefault="00EE12D3">
            <w:pPr>
              <w:jc w:val="center"/>
              <w:rPr>
                <w:i/>
                <w:sz w:val="28"/>
                <w:szCs w:val="28"/>
              </w:rPr>
            </w:pPr>
            <w:r w:rsidRPr="005260A3">
              <w:rPr>
                <w:i/>
                <w:sz w:val="28"/>
                <w:szCs w:val="28"/>
              </w:rPr>
              <w:t>(13)</w:t>
            </w:r>
          </w:p>
        </w:tc>
        <w:tc>
          <w:tcPr>
            <w:tcW w:w="3968" w:type="dxa"/>
            <w:vMerge/>
            <w:tcBorders>
              <w:top w:val="single" w:sz="18" w:space="0" w:color="000000"/>
              <w:left w:val="single" w:sz="18" w:space="0" w:color="000000"/>
              <w:bottom w:val="single" w:sz="18" w:space="0" w:color="000000"/>
              <w:right w:val="nil"/>
            </w:tcBorders>
          </w:tcPr>
          <w:p w14:paraId="091BB5FC" w14:textId="77777777" w:rsidR="00EE12D3" w:rsidRPr="005260A3" w:rsidRDefault="00EE12D3">
            <w:pPr>
              <w:jc w:val="center"/>
              <w:rPr>
                <w:i/>
                <w:sz w:val="28"/>
                <w:szCs w:val="28"/>
              </w:rPr>
            </w:pPr>
          </w:p>
        </w:tc>
        <w:tc>
          <w:tcPr>
            <w:tcW w:w="993" w:type="dxa"/>
            <w:tcBorders>
              <w:top w:val="nil"/>
              <w:left w:val="single" w:sz="6" w:space="0" w:color="auto"/>
              <w:bottom w:val="single" w:sz="18" w:space="0" w:color="auto"/>
              <w:right w:val="single" w:sz="6" w:space="0" w:color="auto"/>
            </w:tcBorders>
          </w:tcPr>
          <w:p w14:paraId="07212DD6" w14:textId="77777777" w:rsidR="00EE12D3" w:rsidRPr="005260A3" w:rsidRDefault="00EE12D3">
            <w:pPr>
              <w:jc w:val="center"/>
              <w:rPr>
                <w:i/>
                <w:sz w:val="28"/>
                <w:szCs w:val="28"/>
              </w:rPr>
            </w:pPr>
          </w:p>
        </w:tc>
        <w:tc>
          <w:tcPr>
            <w:tcW w:w="992" w:type="dxa"/>
            <w:tcBorders>
              <w:top w:val="nil"/>
              <w:left w:val="nil"/>
              <w:bottom w:val="single" w:sz="18" w:space="0" w:color="auto"/>
              <w:right w:val="single" w:sz="6" w:space="0" w:color="auto"/>
            </w:tcBorders>
          </w:tcPr>
          <w:p w14:paraId="1EE82171" w14:textId="77777777" w:rsidR="00EE12D3" w:rsidRPr="005260A3" w:rsidRDefault="00EE12D3">
            <w:pPr>
              <w:jc w:val="center"/>
              <w:rPr>
                <w:i/>
                <w:sz w:val="28"/>
                <w:szCs w:val="28"/>
              </w:rPr>
            </w:pPr>
          </w:p>
        </w:tc>
        <w:tc>
          <w:tcPr>
            <w:tcW w:w="993" w:type="dxa"/>
            <w:tcBorders>
              <w:top w:val="nil"/>
              <w:left w:val="nil"/>
              <w:bottom w:val="single" w:sz="18" w:space="0" w:color="auto"/>
              <w:right w:val="single" w:sz="18" w:space="0" w:color="auto"/>
            </w:tcBorders>
          </w:tcPr>
          <w:p w14:paraId="4A57B674" w14:textId="77777777" w:rsidR="00EE12D3" w:rsidRPr="005260A3" w:rsidRDefault="00E14374">
            <w:pPr>
              <w:jc w:val="center"/>
              <w:rPr>
                <w:i/>
                <w:sz w:val="28"/>
                <w:szCs w:val="28"/>
              </w:rPr>
            </w:pPr>
            <w:r w:rsidRPr="005260A3">
              <w:rPr>
                <w:noProof/>
                <w:sz w:val="28"/>
                <w:szCs w:val="28"/>
              </w:rPr>
              <mc:AlternateContent>
                <mc:Choice Requires="wps">
                  <w:drawing>
                    <wp:anchor distT="0" distB="0" distL="114300" distR="114300" simplePos="0" relativeHeight="251580416" behindDoc="0" locked="0" layoutInCell="0" allowOverlap="1" wp14:anchorId="4E11A5FF" wp14:editId="161A0719">
                      <wp:simplePos x="0" y="0"/>
                      <wp:positionH relativeFrom="column">
                        <wp:posOffset>439420</wp:posOffset>
                      </wp:positionH>
                      <wp:positionV relativeFrom="paragraph">
                        <wp:posOffset>-3810</wp:posOffset>
                      </wp:positionV>
                      <wp:extent cx="91440" cy="91440"/>
                      <wp:effectExtent l="0" t="0" r="0" b="0"/>
                      <wp:wrapNone/>
                      <wp:docPr id="3146"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6A21B" id="Line 395" o:spid="_x0000_s1026" style="position:absolute;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3pt" to="41.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" o:allowincell="f"/>
                  </w:pict>
                </mc:Fallback>
              </mc:AlternateContent>
            </w:r>
          </w:p>
        </w:tc>
        <w:tc>
          <w:tcPr>
            <w:tcW w:w="425" w:type="dxa"/>
            <w:vMerge/>
            <w:tcBorders>
              <w:left w:val="nil"/>
            </w:tcBorders>
          </w:tcPr>
          <w:p w14:paraId="21FF6825" w14:textId="77777777" w:rsidR="00EE12D3" w:rsidRPr="005260A3" w:rsidRDefault="00EE12D3">
            <w:pPr>
              <w:jc w:val="center"/>
              <w:rPr>
                <w:i/>
                <w:sz w:val="28"/>
                <w:szCs w:val="28"/>
              </w:rPr>
            </w:pPr>
          </w:p>
        </w:tc>
        <w:tc>
          <w:tcPr>
            <w:tcW w:w="425" w:type="dxa"/>
            <w:vMerge/>
          </w:tcPr>
          <w:p w14:paraId="5E4B0B69" w14:textId="77777777" w:rsidR="00EE12D3" w:rsidRPr="005260A3" w:rsidRDefault="00EE12D3">
            <w:pPr>
              <w:jc w:val="both"/>
              <w:rPr>
                <w:i/>
                <w:sz w:val="28"/>
                <w:szCs w:val="28"/>
              </w:rPr>
            </w:pPr>
          </w:p>
        </w:tc>
      </w:tr>
      <w:tr w:rsidR="00EE12D3" w:rsidRPr="005260A3" w14:paraId="615E041B" w14:textId="77777777">
        <w:trPr>
          <w:cantSplit/>
          <w:trHeight w:val="307"/>
        </w:trPr>
        <w:tc>
          <w:tcPr>
            <w:tcW w:w="425" w:type="dxa"/>
            <w:vMerge/>
          </w:tcPr>
          <w:p w14:paraId="5BAE4BD3" w14:textId="77777777" w:rsidR="00EE12D3" w:rsidRPr="005260A3" w:rsidRDefault="00EE12D3">
            <w:pPr>
              <w:jc w:val="both"/>
              <w:rPr>
                <w:i/>
                <w:sz w:val="28"/>
                <w:szCs w:val="28"/>
              </w:rPr>
            </w:pPr>
          </w:p>
        </w:tc>
        <w:tc>
          <w:tcPr>
            <w:tcW w:w="284" w:type="dxa"/>
            <w:vMerge/>
            <w:tcBorders>
              <w:right w:val="nil"/>
            </w:tcBorders>
          </w:tcPr>
          <w:p w14:paraId="489FC25B" w14:textId="77777777" w:rsidR="00EE12D3" w:rsidRPr="005260A3" w:rsidRDefault="00EE12D3">
            <w:pPr>
              <w:jc w:val="center"/>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33F0098E" w14:textId="77777777" w:rsidR="00EE12D3" w:rsidRPr="005260A3" w:rsidRDefault="00EE12D3">
            <w:pPr>
              <w:jc w:val="center"/>
              <w:rPr>
                <w:i/>
                <w:sz w:val="28"/>
                <w:szCs w:val="28"/>
              </w:rPr>
            </w:pPr>
            <w:r w:rsidRPr="005260A3">
              <w:rPr>
                <w:i/>
                <w:sz w:val="28"/>
                <w:szCs w:val="28"/>
              </w:rPr>
              <w:t>Разработал</w:t>
            </w:r>
          </w:p>
        </w:tc>
        <w:tc>
          <w:tcPr>
            <w:tcW w:w="1275" w:type="dxa"/>
            <w:tcBorders>
              <w:top w:val="single" w:sz="18" w:space="0" w:color="000000"/>
              <w:left w:val="single" w:sz="18" w:space="0" w:color="000000"/>
              <w:bottom w:val="single" w:sz="18" w:space="0" w:color="000000"/>
              <w:right w:val="single" w:sz="18" w:space="0" w:color="000000"/>
            </w:tcBorders>
          </w:tcPr>
          <w:p w14:paraId="1AAB6707"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3C9C343C"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4F8CC095" w14:textId="77777777" w:rsidR="00EE12D3" w:rsidRPr="005260A3" w:rsidRDefault="00EE12D3">
            <w:pPr>
              <w:jc w:val="both"/>
              <w:rPr>
                <w:i/>
                <w:sz w:val="28"/>
                <w:szCs w:val="28"/>
              </w:rPr>
            </w:pPr>
          </w:p>
        </w:tc>
        <w:tc>
          <w:tcPr>
            <w:tcW w:w="3968" w:type="dxa"/>
            <w:vMerge w:val="restart"/>
            <w:tcBorders>
              <w:top w:val="single" w:sz="18" w:space="0" w:color="000000"/>
              <w:left w:val="single" w:sz="18" w:space="0" w:color="000000"/>
              <w:bottom w:val="single" w:sz="18" w:space="0" w:color="000000"/>
              <w:right w:val="single" w:sz="18" w:space="0" w:color="000000"/>
            </w:tcBorders>
          </w:tcPr>
          <w:p w14:paraId="65C4E559" w14:textId="77777777" w:rsidR="00EE12D3" w:rsidRPr="005260A3" w:rsidRDefault="00EE12D3">
            <w:pPr>
              <w:jc w:val="center"/>
              <w:rPr>
                <w:i/>
                <w:sz w:val="28"/>
                <w:szCs w:val="28"/>
              </w:rPr>
            </w:pPr>
          </w:p>
          <w:p w14:paraId="4D9F83A3" w14:textId="77777777" w:rsidR="00EE12D3" w:rsidRPr="005260A3" w:rsidRDefault="00EE12D3">
            <w:pPr>
              <w:jc w:val="center"/>
              <w:rPr>
                <w:i/>
                <w:sz w:val="28"/>
                <w:szCs w:val="28"/>
              </w:rPr>
            </w:pPr>
          </w:p>
          <w:p w14:paraId="7B89EB2A" w14:textId="77777777" w:rsidR="00EE12D3" w:rsidRPr="005260A3" w:rsidRDefault="00EE12D3">
            <w:pPr>
              <w:jc w:val="center"/>
              <w:rPr>
                <w:i/>
                <w:sz w:val="28"/>
                <w:szCs w:val="28"/>
              </w:rPr>
            </w:pPr>
            <w:r w:rsidRPr="005260A3">
              <w:rPr>
                <w:i/>
                <w:sz w:val="28"/>
                <w:szCs w:val="28"/>
              </w:rPr>
              <w:t>(3)</w:t>
            </w:r>
          </w:p>
        </w:tc>
        <w:tc>
          <w:tcPr>
            <w:tcW w:w="993" w:type="dxa"/>
            <w:tcBorders>
              <w:top w:val="single" w:sz="18" w:space="0" w:color="auto"/>
              <w:left w:val="single" w:sz="18" w:space="0" w:color="000000"/>
              <w:bottom w:val="single" w:sz="18" w:space="0" w:color="000000"/>
              <w:right w:val="single" w:sz="18" w:space="0" w:color="000000"/>
            </w:tcBorders>
          </w:tcPr>
          <w:p w14:paraId="750F9A1F" w14:textId="77777777" w:rsidR="00EE12D3" w:rsidRPr="005260A3" w:rsidRDefault="00EE12D3">
            <w:pPr>
              <w:jc w:val="center"/>
              <w:rPr>
                <w:i/>
                <w:sz w:val="28"/>
                <w:szCs w:val="28"/>
              </w:rPr>
            </w:pPr>
            <w:r w:rsidRPr="005260A3">
              <w:rPr>
                <w:i/>
                <w:sz w:val="28"/>
                <w:szCs w:val="28"/>
              </w:rPr>
              <w:t xml:space="preserve">Стадия </w:t>
            </w:r>
          </w:p>
        </w:tc>
        <w:tc>
          <w:tcPr>
            <w:tcW w:w="992" w:type="dxa"/>
            <w:tcBorders>
              <w:top w:val="single" w:sz="18" w:space="0" w:color="auto"/>
              <w:left w:val="single" w:sz="18" w:space="0" w:color="000000"/>
              <w:bottom w:val="single" w:sz="18" w:space="0" w:color="000000"/>
              <w:right w:val="single" w:sz="18" w:space="0" w:color="000000"/>
            </w:tcBorders>
          </w:tcPr>
          <w:p w14:paraId="72989ECE" w14:textId="77777777" w:rsidR="00EE12D3" w:rsidRPr="005260A3" w:rsidRDefault="00EE12D3">
            <w:pPr>
              <w:pStyle w:val="3"/>
              <w:jc w:val="left"/>
              <w:rPr>
                <w:i/>
                <w:sz w:val="28"/>
                <w:szCs w:val="28"/>
              </w:rPr>
            </w:pPr>
            <w:r w:rsidRPr="005260A3">
              <w:rPr>
                <w:i/>
                <w:sz w:val="28"/>
                <w:szCs w:val="28"/>
              </w:rPr>
              <w:t>Лист</w:t>
            </w:r>
          </w:p>
        </w:tc>
        <w:tc>
          <w:tcPr>
            <w:tcW w:w="993" w:type="dxa"/>
            <w:tcBorders>
              <w:top w:val="single" w:sz="18" w:space="0" w:color="auto"/>
              <w:left w:val="single" w:sz="18" w:space="0" w:color="000000"/>
              <w:bottom w:val="single" w:sz="18" w:space="0" w:color="000000"/>
              <w:right w:val="single" w:sz="18" w:space="0" w:color="000000"/>
            </w:tcBorders>
          </w:tcPr>
          <w:p w14:paraId="6411354D" w14:textId="77777777" w:rsidR="00EE12D3" w:rsidRPr="005260A3" w:rsidRDefault="00EE12D3">
            <w:pPr>
              <w:jc w:val="both"/>
              <w:rPr>
                <w:i/>
                <w:sz w:val="28"/>
                <w:szCs w:val="28"/>
              </w:rPr>
            </w:pPr>
            <w:r w:rsidRPr="005260A3">
              <w:rPr>
                <w:i/>
                <w:sz w:val="28"/>
                <w:szCs w:val="28"/>
              </w:rPr>
              <w:t xml:space="preserve">Листов </w:t>
            </w:r>
          </w:p>
        </w:tc>
        <w:tc>
          <w:tcPr>
            <w:tcW w:w="425" w:type="dxa"/>
            <w:tcBorders>
              <w:left w:val="nil"/>
            </w:tcBorders>
          </w:tcPr>
          <w:p w14:paraId="0336BD8B" w14:textId="77777777" w:rsidR="00EE12D3" w:rsidRPr="005260A3" w:rsidRDefault="00EE12D3">
            <w:pPr>
              <w:jc w:val="both"/>
              <w:rPr>
                <w:i/>
                <w:sz w:val="28"/>
                <w:szCs w:val="28"/>
              </w:rPr>
            </w:pPr>
          </w:p>
        </w:tc>
        <w:tc>
          <w:tcPr>
            <w:tcW w:w="425" w:type="dxa"/>
            <w:textDirection w:val="btLr"/>
          </w:tcPr>
          <w:p w14:paraId="6612268E" w14:textId="77777777" w:rsidR="00EE12D3" w:rsidRPr="005260A3" w:rsidRDefault="00EE12D3">
            <w:pPr>
              <w:ind w:left="113" w:right="113"/>
              <w:jc w:val="center"/>
              <w:rPr>
                <w:i/>
                <w:sz w:val="28"/>
                <w:szCs w:val="28"/>
              </w:rPr>
            </w:pPr>
            <w:r w:rsidRPr="005260A3">
              <w:rPr>
                <w:i/>
                <w:sz w:val="28"/>
                <w:szCs w:val="28"/>
              </w:rPr>
              <w:t>5</w:t>
            </w:r>
          </w:p>
        </w:tc>
      </w:tr>
      <w:tr w:rsidR="00EE12D3" w:rsidRPr="005260A3" w14:paraId="4871660E" w14:textId="77777777">
        <w:trPr>
          <w:cantSplit/>
        </w:trPr>
        <w:tc>
          <w:tcPr>
            <w:tcW w:w="425" w:type="dxa"/>
            <w:vMerge/>
          </w:tcPr>
          <w:p w14:paraId="6ED06D93" w14:textId="77777777" w:rsidR="00EE12D3" w:rsidRPr="005260A3" w:rsidRDefault="00EE12D3">
            <w:pPr>
              <w:jc w:val="both"/>
              <w:rPr>
                <w:i/>
                <w:sz w:val="28"/>
                <w:szCs w:val="28"/>
              </w:rPr>
            </w:pPr>
          </w:p>
        </w:tc>
        <w:tc>
          <w:tcPr>
            <w:tcW w:w="284" w:type="dxa"/>
            <w:vMerge/>
            <w:tcBorders>
              <w:right w:val="nil"/>
            </w:tcBorders>
          </w:tcPr>
          <w:p w14:paraId="4D08A493"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5F9E8520"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5F6601C7"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675F115F"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452A60CC" w14:textId="77777777" w:rsidR="00EE12D3" w:rsidRPr="005260A3" w:rsidRDefault="00EE12D3">
            <w:pPr>
              <w:jc w:val="both"/>
              <w:rPr>
                <w:i/>
                <w:sz w:val="28"/>
                <w:szCs w:val="28"/>
              </w:rPr>
            </w:pPr>
          </w:p>
        </w:tc>
        <w:tc>
          <w:tcPr>
            <w:tcW w:w="3968" w:type="dxa"/>
            <w:vMerge/>
            <w:tcBorders>
              <w:top w:val="single" w:sz="18" w:space="0" w:color="000000"/>
              <w:left w:val="single" w:sz="18" w:space="0" w:color="000000"/>
              <w:bottom w:val="single" w:sz="18" w:space="0" w:color="000000"/>
              <w:right w:val="single" w:sz="18" w:space="0" w:color="000000"/>
            </w:tcBorders>
          </w:tcPr>
          <w:p w14:paraId="05D0528C" w14:textId="77777777" w:rsidR="00EE12D3" w:rsidRPr="005260A3" w:rsidRDefault="00EE12D3">
            <w:pPr>
              <w:jc w:val="both"/>
              <w:rPr>
                <w:i/>
                <w:sz w:val="28"/>
                <w:szCs w:val="28"/>
              </w:rPr>
            </w:pPr>
          </w:p>
        </w:tc>
        <w:tc>
          <w:tcPr>
            <w:tcW w:w="993" w:type="dxa"/>
            <w:vMerge w:val="restart"/>
            <w:tcBorders>
              <w:top w:val="single" w:sz="18" w:space="0" w:color="000000"/>
              <w:left w:val="single" w:sz="18" w:space="0" w:color="000000"/>
              <w:bottom w:val="single" w:sz="18" w:space="0" w:color="000000"/>
              <w:right w:val="single" w:sz="18" w:space="0" w:color="000000"/>
            </w:tcBorders>
          </w:tcPr>
          <w:p w14:paraId="23FB6F92" w14:textId="77777777" w:rsidR="00EE12D3" w:rsidRPr="005260A3" w:rsidRDefault="00EE12D3">
            <w:pPr>
              <w:jc w:val="center"/>
              <w:rPr>
                <w:i/>
                <w:sz w:val="28"/>
                <w:szCs w:val="28"/>
              </w:rPr>
            </w:pPr>
          </w:p>
          <w:p w14:paraId="7FF3FC0B" w14:textId="77777777" w:rsidR="00EE12D3" w:rsidRPr="005260A3" w:rsidRDefault="00EE12D3">
            <w:pPr>
              <w:jc w:val="center"/>
              <w:rPr>
                <w:i/>
                <w:sz w:val="28"/>
                <w:szCs w:val="28"/>
              </w:rPr>
            </w:pPr>
            <w:r w:rsidRPr="005260A3">
              <w:rPr>
                <w:i/>
                <w:sz w:val="28"/>
                <w:szCs w:val="28"/>
              </w:rPr>
              <w:t>(6)</w:t>
            </w:r>
          </w:p>
        </w:tc>
        <w:tc>
          <w:tcPr>
            <w:tcW w:w="992" w:type="dxa"/>
            <w:vMerge w:val="restart"/>
            <w:tcBorders>
              <w:top w:val="single" w:sz="18" w:space="0" w:color="000000"/>
              <w:left w:val="single" w:sz="18" w:space="0" w:color="000000"/>
              <w:bottom w:val="single" w:sz="18" w:space="0" w:color="000000"/>
              <w:right w:val="single" w:sz="18" w:space="0" w:color="000000"/>
            </w:tcBorders>
          </w:tcPr>
          <w:p w14:paraId="4E192130" w14:textId="77777777" w:rsidR="00EE12D3" w:rsidRPr="005260A3" w:rsidRDefault="00EE12D3">
            <w:pPr>
              <w:jc w:val="center"/>
              <w:rPr>
                <w:i/>
                <w:sz w:val="28"/>
                <w:szCs w:val="28"/>
              </w:rPr>
            </w:pPr>
          </w:p>
          <w:p w14:paraId="351B1D8F" w14:textId="77777777" w:rsidR="00EE12D3" w:rsidRPr="005260A3" w:rsidRDefault="00EE12D3">
            <w:pPr>
              <w:jc w:val="center"/>
              <w:rPr>
                <w:i/>
                <w:sz w:val="28"/>
                <w:szCs w:val="28"/>
              </w:rPr>
            </w:pPr>
            <w:r w:rsidRPr="005260A3">
              <w:rPr>
                <w:i/>
                <w:sz w:val="28"/>
                <w:szCs w:val="28"/>
              </w:rPr>
              <w:t>(7)</w:t>
            </w:r>
          </w:p>
        </w:tc>
        <w:tc>
          <w:tcPr>
            <w:tcW w:w="993" w:type="dxa"/>
            <w:vMerge w:val="restart"/>
            <w:tcBorders>
              <w:top w:val="single" w:sz="18" w:space="0" w:color="000000"/>
              <w:left w:val="single" w:sz="18" w:space="0" w:color="000000"/>
              <w:bottom w:val="single" w:sz="18" w:space="0" w:color="000000"/>
              <w:right w:val="single" w:sz="18" w:space="0" w:color="000000"/>
            </w:tcBorders>
          </w:tcPr>
          <w:p w14:paraId="6C49B8BC" w14:textId="77777777" w:rsidR="00EE12D3" w:rsidRPr="005260A3" w:rsidRDefault="00EE12D3">
            <w:pPr>
              <w:jc w:val="center"/>
              <w:rPr>
                <w:i/>
                <w:sz w:val="28"/>
                <w:szCs w:val="28"/>
              </w:rPr>
            </w:pPr>
          </w:p>
          <w:p w14:paraId="6340F091" w14:textId="77777777" w:rsidR="00EE12D3" w:rsidRPr="005260A3" w:rsidRDefault="00EE12D3">
            <w:pPr>
              <w:jc w:val="center"/>
              <w:rPr>
                <w:i/>
                <w:sz w:val="28"/>
                <w:szCs w:val="28"/>
              </w:rPr>
            </w:pPr>
            <w:r w:rsidRPr="005260A3">
              <w:rPr>
                <w:i/>
                <w:sz w:val="28"/>
                <w:szCs w:val="28"/>
              </w:rPr>
              <w:t>(8)</w:t>
            </w:r>
          </w:p>
        </w:tc>
        <w:tc>
          <w:tcPr>
            <w:tcW w:w="425" w:type="dxa"/>
            <w:vMerge w:val="restart"/>
            <w:tcBorders>
              <w:left w:val="nil"/>
            </w:tcBorders>
          </w:tcPr>
          <w:p w14:paraId="4D59D6A6" w14:textId="77777777" w:rsidR="00EE12D3" w:rsidRPr="005260A3" w:rsidRDefault="00EE12D3">
            <w:pPr>
              <w:jc w:val="both"/>
              <w:rPr>
                <w:i/>
                <w:sz w:val="28"/>
                <w:szCs w:val="28"/>
              </w:rPr>
            </w:pPr>
          </w:p>
        </w:tc>
        <w:tc>
          <w:tcPr>
            <w:tcW w:w="425" w:type="dxa"/>
            <w:vMerge w:val="restart"/>
            <w:textDirection w:val="btLr"/>
          </w:tcPr>
          <w:p w14:paraId="0A8C6E55" w14:textId="77777777" w:rsidR="00EE12D3" w:rsidRPr="005260A3" w:rsidRDefault="00EE12D3">
            <w:pPr>
              <w:ind w:left="113" w:right="113"/>
              <w:jc w:val="center"/>
              <w:rPr>
                <w:i/>
                <w:sz w:val="28"/>
                <w:szCs w:val="28"/>
              </w:rPr>
            </w:pPr>
            <w:r w:rsidRPr="005260A3">
              <w:rPr>
                <w:i/>
                <w:sz w:val="28"/>
                <w:szCs w:val="28"/>
              </w:rPr>
              <w:t>10</w:t>
            </w:r>
          </w:p>
        </w:tc>
      </w:tr>
      <w:tr w:rsidR="00EE12D3" w:rsidRPr="005260A3" w14:paraId="26F880EE" w14:textId="77777777">
        <w:trPr>
          <w:cantSplit/>
        </w:trPr>
        <w:tc>
          <w:tcPr>
            <w:tcW w:w="425" w:type="dxa"/>
            <w:vMerge/>
          </w:tcPr>
          <w:p w14:paraId="4165033F" w14:textId="77777777" w:rsidR="00EE12D3" w:rsidRPr="005260A3" w:rsidRDefault="00EE12D3">
            <w:pPr>
              <w:jc w:val="both"/>
              <w:rPr>
                <w:i/>
                <w:sz w:val="28"/>
                <w:szCs w:val="28"/>
              </w:rPr>
            </w:pPr>
          </w:p>
        </w:tc>
        <w:tc>
          <w:tcPr>
            <w:tcW w:w="284" w:type="dxa"/>
            <w:vMerge/>
            <w:tcBorders>
              <w:right w:val="nil"/>
            </w:tcBorders>
          </w:tcPr>
          <w:p w14:paraId="5B3A71C2"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nil"/>
              <w:right w:val="single" w:sz="18" w:space="0" w:color="000000"/>
            </w:tcBorders>
          </w:tcPr>
          <w:p w14:paraId="6C2B1290"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nil"/>
              <w:right w:val="single" w:sz="18" w:space="0" w:color="000000"/>
            </w:tcBorders>
          </w:tcPr>
          <w:p w14:paraId="4B741E84"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nil"/>
              <w:right w:val="single" w:sz="18" w:space="0" w:color="000000"/>
            </w:tcBorders>
          </w:tcPr>
          <w:p w14:paraId="40C37FB3"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nil"/>
              <w:right w:val="single" w:sz="18" w:space="0" w:color="000000"/>
            </w:tcBorders>
          </w:tcPr>
          <w:p w14:paraId="2706D663" w14:textId="77777777" w:rsidR="00EE12D3" w:rsidRPr="005260A3" w:rsidRDefault="00EE12D3">
            <w:pPr>
              <w:jc w:val="both"/>
              <w:rPr>
                <w:i/>
                <w:sz w:val="28"/>
                <w:szCs w:val="28"/>
              </w:rPr>
            </w:pPr>
          </w:p>
        </w:tc>
        <w:tc>
          <w:tcPr>
            <w:tcW w:w="3968" w:type="dxa"/>
            <w:vMerge/>
            <w:tcBorders>
              <w:top w:val="single" w:sz="18" w:space="0" w:color="000000"/>
              <w:left w:val="single" w:sz="18" w:space="0" w:color="000000"/>
              <w:bottom w:val="nil"/>
              <w:right w:val="single" w:sz="18" w:space="0" w:color="000000"/>
            </w:tcBorders>
          </w:tcPr>
          <w:p w14:paraId="4C5B5E12" w14:textId="77777777" w:rsidR="00EE12D3" w:rsidRPr="005260A3" w:rsidRDefault="00EE12D3">
            <w:pPr>
              <w:jc w:val="both"/>
              <w:rPr>
                <w:i/>
                <w:sz w:val="28"/>
                <w:szCs w:val="28"/>
              </w:rPr>
            </w:pPr>
          </w:p>
        </w:tc>
        <w:tc>
          <w:tcPr>
            <w:tcW w:w="993" w:type="dxa"/>
            <w:vMerge/>
            <w:tcBorders>
              <w:top w:val="single" w:sz="18" w:space="0" w:color="000000"/>
              <w:left w:val="single" w:sz="18" w:space="0" w:color="000000"/>
              <w:bottom w:val="nil"/>
              <w:right w:val="single" w:sz="18" w:space="0" w:color="000000"/>
            </w:tcBorders>
          </w:tcPr>
          <w:p w14:paraId="6834A4AA" w14:textId="77777777" w:rsidR="00EE12D3" w:rsidRPr="005260A3" w:rsidRDefault="00EE12D3">
            <w:pPr>
              <w:jc w:val="center"/>
              <w:rPr>
                <w:i/>
                <w:sz w:val="28"/>
                <w:szCs w:val="28"/>
              </w:rPr>
            </w:pPr>
          </w:p>
        </w:tc>
        <w:tc>
          <w:tcPr>
            <w:tcW w:w="992" w:type="dxa"/>
            <w:vMerge/>
            <w:tcBorders>
              <w:top w:val="single" w:sz="18" w:space="0" w:color="000000"/>
              <w:left w:val="single" w:sz="18" w:space="0" w:color="000000"/>
              <w:bottom w:val="nil"/>
              <w:right w:val="single" w:sz="18" w:space="0" w:color="000000"/>
            </w:tcBorders>
          </w:tcPr>
          <w:p w14:paraId="469DFC94" w14:textId="77777777" w:rsidR="00EE12D3" w:rsidRPr="005260A3" w:rsidRDefault="00EE12D3">
            <w:pPr>
              <w:jc w:val="center"/>
              <w:rPr>
                <w:i/>
                <w:sz w:val="28"/>
                <w:szCs w:val="28"/>
              </w:rPr>
            </w:pPr>
          </w:p>
        </w:tc>
        <w:tc>
          <w:tcPr>
            <w:tcW w:w="993" w:type="dxa"/>
            <w:vMerge/>
            <w:tcBorders>
              <w:top w:val="single" w:sz="18" w:space="0" w:color="000000"/>
              <w:left w:val="single" w:sz="18" w:space="0" w:color="000000"/>
              <w:bottom w:val="nil"/>
              <w:right w:val="single" w:sz="18" w:space="0" w:color="000000"/>
            </w:tcBorders>
          </w:tcPr>
          <w:p w14:paraId="35EF860B" w14:textId="77777777" w:rsidR="00EE12D3" w:rsidRPr="005260A3" w:rsidRDefault="00EE12D3">
            <w:pPr>
              <w:jc w:val="center"/>
              <w:rPr>
                <w:i/>
                <w:sz w:val="28"/>
                <w:szCs w:val="28"/>
              </w:rPr>
            </w:pPr>
          </w:p>
        </w:tc>
        <w:tc>
          <w:tcPr>
            <w:tcW w:w="425" w:type="dxa"/>
            <w:vMerge/>
            <w:tcBorders>
              <w:left w:val="nil"/>
            </w:tcBorders>
          </w:tcPr>
          <w:p w14:paraId="40F62A64" w14:textId="77777777" w:rsidR="00EE12D3" w:rsidRPr="005260A3" w:rsidRDefault="00EE12D3">
            <w:pPr>
              <w:jc w:val="both"/>
              <w:rPr>
                <w:i/>
                <w:sz w:val="28"/>
                <w:szCs w:val="28"/>
              </w:rPr>
            </w:pPr>
          </w:p>
        </w:tc>
        <w:tc>
          <w:tcPr>
            <w:tcW w:w="425" w:type="dxa"/>
            <w:vMerge/>
          </w:tcPr>
          <w:p w14:paraId="3EC5025D" w14:textId="77777777" w:rsidR="00EE12D3" w:rsidRPr="005260A3" w:rsidRDefault="00EE12D3">
            <w:pPr>
              <w:jc w:val="both"/>
              <w:rPr>
                <w:i/>
                <w:sz w:val="28"/>
                <w:szCs w:val="28"/>
              </w:rPr>
            </w:pPr>
          </w:p>
        </w:tc>
      </w:tr>
      <w:tr w:rsidR="00EE12D3" w:rsidRPr="005260A3" w14:paraId="0AB16527" w14:textId="77777777">
        <w:trPr>
          <w:cantSplit/>
        </w:trPr>
        <w:tc>
          <w:tcPr>
            <w:tcW w:w="425" w:type="dxa"/>
            <w:vMerge/>
          </w:tcPr>
          <w:p w14:paraId="2676E774" w14:textId="77777777" w:rsidR="00EE12D3" w:rsidRPr="005260A3" w:rsidRDefault="00EE12D3">
            <w:pPr>
              <w:jc w:val="both"/>
              <w:rPr>
                <w:i/>
                <w:sz w:val="28"/>
                <w:szCs w:val="28"/>
              </w:rPr>
            </w:pPr>
          </w:p>
        </w:tc>
        <w:tc>
          <w:tcPr>
            <w:tcW w:w="284" w:type="dxa"/>
            <w:vMerge/>
            <w:tcBorders>
              <w:right w:val="nil"/>
            </w:tcBorders>
          </w:tcPr>
          <w:p w14:paraId="3A9A2170" w14:textId="77777777" w:rsidR="00EE12D3" w:rsidRPr="005260A3" w:rsidRDefault="00EE12D3">
            <w:pPr>
              <w:jc w:val="both"/>
              <w:rPr>
                <w:i/>
                <w:sz w:val="28"/>
                <w:szCs w:val="28"/>
              </w:rPr>
            </w:pPr>
          </w:p>
        </w:tc>
        <w:tc>
          <w:tcPr>
            <w:tcW w:w="1843" w:type="dxa"/>
            <w:tcBorders>
              <w:top w:val="single" w:sz="18" w:space="0" w:color="auto"/>
              <w:left w:val="single" w:sz="18" w:space="0" w:color="auto"/>
              <w:bottom w:val="single" w:sz="18" w:space="0" w:color="auto"/>
              <w:right w:val="single" w:sz="18" w:space="0" w:color="auto"/>
            </w:tcBorders>
          </w:tcPr>
          <w:p w14:paraId="4601866D" w14:textId="77777777" w:rsidR="00EE12D3" w:rsidRPr="005260A3" w:rsidRDefault="00EE12D3">
            <w:pPr>
              <w:jc w:val="both"/>
              <w:rPr>
                <w:i/>
                <w:sz w:val="28"/>
                <w:szCs w:val="28"/>
              </w:rPr>
            </w:pPr>
            <w:r w:rsidRPr="005260A3">
              <w:rPr>
                <w:i/>
                <w:sz w:val="28"/>
                <w:szCs w:val="28"/>
              </w:rPr>
              <w:t>Руководитель</w:t>
            </w:r>
          </w:p>
        </w:tc>
        <w:tc>
          <w:tcPr>
            <w:tcW w:w="1275" w:type="dxa"/>
            <w:tcBorders>
              <w:top w:val="single" w:sz="18" w:space="0" w:color="auto"/>
              <w:left w:val="single" w:sz="18" w:space="0" w:color="auto"/>
              <w:bottom w:val="single" w:sz="18" w:space="0" w:color="auto"/>
              <w:right w:val="single" w:sz="18" w:space="0" w:color="auto"/>
            </w:tcBorders>
          </w:tcPr>
          <w:p w14:paraId="438EDB0A" w14:textId="77777777" w:rsidR="00EE12D3" w:rsidRPr="005260A3" w:rsidRDefault="00EE12D3">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5A75E77F" w14:textId="77777777" w:rsidR="00EE12D3" w:rsidRPr="005260A3" w:rsidRDefault="00EE12D3">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783EDD4F" w14:textId="77777777" w:rsidR="00EE12D3" w:rsidRPr="005260A3" w:rsidRDefault="00EE12D3">
            <w:pPr>
              <w:jc w:val="both"/>
              <w:rPr>
                <w:i/>
                <w:sz w:val="28"/>
                <w:szCs w:val="28"/>
              </w:rPr>
            </w:pPr>
          </w:p>
        </w:tc>
        <w:tc>
          <w:tcPr>
            <w:tcW w:w="3968" w:type="dxa"/>
            <w:vMerge w:val="restart"/>
            <w:tcBorders>
              <w:top w:val="single" w:sz="18" w:space="0" w:color="auto"/>
              <w:left w:val="single" w:sz="18" w:space="0" w:color="auto"/>
              <w:bottom w:val="single" w:sz="18" w:space="0" w:color="auto"/>
              <w:right w:val="single" w:sz="18" w:space="0" w:color="auto"/>
            </w:tcBorders>
          </w:tcPr>
          <w:p w14:paraId="1EBD084D" w14:textId="77777777" w:rsidR="00EE12D3" w:rsidRPr="005260A3" w:rsidRDefault="00EE12D3">
            <w:pPr>
              <w:jc w:val="center"/>
              <w:rPr>
                <w:i/>
                <w:sz w:val="28"/>
                <w:szCs w:val="28"/>
              </w:rPr>
            </w:pPr>
          </w:p>
          <w:p w14:paraId="54F43B54" w14:textId="77777777" w:rsidR="00EE12D3" w:rsidRPr="005260A3" w:rsidRDefault="00EE12D3">
            <w:pPr>
              <w:jc w:val="center"/>
              <w:rPr>
                <w:i/>
                <w:sz w:val="28"/>
                <w:szCs w:val="28"/>
              </w:rPr>
            </w:pPr>
            <w:r w:rsidRPr="005260A3">
              <w:rPr>
                <w:i/>
                <w:sz w:val="28"/>
                <w:szCs w:val="28"/>
              </w:rPr>
              <w:t>(4)</w:t>
            </w:r>
          </w:p>
        </w:tc>
        <w:tc>
          <w:tcPr>
            <w:tcW w:w="2978" w:type="dxa"/>
            <w:gridSpan w:val="3"/>
            <w:vMerge w:val="restart"/>
            <w:tcBorders>
              <w:top w:val="single" w:sz="18" w:space="0" w:color="auto"/>
              <w:left w:val="single" w:sz="18" w:space="0" w:color="auto"/>
              <w:bottom w:val="single" w:sz="18" w:space="0" w:color="auto"/>
              <w:right w:val="single" w:sz="18" w:space="0" w:color="auto"/>
            </w:tcBorders>
          </w:tcPr>
          <w:p w14:paraId="3894D8B0" w14:textId="77777777" w:rsidR="00EE12D3" w:rsidRPr="005260A3" w:rsidRDefault="00EE12D3">
            <w:pPr>
              <w:jc w:val="center"/>
              <w:rPr>
                <w:i/>
                <w:sz w:val="28"/>
                <w:szCs w:val="28"/>
              </w:rPr>
            </w:pPr>
          </w:p>
          <w:p w14:paraId="4149A33E" w14:textId="77777777" w:rsidR="00EE12D3" w:rsidRPr="005260A3" w:rsidRDefault="00EE12D3">
            <w:pPr>
              <w:jc w:val="center"/>
              <w:rPr>
                <w:i/>
                <w:sz w:val="28"/>
                <w:szCs w:val="28"/>
              </w:rPr>
            </w:pPr>
            <w:r w:rsidRPr="005260A3">
              <w:rPr>
                <w:i/>
                <w:sz w:val="28"/>
                <w:szCs w:val="28"/>
              </w:rPr>
              <w:t>(9)</w:t>
            </w:r>
          </w:p>
        </w:tc>
        <w:tc>
          <w:tcPr>
            <w:tcW w:w="425" w:type="dxa"/>
            <w:vMerge w:val="restart"/>
            <w:tcBorders>
              <w:left w:val="nil"/>
            </w:tcBorders>
          </w:tcPr>
          <w:p w14:paraId="41084A0E" w14:textId="77777777" w:rsidR="00EE12D3" w:rsidRPr="005260A3" w:rsidRDefault="00EE12D3">
            <w:pPr>
              <w:jc w:val="both"/>
              <w:rPr>
                <w:i/>
                <w:sz w:val="28"/>
                <w:szCs w:val="28"/>
              </w:rPr>
            </w:pPr>
          </w:p>
        </w:tc>
        <w:tc>
          <w:tcPr>
            <w:tcW w:w="425" w:type="dxa"/>
            <w:vMerge w:val="restart"/>
            <w:textDirection w:val="btLr"/>
          </w:tcPr>
          <w:p w14:paraId="760DCE54" w14:textId="77777777" w:rsidR="00EE12D3" w:rsidRPr="005260A3" w:rsidRDefault="00EE12D3">
            <w:pPr>
              <w:ind w:left="113" w:right="113"/>
              <w:jc w:val="center"/>
              <w:rPr>
                <w:i/>
                <w:sz w:val="28"/>
                <w:szCs w:val="28"/>
              </w:rPr>
            </w:pPr>
            <w:r w:rsidRPr="005260A3">
              <w:rPr>
                <w:i/>
                <w:sz w:val="28"/>
                <w:szCs w:val="28"/>
              </w:rPr>
              <w:t>15</w:t>
            </w:r>
          </w:p>
        </w:tc>
      </w:tr>
      <w:tr w:rsidR="00EE12D3" w:rsidRPr="005260A3" w14:paraId="7BC88BEE" w14:textId="77777777">
        <w:trPr>
          <w:cantSplit/>
        </w:trPr>
        <w:tc>
          <w:tcPr>
            <w:tcW w:w="425" w:type="dxa"/>
            <w:vMerge/>
          </w:tcPr>
          <w:p w14:paraId="52824DBA" w14:textId="77777777" w:rsidR="00EE12D3" w:rsidRPr="005260A3" w:rsidRDefault="00EE12D3">
            <w:pPr>
              <w:jc w:val="both"/>
              <w:rPr>
                <w:i/>
                <w:sz w:val="28"/>
                <w:szCs w:val="28"/>
              </w:rPr>
            </w:pPr>
          </w:p>
        </w:tc>
        <w:tc>
          <w:tcPr>
            <w:tcW w:w="284" w:type="dxa"/>
            <w:vMerge/>
            <w:tcBorders>
              <w:right w:val="nil"/>
            </w:tcBorders>
          </w:tcPr>
          <w:p w14:paraId="6BECBA20" w14:textId="77777777" w:rsidR="00EE12D3" w:rsidRPr="005260A3" w:rsidRDefault="00EE12D3">
            <w:pPr>
              <w:jc w:val="both"/>
              <w:rPr>
                <w:i/>
                <w:sz w:val="28"/>
                <w:szCs w:val="28"/>
              </w:rPr>
            </w:pPr>
          </w:p>
        </w:tc>
        <w:tc>
          <w:tcPr>
            <w:tcW w:w="1843" w:type="dxa"/>
            <w:tcBorders>
              <w:top w:val="single" w:sz="18" w:space="0" w:color="auto"/>
              <w:left w:val="single" w:sz="18" w:space="0" w:color="auto"/>
              <w:bottom w:val="single" w:sz="18" w:space="0" w:color="auto"/>
              <w:right w:val="single" w:sz="18" w:space="0" w:color="auto"/>
            </w:tcBorders>
          </w:tcPr>
          <w:p w14:paraId="73AD4A7E" w14:textId="77777777" w:rsidR="00EE12D3" w:rsidRPr="005260A3" w:rsidRDefault="00EE12D3">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5A0FC121" w14:textId="77777777" w:rsidR="00EE12D3" w:rsidRPr="005260A3" w:rsidRDefault="00EE12D3">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2970E47C" w14:textId="77777777" w:rsidR="00EE12D3" w:rsidRPr="005260A3" w:rsidRDefault="00EE12D3">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6AFA2630" w14:textId="77777777" w:rsidR="00EE12D3" w:rsidRPr="005260A3" w:rsidRDefault="00EE12D3">
            <w:pPr>
              <w:jc w:val="both"/>
              <w:rPr>
                <w:i/>
                <w:sz w:val="28"/>
                <w:szCs w:val="28"/>
              </w:rPr>
            </w:pPr>
          </w:p>
        </w:tc>
        <w:tc>
          <w:tcPr>
            <w:tcW w:w="3968" w:type="dxa"/>
            <w:vMerge/>
            <w:tcBorders>
              <w:top w:val="single" w:sz="18" w:space="0" w:color="auto"/>
              <w:left w:val="single" w:sz="18" w:space="0" w:color="auto"/>
              <w:bottom w:val="single" w:sz="18" w:space="0" w:color="auto"/>
              <w:right w:val="single" w:sz="18" w:space="0" w:color="auto"/>
            </w:tcBorders>
          </w:tcPr>
          <w:p w14:paraId="1997E1AC" w14:textId="77777777" w:rsidR="00EE12D3" w:rsidRPr="005260A3" w:rsidRDefault="00EE12D3">
            <w:pPr>
              <w:jc w:val="both"/>
              <w:rPr>
                <w:i/>
                <w:sz w:val="28"/>
                <w:szCs w:val="28"/>
              </w:rPr>
            </w:pPr>
          </w:p>
        </w:tc>
        <w:tc>
          <w:tcPr>
            <w:tcW w:w="2978" w:type="dxa"/>
            <w:gridSpan w:val="3"/>
            <w:vMerge/>
            <w:tcBorders>
              <w:top w:val="single" w:sz="18" w:space="0" w:color="auto"/>
              <w:left w:val="single" w:sz="18" w:space="0" w:color="auto"/>
              <w:bottom w:val="single" w:sz="18" w:space="0" w:color="auto"/>
              <w:right w:val="single" w:sz="18" w:space="0" w:color="auto"/>
            </w:tcBorders>
          </w:tcPr>
          <w:p w14:paraId="72B93C0D" w14:textId="77777777" w:rsidR="00EE12D3" w:rsidRPr="005260A3" w:rsidRDefault="00EE12D3">
            <w:pPr>
              <w:jc w:val="center"/>
              <w:rPr>
                <w:i/>
                <w:sz w:val="28"/>
                <w:szCs w:val="28"/>
              </w:rPr>
            </w:pPr>
          </w:p>
        </w:tc>
        <w:tc>
          <w:tcPr>
            <w:tcW w:w="425" w:type="dxa"/>
            <w:vMerge/>
            <w:tcBorders>
              <w:left w:val="nil"/>
            </w:tcBorders>
          </w:tcPr>
          <w:p w14:paraId="4741C43F" w14:textId="77777777" w:rsidR="00EE12D3" w:rsidRPr="005260A3" w:rsidRDefault="00EE12D3">
            <w:pPr>
              <w:jc w:val="both"/>
              <w:rPr>
                <w:i/>
                <w:sz w:val="28"/>
                <w:szCs w:val="28"/>
              </w:rPr>
            </w:pPr>
          </w:p>
        </w:tc>
        <w:tc>
          <w:tcPr>
            <w:tcW w:w="425" w:type="dxa"/>
            <w:vMerge/>
          </w:tcPr>
          <w:p w14:paraId="411272BD" w14:textId="77777777" w:rsidR="00EE12D3" w:rsidRPr="005260A3" w:rsidRDefault="00EE12D3">
            <w:pPr>
              <w:jc w:val="both"/>
              <w:rPr>
                <w:i/>
                <w:sz w:val="28"/>
                <w:szCs w:val="28"/>
              </w:rPr>
            </w:pPr>
          </w:p>
        </w:tc>
      </w:tr>
      <w:tr w:rsidR="00EE12D3" w:rsidRPr="005260A3" w14:paraId="600ED697" w14:textId="77777777">
        <w:trPr>
          <w:cantSplit/>
        </w:trPr>
        <w:tc>
          <w:tcPr>
            <w:tcW w:w="425" w:type="dxa"/>
            <w:vMerge/>
            <w:tcBorders>
              <w:bottom w:val="nil"/>
            </w:tcBorders>
          </w:tcPr>
          <w:p w14:paraId="57AD3068" w14:textId="77777777" w:rsidR="00EE12D3" w:rsidRPr="005260A3" w:rsidRDefault="00EE12D3">
            <w:pPr>
              <w:jc w:val="both"/>
              <w:rPr>
                <w:i/>
                <w:sz w:val="28"/>
                <w:szCs w:val="28"/>
              </w:rPr>
            </w:pPr>
          </w:p>
        </w:tc>
        <w:tc>
          <w:tcPr>
            <w:tcW w:w="284" w:type="dxa"/>
            <w:vMerge/>
            <w:tcBorders>
              <w:bottom w:val="nil"/>
              <w:right w:val="nil"/>
            </w:tcBorders>
          </w:tcPr>
          <w:p w14:paraId="2A26E4DE" w14:textId="77777777" w:rsidR="00EE12D3" w:rsidRPr="005260A3" w:rsidRDefault="00EE12D3">
            <w:pPr>
              <w:jc w:val="both"/>
              <w:rPr>
                <w:i/>
                <w:sz w:val="28"/>
                <w:szCs w:val="28"/>
              </w:rPr>
            </w:pPr>
          </w:p>
        </w:tc>
        <w:tc>
          <w:tcPr>
            <w:tcW w:w="1843" w:type="dxa"/>
            <w:tcBorders>
              <w:top w:val="single" w:sz="18" w:space="0" w:color="auto"/>
              <w:left w:val="single" w:sz="18" w:space="0" w:color="auto"/>
              <w:bottom w:val="nil"/>
              <w:right w:val="single" w:sz="18" w:space="0" w:color="auto"/>
            </w:tcBorders>
          </w:tcPr>
          <w:p w14:paraId="3126DF62" w14:textId="77777777" w:rsidR="00EE12D3" w:rsidRPr="005260A3" w:rsidRDefault="00EE12D3">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3B547810" w14:textId="77777777" w:rsidR="00EE12D3" w:rsidRPr="005260A3" w:rsidRDefault="00EE12D3">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328EBFE7" w14:textId="77777777" w:rsidR="00EE12D3" w:rsidRPr="005260A3" w:rsidRDefault="00EE12D3">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2964BC56" w14:textId="77777777" w:rsidR="00EE12D3" w:rsidRPr="005260A3" w:rsidRDefault="00EE12D3">
            <w:pPr>
              <w:jc w:val="both"/>
              <w:rPr>
                <w:i/>
                <w:sz w:val="28"/>
                <w:szCs w:val="28"/>
              </w:rPr>
            </w:pPr>
          </w:p>
        </w:tc>
        <w:tc>
          <w:tcPr>
            <w:tcW w:w="3968" w:type="dxa"/>
            <w:vMerge/>
            <w:tcBorders>
              <w:top w:val="single" w:sz="18" w:space="0" w:color="auto"/>
              <w:left w:val="single" w:sz="18" w:space="0" w:color="auto"/>
              <w:bottom w:val="single" w:sz="18" w:space="0" w:color="auto"/>
              <w:right w:val="single" w:sz="18" w:space="0" w:color="auto"/>
            </w:tcBorders>
          </w:tcPr>
          <w:p w14:paraId="189A0AA8" w14:textId="77777777" w:rsidR="00EE12D3" w:rsidRPr="005260A3" w:rsidRDefault="00EE12D3">
            <w:pPr>
              <w:jc w:val="both"/>
              <w:rPr>
                <w:i/>
                <w:sz w:val="28"/>
                <w:szCs w:val="28"/>
              </w:rPr>
            </w:pPr>
          </w:p>
        </w:tc>
        <w:tc>
          <w:tcPr>
            <w:tcW w:w="2978" w:type="dxa"/>
            <w:gridSpan w:val="3"/>
            <w:vMerge/>
            <w:tcBorders>
              <w:top w:val="single" w:sz="18" w:space="0" w:color="auto"/>
              <w:left w:val="single" w:sz="18" w:space="0" w:color="auto"/>
              <w:bottom w:val="single" w:sz="18" w:space="0" w:color="auto"/>
              <w:right w:val="single" w:sz="18" w:space="0" w:color="auto"/>
            </w:tcBorders>
          </w:tcPr>
          <w:p w14:paraId="68979995" w14:textId="77777777" w:rsidR="00EE12D3" w:rsidRPr="005260A3" w:rsidRDefault="00EE12D3">
            <w:pPr>
              <w:jc w:val="center"/>
              <w:rPr>
                <w:i/>
                <w:sz w:val="28"/>
                <w:szCs w:val="28"/>
              </w:rPr>
            </w:pPr>
          </w:p>
        </w:tc>
        <w:tc>
          <w:tcPr>
            <w:tcW w:w="425" w:type="dxa"/>
            <w:vMerge/>
            <w:tcBorders>
              <w:left w:val="nil"/>
            </w:tcBorders>
          </w:tcPr>
          <w:p w14:paraId="1AEBDF12" w14:textId="77777777" w:rsidR="00EE12D3" w:rsidRPr="005260A3" w:rsidRDefault="00EE12D3">
            <w:pPr>
              <w:jc w:val="both"/>
              <w:rPr>
                <w:i/>
                <w:sz w:val="28"/>
                <w:szCs w:val="28"/>
              </w:rPr>
            </w:pPr>
          </w:p>
        </w:tc>
        <w:tc>
          <w:tcPr>
            <w:tcW w:w="425" w:type="dxa"/>
            <w:vMerge/>
            <w:tcBorders>
              <w:bottom w:val="nil"/>
            </w:tcBorders>
          </w:tcPr>
          <w:p w14:paraId="65D96544" w14:textId="77777777" w:rsidR="00EE12D3" w:rsidRPr="005260A3" w:rsidRDefault="00EE12D3">
            <w:pPr>
              <w:jc w:val="both"/>
              <w:rPr>
                <w:i/>
                <w:sz w:val="28"/>
                <w:szCs w:val="28"/>
              </w:rPr>
            </w:pPr>
          </w:p>
        </w:tc>
      </w:tr>
      <w:tr w:rsidR="00EE12D3" w:rsidRPr="005260A3" w14:paraId="491E4094" w14:textId="77777777">
        <w:trPr>
          <w:cantSplit/>
        </w:trPr>
        <w:tc>
          <w:tcPr>
            <w:tcW w:w="425" w:type="dxa"/>
            <w:tcBorders>
              <w:left w:val="nil"/>
              <w:bottom w:val="nil"/>
            </w:tcBorders>
          </w:tcPr>
          <w:p w14:paraId="344B467B" w14:textId="77777777" w:rsidR="00EE12D3" w:rsidRPr="005260A3" w:rsidRDefault="00EE12D3">
            <w:pPr>
              <w:jc w:val="both"/>
              <w:rPr>
                <w:sz w:val="28"/>
                <w:szCs w:val="28"/>
              </w:rPr>
            </w:pPr>
          </w:p>
        </w:tc>
        <w:tc>
          <w:tcPr>
            <w:tcW w:w="284" w:type="dxa"/>
            <w:tcBorders>
              <w:right w:val="nil"/>
            </w:tcBorders>
          </w:tcPr>
          <w:p w14:paraId="46DBBE8A" w14:textId="77777777" w:rsidR="00EE12D3" w:rsidRPr="005260A3" w:rsidRDefault="00EE12D3">
            <w:pPr>
              <w:jc w:val="both"/>
              <w:rPr>
                <w:sz w:val="28"/>
                <w:szCs w:val="28"/>
              </w:rPr>
            </w:pPr>
          </w:p>
        </w:tc>
        <w:tc>
          <w:tcPr>
            <w:tcW w:w="1843" w:type="dxa"/>
            <w:tcBorders>
              <w:top w:val="single" w:sz="18" w:space="0" w:color="auto"/>
              <w:left w:val="nil"/>
              <w:right w:val="nil"/>
            </w:tcBorders>
          </w:tcPr>
          <w:p w14:paraId="77299683" w14:textId="77777777" w:rsidR="00EE12D3" w:rsidRPr="005260A3" w:rsidRDefault="00EE12D3">
            <w:pPr>
              <w:jc w:val="both"/>
              <w:rPr>
                <w:sz w:val="28"/>
                <w:szCs w:val="28"/>
              </w:rPr>
            </w:pPr>
          </w:p>
        </w:tc>
        <w:tc>
          <w:tcPr>
            <w:tcW w:w="10631" w:type="dxa"/>
            <w:gridSpan w:val="8"/>
            <w:tcBorders>
              <w:left w:val="nil"/>
            </w:tcBorders>
          </w:tcPr>
          <w:p w14:paraId="11800C64" w14:textId="77777777" w:rsidR="00EE12D3" w:rsidRPr="005260A3" w:rsidRDefault="00EE12D3">
            <w:pPr>
              <w:jc w:val="both"/>
              <w:rPr>
                <w:sz w:val="28"/>
                <w:szCs w:val="28"/>
              </w:rPr>
            </w:pPr>
          </w:p>
        </w:tc>
        <w:tc>
          <w:tcPr>
            <w:tcW w:w="425" w:type="dxa"/>
            <w:tcBorders>
              <w:bottom w:val="nil"/>
              <w:right w:val="nil"/>
            </w:tcBorders>
          </w:tcPr>
          <w:p w14:paraId="786801E9" w14:textId="77777777" w:rsidR="00EE12D3" w:rsidRPr="005260A3" w:rsidRDefault="00EE12D3">
            <w:pPr>
              <w:jc w:val="both"/>
              <w:rPr>
                <w:sz w:val="28"/>
                <w:szCs w:val="28"/>
              </w:rPr>
            </w:pPr>
          </w:p>
        </w:tc>
      </w:tr>
    </w:tbl>
    <w:p w14:paraId="28A04E33" w14:textId="77777777" w:rsidR="00EE12D3" w:rsidRPr="005260A3" w:rsidRDefault="00EE12D3">
      <w:pPr>
        <w:ind w:firstLine="567"/>
        <w:jc w:val="center"/>
        <w:rPr>
          <w:sz w:val="28"/>
          <w:szCs w:val="28"/>
        </w:rPr>
      </w:pPr>
    </w:p>
    <w:p w14:paraId="28E4CB9A" w14:textId="77777777" w:rsidR="00EE12D3" w:rsidRPr="005260A3" w:rsidRDefault="00C557AB" w:rsidP="00937D57">
      <w:pPr>
        <w:jc w:val="center"/>
        <w:rPr>
          <w:sz w:val="28"/>
          <w:szCs w:val="28"/>
        </w:rPr>
      </w:pPr>
      <w:r>
        <w:rPr>
          <w:sz w:val="28"/>
          <w:szCs w:val="28"/>
        </w:rPr>
        <w:t>Рис. 5</w:t>
      </w:r>
      <w:r w:rsidR="00EE12D3" w:rsidRPr="005260A3">
        <w:rPr>
          <w:sz w:val="28"/>
          <w:szCs w:val="28"/>
        </w:rPr>
        <w:t xml:space="preserve">.3.  Форма 1. Основная надпись </w:t>
      </w:r>
      <w:r w:rsidR="00937D57" w:rsidRPr="005260A3">
        <w:rPr>
          <w:sz w:val="28"/>
          <w:szCs w:val="28"/>
        </w:rPr>
        <w:t xml:space="preserve">– </w:t>
      </w:r>
      <w:r w:rsidR="00EE12D3" w:rsidRPr="005260A3">
        <w:rPr>
          <w:sz w:val="28"/>
          <w:szCs w:val="28"/>
        </w:rPr>
        <w:t xml:space="preserve">ГОСТ 21103-78. Для листов, содержащих изображения </w:t>
      </w:r>
      <w:r w:rsidR="00937D57" w:rsidRPr="005260A3">
        <w:rPr>
          <w:sz w:val="28"/>
          <w:szCs w:val="28"/>
        </w:rPr>
        <w:br/>
      </w:r>
      <w:r w:rsidR="00EE12D3" w:rsidRPr="005260A3">
        <w:rPr>
          <w:sz w:val="28"/>
          <w:szCs w:val="28"/>
        </w:rPr>
        <w:t>зданий, планов оборудования. В скобках указаны номера граф.</w:t>
      </w:r>
    </w:p>
    <w:p w14:paraId="6C639AF3" w14:textId="77777777" w:rsidR="00EE12D3" w:rsidRPr="005260A3" w:rsidRDefault="00EE12D3">
      <w:pPr>
        <w:ind w:firstLine="567"/>
        <w:jc w:val="center"/>
        <w:rPr>
          <w:sz w:val="28"/>
          <w:szCs w:val="28"/>
        </w:rPr>
      </w:pPr>
    </w:p>
    <w:p w14:paraId="443C4B79" w14:textId="77777777" w:rsidR="00EE12D3" w:rsidRPr="005260A3" w:rsidRDefault="00EE12D3">
      <w:pPr>
        <w:rPr>
          <w:sz w:val="28"/>
          <w:szCs w:val="28"/>
        </w:rPr>
      </w:pPr>
    </w:p>
    <w:p w14:paraId="582829B6" w14:textId="77777777" w:rsidR="00EE12D3" w:rsidRPr="005260A3" w:rsidRDefault="00E14374">
      <w:pPr>
        <w:rPr>
          <w:sz w:val="28"/>
          <w:szCs w:val="28"/>
        </w:rPr>
      </w:pPr>
      <w:r w:rsidRPr="005260A3">
        <w:rPr>
          <w:i/>
          <w:noProof/>
          <w:sz w:val="28"/>
          <w:szCs w:val="28"/>
        </w:rPr>
        <mc:AlternateContent>
          <mc:Choice Requires="wps">
            <w:drawing>
              <wp:anchor distT="0" distB="0" distL="114300" distR="114300" simplePos="0" relativeHeight="251585536" behindDoc="0" locked="0" layoutInCell="0" allowOverlap="1" wp14:anchorId="7F8F0D4A" wp14:editId="2DFDCD77">
                <wp:simplePos x="0" y="0"/>
                <wp:positionH relativeFrom="column">
                  <wp:posOffset>1273810</wp:posOffset>
                </wp:positionH>
                <wp:positionV relativeFrom="paragraph">
                  <wp:posOffset>226695</wp:posOffset>
                </wp:positionV>
                <wp:extent cx="114300" cy="114300"/>
                <wp:effectExtent l="0" t="0" r="0" b="0"/>
                <wp:wrapNone/>
                <wp:docPr id="314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A54E7" id="Line 429" o:spid="_x0000_s1026" style="position:absolute;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pt,17.85pt" to="109.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" o:allowincell="f"/>
            </w:pict>
          </mc:Fallback>
        </mc:AlternateContent>
      </w:r>
    </w:p>
    <w:p w14:paraId="17D51345" w14:textId="77777777" w:rsidR="00EE12D3" w:rsidRPr="005260A3" w:rsidRDefault="00EE12D3">
      <w:pPr>
        <w:jc w:val="center"/>
        <w:rPr>
          <w:sz w:val="28"/>
          <w:szCs w:val="28"/>
        </w:rPr>
        <w:sectPr w:rsidR="00EE12D3" w:rsidRPr="005260A3" w:rsidSect="009C1253">
          <w:pgSz w:w="16840" w:h="11907" w:orient="landscape" w:code="9"/>
          <w:pgMar w:top="1134" w:right="907" w:bottom="1418" w:left="1418" w:header="0" w:footer="1134" w:gutter="0"/>
          <w:cols w:space="720"/>
        </w:sectPr>
      </w:pPr>
    </w:p>
    <w:p w14:paraId="645103F9" w14:textId="77777777" w:rsidR="00EE12D3" w:rsidRPr="005260A3" w:rsidRDefault="00EE12D3">
      <w:pPr>
        <w:ind w:firstLine="567"/>
        <w:jc w:val="both"/>
        <w:rPr>
          <w:sz w:val="28"/>
          <w:szCs w:val="28"/>
        </w:rPr>
      </w:pPr>
      <w:r w:rsidRPr="005260A3">
        <w:rPr>
          <w:sz w:val="28"/>
          <w:szCs w:val="28"/>
        </w:rPr>
        <w:lastRenderedPageBreak/>
        <w:t>Номера и содержание граф основных надписей определены ГОСТ 21.105-79. Рекомендации к заполнению граф всех форм основных надписей в курсовом проекте:</w:t>
      </w:r>
    </w:p>
    <w:p w14:paraId="1312535B" w14:textId="77777777" w:rsidR="00EE12D3" w:rsidRPr="005260A3" w:rsidRDefault="00EE12D3">
      <w:pPr>
        <w:ind w:firstLine="567"/>
        <w:jc w:val="both"/>
        <w:rPr>
          <w:sz w:val="28"/>
          <w:szCs w:val="28"/>
        </w:rPr>
      </w:pPr>
      <w:r w:rsidRPr="005260A3">
        <w:rPr>
          <w:sz w:val="28"/>
          <w:szCs w:val="28"/>
        </w:rPr>
        <w:t xml:space="preserve">1 – </w:t>
      </w:r>
      <w:r w:rsidR="000A7A7A" w:rsidRPr="005260A3">
        <w:rPr>
          <w:sz w:val="28"/>
          <w:szCs w:val="28"/>
        </w:rPr>
        <w:t>название темы курсового проекта</w:t>
      </w:r>
      <w:r w:rsidRPr="005260A3">
        <w:rPr>
          <w:sz w:val="28"/>
          <w:szCs w:val="28"/>
        </w:rPr>
        <w:t xml:space="preserve"> без сокращений;</w:t>
      </w:r>
    </w:p>
    <w:p w14:paraId="4114931D" w14:textId="77777777" w:rsidR="00EE12D3" w:rsidRPr="005260A3" w:rsidRDefault="00EE12D3">
      <w:pPr>
        <w:ind w:firstLine="567"/>
        <w:jc w:val="both"/>
        <w:rPr>
          <w:sz w:val="28"/>
          <w:szCs w:val="28"/>
        </w:rPr>
      </w:pPr>
      <w:r w:rsidRPr="005260A3">
        <w:rPr>
          <w:sz w:val="28"/>
          <w:szCs w:val="28"/>
        </w:rPr>
        <w:t>3 – название объекта и его характеристика (число мест, количество выпускаемой продукции и т.д.);</w:t>
      </w:r>
    </w:p>
    <w:p w14:paraId="4D5C9D32" w14:textId="77777777" w:rsidR="00EE12D3" w:rsidRPr="005260A3" w:rsidRDefault="00EE12D3">
      <w:pPr>
        <w:ind w:firstLine="567"/>
        <w:jc w:val="both"/>
        <w:rPr>
          <w:i/>
          <w:sz w:val="28"/>
          <w:szCs w:val="28"/>
        </w:rPr>
      </w:pPr>
      <w:r w:rsidRPr="005260A3">
        <w:rPr>
          <w:i/>
          <w:sz w:val="28"/>
          <w:szCs w:val="28"/>
        </w:rPr>
        <w:t>Например: Столовая на 100 мест</w:t>
      </w:r>
    </w:p>
    <w:p w14:paraId="750762F3" w14:textId="77777777" w:rsidR="00EE12D3" w:rsidRPr="005260A3" w:rsidRDefault="00EE12D3">
      <w:pPr>
        <w:ind w:firstLine="567"/>
        <w:jc w:val="both"/>
        <w:rPr>
          <w:i/>
          <w:sz w:val="28"/>
          <w:szCs w:val="28"/>
        </w:rPr>
      </w:pPr>
      <w:r w:rsidRPr="005260A3">
        <w:rPr>
          <w:i/>
          <w:sz w:val="28"/>
          <w:szCs w:val="28"/>
        </w:rPr>
        <w:t>Кондитерский цех мощностью 10 тыс. изделий в смену.</w:t>
      </w:r>
    </w:p>
    <w:p w14:paraId="376BF1AC" w14:textId="77777777" w:rsidR="00EE12D3" w:rsidRPr="005260A3" w:rsidRDefault="00EE12D3">
      <w:pPr>
        <w:ind w:firstLine="567"/>
        <w:jc w:val="both"/>
        <w:rPr>
          <w:sz w:val="28"/>
          <w:szCs w:val="28"/>
        </w:rPr>
      </w:pPr>
      <w:r w:rsidRPr="005260A3">
        <w:rPr>
          <w:sz w:val="28"/>
          <w:szCs w:val="28"/>
        </w:rPr>
        <w:t xml:space="preserve">4 – наименование изображений, помещенных на данном листе в точном соответствии с </w:t>
      </w:r>
      <w:r w:rsidR="00937D57" w:rsidRPr="005260A3">
        <w:rPr>
          <w:sz w:val="28"/>
          <w:szCs w:val="28"/>
        </w:rPr>
        <w:t xml:space="preserve">их </w:t>
      </w:r>
      <w:r w:rsidRPr="005260A3">
        <w:rPr>
          <w:sz w:val="28"/>
          <w:szCs w:val="28"/>
        </w:rPr>
        <w:t>наименованием</w:t>
      </w:r>
      <w:r w:rsidR="00937D57" w:rsidRPr="005260A3">
        <w:rPr>
          <w:sz w:val="28"/>
          <w:szCs w:val="28"/>
        </w:rPr>
        <w:t>, указанны</w:t>
      </w:r>
      <w:r w:rsidRPr="005260A3">
        <w:rPr>
          <w:sz w:val="28"/>
          <w:szCs w:val="28"/>
        </w:rPr>
        <w:t>м в поле чертежа;</w:t>
      </w:r>
    </w:p>
    <w:p w14:paraId="432334D1" w14:textId="77777777" w:rsidR="00EE12D3" w:rsidRPr="005260A3" w:rsidRDefault="00EE12D3">
      <w:pPr>
        <w:ind w:firstLine="567"/>
        <w:jc w:val="both"/>
        <w:rPr>
          <w:i/>
          <w:spacing w:val="-8"/>
          <w:sz w:val="28"/>
          <w:szCs w:val="28"/>
        </w:rPr>
      </w:pPr>
      <w:r w:rsidRPr="005260A3">
        <w:rPr>
          <w:i/>
          <w:spacing w:val="-8"/>
          <w:sz w:val="28"/>
          <w:szCs w:val="28"/>
        </w:rPr>
        <w:t>Например: План предприятия М1:100 и план горячего цеха М</w:t>
      </w:r>
      <w:r w:rsidR="00937D57" w:rsidRPr="005260A3">
        <w:rPr>
          <w:i/>
          <w:spacing w:val="-8"/>
          <w:sz w:val="28"/>
          <w:szCs w:val="28"/>
        </w:rPr>
        <w:t xml:space="preserve"> </w:t>
      </w:r>
      <w:r w:rsidRPr="005260A3">
        <w:rPr>
          <w:i/>
          <w:spacing w:val="-8"/>
          <w:sz w:val="28"/>
          <w:szCs w:val="28"/>
        </w:rPr>
        <w:t>1:50..</w:t>
      </w:r>
    </w:p>
    <w:p w14:paraId="38AE0DE4" w14:textId="77777777" w:rsidR="00EE12D3" w:rsidRPr="005260A3" w:rsidRDefault="00EE12D3">
      <w:pPr>
        <w:ind w:firstLine="567"/>
        <w:jc w:val="both"/>
        <w:rPr>
          <w:sz w:val="28"/>
          <w:szCs w:val="28"/>
        </w:rPr>
      </w:pPr>
      <w:r w:rsidRPr="005260A3">
        <w:rPr>
          <w:sz w:val="28"/>
          <w:szCs w:val="28"/>
        </w:rPr>
        <w:t>6 – условное обозначен</w:t>
      </w:r>
      <w:r w:rsidR="000A7A7A" w:rsidRPr="005260A3">
        <w:rPr>
          <w:sz w:val="28"/>
          <w:szCs w:val="28"/>
        </w:rPr>
        <w:t>ие стадии разработки документа</w:t>
      </w:r>
      <w:r w:rsidRPr="005260A3">
        <w:rPr>
          <w:sz w:val="28"/>
          <w:szCs w:val="28"/>
        </w:rPr>
        <w:t xml:space="preserve"> для курсового проекта – КП (приложение 6);</w:t>
      </w:r>
    </w:p>
    <w:p w14:paraId="0857C71D" w14:textId="77777777" w:rsidR="00EE12D3" w:rsidRPr="005260A3" w:rsidRDefault="00EE12D3">
      <w:pPr>
        <w:ind w:firstLine="567"/>
        <w:jc w:val="both"/>
        <w:rPr>
          <w:sz w:val="28"/>
          <w:szCs w:val="28"/>
        </w:rPr>
      </w:pPr>
      <w:r w:rsidRPr="005260A3">
        <w:rPr>
          <w:sz w:val="28"/>
          <w:szCs w:val="28"/>
        </w:rPr>
        <w:t>7 – порядковый номер листа арабскими цифрами;</w:t>
      </w:r>
    </w:p>
    <w:p w14:paraId="2A7E4A80" w14:textId="77777777" w:rsidR="00EE12D3" w:rsidRPr="005260A3" w:rsidRDefault="00EE12D3">
      <w:pPr>
        <w:ind w:firstLine="567"/>
        <w:jc w:val="both"/>
        <w:rPr>
          <w:sz w:val="28"/>
          <w:szCs w:val="28"/>
        </w:rPr>
      </w:pPr>
      <w:r w:rsidRPr="005260A3">
        <w:rPr>
          <w:sz w:val="28"/>
          <w:szCs w:val="28"/>
        </w:rPr>
        <w:t>8 – общее количество листов;</w:t>
      </w:r>
    </w:p>
    <w:p w14:paraId="49FCD55C" w14:textId="77777777" w:rsidR="00EE12D3" w:rsidRPr="005260A3" w:rsidRDefault="00EE12D3">
      <w:pPr>
        <w:ind w:firstLine="567"/>
        <w:jc w:val="both"/>
        <w:rPr>
          <w:sz w:val="28"/>
          <w:szCs w:val="28"/>
        </w:rPr>
      </w:pPr>
      <w:r w:rsidRPr="005260A3">
        <w:rPr>
          <w:sz w:val="28"/>
          <w:szCs w:val="28"/>
        </w:rPr>
        <w:t xml:space="preserve">9 – сокращенное название университета: Сиб УПК и шифр зачетной книжки студента. Пример заполнения графы 9 приведен в приложении 6. Подпись карандашом не допускается.   </w:t>
      </w:r>
    </w:p>
    <w:p w14:paraId="0392017E" w14:textId="77777777" w:rsidR="00EE12D3" w:rsidRPr="005260A3" w:rsidRDefault="00EE12D3">
      <w:pPr>
        <w:ind w:firstLine="567"/>
        <w:jc w:val="both"/>
        <w:rPr>
          <w:sz w:val="28"/>
          <w:szCs w:val="28"/>
        </w:rPr>
      </w:pPr>
      <w:r w:rsidRPr="005260A3">
        <w:rPr>
          <w:sz w:val="28"/>
          <w:szCs w:val="28"/>
        </w:rPr>
        <w:t>Линии в основных надписях следует выполнять сплошными</w:t>
      </w:r>
      <w:r w:rsidR="000A7A7A" w:rsidRPr="005260A3">
        <w:rPr>
          <w:sz w:val="28"/>
          <w:szCs w:val="28"/>
        </w:rPr>
        <w:t>,</w:t>
      </w:r>
      <w:r w:rsidRPr="005260A3">
        <w:rPr>
          <w:sz w:val="28"/>
          <w:szCs w:val="28"/>
        </w:rPr>
        <w:t xml:space="preserve"> основными и тонкими по ГОСТ 2.303-68, а для написания слов использовать шрифты чертежные №</w:t>
      </w:r>
      <w:r w:rsidR="00937D57" w:rsidRPr="005260A3">
        <w:rPr>
          <w:sz w:val="28"/>
          <w:szCs w:val="28"/>
        </w:rPr>
        <w:t xml:space="preserve"> </w:t>
      </w:r>
      <w:r w:rsidRPr="005260A3">
        <w:rPr>
          <w:sz w:val="28"/>
          <w:szCs w:val="28"/>
        </w:rPr>
        <w:t>5 и №</w:t>
      </w:r>
      <w:r w:rsidR="00937D57" w:rsidRPr="005260A3">
        <w:rPr>
          <w:sz w:val="28"/>
          <w:szCs w:val="28"/>
        </w:rPr>
        <w:t xml:space="preserve"> </w:t>
      </w:r>
      <w:r w:rsidRPr="005260A3">
        <w:rPr>
          <w:sz w:val="28"/>
          <w:szCs w:val="28"/>
        </w:rPr>
        <w:t>3,5 по ГОСТ 2.304-81.</w:t>
      </w:r>
    </w:p>
    <w:p w14:paraId="134FF4CD" w14:textId="77777777" w:rsidR="00EE12D3" w:rsidRPr="005260A3" w:rsidRDefault="00EE12D3">
      <w:pPr>
        <w:ind w:firstLine="567"/>
        <w:jc w:val="both"/>
        <w:rPr>
          <w:sz w:val="28"/>
          <w:szCs w:val="28"/>
        </w:rPr>
      </w:pPr>
      <w:r w:rsidRPr="005260A3">
        <w:rPr>
          <w:sz w:val="28"/>
          <w:szCs w:val="28"/>
        </w:rPr>
        <w:t xml:space="preserve">По контуру основной надписи должно быть оставлено свободное поле шириной </w:t>
      </w:r>
      <w:smartTag w:uri="urn:schemas-microsoft-com:office:smarttags" w:element="metricconverter">
        <w:smartTagPr>
          <w:attr w:name="ProductID" w:val="50 мм"/>
        </w:smartTagPr>
        <w:r w:rsidRPr="005260A3">
          <w:rPr>
            <w:sz w:val="28"/>
            <w:szCs w:val="28"/>
          </w:rPr>
          <w:t>50 мм</w:t>
        </w:r>
      </w:smartTag>
      <w:r w:rsidRPr="005260A3">
        <w:rPr>
          <w:sz w:val="28"/>
          <w:szCs w:val="28"/>
        </w:rPr>
        <w:t>.</w:t>
      </w:r>
    </w:p>
    <w:p w14:paraId="7D6F0E85" w14:textId="77777777" w:rsidR="00EE12D3" w:rsidRPr="005260A3" w:rsidRDefault="00EE12D3">
      <w:pPr>
        <w:ind w:firstLine="567"/>
        <w:jc w:val="both"/>
        <w:rPr>
          <w:sz w:val="28"/>
          <w:szCs w:val="28"/>
        </w:rPr>
      </w:pPr>
      <w:r w:rsidRPr="005260A3">
        <w:rPr>
          <w:i/>
          <w:sz w:val="28"/>
          <w:szCs w:val="28"/>
        </w:rPr>
        <w:t>Спецификацию оборудования</w:t>
      </w:r>
      <w:r w:rsidRPr="005260A3">
        <w:rPr>
          <w:sz w:val="28"/>
          <w:szCs w:val="28"/>
        </w:rPr>
        <w:t xml:space="preserve"> заполняют в последовательности, приведенной в «Нормах технической оснащенности оборудованием предп</w:t>
      </w:r>
      <w:r w:rsidR="000A7A7A" w:rsidRPr="005260A3">
        <w:rPr>
          <w:sz w:val="28"/>
          <w:szCs w:val="28"/>
        </w:rPr>
        <w:t>риятий общественного питания» (п</w:t>
      </w:r>
      <w:r w:rsidRPr="005260A3">
        <w:rPr>
          <w:sz w:val="28"/>
          <w:szCs w:val="28"/>
        </w:rPr>
        <w:t>риложение 4).</w:t>
      </w:r>
    </w:p>
    <w:p w14:paraId="288D1168" w14:textId="77777777" w:rsidR="00EE12D3" w:rsidRPr="005260A3" w:rsidRDefault="00EE12D3">
      <w:pPr>
        <w:ind w:firstLine="567"/>
        <w:jc w:val="both"/>
        <w:rPr>
          <w:sz w:val="28"/>
          <w:szCs w:val="28"/>
        </w:rPr>
      </w:pPr>
      <w:r w:rsidRPr="005260A3">
        <w:rPr>
          <w:sz w:val="28"/>
          <w:szCs w:val="28"/>
        </w:rPr>
        <w:t xml:space="preserve">Перечень помещений приводят в соответствии со СНиП и сводят в </w:t>
      </w:r>
      <w:r w:rsidRPr="005260A3">
        <w:rPr>
          <w:i/>
          <w:sz w:val="28"/>
          <w:szCs w:val="28"/>
        </w:rPr>
        <w:t>экспликацию</w:t>
      </w:r>
      <w:r w:rsidRPr="005260A3">
        <w:rPr>
          <w:sz w:val="28"/>
          <w:szCs w:val="28"/>
        </w:rPr>
        <w:t>. Необходимо обратить внимание на сочетание толстых и тонких линий при обводке таблиц различного назначения и шрифта (Приложение 3).</w:t>
      </w:r>
    </w:p>
    <w:p w14:paraId="46E19DD2" w14:textId="77777777" w:rsidR="00EE12D3" w:rsidRPr="005260A3" w:rsidRDefault="00EE12D3" w:rsidP="00937D57">
      <w:pPr>
        <w:ind w:firstLine="567"/>
        <w:jc w:val="both"/>
        <w:rPr>
          <w:sz w:val="28"/>
          <w:szCs w:val="28"/>
        </w:rPr>
      </w:pPr>
      <w:r w:rsidRPr="005260A3">
        <w:rPr>
          <w:sz w:val="28"/>
          <w:szCs w:val="28"/>
        </w:rPr>
        <w:t>Пример оформления плана предприятия и плана горячего цеха с расстановкой оборудования приведен в приложении 19. Пример оформления плана предприятия и плана кондитерского цеха с расстановкой оборудования приведен в приложении 20.</w:t>
      </w:r>
    </w:p>
    <w:p w14:paraId="58704F5D" w14:textId="77777777" w:rsidR="00EE12D3" w:rsidRPr="005260A3" w:rsidRDefault="00EE12D3">
      <w:pPr>
        <w:pStyle w:val="a6"/>
        <w:jc w:val="center"/>
        <w:rPr>
          <w:sz w:val="28"/>
          <w:szCs w:val="28"/>
        </w:rPr>
      </w:pPr>
    </w:p>
    <w:p w14:paraId="67A186F6" w14:textId="77777777" w:rsidR="00EE12D3" w:rsidRPr="005260A3" w:rsidRDefault="00937D57" w:rsidP="00937D57">
      <w:pPr>
        <w:pStyle w:val="a6"/>
        <w:ind w:firstLine="0"/>
        <w:jc w:val="center"/>
        <w:rPr>
          <w:i/>
          <w:sz w:val="28"/>
          <w:szCs w:val="28"/>
        </w:rPr>
      </w:pPr>
      <w:r w:rsidRPr="005260A3">
        <w:rPr>
          <w:sz w:val="28"/>
          <w:szCs w:val="28"/>
        </w:rPr>
        <w:br w:type="page"/>
      </w:r>
      <w:r w:rsidRPr="005260A3">
        <w:rPr>
          <w:i/>
          <w:sz w:val="28"/>
          <w:szCs w:val="28"/>
        </w:rPr>
        <w:lastRenderedPageBreak/>
        <w:t>Защита курсового проекта</w:t>
      </w:r>
    </w:p>
    <w:p w14:paraId="3AC385F3" w14:textId="77777777" w:rsidR="00937D57" w:rsidRPr="005260A3" w:rsidRDefault="00937D57">
      <w:pPr>
        <w:pStyle w:val="a6"/>
        <w:jc w:val="center"/>
        <w:rPr>
          <w:sz w:val="28"/>
          <w:szCs w:val="28"/>
        </w:rPr>
      </w:pPr>
    </w:p>
    <w:p w14:paraId="79F69B68" w14:textId="77777777" w:rsidR="00EE12D3" w:rsidRPr="005260A3" w:rsidRDefault="00EE12D3">
      <w:pPr>
        <w:pStyle w:val="a6"/>
        <w:rPr>
          <w:sz w:val="28"/>
          <w:szCs w:val="28"/>
        </w:rPr>
      </w:pPr>
      <w:r w:rsidRPr="005260A3">
        <w:rPr>
          <w:sz w:val="28"/>
          <w:szCs w:val="28"/>
        </w:rPr>
        <w:t>Для защиты курсового проекта студенту необходимо подготовить план выступления по следующей схеме:</w:t>
      </w:r>
    </w:p>
    <w:p w14:paraId="04B4E6B6" w14:textId="77777777" w:rsidR="00EE12D3" w:rsidRPr="005260A3" w:rsidRDefault="00EE12D3" w:rsidP="00937D57">
      <w:pPr>
        <w:pStyle w:val="a6"/>
        <w:numPr>
          <w:ilvl w:val="0"/>
          <w:numId w:val="22"/>
        </w:numPr>
        <w:rPr>
          <w:sz w:val="28"/>
          <w:szCs w:val="28"/>
        </w:rPr>
      </w:pPr>
      <w:r w:rsidRPr="005260A3">
        <w:rPr>
          <w:sz w:val="28"/>
          <w:szCs w:val="28"/>
        </w:rPr>
        <w:t>актуальность темы;</w:t>
      </w:r>
    </w:p>
    <w:p w14:paraId="2B038665" w14:textId="77777777" w:rsidR="00EE12D3" w:rsidRPr="005260A3" w:rsidRDefault="00EE12D3" w:rsidP="00937D57">
      <w:pPr>
        <w:pStyle w:val="a6"/>
        <w:numPr>
          <w:ilvl w:val="0"/>
          <w:numId w:val="22"/>
        </w:numPr>
        <w:rPr>
          <w:sz w:val="28"/>
          <w:szCs w:val="28"/>
        </w:rPr>
      </w:pPr>
      <w:r w:rsidRPr="005260A3">
        <w:rPr>
          <w:sz w:val="28"/>
          <w:szCs w:val="28"/>
        </w:rPr>
        <w:t>месторасположение проекта предприятия;</w:t>
      </w:r>
    </w:p>
    <w:p w14:paraId="4147A5F6" w14:textId="77777777" w:rsidR="000A7A7A" w:rsidRPr="005260A3" w:rsidRDefault="000A7A7A" w:rsidP="00937D57">
      <w:pPr>
        <w:pStyle w:val="a6"/>
        <w:numPr>
          <w:ilvl w:val="0"/>
          <w:numId w:val="22"/>
        </w:numPr>
        <w:rPr>
          <w:sz w:val="28"/>
          <w:szCs w:val="28"/>
        </w:rPr>
      </w:pPr>
      <w:r w:rsidRPr="005260A3">
        <w:rPr>
          <w:sz w:val="28"/>
          <w:szCs w:val="28"/>
        </w:rPr>
        <w:t>особенности меню;</w:t>
      </w:r>
    </w:p>
    <w:p w14:paraId="74B69CF7" w14:textId="77777777" w:rsidR="000A7A7A" w:rsidRPr="005260A3" w:rsidRDefault="000A7A7A" w:rsidP="00937D57">
      <w:pPr>
        <w:pStyle w:val="a6"/>
        <w:numPr>
          <w:ilvl w:val="0"/>
          <w:numId w:val="22"/>
        </w:numPr>
        <w:rPr>
          <w:sz w:val="28"/>
          <w:szCs w:val="28"/>
        </w:rPr>
      </w:pPr>
      <w:r w:rsidRPr="005260A3">
        <w:rPr>
          <w:sz w:val="28"/>
          <w:szCs w:val="28"/>
        </w:rPr>
        <w:t>расположение помещений и оборудования;</w:t>
      </w:r>
    </w:p>
    <w:p w14:paraId="1CB09E54" w14:textId="77777777" w:rsidR="000A7A7A" w:rsidRPr="005260A3" w:rsidRDefault="000A7A7A" w:rsidP="00937D57">
      <w:pPr>
        <w:pStyle w:val="a6"/>
        <w:numPr>
          <w:ilvl w:val="0"/>
          <w:numId w:val="22"/>
        </w:numPr>
        <w:rPr>
          <w:sz w:val="28"/>
          <w:szCs w:val="28"/>
        </w:rPr>
      </w:pPr>
      <w:r w:rsidRPr="005260A3">
        <w:rPr>
          <w:sz w:val="28"/>
          <w:szCs w:val="28"/>
        </w:rPr>
        <w:t>организация производства и обслуживания.</w:t>
      </w:r>
    </w:p>
    <w:p w14:paraId="3EB6B3E3" w14:textId="77777777" w:rsidR="00EE12D3" w:rsidRPr="005260A3" w:rsidRDefault="00EE12D3">
      <w:pPr>
        <w:pStyle w:val="a6"/>
        <w:rPr>
          <w:sz w:val="28"/>
          <w:szCs w:val="28"/>
        </w:rPr>
      </w:pPr>
      <w:r w:rsidRPr="005260A3">
        <w:rPr>
          <w:sz w:val="28"/>
          <w:szCs w:val="28"/>
        </w:rPr>
        <w:t xml:space="preserve">Важный этап защиты курсового проекта – ответы на вопросы, которые задают студенту сразу же после его выступления – как члены комиссии, так и другие лица, присутствующие на защите. Количество вопросов не ограничивается. При защите курсового проекта вопросы могут касаться размещения проекта предприятия и привязки его к конкретной местности; технологии блюд, включенных в меню предприятия; организации производства и обслуживания на предприятии; контроля качества сырья и готовой продукции на разрабатываемом предприятии; разработки нового блюда предприятия; </w:t>
      </w:r>
      <w:r w:rsidRPr="005260A3">
        <w:rPr>
          <w:spacing w:val="-8"/>
          <w:sz w:val="28"/>
          <w:szCs w:val="28"/>
        </w:rPr>
        <w:t>использования современного торгово-технологического оборудования. Студенту предоставляется право отвечать сразу или попросить небольшое время для подготовки, используя при необходимости свою расчетно-пояснительную записку. Ответы на вопросы даются кратко, но убедительно, исчерпывающе, с теоретическим обоснованием и подтверждением цифровыми данными или графическим материалом. Продолжительность защиты курсового проекта не должна превышать 10 минут.</w:t>
      </w:r>
    </w:p>
    <w:p w14:paraId="021FEE39" w14:textId="77777777" w:rsidR="00937D57" w:rsidRPr="005260A3" w:rsidRDefault="00937D57">
      <w:pPr>
        <w:pStyle w:val="31"/>
        <w:rPr>
          <w:b w:val="0"/>
          <w:sz w:val="28"/>
          <w:szCs w:val="28"/>
        </w:rPr>
      </w:pPr>
    </w:p>
    <w:p w14:paraId="1E02C39F" w14:textId="77777777" w:rsidR="00EE12D3" w:rsidRPr="00C557AB" w:rsidRDefault="00475054" w:rsidP="00475054">
      <w:pPr>
        <w:pStyle w:val="31"/>
        <w:ind w:left="360" w:firstLine="0"/>
        <w:rPr>
          <w:sz w:val="28"/>
          <w:szCs w:val="28"/>
        </w:rPr>
      </w:pPr>
      <w:r>
        <w:rPr>
          <w:sz w:val="28"/>
          <w:szCs w:val="28"/>
        </w:rPr>
        <w:t>6.</w:t>
      </w:r>
      <w:r w:rsidR="00937D57" w:rsidRPr="00C557AB">
        <w:rPr>
          <w:sz w:val="28"/>
          <w:szCs w:val="28"/>
        </w:rPr>
        <w:t>СПИСОК РЕКОМЕНДУЕМОЙ ЛИТЕРАТУРЫ</w:t>
      </w:r>
    </w:p>
    <w:p w14:paraId="6B17661B" w14:textId="77777777" w:rsidR="00937D57" w:rsidRDefault="00937D57" w:rsidP="00937D57">
      <w:pPr>
        <w:pStyle w:val="31"/>
        <w:ind w:left="142" w:hanging="142"/>
        <w:rPr>
          <w:b w:val="0"/>
          <w:sz w:val="28"/>
          <w:szCs w:val="28"/>
        </w:rPr>
      </w:pPr>
    </w:p>
    <w:tbl>
      <w:tblPr>
        <w:tblW w:w="0" w:type="auto"/>
        <w:tblCellMar>
          <w:left w:w="0" w:type="dxa"/>
          <w:right w:w="0" w:type="dxa"/>
        </w:tblCellMar>
        <w:tblLook w:val="0000" w:firstRow="0" w:lastRow="0" w:firstColumn="0" w:lastColumn="0" w:noHBand="0" w:noVBand="0"/>
      </w:tblPr>
      <w:tblGrid>
        <w:gridCol w:w="9070"/>
        <w:gridCol w:w="566"/>
      </w:tblGrid>
      <w:tr w:rsidR="00AA0571" w:rsidRPr="00AA0571" w14:paraId="64A926C5" w14:textId="77777777" w:rsidTr="002335DA">
        <w:tblPrEx>
          <w:tblCellMar>
            <w:top w:w="0" w:type="dxa"/>
            <w:left w:w="0" w:type="dxa"/>
            <w:bottom w:w="0" w:type="dxa"/>
            <w:right w:w="0" w:type="dxa"/>
          </w:tblCellMar>
        </w:tblPrEx>
        <w:trPr>
          <w:trHeight w:val="319"/>
        </w:trPr>
        <w:tc>
          <w:tcPr>
            <w:tcW w:w="9636" w:type="dxa"/>
            <w:gridSpan w:val="2"/>
            <w:tcMar>
              <w:top w:w="20" w:type="dxa"/>
              <w:left w:w="40" w:type="dxa"/>
              <w:bottom w:w="20" w:type="dxa"/>
              <w:right w:w="40" w:type="dxa"/>
            </w:tcMar>
          </w:tcPr>
          <w:p w14:paraId="768B9A3E" w14:textId="77777777" w:rsidR="00AA0571" w:rsidRPr="00AA0571" w:rsidRDefault="00AA0571" w:rsidP="00AA0571">
            <w:pPr>
              <w:jc w:val="center"/>
              <w:rPr>
                <w:lang w:val="en-US" w:eastAsia="en-US"/>
              </w:rPr>
            </w:pPr>
            <w:r w:rsidRPr="00AA0571">
              <w:rPr>
                <w:b/>
                <w:color w:val="000000"/>
                <w:sz w:val="28"/>
                <w:lang w:val="en-US" w:eastAsia="en-US"/>
              </w:rPr>
              <w:t>Основная учебная литература</w:t>
            </w:r>
          </w:p>
        </w:tc>
      </w:tr>
      <w:tr w:rsidR="00AA0571" w:rsidRPr="00AA0571" w14:paraId="0ABF1AB2"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48414349" w14:textId="77777777" w:rsidR="00AA0571" w:rsidRPr="00AA0571" w:rsidRDefault="00AA0571" w:rsidP="00AA0571">
            <w:pPr>
              <w:pStyle w:val="af0"/>
              <w:numPr>
                <w:ilvl w:val="0"/>
                <w:numId w:val="32"/>
              </w:numPr>
              <w:jc w:val="both"/>
              <w:rPr>
                <w:lang w:eastAsia="en-US"/>
              </w:rPr>
            </w:pPr>
            <w:r w:rsidRPr="00AA0571">
              <w:rPr>
                <w:color w:val="000000"/>
                <w:sz w:val="28"/>
                <w:lang w:eastAsia="en-US"/>
              </w:rPr>
              <w:t>Васюкова, А. Т.  Технология и организация производства ресторанной продукции : учебник для вузов / А. Т. Васюкова, А. В. Мошкин ; под редакцией А. Т. Васюковой. — Москва : Издательство Юрайт, 2025. — 197 с. — (Высшее образование). — ISBN 978-5-534-18097-8. — Текст : электронный // Образовательная платформа Юрайт [сайт]</w:t>
            </w:r>
          </w:p>
        </w:tc>
      </w:tr>
      <w:tr w:rsidR="00AA0571" w:rsidRPr="00AA0571" w14:paraId="3AAFD9D7"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606FC39A" w14:textId="77777777" w:rsidR="00AA0571" w:rsidRPr="00AA0571" w:rsidRDefault="00AA0571" w:rsidP="00AA0571">
            <w:pPr>
              <w:pStyle w:val="af0"/>
              <w:numPr>
                <w:ilvl w:val="0"/>
                <w:numId w:val="32"/>
              </w:numPr>
              <w:jc w:val="both"/>
              <w:rPr>
                <w:lang w:eastAsia="en-US"/>
              </w:rPr>
            </w:pPr>
            <w:r w:rsidRPr="00AA0571">
              <w:rPr>
                <w:iCs/>
                <w:color w:val="000000"/>
                <w:sz w:val="28"/>
                <w:lang w:eastAsia="en-US"/>
              </w:rPr>
              <w:t>Пасько, О.</w:t>
            </w:r>
            <w:r w:rsidRPr="00AA0571">
              <w:rPr>
                <w:iCs/>
                <w:color w:val="000000"/>
                <w:sz w:val="28"/>
                <w:lang w:val="en-US" w:eastAsia="en-US"/>
              </w:rPr>
              <w:t> </w:t>
            </w:r>
            <w:r w:rsidRPr="00AA0571">
              <w:rPr>
                <w:iCs/>
                <w:color w:val="000000"/>
                <w:sz w:val="28"/>
                <w:lang w:eastAsia="en-US"/>
              </w:rPr>
              <w:t>В.</w:t>
            </w:r>
            <w:r w:rsidRPr="00AA0571">
              <w:rPr>
                <w:i/>
                <w:iCs/>
                <w:color w:val="000000"/>
                <w:sz w:val="28"/>
                <w:lang w:val="en-US" w:eastAsia="en-US"/>
              </w:rPr>
              <w:t> </w:t>
            </w:r>
            <w:r w:rsidRPr="00AA0571">
              <w:rPr>
                <w:color w:val="000000"/>
                <w:sz w:val="28"/>
                <w:lang w:val="en-US" w:eastAsia="en-US"/>
              </w:rPr>
              <w:t> </w:t>
            </w:r>
            <w:r w:rsidRPr="00AA0571">
              <w:rPr>
                <w:color w:val="000000"/>
                <w:sz w:val="28"/>
                <w:lang w:eastAsia="en-US"/>
              </w:rPr>
              <w:t>Проектирование предприятий общественного питания. Доготовочные цеха и торговые помещения</w:t>
            </w:r>
            <w:r w:rsidRPr="00AA0571">
              <w:rPr>
                <w:color w:val="000000"/>
                <w:sz w:val="28"/>
                <w:lang w:val="en-US" w:eastAsia="en-US"/>
              </w:rPr>
              <w:t> </w:t>
            </w:r>
            <w:r w:rsidRPr="00AA0571">
              <w:rPr>
                <w:color w:val="000000"/>
                <w:sz w:val="28"/>
                <w:lang w:eastAsia="en-US"/>
              </w:rPr>
              <w:t>: учебник для вузов</w:t>
            </w:r>
            <w:r w:rsidRPr="00AA0571">
              <w:rPr>
                <w:color w:val="000000"/>
                <w:sz w:val="28"/>
                <w:lang w:val="en-US" w:eastAsia="en-US"/>
              </w:rPr>
              <w:t> </w:t>
            </w:r>
            <w:r w:rsidRPr="00AA0571">
              <w:rPr>
                <w:color w:val="000000"/>
                <w:sz w:val="28"/>
                <w:lang w:eastAsia="en-US"/>
              </w:rPr>
              <w:t>/ О.</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Пасько, О.</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Автюхова.</w:t>
            </w:r>
            <w:r w:rsidRPr="00AA0571">
              <w:rPr>
                <w:color w:val="000000"/>
                <w:sz w:val="28"/>
                <w:lang w:val="en-US" w:eastAsia="en-US"/>
              </w:rPr>
              <w:t> </w:t>
            </w:r>
            <w:r w:rsidRPr="00AA0571">
              <w:rPr>
                <w:color w:val="000000"/>
                <w:sz w:val="28"/>
                <w:lang w:eastAsia="en-US"/>
              </w:rPr>
              <w:t>— 2-е изд., испр. и доп.</w:t>
            </w:r>
            <w:r w:rsidRPr="00AA0571">
              <w:rPr>
                <w:color w:val="000000"/>
                <w:sz w:val="28"/>
                <w:lang w:val="en-US" w:eastAsia="en-US"/>
              </w:rPr>
              <w:t> </w:t>
            </w:r>
            <w:r w:rsidRPr="00AA0571">
              <w:rPr>
                <w:color w:val="000000"/>
                <w:sz w:val="28"/>
                <w:lang w:eastAsia="en-US"/>
              </w:rPr>
              <w:t>— Москва</w:t>
            </w:r>
            <w:r w:rsidRPr="00AA0571">
              <w:rPr>
                <w:color w:val="000000"/>
                <w:sz w:val="28"/>
                <w:lang w:val="en-US" w:eastAsia="en-US"/>
              </w:rPr>
              <w:t> </w:t>
            </w:r>
            <w:r w:rsidRPr="00AA0571">
              <w:rPr>
                <w:color w:val="000000"/>
                <w:sz w:val="28"/>
                <w:lang w:eastAsia="en-US"/>
              </w:rPr>
              <w:t>: Издательство Юрайт, 2025.</w:t>
            </w:r>
            <w:r w:rsidRPr="00AA0571">
              <w:rPr>
                <w:color w:val="000000"/>
                <w:sz w:val="28"/>
                <w:lang w:val="en-US" w:eastAsia="en-US"/>
              </w:rPr>
              <w:t> </w:t>
            </w:r>
            <w:r w:rsidRPr="00AA0571">
              <w:rPr>
                <w:color w:val="000000"/>
                <w:sz w:val="28"/>
                <w:lang w:eastAsia="en-US"/>
              </w:rPr>
              <w:t>— 231</w:t>
            </w:r>
            <w:r w:rsidRPr="00AA0571">
              <w:rPr>
                <w:color w:val="000000"/>
                <w:sz w:val="28"/>
                <w:lang w:val="en-US" w:eastAsia="en-US"/>
              </w:rPr>
              <w:t> </w:t>
            </w:r>
            <w:r w:rsidRPr="00AA0571">
              <w:rPr>
                <w:color w:val="000000"/>
                <w:sz w:val="28"/>
                <w:lang w:eastAsia="en-US"/>
              </w:rPr>
              <w:t>с.</w:t>
            </w:r>
            <w:r w:rsidRPr="00AA0571">
              <w:rPr>
                <w:color w:val="000000"/>
                <w:sz w:val="28"/>
                <w:lang w:val="en-US" w:eastAsia="en-US"/>
              </w:rPr>
              <w:t> </w:t>
            </w:r>
            <w:r w:rsidRPr="00AA0571">
              <w:rPr>
                <w:color w:val="000000"/>
                <w:sz w:val="28"/>
                <w:lang w:eastAsia="en-US"/>
              </w:rPr>
              <w:t>— (Высшее образование).</w:t>
            </w:r>
            <w:r w:rsidRPr="00AA0571">
              <w:rPr>
                <w:color w:val="000000"/>
                <w:sz w:val="28"/>
                <w:lang w:val="en-US" w:eastAsia="en-US"/>
              </w:rPr>
              <w:t> </w:t>
            </w:r>
            <w:r w:rsidRPr="00AA0571">
              <w:rPr>
                <w:color w:val="000000"/>
                <w:sz w:val="28"/>
                <w:lang w:eastAsia="en-US"/>
              </w:rPr>
              <w:t xml:space="preserve">— </w:t>
            </w:r>
            <w:r w:rsidRPr="00AA0571">
              <w:rPr>
                <w:color w:val="000000"/>
                <w:sz w:val="28"/>
                <w:lang w:val="en-US" w:eastAsia="en-US"/>
              </w:rPr>
              <w:t>ISBN </w:t>
            </w:r>
            <w:r w:rsidRPr="00AA0571">
              <w:rPr>
                <w:color w:val="000000"/>
                <w:sz w:val="28"/>
                <w:lang w:eastAsia="en-US"/>
              </w:rPr>
              <w:t>978-5-534-07510-6. — Текст : электронный // Образовательная платформа Юрайт [сайт].</w:t>
            </w:r>
            <w:r w:rsidRPr="00AA0571">
              <w:rPr>
                <w:color w:val="000000"/>
                <w:sz w:val="28"/>
                <w:lang w:val="en-US" w:eastAsia="en-US"/>
              </w:rPr>
              <w:t> </w:t>
            </w:r>
          </w:p>
        </w:tc>
      </w:tr>
      <w:tr w:rsidR="00AA0571" w:rsidRPr="00AA0571" w14:paraId="785FAEF7"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0744E05B" w14:textId="77777777" w:rsidR="00AA0571" w:rsidRPr="00AA0571" w:rsidRDefault="00AA0571" w:rsidP="00AA0571">
            <w:pPr>
              <w:pStyle w:val="af0"/>
              <w:numPr>
                <w:ilvl w:val="0"/>
                <w:numId w:val="32"/>
              </w:numPr>
              <w:jc w:val="both"/>
              <w:rPr>
                <w:lang w:eastAsia="en-US"/>
              </w:rPr>
            </w:pPr>
            <w:r w:rsidRPr="00AA0571">
              <w:rPr>
                <w:iCs/>
                <w:color w:val="000000"/>
                <w:sz w:val="28"/>
                <w:lang w:eastAsia="en-US"/>
              </w:rPr>
              <w:t>Щетинин, М.</w:t>
            </w:r>
            <w:r w:rsidRPr="00AA0571">
              <w:rPr>
                <w:iCs/>
                <w:color w:val="000000"/>
                <w:sz w:val="28"/>
                <w:lang w:val="en-US" w:eastAsia="en-US"/>
              </w:rPr>
              <w:t> </w:t>
            </w:r>
            <w:r w:rsidRPr="00AA0571">
              <w:rPr>
                <w:iCs/>
                <w:color w:val="000000"/>
                <w:sz w:val="28"/>
                <w:lang w:eastAsia="en-US"/>
              </w:rPr>
              <w:t>П.</w:t>
            </w:r>
            <w:r w:rsidRPr="00AA0571">
              <w:rPr>
                <w:iCs/>
                <w:color w:val="000000"/>
                <w:sz w:val="28"/>
                <w:lang w:val="en-US" w:eastAsia="en-US"/>
              </w:rPr>
              <w:t> </w:t>
            </w:r>
            <w:r w:rsidRPr="00AA0571">
              <w:rPr>
                <w:color w:val="000000"/>
                <w:sz w:val="28"/>
                <w:lang w:val="en-US" w:eastAsia="en-US"/>
              </w:rPr>
              <w:t> </w:t>
            </w:r>
            <w:r w:rsidRPr="00AA0571">
              <w:rPr>
                <w:color w:val="000000"/>
                <w:sz w:val="28"/>
                <w:lang w:eastAsia="en-US"/>
              </w:rPr>
              <w:t>Проектирование предприятий общественного питания. Руководство к выполнению учебных проектов</w:t>
            </w:r>
            <w:r w:rsidRPr="00AA0571">
              <w:rPr>
                <w:color w:val="000000"/>
                <w:sz w:val="28"/>
                <w:lang w:val="en-US" w:eastAsia="en-US"/>
              </w:rPr>
              <w:t> </w:t>
            </w:r>
            <w:r w:rsidRPr="00AA0571">
              <w:rPr>
                <w:color w:val="000000"/>
                <w:sz w:val="28"/>
                <w:lang w:eastAsia="en-US"/>
              </w:rPr>
              <w:t>: учебник для вузов</w:t>
            </w:r>
            <w:r w:rsidRPr="00AA0571">
              <w:rPr>
                <w:color w:val="000000"/>
                <w:sz w:val="28"/>
                <w:lang w:val="en-US" w:eastAsia="en-US"/>
              </w:rPr>
              <w:t> </w:t>
            </w:r>
            <w:r w:rsidRPr="00AA0571">
              <w:rPr>
                <w:color w:val="000000"/>
                <w:sz w:val="28"/>
                <w:lang w:eastAsia="en-US"/>
              </w:rPr>
              <w:t>/ М.</w:t>
            </w:r>
            <w:r w:rsidRPr="00AA0571">
              <w:rPr>
                <w:color w:val="000000"/>
                <w:sz w:val="28"/>
                <w:lang w:val="en-US" w:eastAsia="en-US"/>
              </w:rPr>
              <w:t> </w:t>
            </w:r>
            <w:r w:rsidRPr="00AA0571">
              <w:rPr>
                <w:color w:val="000000"/>
                <w:sz w:val="28"/>
                <w:lang w:eastAsia="en-US"/>
              </w:rPr>
              <w:t>П.</w:t>
            </w:r>
            <w:r w:rsidRPr="00AA0571">
              <w:rPr>
                <w:color w:val="000000"/>
                <w:sz w:val="28"/>
                <w:lang w:val="en-US" w:eastAsia="en-US"/>
              </w:rPr>
              <w:t> </w:t>
            </w:r>
            <w:r w:rsidRPr="00AA0571">
              <w:rPr>
                <w:color w:val="000000"/>
                <w:sz w:val="28"/>
                <w:lang w:eastAsia="en-US"/>
              </w:rPr>
              <w:t>Щетинин, О.</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Пасько, Н.</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Бураковская.</w:t>
            </w:r>
            <w:r w:rsidRPr="00AA0571">
              <w:rPr>
                <w:color w:val="000000"/>
                <w:sz w:val="28"/>
                <w:lang w:val="en-US" w:eastAsia="en-US"/>
              </w:rPr>
              <w:t> </w:t>
            </w:r>
            <w:r w:rsidRPr="00AA0571">
              <w:rPr>
                <w:color w:val="000000"/>
                <w:sz w:val="28"/>
                <w:lang w:eastAsia="en-US"/>
              </w:rPr>
              <w:t>— 2-е изд., испр. и доп.</w:t>
            </w:r>
            <w:r w:rsidRPr="00AA0571">
              <w:rPr>
                <w:color w:val="000000"/>
                <w:sz w:val="28"/>
                <w:lang w:val="en-US" w:eastAsia="en-US"/>
              </w:rPr>
              <w:t> </w:t>
            </w:r>
            <w:r w:rsidRPr="00AA0571">
              <w:rPr>
                <w:color w:val="000000"/>
                <w:sz w:val="28"/>
                <w:lang w:eastAsia="en-US"/>
              </w:rPr>
              <w:t>— Москва</w:t>
            </w:r>
            <w:r w:rsidRPr="00AA0571">
              <w:rPr>
                <w:color w:val="000000"/>
                <w:sz w:val="28"/>
                <w:lang w:val="en-US" w:eastAsia="en-US"/>
              </w:rPr>
              <w:t> </w:t>
            </w:r>
            <w:r w:rsidRPr="00AA0571">
              <w:rPr>
                <w:color w:val="000000"/>
                <w:sz w:val="28"/>
                <w:lang w:eastAsia="en-US"/>
              </w:rPr>
              <w:t>: Издательство Юрайт, 2025.</w:t>
            </w:r>
            <w:r w:rsidRPr="00AA0571">
              <w:rPr>
                <w:color w:val="000000"/>
                <w:sz w:val="28"/>
                <w:lang w:val="en-US" w:eastAsia="en-US"/>
              </w:rPr>
              <w:t> </w:t>
            </w:r>
            <w:r w:rsidRPr="00AA0571">
              <w:rPr>
                <w:color w:val="000000"/>
                <w:sz w:val="28"/>
                <w:lang w:eastAsia="en-US"/>
              </w:rPr>
              <w:t>— 299</w:t>
            </w:r>
            <w:r w:rsidRPr="00AA0571">
              <w:rPr>
                <w:color w:val="000000"/>
                <w:sz w:val="28"/>
                <w:lang w:val="en-US" w:eastAsia="en-US"/>
              </w:rPr>
              <w:t> </w:t>
            </w:r>
            <w:r w:rsidRPr="00AA0571">
              <w:rPr>
                <w:color w:val="000000"/>
                <w:sz w:val="28"/>
                <w:lang w:eastAsia="en-US"/>
              </w:rPr>
              <w:t>с.</w:t>
            </w:r>
            <w:r w:rsidRPr="00AA0571">
              <w:rPr>
                <w:color w:val="000000"/>
                <w:sz w:val="28"/>
                <w:lang w:val="en-US" w:eastAsia="en-US"/>
              </w:rPr>
              <w:t> </w:t>
            </w:r>
            <w:r w:rsidRPr="00AA0571">
              <w:rPr>
                <w:color w:val="000000"/>
                <w:sz w:val="28"/>
                <w:lang w:eastAsia="en-US"/>
              </w:rPr>
              <w:t xml:space="preserve">— </w:t>
            </w:r>
            <w:r w:rsidRPr="00AA0571">
              <w:rPr>
                <w:color w:val="000000"/>
                <w:sz w:val="28"/>
                <w:lang w:eastAsia="en-US"/>
              </w:rPr>
              <w:lastRenderedPageBreak/>
              <w:t>(Высшее образование).</w:t>
            </w:r>
            <w:r w:rsidRPr="00AA0571">
              <w:rPr>
                <w:color w:val="000000"/>
                <w:sz w:val="28"/>
                <w:lang w:val="en-US" w:eastAsia="en-US"/>
              </w:rPr>
              <w:t> </w:t>
            </w:r>
            <w:r w:rsidRPr="00AA0571">
              <w:rPr>
                <w:color w:val="000000"/>
                <w:sz w:val="28"/>
                <w:lang w:eastAsia="en-US"/>
              </w:rPr>
              <w:t xml:space="preserve">— </w:t>
            </w:r>
            <w:r w:rsidRPr="00AA0571">
              <w:rPr>
                <w:color w:val="000000"/>
                <w:sz w:val="28"/>
                <w:lang w:val="en-US" w:eastAsia="en-US"/>
              </w:rPr>
              <w:t>ISBN </w:t>
            </w:r>
            <w:r w:rsidRPr="00AA0571">
              <w:rPr>
                <w:color w:val="000000"/>
                <w:sz w:val="28"/>
                <w:lang w:eastAsia="en-US"/>
              </w:rPr>
              <w:t>978-5-534-08774-1. — Текст : электронный // Образовательная платформа Юрайт [сайт].</w:t>
            </w:r>
          </w:p>
        </w:tc>
      </w:tr>
      <w:tr w:rsidR="00AA0571" w:rsidRPr="00AA0571" w14:paraId="5E2D3C8F" w14:textId="77777777" w:rsidTr="002335DA">
        <w:tblPrEx>
          <w:tblCellMar>
            <w:top w:w="0" w:type="dxa"/>
            <w:left w:w="0" w:type="dxa"/>
            <w:bottom w:w="0" w:type="dxa"/>
            <w:right w:w="0" w:type="dxa"/>
          </w:tblCellMar>
        </w:tblPrEx>
        <w:trPr>
          <w:trHeight w:val="319"/>
        </w:trPr>
        <w:tc>
          <w:tcPr>
            <w:tcW w:w="9636" w:type="dxa"/>
            <w:gridSpan w:val="2"/>
            <w:tcMar>
              <w:top w:w="20" w:type="dxa"/>
              <w:left w:w="40" w:type="dxa"/>
              <w:bottom w:w="20" w:type="dxa"/>
              <w:right w:w="40" w:type="dxa"/>
            </w:tcMar>
          </w:tcPr>
          <w:p w14:paraId="09C82482" w14:textId="77777777" w:rsidR="00AA0571" w:rsidRPr="00AA0571" w:rsidRDefault="00AA0571" w:rsidP="00AA0571">
            <w:pPr>
              <w:jc w:val="center"/>
              <w:rPr>
                <w:lang w:val="en-US" w:eastAsia="en-US"/>
              </w:rPr>
            </w:pPr>
            <w:r w:rsidRPr="00AA0571">
              <w:rPr>
                <w:b/>
                <w:color w:val="000000"/>
                <w:sz w:val="28"/>
                <w:lang w:val="en-US" w:eastAsia="en-US"/>
              </w:rPr>
              <w:lastRenderedPageBreak/>
              <w:t>Дополнительная учебная литература</w:t>
            </w:r>
          </w:p>
        </w:tc>
      </w:tr>
      <w:tr w:rsidR="00AA0571" w:rsidRPr="00AA0571" w14:paraId="275AE52B"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08790FAC"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ВАСЮКОВА АННА ТИМОФЕЕВНА. Проектирование предприятий общественного питания : практикум для вузов / ВАСЮКОВА АННА ТИМОФЕЕВНА. - М. : Дашков и К', 2011. - 143с. : ил. - Библиогр.:с.83-85. - ISBN 978-5-394-00699-9.</w:t>
            </w:r>
          </w:p>
        </w:tc>
      </w:tr>
      <w:tr w:rsidR="00AA0571" w:rsidRPr="00AA0571" w14:paraId="2A193365"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6516787D" w14:textId="32AAB66E"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Глебова С.Ю. ПРОЕКТИРОВАНИЕ предприятий общественного питания с основами САПР: учебное пособие/ С.Ю.Глебова, Е.А. Коротеева, Л.Б. Ра</w:t>
            </w:r>
            <w:r w:rsidR="00751572" w:rsidRPr="00751572">
              <w:rPr>
                <w:iCs/>
                <w:color w:val="000000"/>
                <w:sz w:val="28"/>
                <w:lang w:eastAsia="en-US"/>
              </w:rPr>
              <w:t>т</w:t>
            </w:r>
            <w:r w:rsidRPr="00AA0571">
              <w:rPr>
                <w:iCs/>
                <w:color w:val="000000"/>
                <w:sz w:val="28"/>
                <w:lang w:eastAsia="en-US"/>
              </w:rPr>
              <w:t>никова, Н.Б. Тесля; АНОО ВО Центросоюза РФ СибУПК. - Новосибирск, 2024. - 192с..</w:t>
            </w:r>
          </w:p>
        </w:tc>
      </w:tr>
      <w:tr w:rsidR="00AA0571" w:rsidRPr="00AA0571" w14:paraId="4F4F3F28"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23D57752"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ПРОЕКТИРОВАНИЕ предприятий общественного питания : учеб.пособие для вузов / Т.В. Шленская, Г.В. Шабурова, А.А. Курочкин, Е.В. Петросова. - СПб. : Троицкий мост, 2011. - 285с. : ил. - Библиогр.:с.214-218. - ISBN 978-5-4377-0001-3.</w:t>
            </w:r>
          </w:p>
        </w:tc>
      </w:tr>
      <w:tr w:rsidR="00AA0571" w:rsidRPr="00AA0571" w14:paraId="079BFC36"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2E36CE7A"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ЯСТИНА ГАЛИНА МИХАЙЛОВНА. Проектирование предприятий общественного питания с основами AutoCAD : учебник для вузов / ЯСТИНА ГАЛИНА МИХАЙЛОВНА, С. В. Несмелова. - СПб. : Троицкий мост, 2012. - 288с. : ил. - Библиогр.:с.287-288. - ISBN 978-5-4377-0012-9.</w:t>
            </w:r>
          </w:p>
        </w:tc>
      </w:tr>
      <w:tr w:rsidR="00AA0571" w:rsidRPr="00AA0571" w14:paraId="2BF2002A" w14:textId="77777777" w:rsidTr="002335DA">
        <w:tblPrEx>
          <w:tblCellMar>
            <w:top w:w="0" w:type="dxa"/>
            <w:left w:w="0" w:type="dxa"/>
            <w:bottom w:w="0" w:type="dxa"/>
            <w:right w:w="0" w:type="dxa"/>
          </w:tblCellMar>
        </w:tblPrEx>
        <w:trPr>
          <w:trHeight w:val="319"/>
        </w:trPr>
        <w:tc>
          <w:tcPr>
            <w:tcW w:w="9636" w:type="dxa"/>
            <w:gridSpan w:val="2"/>
            <w:tcMar>
              <w:top w:w="20" w:type="dxa"/>
              <w:left w:w="40" w:type="dxa"/>
              <w:bottom w:w="20" w:type="dxa"/>
              <w:right w:w="40" w:type="dxa"/>
            </w:tcMar>
          </w:tcPr>
          <w:p w14:paraId="06274796" w14:textId="77777777" w:rsidR="00AA0571" w:rsidRPr="00AA0571" w:rsidRDefault="00AA0571" w:rsidP="00AA0571">
            <w:pPr>
              <w:jc w:val="center"/>
              <w:rPr>
                <w:lang w:val="en-US" w:eastAsia="en-US"/>
              </w:rPr>
            </w:pPr>
            <w:r w:rsidRPr="00AA0571">
              <w:rPr>
                <w:b/>
                <w:color w:val="000000"/>
                <w:sz w:val="28"/>
                <w:lang w:val="en-US" w:eastAsia="en-US"/>
              </w:rPr>
              <w:t>Нормативные документы</w:t>
            </w:r>
          </w:p>
        </w:tc>
      </w:tr>
      <w:tr w:rsidR="00AA0571" w:rsidRPr="00AA0571" w14:paraId="6F0FD518"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7DFD0759"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ГОСТ 2.104–2006. Единая система конструкторской документации. Основные надписи. – М.: ВНИИНМАШ: АНО НИЦ CALS-технологий «Прикладная логистика», 2006.</w:t>
            </w:r>
          </w:p>
        </w:tc>
      </w:tr>
      <w:tr w:rsidR="00AA0571" w:rsidRPr="00AA0571" w14:paraId="335FFC89"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4D6EEBFC"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ГОСТ 30389-2013 Межгосударственный стандарт. Услуги общественного питания. Предприятия общественного питания. Классификация и общие требования (введен 22.11.2013). [Электронный ресурс] // СПС «Консультант Плюс».</w:t>
            </w:r>
          </w:p>
        </w:tc>
      </w:tr>
      <w:tr w:rsidR="00AA0571" w:rsidRPr="00AA0571" w14:paraId="22F0A163"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0467F362"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Свод правил СП 59.13330.2012"СНиП 35-01-2001. Доступность зданий и сооружений для маломобильных групп населения"(утв. приказом Министерства регионального развития РФ от 27 декабря 2011 г. N 605)</w:t>
            </w:r>
          </w:p>
        </w:tc>
      </w:tr>
      <w:tr w:rsidR="00AA0571" w:rsidRPr="00AA0571" w14:paraId="435EDF43" w14:textId="77777777" w:rsidTr="002335DA">
        <w:tblPrEx>
          <w:tblCellMar>
            <w:top w:w="0" w:type="dxa"/>
            <w:left w:w="0" w:type="dxa"/>
            <w:bottom w:w="0" w:type="dxa"/>
            <w:right w:w="0" w:type="dxa"/>
          </w:tblCellMar>
        </w:tblPrEx>
        <w:trPr>
          <w:gridAfter w:val="1"/>
          <w:wAfter w:w="566" w:type="dxa"/>
          <w:trHeight w:val="279"/>
        </w:trPr>
        <w:tc>
          <w:tcPr>
            <w:tcW w:w="9070" w:type="dxa"/>
            <w:tcMar>
              <w:top w:w="40" w:type="dxa"/>
              <w:left w:w="40" w:type="dxa"/>
              <w:bottom w:w="40" w:type="dxa"/>
              <w:right w:w="40" w:type="dxa"/>
            </w:tcMar>
          </w:tcPr>
          <w:p w14:paraId="046C21F1"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СП 118.13330.2012. СВОД ПРАВИЛ. ОБЩЕСТВЕННЫЕ ЗДАНИЯ И СООРУЖЕНИЯ. Дата введения 2014-09-01</w:t>
            </w:r>
          </w:p>
        </w:tc>
      </w:tr>
    </w:tbl>
    <w:p w14:paraId="5A2635B7" w14:textId="77777777" w:rsidR="00AA0571" w:rsidRDefault="00AA0571" w:rsidP="00937D57">
      <w:pPr>
        <w:pStyle w:val="31"/>
        <w:ind w:left="142" w:hanging="142"/>
        <w:rPr>
          <w:b w:val="0"/>
          <w:sz w:val="28"/>
          <w:szCs w:val="28"/>
        </w:rPr>
      </w:pPr>
    </w:p>
    <w:tbl>
      <w:tblPr>
        <w:tblW w:w="0" w:type="auto"/>
        <w:tblCellMar>
          <w:left w:w="0" w:type="dxa"/>
          <w:right w:w="0" w:type="dxa"/>
        </w:tblCellMar>
        <w:tblLook w:val="0000" w:firstRow="0" w:lastRow="0" w:firstColumn="0" w:lastColumn="0" w:noHBand="0" w:noVBand="0"/>
      </w:tblPr>
      <w:tblGrid>
        <w:gridCol w:w="7"/>
        <w:gridCol w:w="1239"/>
        <w:gridCol w:w="7153"/>
        <w:gridCol w:w="1143"/>
        <w:gridCol w:w="72"/>
        <w:gridCol w:w="23"/>
      </w:tblGrid>
      <w:tr w:rsidR="00611618" w:rsidRPr="007C0086" w14:paraId="6BB4D5D8" w14:textId="77777777" w:rsidTr="006228C7">
        <w:trPr>
          <w:trHeight w:val="425"/>
        </w:trPr>
        <w:tc>
          <w:tcPr>
            <w:tcW w:w="9637" w:type="dxa"/>
            <w:gridSpan w:val="6"/>
          </w:tcPr>
          <w:tbl>
            <w:tblPr>
              <w:tblW w:w="0" w:type="auto"/>
              <w:tblCellMar>
                <w:left w:w="0" w:type="dxa"/>
                <w:right w:w="0" w:type="dxa"/>
              </w:tblCellMar>
              <w:tblLook w:val="0000" w:firstRow="0" w:lastRow="0" w:firstColumn="0" w:lastColumn="0" w:noHBand="0" w:noVBand="0"/>
            </w:tblPr>
            <w:tblGrid>
              <w:gridCol w:w="9637"/>
            </w:tblGrid>
            <w:tr w:rsidR="00611618" w:rsidRPr="007C0086" w14:paraId="0B045CB6" w14:textId="77777777" w:rsidTr="006228C7">
              <w:trPr>
                <w:trHeight w:val="345"/>
              </w:trPr>
              <w:tc>
                <w:tcPr>
                  <w:tcW w:w="9637" w:type="dxa"/>
                  <w:tcMar>
                    <w:top w:w="40" w:type="dxa"/>
                    <w:left w:w="40" w:type="dxa"/>
                    <w:bottom w:w="40" w:type="dxa"/>
                    <w:right w:w="40" w:type="dxa"/>
                  </w:tcMar>
                </w:tcPr>
                <w:p w14:paraId="16385AE9" w14:textId="77777777" w:rsidR="00611618" w:rsidRPr="007C0086" w:rsidRDefault="00611618" w:rsidP="006228C7">
                  <w:pPr>
                    <w:jc w:val="center"/>
                    <w:rPr>
                      <w:sz w:val="28"/>
                      <w:szCs w:val="28"/>
                      <w:lang w:eastAsia="en-US"/>
                    </w:rPr>
                  </w:pPr>
                  <w:r>
                    <w:rPr>
                      <w:b/>
                      <w:color w:val="000000"/>
                      <w:sz w:val="28"/>
                      <w:szCs w:val="28"/>
                      <w:lang w:eastAsia="en-US"/>
                    </w:rPr>
                    <w:t>7</w:t>
                  </w:r>
                  <w:r w:rsidRPr="007C0086">
                    <w:rPr>
                      <w:b/>
                      <w:color w:val="000000"/>
                      <w:sz w:val="28"/>
                      <w:szCs w:val="28"/>
                      <w:lang w:eastAsia="en-US"/>
                    </w:rPr>
                    <w:t>.  СОВРЕМЕННЫЕ ПРОФЕССИОНАЛЬНЫЕ БАЗЫ ДАННЫХ И ИНФОРМАЦИОННЫЕ СПРАВОЧНЫЕ СИСТЕМЫ</w:t>
                  </w:r>
                </w:p>
              </w:tc>
            </w:tr>
          </w:tbl>
          <w:p w14:paraId="41657135" w14:textId="77777777" w:rsidR="00611618" w:rsidRPr="007C0086" w:rsidRDefault="00611618" w:rsidP="006228C7">
            <w:pPr>
              <w:rPr>
                <w:lang w:eastAsia="en-US"/>
              </w:rPr>
            </w:pPr>
          </w:p>
        </w:tc>
      </w:tr>
      <w:tr w:rsidR="00611618" w:rsidRPr="007C0086" w14:paraId="169F0BAF" w14:textId="77777777" w:rsidTr="00611618">
        <w:trPr>
          <w:trHeight w:val="211"/>
        </w:trPr>
        <w:tc>
          <w:tcPr>
            <w:tcW w:w="7" w:type="dxa"/>
          </w:tcPr>
          <w:p w14:paraId="137CA646" w14:textId="77777777" w:rsidR="00611618" w:rsidRPr="007C0086" w:rsidRDefault="00611618" w:rsidP="006228C7">
            <w:pPr>
              <w:rPr>
                <w:sz w:val="2"/>
                <w:lang w:eastAsia="en-US"/>
              </w:rPr>
            </w:pPr>
          </w:p>
        </w:tc>
        <w:tc>
          <w:tcPr>
            <w:tcW w:w="1239" w:type="dxa"/>
          </w:tcPr>
          <w:p w14:paraId="30038700" w14:textId="77777777" w:rsidR="00611618" w:rsidRPr="007C0086" w:rsidRDefault="00611618" w:rsidP="006228C7">
            <w:pPr>
              <w:rPr>
                <w:sz w:val="2"/>
                <w:lang w:eastAsia="en-US"/>
              </w:rPr>
            </w:pPr>
          </w:p>
        </w:tc>
        <w:tc>
          <w:tcPr>
            <w:tcW w:w="7153" w:type="dxa"/>
          </w:tcPr>
          <w:p w14:paraId="125ECDFD" w14:textId="77777777" w:rsidR="00611618" w:rsidRPr="007C0086" w:rsidRDefault="00611618" w:rsidP="006228C7">
            <w:pPr>
              <w:rPr>
                <w:sz w:val="2"/>
                <w:lang w:eastAsia="en-US"/>
              </w:rPr>
            </w:pPr>
          </w:p>
        </w:tc>
        <w:tc>
          <w:tcPr>
            <w:tcW w:w="1143" w:type="dxa"/>
          </w:tcPr>
          <w:p w14:paraId="5A112538" w14:textId="77777777" w:rsidR="00611618" w:rsidRPr="007C0086" w:rsidRDefault="00611618" w:rsidP="006228C7">
            <w:pPr>
              <w:rPr>
                <w:sz w:val="2"/>
                <w:lang w:eastAsia="en-US"/>
              </w:rPr>
            </w:pPr>
          </w:p>
        </w:tc>
        <w:tc>
          <w:tcPr>
            <w:tcW w:w="72" w:type="dxa"/>
          </w:tcPr>
          <w:p w14:paraId="5ECDCC07" w14:textId="77777777" w:rsidR="00611618" w:rsidRPr="007C0086" w:rsidRDefault="00611618" w:rsidP="006228C7">
            <w:pPr>
              <w:rPr>
                <w:sz w:val="2"/>
                <w:lang w:eastAsia="en-US"/>
              </w:rPr>
            </w:pPr>
          </w:p>
        </w:tc>
        <w:tc>
          <w:tcPr>
            <w:tcW w:w="23" w:type="dxa"/>
          </w:tcPr>
          <w:p w14:paraId="18191DF5" w14:textId="77777777" w:rsidR="00611618" w:rsidRPr="007C0086" w:rsidRDefault="00611618" w:rsidP="006228C7">
            <w:pPr>
              <w:rPr>
                <w:sz w:val="2"/>
                <w:lang w:eastAsia="en-US"/>
              </w:rPr>
            </w:pPr>
          </w:p>
        </w:tc>
      </w:tr>
      <w:tr w:rsidR="00611618" w:rsidRPr="007C0086" w14:paraId="4230FF31" w14:textId="77777777" w:rsidTr="00611618">
        <w:tc>
          <w:tcPr>
            <w:tcW w:w="7" w:type="dxa"/>
          </w:tcPr>
          <w:p w14:paraId="6E8FFD95" w14:textId="77777777" w:rsidR="00611618" w:rsidRPr="007C0086" w:rsidRDefault="00611618" w:rsidP="006228C7">
            <w:pPr>
              <w:rPr>
                <w:sz w:val="2"/>
                <w:lang w:eastAsia="en-US"/>
              </w:rPr>
            </w:pPr>
          </w:p>
        </w:tc>
        <w:tc>
          <w:tcPr>
            <w:tcW w:w="9630" w:type="dxa"/>
            <w:gridSpan w:val="5"/>
          </w:tcPr>
          <w:tbl>
            <w:tblPr>
              <w:tblW w:w="0" w:type="auto"/>
              <w:tblCellMar>
                <w:left w:w="0" w:type="dxa"/>
                <w:right w:w="0" w:type="dxa"/>
              </w:tblCellMar>
              <w:tblLook w:val="0000" w:firstRow="0" w:lastRow="0" w:firstColumn="0" w:lastColumn="0" w:noHBand="0" w:noVBand="0"/>
            </w:tblPr>
            <w:tblGrid>
              <w:gridCol w:w="9630"/>
            </w:tblGrid>
            <w:tr w:rsidR="00611618" w:rsidRPr="007C0086" w14:paraId="112A4680" w14:textId="77777777" w:rsidTr="006228C7">
              <w:trPr>
                <w:trHeight w:val="279"/>
              </w:trPr>
              <w:tc>
                <w:tcPr>
                  <w:tcW w:w="9637" w:type="dxa"/>
                  <w:tcMar>
                    <w:top w:w="40" w:type="dxa"/>
                    <w:left w:w="40" w:type="dxa"/>
                    <w:bottom w:w="40" w:type="dxa"/>
                    <w:right w:w="40" w:type="dxa"/>
                  </w:tcMar>
                </w:tcPr>
                <w:p w14:paraId="25002222" w14:textId="77777777" w:rsidR="00611618" w:rsidRPr="007C0086" w:rsidRDefault="00611618" w:rsidP="006228C7">
                  <w:pPr>
                    <w:jc w:val="both"/>
                    <w:rPr>
                      <w:lang w:eastAsia="en-US"/>
                    </w:rPr>
                  </w:pPr>
                  <w:r w:rsidRPr="007C0086">
                    <w:rPr>
                      <w:color w:val="000000"/>
                      <w:sz w:val="28"/>
                      <w:lang w:eastAsia="en-US"/>
                    </w:rPr>
                    <w:t>- Информационный портал «Весь общепит Рос</w:t>
                  </w:r>
                  <w:r w:rsidRPr="007C0086">
                    <w:rPr>
                      <w:color w:val="000000"/>
                      <w:sz w:val="28"/>
                      <w:lang w:val="en-US" w:eastAsia="en-US"/>
                    </w:rPr>
                    <w:t>c</w:t>
                  </w:r>
                  <w:r w:rsidRPr="007C0086">
                    <w:rPr>
                      <w:color w:val="000000"/>
                      <w:sz w:val="28"/>
                      <w:lang w:eastAsia="en-US"/>
                    </w:rPr>
                    <w:t xml:space="preserve">ии»: </w:t>
                  </w:r>
                  <w:r w:rsidRPr="007C0086">
                    <w:rPr>
                      <w:color w:val="000000"/>
                      <w:sz w:val="28"/>
                      <w:lang w:val="en-US" w:eastAsia="en-US"/>
                    </w:rPr>
                    <w:t>http</w:t>
                  </w:r>
                  <w:r w:rsidRPr="007C0086">
                    <w:rPr>
                      <w:color w:val="000000"/>
                      <w:sz w:val="28"/>
                      <w:lang w:eastAsia="en-US"/>
                    </w:rPr>
                    <w:t>://</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pitportal</w:t>
                  </w:r>
                  <w:r w:rsidRPr="007C0086">
                    <w:rPr>
                      <w:color w:val="000000"/>
                      <w:sz w:val="28"/>
                      <w:lang w:eastAsia="en-US"/>
                    </w:rPr>
                    <w:t>.</w:t>
                  </w:r>
                  <w:r w:rsidRPr="007C0086">
                    <w:rPr>
                      <w:color w:val="000000"/>
                      <w:sz w:val="28"/>
                      <w:lang w:val="en-US" w:eastAsia="en-US"/>
                    </w:rPr>
                    <w:t>ru</w:t>
                  </w:r>
                  <w:r w:rsidRPr="007C0086">
                    <w:rPr>
                      <w:color w:val="000000"/>
                      <w:sz w:val="28"/>
                      <w:lang w:eastAsia="en-US"/>
                    </w:rPr>
                    <w:t>/</w:t>
                  </w:r>
                  <w:r w:rsidRPr="007C0086">
                    <w:rPr>
                      <w:color w:val="000000"/>
                      <w:sz w:val="28"/>
                      <w:lang w:val="en-US" w:eastAsia="en-US"/>
                    </w:rPr>
                    <w:t>technolog</w:t>
                  </w:r>
                  <w:r w:rsidRPr="007C0086">
                    <w:rPr>
                      <w:color w:val="000000"/>
                      <w:sz w:val="28"/>
                      <w:lang w:eastAsia="en-US"/>
                    </w:rPr>
                    <w:t>/11144.</w:t>
                  </w:r>
                  <w:r w:rsidRPr="007C0086">
                    <w:rPr>
                      <w:color w:val="000000"/>
                      <w:sz w:val="28"/>
                      <w:lang w:val="en-US" w:eastAsia="en-US"/>
                    </w:rPr>
                    <w:t>html</w:t>
                  </w:r>
                </w:p>
              </w:tc>
            </w:tr>
            <w:tr w:rsidR="00611618" w:rsidRPr="007C0086" w14:paraId="1AF21CA9" w14:textId="77777777" w:rsidTr="006228C7">
              <w:trPr>
                <w:trHeight w:val="279"/>
              </w:trPr>
              <w:tc>
                <w:tcPr>
                  <w:tcW w:w="9637" w:type="dxa"/>
                  <w:tcMar>
                    <w:top w:w="40" w:type="dxa"/>
                    <w:left w:w="40" w:type="dxa"/>
                    <w:bottom w:w="40" w:type="dxa"/>
                    <w:right w:w="40" w:type="dxa"/>
                  </w:tcMar>
                </w:tcPr>
                <w:p w14:paraId="1DDF4F4E" w14:textId="77777777" w:rsidR="00611618" w:rsidRPr="007C0086" w:rsidRDefault="00611618" w:rsidP="006228C7">
                  <w:pPr>
                    <w:jc w:val="both"/>
                    <w:rPr>
                      <w:lang w:val="en-US" w:eastAsia="en-US"/>
                    </w:rPr>
                  </w:pPr>
                  <w:r w:rsidRPr="007C0086">
                    <w:rPr>
                      <w:color w:val="000000"/>
                      <w:sz w:val="28"/>
                      <w:lang w:val="en-US" w:eastAsia="en-US"/>
                    </w:rPr>
                    <w:t>- Кодекс: www.kodeks.ru</w:t>
                  </w:r>
                </w:p>
              </w:tc>
            </w:tr>
            <w:tr w:rsidR="00611618" w:rsidRPr="007C0086" w14:paraId="676449A8" w14:textId="77777777" w:rsidTr="006228C7">
              <w:trPr>
                <w:trHeight w:val="279"/>
              </w:trPr>
              <w:tc>
                <w:tcPr>
                  <w:tcW w:w="9637" w:type="dxa"/>
                  <w:tcMar>
                    <w:top w:w="40" w:type="dxa"/>
                    <w:left w:w="40" w:type="dxa"/>
                    <w:bottom w:w="40" w:type="dxa"/>
                    <w:right w:w="40" w:type="dxa"/>
                  </w:tcMar>
                </w:tcPr>
                <w:p w14:paraId="55423125" w14:textId="77777777" w:rsidR="00611618" w:rsidRPr="007C0086" w:rsidRDefault="00611618" w:rsidP="006228C7">
                  <w:pPr>
                    <w:jc w:val="both"/>
                    <w:rPr>
                      <w:lang w:eastAsia="en-US"/>
                    </w:rPr>
                  </w:pPr>
                  <w:r w:rsidRPr="007C0086">
                    <w:rPr>
                      <w:color w:val="000000"/>
                      <w:sz w:val="28"/>
                      <w:lang w:eastAsia="en-US"/>
                    </w:rPr>
                    <w:lastRenderedPageBreak/>
                    <w:t xml:space="preserve">- Научная электронная библиотека: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elibrary</w:t>
                  </w:r>
                  <w:r w:rsidRPr="007C0086">
                    <w:rPr>
                      <w:color w:val="000000"/>
                      <w:sz w:val="28"/>
                      <w:lang w:eastAsia="en-US"/>
                    </w:rPr>
                    <w:t>.</w:t>
                  </w:r>
                  <w:r w:rsidRPr="007C0086">
                    <w:rPr>
                      <w:color w:val="000000"/>
                      <w:sz w:val="28"/>
                      <w:lang w:val="en-US" w:eastAsia="en-US"/>
                    </w:rPr>
                    <w:t>ru</w:t>
                  </w:r>
                </w:p>
              </w:tc>
            </w:tr>
            <w:tr w:rsidR="00611618" w:rsidRPr="007C0086" w14:paraId="4E283D4B" w14:textId="77777777" w:rsidTr="006228C7">
              <w:trPr>
                <w:trHeight w:val="279"/>
              </w:trPr>
              <w:tc>
                <w:tcPr>
                  <w:tcW w:w="9637" w:type="dxa"/>
                  <w:tcMar>
                    <w:top w:w="40" w:type="dxa"/>
                    <w:left w:w="40" w:type="dxa"/>
                    <w:bottom w:w="40" w:type="dxa"/>
                    <w:right w:w="40" w:type="dxa"/>
                  </w:tcMar>
                </w:tcPr>
                <w:p w14:paraId="0D6A9D7B" w14:textId="77777777" w:rsidR="00611618" w:rsidRPr="007C0086" w:rsidRDefault="00611618" w:rsidP="006228C7">
                  <w:pPr>
                    <w:jc w:val="both"/>
                    <w:rPr>
                      <w:lang w:eastAsia="en-US"/>
                    </w:rPr>
                  </w:pPr>
                  <w:r w:rsidRPr="007C0086">
                    <w:rPr>
                      <w:color w:val="000000"/>
                      <w:sz w:val="28"/>
                      <w:lang w:eastAsia="en-US"/>
                    </w:rPr>
                    <w:t xml:space="preserve">- Образовательная платформа: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urait</w:t>
                  </w:r>
                  <w:r w:rsidRPr="007C0086">
                    <w:rPr>
                      <w:color w:val="000000"/>
                      <w:sz w:val="28"/>
                      <w:lang w:eastAsia="en-US"/>
                    </w:rPr>
                    <w:t>.</w:t>
                  </w:r>
                  <w:r w:rsidRPr="007C0086">
                    <w:rPr>
                      <w:color w:val="000000"/>
                      <w:sz w:val="28"/>
                      <w:lang w:val="en-US" w:eastAsia="en-US"/>
                    </w:rPr>
                    <w:t>com</w:t>
                  </w:r>
                </w:p>
              </w:tc>
            </w:tr>
            <w:tr w:rsidR="00611618" w:rsidRPr="007C0086" w14:paraId="1A62CE9C" w14:textId="77777777" w:rsidTr="006228C7">
              <w:trPr>
                <w:trHeight w:val="279"/>
              </w:trPr>
              <w:tc>
                <w:tcPr>
                  <w:tcW w:w="9637" w:type="dxa"/>
                  <w:tcMar>
                    <w:top w:w="40" w:type="dxa"/>
                    <w:left w:w="40" w:type="dxa"/>
                    <w:bottom w:w="40" w:type="dxa"/>
                    <w:right w:w="40" w:type="dxa"/>
                  </w:tcMar>
                </w:tcPr>
                <w:p w14:paraId="78C43644" w14:textId="77777777" w:rsidR="00611618" w:rsidRPr="007C0086" w:rsidRDefault="00611618" w:rsidP="006228C7">
                  <w:pPr>
                    <w:jc w:val="both"/>
                    <w:rPr>
                      <w:lang w:eastAsia="en-US"/>
                    </w:rPr>
                  </w:pPr>
                  <w:r w:rsidRPr="007C0086">
                    <w:rPr>
                      <w:color w:val="000000"/>
                      <w:sz w:val="28"/>
                      <w:lang w:eastAsia="en-US"/>
                    </w:rPr>
                    <w:t xml:space="preserve">- Официальный сайт информационно-правового портала «Гарант»: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garant</w:t>
                  </w:r>
                  <w:r w:rsidRPr="007C0086">
                    <w:rPr>
                      <w:color w:val="000000"/>
                      <w:sz w:val="28"/>
                      <w:lang w:eastAsia="en-US"/>
                    </w:rPr>
                    <w:t>.</w:t>
                  </w:r>
                  <w:r w:rsidRPr="007C0086">
                    <w:rPr>
                      <w:color w:val="000000"/>
                      <w:sz w:val="28"/>
                      <w:lang w:val="en-US" w:eastAsia="en-US"/>
                    </w:rPr>
                    <w:t>ru</w:t>
                  </w:r>
                </w:p>
              </w:tc>
            </w:tr>
            <w:tr w:rsidR="00611618" w:rsidRPr="007C0086" w14:paraId="2E2B8157" w14:textId="77777777" w:rsidTr="006228C7">
              <w:trPr>
                <w:trHeight w:val="279"/>
              </w:trPr>
              <w:tc>
                <w:tcPr>
                  <w:tcW w:w="9637" w:type="dxa"/>
                  <w:tcMar>
                    <w:top w:w="40" w:type="dxa"/>
                    <w:left w:w="40" w:type="dxa"/>
                    <w:bottom w:w="40" w:type="dxa"/>
                    <w:right w:w="40" w:type="dxa"/>
                  </w:tcMar>
                </w:tcPr>
                <w:p w14:paraId="5B9CEC8B" w14:textId="77777777" w:rsidR="00611618" w:rsidRPr="007C0086" w:rsidRDefault="00611618" w:rsidP="006228C7">
                  <w:pPr>
                    <w:jc w:val="both"/>
                    <w:rPr>
                      <w:lang w:eastAsia="en-US"/>
                    </w:rPr>
                  </w:pPr>
                  <w:r w:rsidRPr="007C0086">
                    <w:rPr>
                      <w:color w:val="000000"/>
                      <w:sz w:val="28"/>
                      <w:lang w:eastAsia="en-US"/>
                    </w:rPr>
                    <w:t xml:space="preserve">- Официальный сайт информационно-правового портала «КонсультантПлюс»: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consultant</w:t>
                  </w:r>
                  <w:r w:rsidRPr="007C0086">
                    <w:rPr>
                      <w:color w:val="000000"/>
                      <w:sz w:val="28"/>
                      <w:lang w:eastAsia="en-US"/>
                    </w:rPr>
                    <w:t>.</w:t>
                  </w:r>
                  <w:r w:rsidRPr="007C0086">
                    <w:rPr>
                      <w:color w:val="000000"/>
                      <w:sz w:val="28"/>
                      <w:lang w:val="en-US" w:eastAsia="en-US"/>
                    </w:rPr>
                    <w:t>ru</w:t>
                  </w:r>
                </w:p>
              </w:tc>
            </w:tr>
            <w:tr w:rsidR="00611618" w:rsidRPr="007C0086" w14:paraId="660784D4" w14:textId="77777777" w:rsidTr="006228C7">
              <w:trPr>
                <w:trHeight w:val="279"/>
              </w:trPr>
              <w:tc>
                <w:tcPr>
                  <w:tcW w:w="9637" w:type="dxa"/>
                  <w:tcMar>
                    <w:top w:w="40" w:type="dxa"/>
                    <w:left w:w="40" w:type="dxa"/>
                    <w:bottom w:w="40" w:type="dxa"/>
                    <w:right w:w="40" w:type="dxa"/>
                  </w:tcMar>
                </w:tcPr>
                <w:p w14:paraId="560DAF36" w14:textId="77777777" w:rsidR="00611618" w:rsidRPr="007C0086" w:rsidRDefault="00611618" w:rsidP="006228C7">
                  <w:pPr>
                    <w:jc w:val="both"/>
                    <w:rPr>
                      <w:lang w:eastAsia="en-US"/>
                    </w:rPr>
                  </w:pPr>
                  <w:r w:rsidRPr="007C0086">
                    <w:rPr>
                      <w:color w:val="000000"/>
                      <w:sz w:val="28"/>
                      <w:lang w:eastAsia="en-US"/>
                    </w:rPr>
                    <w:t xml:space="preserve">- Электронная-библиотечная система: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znanium</w:t>
                  </w:r>
                  <w:r w:rsidRPr="007C0086">
                    <w:rPr>
                      <w:color w:val="000000"/>
                      <w:sz w:val="28"/>
                      <w:lang w:eastAsia="en-US"/>
                    </w:rPr>
                    <w:t>.</w:t>
                  </w:r>
                  <w:r w:rsidRPr="007C0086">
                    <w:rPr>
                      <w:color w:val="000000"/>
                      <w:sz w:val="28"/>
                      <w:lang w:val="en-US" w:eastAsia="en-US"/>
                    </w:rPr>
                    <w:t>com</w:t>
                  </w:r>
                </w:p>
              </w:tc>
            </w:tr>
          </w:tbl>
          <w:p w14:paraId="497FAD87" w14:textId="77777777" w:rsidR="00611618" w:rsidRPr="007C0086" w:rsidRDefault="00611618" w:rsidP="006228C7">
            <w:pPr>
              <w:rPr>
                <w:lang w:eastAsia="en-US"/>
              </w:rPr>
            </w:pPr>
          </w:p>
        </w:tc>
      </w:tr>
    </w:tbl>
    <w:p w14:paraId="6CBACAE6" w14:textId="77777777" w:rsidR="00611618" w:rsidRPr="007C0086" w:rsidRDefault="00611618" w:rsidP="00611618">
      <w:pPr>
        <w:ind w:left="708"/>
        <w:jc w:val="center"/>
        <w:rPr>
          <w:sz w:val="28"/>
          <w:lang w:eastAsia="en-US"/>
        </w:rPr>
      </w:pPr>
    </w:p>
    <w:p w14:paraId="5506BA10" w14:textId="77777777" w:rsidR="00611618" w:rsidRPr="007C0086" w:rsidRDefault="00611618" w:rsidP="00611618">
      <w:pPr>
        <w:ind w:left="708"/>
        <w:jc w:val="center"/>
        <w:rPr>
          <w:sz w:val="28"/>
          <w:lang w:eastAsia="en-US"/>
        </w:rPr>
      </w:pPr>
    </w:p>
    <w:tbl>
      <w:tblPr>
        <w:tblW w:w="0" w:type="auto"/>
        <w:tblCellMar>
          <w:left w:w="0" w:type="dxa"/>
          <w:right w:w="0" w:type="dxa"/>
        </w:tblCellMar>
        <w:tblLook w:val="0000" w:firstRow="0" w:lastRow="0" w:firstColumn="0" w:lastColumn="0" w:noHBand="0" w:noVBand="0"/>
      </w:tblPr>
      <w:tblGrid>
        <w:gridCol w:w="6"/>
        <w:gridCol w:w="1236"/>
        <w:gridCol w:w="7136"/>
        <w:gridCol w:w="1141"/>
        <w:gridCol w:w="72"/>
        <w:gridCol w:w="23"/>
        <w:gridCol w:w="23"/>
      </w:tblGrid>
      <w:tr w:rsidR="00611618" w:rsidRPr="007C0086" w14:paraId="220B06BD" w14:textId="77777777" w:rsidTr="006228C7">
        <w:trPr>
          <w:gridAfter w:val="1"/>
          <w:wAfter w:w="23" w:type="dxa"/>
          <w:trHeight w:val="425"/>
        </w:trPr>
        <w:tc>
          <w:tcPr>
            <w:tcW w:w="9614" w:type="dxa"/>
            <w:gridSpan w:val="6"/>
          </w:tcPr>
          <w:tbl>
            <w:tblPr>
              <w:tblW w:w="0" w:type="auto"/>
              <w:tblCellMar>
                <w:left w:w="0" w:type="dxa"/>
                <w:right w:w="0" w:type="dxa"/>
              </w:tblCellMar>
              <w:tblLook w:val="0000" w:firstRow="0" w:lastRow="0" w:firstColumn="0" w:lastColumn="0" w:noHBand="0" w:noVBand="0"/>
            </w:tblPr>
            <w:tblGrid>
              <w:gridCol w:w="9614"/>
            </w:tblGrid>
            <w:tr w:rsidR="00611618" w:rsidRPr="007C0086" w14:paraId="325EC872" w14:textId="77777777" w:rsidTr="006228C7">
              <w:trPr>
                <w:trHeight w:val="345"/>
              </w:trPr>
              <w:tc>
                <w:tcPr>
                  <w:tcW w:w="9637" w:type="dxa"/>
                  <w:tcMar>
                    <w:top w:w="40" w:type="dxa"/>
                    <w:left w:w="40" w:type="dxa"/>
                    <w:bottom w:w="40" w:type="dxa"/>
                    <w:right w:w="40" w:type="dxa"/>
                  </w:tcMar>
                </w:tcPr>
                <w:p w14:paraId="7E1CCFDA" w14:textId="77777777" w:rsidR="00611618" w:rsidRPr="007C0086" w:rsidRDefault="00611618" w:rsidP="006228C7">
                  <w:pPr>
                    <w:jc w:val="center"/>
                    <w:rPr>
                      <w:sz w:val="28"/>
                      <w:szCs w:val="28"/>
                      <w:lang w:eastAsia="en-US"/>
                    </w:rPr>
                  </w:pPr>
                  <w:r>
                    <w:br w:type="page"/>
                  </w:r>
                  <w:r>
                    <w:rPr>
                      <w:b/>
                      <w:color w:val="000000"/>
                      <w:sz w:val="28"/>
                      <w:szCs w:val="28"/>
                      <w:lang w:eastAsia="en-US"/>
                    </w:rPr>
                    <w:t>8</w:t>
                  </w:r>
                  <w:r w:rsidRPr="007C0086">
                    <w:rPr>
                      <w:b/>
                      <w:color w:val="000000"/>
                      <w:sz w:val="28"/>
                      <w:szCs w:val="28"/>
                      <w:lang w:eastAsia="en-US"/>
                    </w:rPr>
                    <w:t>. ПЕРЕЧЕНЬ ЛИЦЕНЗИОННОГО И СВОБОДНО РАСПРОСТРАНЯЕМОГО ПРОГРАММНОГО ОБЕСПЕЧЕНИЯ, В ТОМ ЧИСЛЕ ОТЕЧЕСТВЕННОГО ПРОИЗВОДСТВА</w:t>
                  </w:r>
                </w:p>
              </w:tc>
            </w:tr>
          </w:tbl>
          <w:p w14:paraId="793C86C4" w14:textId="77777777" w:rsidR="00611618" w:rsidRPr="007C0086" w:rsidRDefault="00611618" w:rsidP="006228C7">
            <w:pPr>
              <w:rPr>
                <w:sz w:val="28"/>
                <w:szCs w:val="28"/>
                <w:lang w:eastAsia="en-US"/>
              </w:rPr>
            </w:pPr>
          </w:p>
        </w:tc>
      </w:tr>
      <w:tr w:rsidR="00611618" w:rsidRPr="007C0086" w14:paraId="4AFE114B" w14:textId="77777777" w:rsidTr="006228C7">
        <w:trPr>
          <w:gridAfter w:val="1"/>
          <w:wAfter w:w="23" w:type="dxa"/>
          <w:trHeight w:val="181"/>
        </w:trPr>
        <w:tc>
          <w:tcPr>
            <w:tcW w:w="6" w:type="dxa"/>
          </w:tcPr>
          <w:p w14:paraId="1C0E4C1E" w14:textId="77777777" w:rsidR="00611618" w:rsidRPr="007C0086" w:rsidRDefault="00611618" w:rsidP="006228C7">
            <w:pPr>
              <w:rPr>
                <w:sz w:val="2"/>
                <w:lang w:eastAsia="en-US"/>
              </w:rPr>
            </w:pPr>
          </w:p>
        </w:tc>
        <w:tc>
          <w:tcPr>
            <w:tcW w:w="1236" w:type="dxa"/>
          </w:tcPr>
          <w:p w14:paraId="6B8ACB00" w14:textId="77777777" w:rsidR="00611618" w:rsidRPr="007C0086" w:rsidRDefault="00611618" w:rsidP="006228C7">
            <w:pPr>
              <w:rPr>
                <w:sz w:val="2"/>
                <w:lang w:eastAsia="en-US"/>
              </w:rPr>
            </w:pPr>
          </w:p>
        </w:tc>
        <w:tc>
          <w:tcPr>
            <w:tcW w:w="7136" w:type="dxa"/>
          </w:tcPr>
          <w:p w14:paraId="469AB05E" w14:textId="77777777" w:rsidR="00611618" w:rsidRPr="007C0086" w:rsidRDefault="00611618" w:rsidP="006228C7">
            <w:pPr>
              <w:rPr>
                <w:sz w:val="2"/>
                <w:lang w:eastAsia="en-US"/>
              </w:rPr>
            </w:pPr>
          </w:p>
        </w:tc>
        <w:tc>
          <w:tcPr>
            <w:tcW w:w="1141" w:type="dxa"/>
          </w:tcPr>
          <w:p w14:paraId="376CD93F" w14:textId="77777777" w:rsidR="00611618" w:rsidRPr="007C0086" w:rsidRDefault="00611618" w:rsidP="006228C7">
            <w:pPr>
              <w:rPr>
                <w:sz w:val="2"/>
                <w:lang w:eastAsia="en-US"/>
              </w:rPr>
            </w:pPr>
          </w:p>
        </w:tc>
        <w:tc>
          <w:tcPr>
            <w:tcW w:w="72" w:type="dxa"/>
          </w:tcPr>
          <w:p w14:paraId="65D70A38" w14:textId="77777777" w:rsidR="00611618" w:rsidRPr="007C0086" w:rsidRDefault="00611618" w:rsidP="006228C7">
            <w:pPr>
              <w:rPr>
                <w:sz w:val="2"/>
                <w:lang w:eastAsia="en-US"/>
              </w:rPr>
            </w:pPr>
          </w:p>
        </w:tc>
        <w:tc>
          <w:tcPr>
            <w:tcW w:w="23" w:type="dxa"/>
          </w:tcPr>
          <w:p w14:paraId="05AFF95D" w14:textId="77777777" w:rsidR="00611618" w:rsidRPr="007C0086" w:rsidRDefault="00611618" w:rsidP="006228C7">
            <w:pPr>
              <w:rPr>
                <w:sz w:val="2"/>
                <w:lang w:eastAsia="en-US"/>
              </w:rPr>
            </w:pPr>
          </w:p>
        </w:tc>
      </w:tr>
      <w:tr w:rsidR="00611618" w:rsidRPr="007C0086" w14:paraId="7B8B6FC7" w14:textId="77777777" w:rsidTr="006228C7">
        <w:tc>
          <w:tcPr>
            <w:tcW w:w="9614" w:type="dxa"/>
            <w:gridSpan w:val="6"/>
          </w:tcPr>
          <w:tbl>
            <w:tblPr>
              <w:tblW w:w="0" w:type="auto"/>
              <w:tblCellMar>
                <w:left w:w="0" w:type="dxa"/>
                <w:right w:w="0" w:type="dxa"/>
              </w:tblCellMar>
              <w:tblLook w:val="0000" w:firstRow="0" w:lastRow="0" w:firstColumn="0" w:lastColumn="0" w:noHBand="0" w:noVBand="0"/>
            </w:tblPr>
            <w:tblGrid>
              <w:gridCol w:w="586"/>
              <w:gridCol w:w="2088"/>
              <w:gridCol w:w="2205"/>
              <w:gridCol w:w="2270"/>
              <w:gridCol w:w="2445"/>
            </w:tblGrid>
            <w:tr w:rsidR="00611618" w:rsidRPr="007C0086" w14:paraId="1EFAD515" w14:textId="77777777" w:rsidTr="006228C7">
              <w:trPr>
                <w:trHeight w:val="260"/>
              </w:trPr>
              <w:tc>
                <w:tcPr>
                  <w:tcW w:w="590" w:type="dxa"/>
                  <w:tcBorders>
                    <w:top w:val="single" w:sz="8" w:space="0" w:color="000000"/>
                    <w:left w:val="single" w:sz="8" w:space="0" w:color="000000"/>
                  </w:tcBorders>
                  <w:tcMar>
                    <w:top w:w="40" w:type="dxa"/>
                    <w:left w:w="40" w:type="dxa"/>
                    <w:bottom w:w="40" w:type="dxa"/>
                    <w:right w:w="40" w:type="dxa"/>
                  </w:tcMar>
                </w:tcPr>
                <w:p w14:paraId="0FEA400B" w14:textId="77777777" w:rsidR="00611618" w:rsidRPr="007C0086" w:rsidRDefault="00611618" w:rsidP="006228C7">
                  <w:pPr>
                    <w:rPr>
                      <w:lang w:eastAsia="en-US"/>
                    </w:rPr>
                  </w:pPr>
                </w:p>
              </w:tc>
              <w:tc>
                <w:tcPr>
                  <w:tcW w:w="431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A798A6" w14:textId="77777777" w:rsidR="00611618" w:rsidRPr="007C0086" w:rsidRDefault="00611618" w:rsidP="006228C7">
                  <w:pPr>
                    <w:jc w:val="center"/>
                    <w:rPr>
                      <w:lang w:val="en-US" w:eastAsia="en-US"/>
                    </w:rPr>
                  </w:pPr>
                  <w:r w:rsidRPr="007C0086">
                    <w:rPr>
                      <w:color w:val="000000"/>
                      <w:sz w:val="24"/>
                      <w:lang w:val="en-US" w:eastAsia="en-US"/>
                    </w:rPr>
                    <w:t xml:space="preserve">Комплект лицензионного </w:t>
                  </w:r>
                  <w:r w:rsidRPr="007C0086">
                    <w:rPr>
                      <w:color w:val="000000"/>
                      <w:sz w:val="24"/>
                      <w:lang w:val="en-US" w:eastAsia="en-US"/>
                    </w:rPr>
                    <w:br/>
                    <w:t>программного обеспечения</w:t>
                  </w:r>
                </w:p>
              </w:tc>
              <w:tc>
                <w:tcPr>
                  <w:tcW w:w="473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97EA0D" w14:textId="77777777" w:rsidR="00611618" w:rsidRPr="007C0086" w:rsidRDefault="00611618" w:rsidP="006228C7">
                  <w:pPr>
                    <w:jc w:val="center"/>
                    <w:rPr>
                      <w:lang w:eastAsia="en-US"/>
                    </w:rPr>
                  </w:pPr>
                  <w:r w:rsidRPr="007C0086">
                    <w:rPr>
                      <w:color w:val="000000"/>
                      <w:sz w:val="24"/>
                      <w:lang w:eastAsia="en-US"/>
                    </w:rPr>
                    <w:t>Комплект свободно распространяемого программного обеспечения</w:t>
                  </w:r>
                </w:p>
              </w:tc>
            </w:tr>
            <w:tr w:rsidR="00611618" w:rsidRPr="007C0086" w14:paraId="5F0398BF" w14:textId="77777777" w:rsidTr="006228C7">
              <w:trPr>
                <w:trHeight w:val="260"/>
              </w:trPr>
              <w:tc>
                <w:tcPr>
                  <w:tcW w:w="590" w:type="dxa"/>
                  <w:tcBorders>
                    <w:left w:val="single" w:sz="8" w:space="0" w:color="000000"/>
                  </w:tcBorders>
                  <w:tcMar>
                    <w:top w:w="40" w:type="dxa"/>
                    <w:left w:w="40" w:type="dxa"/>
                    <w:bottom w:w="40" w:type="dxa"/>
                    <w:right w:w="40" w:type="dxa"/>
                  </w:tcMar>
                </w:tcPr>
                <w:p w14:paraId="17CD50BC" w14:textId="77777777" w:rsidR="00611618" w:rsidRPr="007C0086" w:rsidRDefault="00611618" w:rsidP="006228C7">
                  <w:pPr>
                    <w:jc w:val="center"/>
                    <w:rPr>
                      <w:lang w:val="en-US" w:eastAsia="en-US"/>
                    </w:rPr>
                  </w:pPr>
                  <w:r w:rsidRPr="007C0086">
                    <w:rPr>
                      <w:color w:val="000000"/>
                      <w:sz w:val="24"/>
                      <w:lang w:val="en-US" w:eastAsia="en-US"/>
                    </w:rPr>
                    <w:t>№</w:t>
                  </w:r>
                  <w:r w:rsidRPr="007C0086">
                    <w:rPr>
                      <w:color w:val="000000"/>
                      <w:sz w:val="24"/>
                      <w:lang w:val="en-US" w:eastAsia="en-US"/>
                    </w:rPr>
                    <w:br/>
                    <w:t>п/п</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9F086D" w14:textId="77777777" w:rsidR="00611618" w:rsidRPr="007C0086" w:rsidRDefault="00611618" w:rsidP="006228C7">
                  <w:pPr>
                    <w:jc w:val="center"/>
                    <w:rPr>
                      <w:lang w:val="en-US" w:eastAsia="en-US"/>
                    </w:rPr>
                  </w:pPr>
                  <w:r w:rsidRPr="007C0086">
                    <w:rPr>
                      <w:color w:val="000000"/>
                      <w:sz w:val="24"/>
                      <w:lang w:val="en-US" w:eastAsia="en-US"/>
                    </w:rPr>
                    <w:t>лицензионное программное обеспечение</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13060F" w14:textId="77777777" w:rsidR="00611618" w:rsidRPr="007C0086" w:rsidRDefault="00611618" w:rsidP="006228C7">
                  <w:pPr>
                    <w:jc w:val="center"/>
                    <w:rPr>
                      <w:lang w:eastAsia="en-US"/>
                    </w:rPr>
                  </w:pPr>
                  <w:r w:rsidRPr="007C0086">
                    <w:rPr>
                      <w:color w:val="000000"/>
                      <w:sz w:val="24"/>
                      <w:lang w:eastAsia="en-US"/>
                    </w:rPr>
                    <w:t>лицензионное программное обеспечение отечественного производства</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DC135D" w14:textId="77777777" w:rsidR="00611618" w:rsidRPr="007C0086" w:rsidRDefault="00611618" w:rsidP="006228C7">
                  <w:pPr>
                    <w:jc w:val="center"/>
                    <w:rPr>
                      <w:lang w:val="en-US" w:eastAsia="en-US"/>
                    </w:rPr>
                  </w:pPr>
                  <w:r w:rsidRPr="007C0086">
                    <w:rPr>
                      <w:color w:val="000000"/>
                      <w:sz w:val="24"/>
                      <w:lang w:val="en-US" w:eastAsia="en-US"/>
                    </w:rPr>
                    <w:t>свободно распространяемое программное обеспечение</w:t>
                  </w: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DFAD2E" w14:textId="77777777" w:rsidR="00611618" w:rsidRPr="007C0086" w:rsidRDefault="00611618" w:rsidP="006228C7">
                  <w:pPr>
                    <w:jc w:val="center"/>
                    <w:rPr>
                      <w:lang w:eastAsia="en-US"/>
                    </w:rPr>
                  </w:pPr>
                  <w:r w:rsidRPr="007C0086">
                    <w:rPr>
                      <w:color w:val="000000"/>
                      <w:sz w:val="24"/>
                      <w:lang w:eastAsia="en-US"/>
                    </w:rPr>
                    <w:t>свободно распространяемое программное обеспечение отечественного производства</w:t>
                  </w:r>
                </w:p>
              </w:tc>
            </w:tr>
            <w:tr w:rsidR="00611618" w:rsidRPr="007C0086" w14:paraId="27DC67A3"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07CBD4" w14:textId="77777777" w:rsidR="00611618" w:rsidRPr="007C0086" w:rsidRDefault="00611618" w:rsidP="006228C7">
                  <w:pPr>
                    <w:jc w:val="center"/>
                    <w:rPr>
                      <w:lang w:val="en-US" w:eastAsia="en-US"/>
                    </w:rPr>
                  </w:pPr>
                  <w:r w:rsidRPr="007C0086">
                    <w:rPr>
                      <w:color w:val="000000"/>
                      <w:sz w:val="24"/>
                      <w:lang w:val="en-US" w:eastAsia="en-US"/>
                    </w:rPr>
                    <w:t>1</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2341D5" w14:textId="77777777" w:rsidR="00611618" w:rsidRPr="007C0086" w:rsidRDefault="00611618" w:rsidP="006228C7">
                  <w:pPr>
                    <w:rPr>
                      <w:lang w:val="en-US" w:eastAsia="en-US"/>
                    </w:rPr>
                  </w:pPr>
                  <w:r w:rsidRPr="007C0086">
                    <w:rPr>
                      <w:color w:val="000000"/>
                      <w:sz w:val="24"/>
                      <w:lang w:val="en-US" w:eastAsia="en-US"/>
                    </w:rPr>
                    <w:t>Autodesk AutoCAD</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A15C99" w14:textId="77777777" w:rsidR="00611618" w:rsidRPr="007C0086" w:rsidRDefault="00611618" w:rsidP="006228C7">
                  <w:pPr>
                    <w:rPr>
                      <w:lang w:val="en-US" w:eastAsia="en-US"/>
                    </w:rPr>
                  </w:pPr>
                  <w:r w:rsidRPr="007C0086">
                    <w:rPr>
                      <w:color w:val="000000"/>
                      <w:sz w:val="24"/>
                      <w:lang w:val="en-US" w:eastAsia="en-US"/>
                    </w:rPr>
                    <w:t>Антивирус Kaspersky Endpoint Security для бизнеса – Стандартный</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6A39B6" w14:textId="77777777" w:rsidR="00611618" w:rsidRPr="007C0086" w:rsidRDefault="00611618" w:rsidP="006228C7">
                  <w:pPr>
                    <w:rPr>
                      <w:lang w:val="en-US" w:eastAsia="en-US"/>
                    </w:rPr>
                  </w:pPr>
                  <w:r w:rsidRPr="007C0086">
                    <w:rPr>
                      <w:color w:val="000000"/>
                      <w:sz w:val="24"/>
                      <w:lang w:val="en-US" w:eastAsia="en-US"/>
                    </w:rPr>
                    <w:t>Adobe Acrobat Reader DC</w:t>
                  </w: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C34FD0B" w14:textId="77777777" w:rsidR="00611618" w:rsidRPr="007C0086" w:rsidRDefault="00611618" w:rsidP="006228C7">
                  <w:pPr>
                    <w:rPr>
                      <w:lang w:val="en-US" w:eastAsia="en-US"/>
                    </w:rPr>
                  </w:pPr>
                  <w:r w:rsidRPr="007C0086">
                    <w:rPr>
                      <w:color w:val="000000"/>
                      <w:sz w:val="24"/>
                      <w:lang w:val="en-US" w:eastAsia="en-US"/>
                    </w:rPr>
                    <w:t>Яндекс.Браузер</w:t>
                  </w:r>
                </w:p>
              </w:tc>
            </w:tr>
            <w:tr w:rsidR="00611618" w:rsidRPr="007C0086" w14:paraId="736922AB"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80AD7C" w14:textId="77777777" w:rsidR="00611618" w:rsidRPr="007C0086" w:rsidRDefault="00611618" w:rsidP="006228C7">
                  <w:pPr>
                    <w:jc w:val="center"/>
                    <w:rPr>
                      <w:lang w:val="en-US" w:eastAsia="en-US"/>
                    </w:rPr>
                  </w:pPr>
                  <w:r w:rsidRPr="007C0086">
                    <w:rPr>
                      <w:color w:val="000000"/>
                      <w:sz w:val="24"/>
                      <w:lang w:val="en-US" w:eastAsia="en-US"/>
                    </w:rPr>
                    <w:t>2</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8C3CA5" w14:textId="77777777" w:rsidR="00611618" w:rsidRPr="007C0086" w:rsidRDefault="00611618" w:rsidP="006228C7">
                  <w:pPr>
                    <w:rPr>
                      <w:lang w:val="en-US" w:eastAsia="en-US"/>
                    </w:rPr>
                  </w:pPr>
                  <w:r w:rsidRPr="007C0086">
                    <w:rPr>
                      <w:color w:val="000000"/>
                      <w:sz w:val="24"/>
                      <w:lang w:val="en-US" w:eastAsia="en-US"/>
                    </w:rPr>
                    <w:t>Microsoft Office 365</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FF748A" w14:textId="77777777" w:rsidR="00611618" w:rsidRPr="007C0086" w:rsidRDefault="00611618" w:rsidP="006228C7">
                  <w:pPr>
                    <w:rPr>
                      <w:lang w:eastAsia="en-US"/>
                    </w:rPr>
                  </w:pPr>
                  <w:r w:rsidRPr="007C0086">
                    <w:rPr>
                      <w:color w:val="000000"/>
                      <w:sz w:val="24"/>
                      <w:lang w:eastAsia="en-US"/>
                    </w:rPr>
                    <w:t>Электронный периодический справочник "Система Гарант"</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268982" w14:textId="77777777" w:rsidR="00611618" w:rsidRPr="007C0086" w:rsidRDefault="00611618" w:rsidP="006228C7">
                  <w:pPr>
                    <w:rPr>
                      <w:lang w:val="en-US" w:eastAsia="en-US"/>
                    </w:rPr>
                  </w:pPr>
                  <w:r w:rsidRPr="007C0086">
                    <w:rPr>
                      <w:color w:val="000000"/>
                      <w:sz w:val="24"/>
                      <w:lang w:val="en-US" w:eastAsia="en-US"/>
                    </w:rPr>
                    <w:t>Архиватор 7z</w:t>
                  </w: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75FC9F" w14:textId="77777777" w:rsidR="00611618" w:rsidRPr="007C0086" w:rsidRDefault="00611618" w:rsidP="006228C7">
                  <w:pPr>
                    <w:rPr>
                      <w:lang w:val="en-US" w:eastAsia="en-US"/>
                    </w:rPr>
                  </w:pPr>
                  <w:r w:rsidRPr="007C0086">
                    <w:rPr>
                      <w:color w:val="000000"/>
                      <w:sz w:val="24"/>
                      <w:lang w:val="en-US" w:eastAsia="en-US"/>
                    </w:rPr>
                    <w:t>Яндекс.Диск</w:t>
                  </w:r>
                </w:p>
              </w:tc>
            </w:tr>
            <w:tr w:rsidR="00611618" w:rsidRPr="007C0086" w14:paraId="761B1905"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640231" w14:textId="77777777" w:rsidR="00611618" w:rsidRPr="007C0086" w:rsidRDefault="00611618" w:rsidP="006228C7">
                  <w:pPr>
                    <w:jc w:val="center"/>
                    <w:rPr>
                      <w:lang w:val="en-US" w:eastAsia="en-US"/>
                    </w:rPr>
                  </w:pPr>
                  <w:r w:rsidRPr="007C0086">
                    <w:rPr>
                      <w:color w:val="000000"/>
                      <w:sz w:val="24"/>
                      <w:lang w:val="en-US" w:eastAsia="en-US"/>
                    </w:rPr>
                    <w:t>3</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B4E63F" w14:textId="77777777" w:rsidR="00611618" w:rsidRPr="007C0086" w:rsidRDefault="00611618" w:rsidP="006228C7">
                  <w:pPr>
                    <w:rPr>
                      <w:lang w:val="en-US" w:eastAsia="en-US"/>
                    </w:rPr>
                  </w:pPr>
                  <w:r w:rsidRPr="007C0086">
                    <w:rPr>
                      <w:color w:val="000000"/>
                      <w:sz w:val="24"/>
                      <w:lang w:val="en-US" w:eastAsia="en-US"/>
                    </w:rPr>
                    <w:t>Microsoft PowerPoint</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F1CD91" w14:textId="77777777" w:rsidR="00611618" w:rsidRPr="007C0086" w:rsidRDefault="00611618" w:rsidP="006228C7">
                  <w:pPr>
                    <w:rPr>
                      <w:lang w:eastAsia="en-US"/>
                    </w:rPr>
                  </w:pPr>
                  <w:r w:rsidRPr="007C0086">
                    <w:rPr>
                      <w:color w:val="000000"/>
                      <w:sz w:val="24"/>
                      <w:lang w:eastAsia="en-US"/>
                    </w:rPr>
                    <w:t>Электронный периодический справочник "Система Консультант Плюс"</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367DC83" w14:textId="77777777" w:rsidR="00611618" w:rsidRPr="007C0086" w:rsidRDefault="00611618" w:rsidP="006228C7">
                  <w:pPr>
                    <w:rPr>
                      <w:lang w:eastAsia="en-US"/>
                    </w:rPr>
                  </w:pP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836735" w14:textId="77777777" w:rsidR="00611618" w:rsidRPr="007C0086" w:rsidRDefault="00611618" w:rsidP="006228C7">
                  <w:pPr>
                    <w:rPr>
                      <w:lang w:eastAsia="en-US"/>
                    </w:rPr>
                  </w:pPr>
                </w:p>
              </w:tc>
            </w:tr>
            <w:tr w:rsidR="00611618" w:rsidRPr="007C0086" w14:paraId="0CB54367"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9BBA93" w14:textId="77777777" w:rsidR="00611618" w:rsidRPr="007C0086" w:rsidRDefault="00611618" w:rsidP="006228C7">
                  <w:pPr>
                    <w:jc w:val="center"/>
                    <w:rPr>
                      <w:lang w:val="en-US" w:eastAsia="en-US"/>
                    </w:rPr>
                  </w:pPr>
                  <w:r w:rsidRPr="007C0086">
                    <w:rPr>
                      <w:color w:val="000000"/>
                      <w:sz w:val="24"/>
                      <w:lang w:val="en-US" w:eastAsia="en-US"/>
                    </w:rPr>
                    <w:t>4</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951404A" w14:textId="77777777" w:rsidR="00611618" w:rsidRPr="007C0086" w:rsidRDefault="00611618" w:rsidP="006228C7">
                  <w:pPr>
                    <w:rPr>
                      <w:lang w:val="en-US" w:eastAsia="en-US"/>
                    </w:rPr>
                  </w:pPr>
                  <w:r w:rsidRPr="007C0086">
                    <w:rPr>
                      <w:color w:val="000000"/>
                      <w:sz w:val="24"/>
                      <w:lang w:val="en-US" w:eastAsia="en-US"/>
                    </w:rPr>
                    <w:t>Microsoft Word</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1C3B24" w14:textId="77777777" w:rsidR="00611618" w:rsidRPr="007C0086" w:rsidRDefault="00611618" w:rsidP="006228C7">
                  <w:pPr>
                    <w:rPr>
                      <w:lang w:val="en-US" w:eastAsia="en-US"/>
                    </w:rPr>
                  </w:pP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1588E7" w14:textId="77777777" w:rsidR="00611618" w:rsidRPr="007C0086" w:rsidRDefault="00611618" w:rsidP="006228C7">
                  <w:pPr>
                    <w:rPr>
                      <w:lang w:val="en-US" w:eastAsia="en-US"/>
                    </w:rPr>
                  </w:pP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31E1EE" w14:textId="77777777" w:rsidR="00611618" w:rsidRPr="007C0086" w:rsidRDefault="00611618" w:rsidP="006228C7">
                  <w:pPr>
                    <w:rPr>
                      <w:lang w:val="en-US" w:eastAsia="en-US"/>
                    </w:rPr>
                  </w:pPr>
                </w:p>
              </w:tc>
            </w:tr>
          </w:tbl>
          <w:p w14:paraId="20E77507" w14:textId="77777777" w:rsidR="00611618" w:rsidRPr="007C0086" w:rsidRDefault="00611618" w:rsidP="006228C7">
            <w:pPr>
              <w:rPr>
                <w:lang w:val="en-US" w:eastAsia="en-US"/>
              </w:rPr>
            </w:pPr>
          </w:p>
        </w:tc>
        <w:tc>
          <w:tcPr>
            <w:tcW w:w="23" w:type="dxa"/>
          </w:tcPr>
          <w:p w14:paraId="6A814044" w14:textId="77777777" w:rsidR="00611618" w:rsidRPr="007C0086" w:rsidRDefault="00611618" w:rsidP="006228C7">
            <w:pPr>
              <w:rPr>
                <w:sz w:val="2"/>
                <w:lang w:val="en-US" w:eastAsia="en-US"/>
              </w:rPr>
            </w:pPr>
          </w:p>
        </w:tc>
      </w:tr>
    </w:tbl>
    <w:p w14:paraId="2F4C27E5" w14:textId="77777777" w:rsidR="00611618" w:rsidRPr="007C0086" w:rsidRDefault="00611618" w:rsidP="00611618">
      <w:pPr>
        <w:ind w:left="720"/>
        <w:jc w:val="center"/>
        <w:rPr>
          <w:sz w:val="28"/>
          <w:lang w:eastAsia="en-US"/>
        </w:rPr>
      </w:pPr>
    </w:p>
    <w:p w14:paraId="17A346BF" w14:textId="77777777" w:rsidR="00DA025D" w:rsidRPr="00DA025D" w:rsidRDefault="00611618" w:rsidP="00611618">
      <w:pPr>
        <w:jc w:val="right"/>
        <w:rPr>
          <w:sz w:val="28"/>
          <w:szCs w:val="28"/>
        </w:rPr>
      </w:pPr>
      <w:r w:rsidRPr="005E7903">
        <w:rPr>
          <w:sz w:val="28"/>
          <w:szCs w:val="28"/>
        </w:rPr>
        <w:br w:type="page"/>
      </w:r>
      <w:r w:rsidR="00DA025D" w:rsidRPr="00DA025D">
        <w:rPr>
          <w:sz w:val="28"/>
          <w:szCs w:val="28"/>
        </w:rPr>
        <w:lastRenderedPageBreak/>
        <w:t>ПРИЛОЖЕНИЕ 1</w:t>
      </w:r>
    </w:p>
    <w:p w14:paraId="6DDDDCF5" w14:textId="77777777" w:rsidR="00DA025D" w:rsidRPr="00DA025D" w:rsidRDefault="00DA025D" w:rsidP="00DA025D">
      <w:pPr>
        <w:jc w:val="center"/>
        <w:rPr>
          <w:b/>
          <w:i/>
          <w:sz w:val="28"/>
          <w:szCs w:val="28"/>
        </w:rPr>
      </w:pPr>
      <w:r w:rsidRPr="00DA025D">
        <w:rPr>
          <w:b/>
          <w:i/>
          <w:sz w:val="28"/>
          <w:szCs w:val="28"/>
        </w:rPr>
        <w:t>Образец титульного листа курсово</w:t>
      </w:r>
      <w:r>
        <w:rPr>
          <w:b/>
          <w:i/>
          <w:sz w:val="28"/>
          <w:szCs w:val="28"/>
        </w:rPr>
        <w:t>го</w:t>
      </w:r>
      <w:r w:rsidRPr="00DA025D">
        <w:rPr>
          <w:b/>
          <w:i/>
          <w:sz w:val="28"/>
          <w:szCs w:val="28"/>
        </w:rPr>
        <w:t xml:space="preserve"> </w:t>
      </w:r>
      <w:r>
        <w:rPr>
          <w:b/>
          <w:i/>
          <w:sz w:val="28"/>
          <w:szCs w:val="28"/>
        </w:rPr>
        <w:t>проекта</w:t>
      </w:r>
    </w:p>
    <w:p w14:paraId="73729F75" w14:textId="77777777" w:rsidR="00DA025D" w:rsidRPr="00DA025D" w:rsidRDefault="00DA025D" w:rsidP="00DA025D">
      <w:pPr>
        <w:jc w:val="center"/>
        <w:rPr>
          <w:b/>
          <w:i/>
          <w:sz w:val="16"/>
          <w:szCs w:val="16"/>
        </w:rPr>
      </w:pPr>
    </w:p>
    <w:p w14:paraId="41A78BB6" w14:textId="77777777" w:rsidR="006C741D" w:rsidRPr="006C741D" w:rsidRDefault="006C741D" w:rsidP="006C741D">
      <w:pPr>
        <w:autoSpaceDE w:val="0"/>
        <w:autoSpaceDN w:val="0"/>
        <w:jc w:val="center"/>
        <w:rPr>
          <w:i/>
          <w:sz w:val="32"/>
          <w:szCs w:val="32"/>
        </w:rPr>
      </w:pPr>
      <w:r w:rsidRPr="006C741D">
        <w:rPr>
          <w:i/>
          <w:sz w:val="32"/>
          <w:szCs w:val="32"/>
        </w:rPr>
        <w:t>Образец оформления титульного листа курсовой работы</w:t>
      </w:r>
    </w:p>
    <w:p w14:paraId="53A798D0" w14:textId="77777777" w:rsidR="006C741D" w:rsidRPr="006C741D" w:rsidRDefault="006C741D" w:rsidP="006C741D">
      <w:pPr>
        <w:jc w:val="center"/>
        <w:rPr>
          <w:b/>
          <w:bCs/>
          <w:sz w:val="16"/>
          <w:szCs w:val="32"/>
        </w:rPr>
      </w:pPr>
    </w:p>
    <w:tbl>
      <w:tblPr>
        <w:tblW w:w="0" w:type="auto"/>
        <w:tblLook w:val="04A0" w:firstRow="1" w:lastRow="0" w:firstColumn="1" w:lastColumn="0" w:noHBand="0" w:noVBand="1"/>
      </w:tblPr>
      <w:tblGrid>
        <w:gridCol w:w="1716"/>
        <w:gridCol w:w="7903"/>
      </w:tblGrid>
      <w:tr w:rsidR="006C741D" w:rsidRPr="006C741D" w14:paraId="6CFC1181" w14:textId="77777777" w:rsidTr="002335DA">
        <w:tc>
          <w:tcPr>
            <w:tcW w:w="1716" w:type="dxa"/>
          </w:tcPr>
          <w:p w14:paraId="5F9E3947" w14:textId="42815899" w:rsidR="006C741D" w:rsidRPr="006C741D" w:rsidRDefault="006C741D" w:rsidP="006C741D">
            <w:pPr>
              <w:autoSpaceDE w:val="0"/>
              <w:autoSpaceDN w:val="0"/>
              <w:rPr>
                <w:rFonts w:eastAsia="Calibri"/>
                <w:lang w:val="en-US"/>
              </w:rPr>
            </w:pPr>
            <w:r w:rsidRPr="006C741D">
              <w:rPr>
                <w:noProof/>
              </w:rPr>
              <w:drawing>
                <wp:inline distT="0" distB="0" distL="0" distR="0" wp14:anchorId="5505269F" wp14:editId="5620C70E">
                  <wp:extent cx="885825" cy="1247775"/>
                  <wp:effectExtent l="0" t="0" r="0" b="0"/>
                  <wp:docPr id="674682967"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4085134" w14:textId="77777777" w:rsidR="006C741D" w:rsidRPr="006C741D" w:rsidRDefault="006C741D" w:rsidP="006C741D">
            <w:pPr>
              <w:autoSpaceDE w:val="0"/>
              <w:autoSpaceDN w:val="0"/>
              <w:jc w:val="center"/>
              <w:rPr>
                <w:rFonts w:eastAsia="Calibri"/>
                <w:b/>
                <w:sz w:val="24"/>
                <w:szCs w:val="24"/>
                <w:lang w:val="en-US"/>
              </w:rPr>
            </w:pPr>
          </w:p>
          <w:p w14:paraId="5E200DC2" w14:textId="77777777" w:rsidR="006C741D" w:rsidRPr="006C741D" w:rsidRDefault="006C741D" w:rsidP="006C741D">
            <w:pPr>
              <w:autoSpaceDE w:val="0"/>
              <w:autoSpaceDN w:val="0"/>
              <w:spacing w:line="360" w:lineRule="auto"/>
              <w:contextualSpacing/>
              <w:jc w:val="center"/>
              <w:rPr>
                <w:rFonts w:eastAsia="Calibri"/>
                <w:b/>
                <w:sz w:val="24"/>
                <w:szCs w:val="24"/>
              </w:rPr>
            </w:pPr>
            <w:r w:rsidRPr="006C741D">
              <w:rPr>
                <w:rFonts w:eastAsia="Calibri"/>
                <w:b/>
                <w:sz w:val="24"/>
                <w:szCs w:val="24"/>
              </w:rPr>
              <w:t>Автономная некоммерческая образовательная организация</w:t>
            </w:r>
          </w:p>
          <w:p w14:paraId="0EBCAB77" w14:textId="77777777" w:rsidR="006C741D" w:rsidRPr="006C741D" w:rsidRDefault="006C741D" w:rsidP="006C741D">
            <w:pPr>
              <w:autoSpaceDE w:val="0"/>
              <w:autoSpaceDN w:val="0"/>
              <w:spacing w:line="360" w:lineRule="auto"/>
              <w:contextualSpacing/>
              <w:jc w:val="center"/>
              <w:rPr>
                <w:rFonts w:eastAsia="Calibri"/>
                <w:b/>
                <w:sz w:val="24"/>
                <w:szCs w:val="24"/>
              </w:rPr>
            </w:pPr>
            <w:r w:rsidRPr="006C741D">
              <w:rPr>
                <w:rFonts w:eastAsia="Calibri"/>
                <w:b/>
                <w:sz w:val="24"/>
                <w:szCs w:val="24"/>
              </w:rPr>
              <w:t>высшего образования Центросоюза Российской Федерации</w:t>
            </w:r>
          </w:p>
          <w:p w14:paraId="770A9B7D" w14:textId="77777777" w:rsidR="006C741D" w:rsidRPr="006C741D" w:rsidRDefault="006C741D" w:rsidP="006C741D">
            <w:pPr>
              <w:autoSpaceDE w:val="0"/>
              <w:autoSpaceDN w:val="0"/>
              <w:spacing w:line="360" w:lineRule="auto"/>
              <w:contextualSpacing/>
              <w:jc w:val="center"/>
              <w:rPr>
                <w:rFonts w:eastAsia="Calibri"/>
                <w:sz w:val="28"/>
                <w:szCs w:val="28"/>
              </w:rPr>
            </w:pPr>
            <w:r w:rsidRPr="006C741D">
              <w:rPr>
                <w:rFonts w:eastAsia="Calibri"/>
                <w:b/>
                <w:sz w:val="28"/>
                <w:szCs w:val="28"/>
              </w:rPr>
              <w:t>«Сибирский университет потребительской кооперации»</w:t>
            </w:r>
          </w:p>
        </w:tc>
      </w:tr>
    </w:tbl>
    <w:p w14:paraId="1D386EE3" w14:textId="77777777" w:rsidR="006C741D" w:rsidRPr="006C741D" w:rsidRDefault="006C741D" w:rsidP="006C741D">
      <w:pPr>
        <w:jc w:val="center"/>
        <w:rPr>
          <w:b/>
          <w:bCs/>
          <w:sz w:val="28"/>
          <w:szCs w:val="32"/>
        </w:rPr>
      </w:pPr>
    </w:p>
    <w:p w14:paraId="1902B908" w14:textId="77777777" w:rsidR="006C741D" w:rsidRPr="006C741D" w:rsidRDefault="006C741D" w:rsidP="006C741D">
      <w:pPr>
        <w:jc w:val="center"/>
        <w:rPr>
          <w:b/>
          <w:bCs/>
          <w:sz w:val="28"/>
          <w:szCs w:val="32"/>
        </w:rPr>
      </w:pPr>
    </w:p>
    <w:p w14:paraId="18813516" w14:textId="77777777" w:rsidR="006C741D" w:rsidRPr="006C741D" w:rsidRDefault="006C741D" w:rsidP="006C741D">
      <w:pPr>
        <w:autoSpaceDE w:val="0"/>
        <w:autoSpaceDN w:val="0"/>
        <w:contextualSpacing/>
        <w:jc w:val="center"/>
        <w:rPr>
          <w:b/>
          <w:sz w:val="24"/>
          <w:szCs w:val="24"/>
        </w:rPr>
      </w:pPr>
      <w:r w:rsidRPr="006C741D">
        <w:rPr>
          <w:b/>
          <w:sz w:val="24"/>
          <w:szCs w:val="24"/>
        </w:rPr>
        <w:t>Кафедра _________________________________________</w:t>
      </w:r>
    </w:p>
    <w:p w14:paraId="2FDE43EA" w14:textId="77777777" w:rsidR="006C741D" w:rsidRPr="006C741D" w:rsidRDefault="006C741D" w:rsidP="006C741D">
      <w:pPr>
        <w:autoSpaceDE w:val="0"/>
        <w:autoSpaceDN w:val="0"/>
        <w:contextualSpacing/>
        <w:jc w:val="center"/>
        <w:rPr>
          <w:b/>
          <w:bCs/>
          <w:sz w:val="24"/>
          <w:szCs w:val="24"/>
        </w:rPr>
      </w:pPr>
    </w:p>
    <w:p w14:paraId="7CE04750" w14:textId="77777777" w:rsidR="006C741D" w:rsidRPr="006C741D" w:rsidRDefault="006C741D" w:rsidP="006C741D">
      <w:pPr>
        <w:autoSpaceDE w:val="0"/>
        <w:autoSpaceDN w:val="0"/>
        <w:contextualSpacing/>
        <w:jc w:val="center"/>
        <w:rPr>
          <w:b/>
          <w:bCs/>
          <w:sz w:val="24"/>
          <w:szCs w:val="24"/>
        </w:rPr>
      </w:pPr>
    </w:p>
    <w:p w14:paraId="431CCA10" w14:textId="77777777" w:rsidR="006C741D" w:rsidRPr="006C741D" w:rsidRDefault="006C741D" w:rsidP="006C741D">
      <w:pPr>
        <w:autoSpaceDE w:val="0"/>
        <w:autoSpaceDN w:val="0"/>
        <w:contextualSpacing/>
        <w:jc w:val="center"/>
        <w:rPr>
          <w:b/>
          <w:bCs/>
          <w:sz w:val="24"/>
          <w:szCs w:val="24"/>
        </w:rPr>
      </w:pPr>
    </w:p>
    <w:p w14:paraId="4280A759" w14:textId="77777777" w:rsidR="006C741D" w:rsidRPr="006C741D" w:rsidRDefault="006C741D" w:rsidP="006C741D">
      <w:pPr>
        <w:autoSpaceDE w:val="0"/>
        <w:autoSpaceDN w:val="0"/>
        <w:contextualSpacing/>
        <w:jc w:val="center"/>
        <w:rPr>
          <w:b/>
          <w:bCs/>
          <w:sz w:val="24"/>
          <w:szCs w:val="24"/>
        </w:rPr>
      </w:pPr>
    </w:p>
    <w:p w14:paraId="5CA0CB82" w14:textId="77777777" w:rsidR="006C741D" w:rsidRPr="006C741D" w:rsidRDefault="006C741D" w:rsidP="006C741D">
      <w:pPr>
        <w:autoSpaceDE w:val="0"/>
        <w:autoSpaceDN w:val="0"/>
        <w:contextualSpacing/>
        <w:jc w:val="center"/>
        <w:rPr>
          <w:b/>
          <w:bCs/>
          <w:sz w:val="24"/>
          <w:szCs w:val="24"/>
        </w:rPr>
      </w:pPr>
    </w:p>
    <w:p w14:paraId="1FAC33B0" w14:textId="77777777" w:rsidR="006C741D" w:rsidRPr="006C741D" w:rsidRDefault="006C741D" w:rsidP="006C741D">
      <w:pPr>
        <w:autoSpaceDE w:val="0"/>
        <w:autoSpaceDN w:val="0"/>
        <w:contextualSpacing/>
        <w:jc w:val="center"/>
        <w:rPr>
          <w:b/>
          <w:bCs/>
          <w:sz w:val="24"/>
          <w:szCs w:val="24"/>
        </w:rPr>
      </w:pPr>
    </w:p>
    <w:p w14:paraId="2C47AB46" w14:textId="77777777" w:rsidR="006C741D" w:rsidRPr="006C741D" w:rsidRDefault="006C741D" w:rsidP="006C741D">
      <w:pPr>
        <w:autoSpaceDE w:val="0"/>
        <w:autoSpaceDN w:val="0"/>
        <w:contextualSpacing/>
        <w:jc w:val="center"/>
        <w:rPr>
          <w:b/>
          <w:bCs/>
          <w:sz w:val="24"/>
          <w:szCs w:val="24"/>
        </w:rPr>
      </w:pPr>
    </w:p>
    <w:p w14:paraId="54826915" w14:textId="77777777" w:rsidR="006C741D" w:rsidRPr="006C741D" w:rsidRDefault="006C741D" w:rsidP="006C741D">
      <w:pPr>
        <w:autoSpaceDE w:val="0"/>
        <w:autoSpaceDN w:val="0"/>
        <w:contextualSpacing/>
        <w:jc w:val="center"/>
        <w:rPr>
          <w:b/>
          <w:bCs/>
          <w:sz w:val="24"/>
          <w:szCs w:val="24"/>
        </w:rPr>
      </w:pPr>
      <w:r w:rsidRPr="006C741D">
        <w:rPr>
          <w:b/>
          <w:bCs/>
          <w:sz w:val="24"/>
          <w:szCs w:val="24"/>
        </w:rPr>
        <w:t>КУРСОВАЯ РАБОТА (ПРОЕКТ)</w:t>
      </w:r>
    </w:p>
    <w:p w14:paraId="2A061D80" w14:textId="77777777" w:rsidR="006C741D" w:rsidRPr="006C741D" w:rsidRDefault="006C741D" w:rsidP="006C741D">
      <w:pPr>
        <w:autoSpaceDE w:val="0"/>
        <w:autoSpaceDN w:val="0"/>
        <w:spacing w:line="360" w:lineRule="auto"/>
        <w:contextualSpacing/>
        <w:jc w:val="center"/>
        <w:rPr>
          <w:sz w:val="24"/>
          <w:szCs w:val="24"/>
        </w:rPr>
      </w:pPr>
      <w:r w:rsidRPr="006C741D">
        <w:rPr>
          <w:sz w:val="24"/>
          <w:szCs w:val="24"/>
        </w:rPr>
        <w:t>по _________________________________________________________</w:t>
      </w:r>
    </w:p>
    <w:p w14:paraId="47A68D4B" w14:textId="77777777" w:rsidR="006C741D" w:rsidRPr="006C741D" w:rsidRDefault="006C741D" w:rsidP="006C741D">
      <w:pPr>
        <w:autoSpaceDE w:val="0"/>
        <w:autoSpaceDN w:val="0"/>
        <w:spacing w:line="360" w:lineRule="auto"/>
        <w:contextualSpacing/>
        <w:jc w:val="center"/>
        <w:rPr>
          <w:sz w:val="24"/>
          <w:szCs w:val="24"/>
        </w:rPr>
      </w:pPr>
      <w:r w:rsidRPr="006C741D">
        <w:rPr>
          <w:sz w:val="24"/>
          <w:szCs w:val="24"/>
        </w:rPr>
        <w:t>(наименование дисциплины)</w:t>
      </w:r>
    </w:p>
    <w:p w14:paraId="5B874F42" w14:textId="77777777" w:rsidR="006C741D" w:rsidRPr="006C741D" w:rsidRDefault="006C741D" w:rsidP="006C741D">
      <w:pPr>
        <w:autoSpaceDE w:val="0"/>
        <w:autoSpaceDN w:val="0"/>
        <w:spacing w:line="360" w:lineRule="auto"/>
        <w:contextualSpacing/>
        <w:jc w:val="center"/>
        <w:rPr>
          <w:sz w:val="24"/>
          <w:szCs w:val="24"/>
        </w:rPr>
      </w:pPr>
      <w:r w:rsidRPr="006C741D">
        <w:rPr>
          <w:sz w:val="24"/>
          <w:szCs w:val="24"/>
        </w:rPr>
        <w:t>на тему:___________________________________________________________</w:t>
      </w:r>
    </w:p>
    <w:p w14:paraId="70F88F15" w14:textId="77777777" w:rsidR="006C741D" w:rsidRPr="006C741D" w:rsidRDefault="006C741D" w:rsidP="006C741D">
      <w:pPr>
        <w:autoSpaceDE w:val="0"/>
        <w:autoSpaceDN w:val="0"/>
        <w:spacing w:line="360" w:lineRule="auto"/>
        <w:contextualSpacing/>
        <w:jc w:val="center"/>
        <w:rPr>
          <w:b/>
          <w:bCs/>
          <w:sz w:val="24"/>
          <w:szCs w:val="24"/>
        </w:rPr>
      </w:pPr>
      <w:r w:rsidRPr="006C741D">
        <w:rPr>
          <w:b/>
          <w:bCs/>
          <w:sz w:val="24"/>
          <w:szCs w:val="24"/>
        </w:rPr>
        <w:t>___________________________________________________________________</w:t>
      </w:r>
    </w:p>
    <w:p w14:paraId="0A961F5B" w14:textId="77777777" w:rsidR="006C741D" w:rsidRPr="006C741D" w:rsidRDefault="006C741D" w:rsidP="006C741D">
      <w:pPr>
        <w:autoSpaceDE w:val="0"/>
        <w:autoSpaceDN w:val="0"/>
        <w:spacing w:line="360" w:lineRule="auto"/>
        <w:contextualSpacing/>
        <w:jc w:val="center"/>
        <w:rPr>
          <w:b/>
          <w:bCs/>
          <w:sz w:val="24"/>
          <w:szCs w:val="24"/>
        </w:rPr>
      </w:pPr>
      <w:r w:rsidRPr="006C741D">
        <w:rPr>
          <w:b/>
          <w:bCs/>
          <w:sz w:val="24"/>
          <w:szCs w:val="24"/>
        </w:rPr>
        <w:t>___________________________________________________________________</w:t>
      </w:r>
    </w:p>
    <w:p w14:paraId="3C3D89F3" w14:textId="77777777" w:rsidR="006C741D" w:rsidRPr="006C741D" w:rsidRDefault="006C741D" w:rsidP="006C741D">
      <w:pPr>
        <w:autoSpaceDE w:val="0"/>
        <w:autoSpaceDN w:val="0"/>
        <w:contextualSpacing/>
        <w:jc w:val="right"/>
        <w:rPr>
          <w:sz w:val="24"/>
          <w:szCs w:val="24"/>
        </w:rPr>
      </w:pPr>
    </w:p>
    <w:p w14:paraId="1FE20958" w14:textId="77777777" w:rsidR="006C741D" w:rsidRPr="006C741D" w:rsidRDefault="006C741D" w:rsidP="006C741D">
      <w:pPr>
        <w:autoSpaceDE w:val="0"/>
        <w:autoSpaceDN w:val="0"/>
        <w:contextualSpacing/>
        <w:jc w:val="right"/>
        <w:rPr>
          <w:sz w:val="24"/>
          <w:szCs w:val="24"/>
        </w:rPr>
      </w:pPr>
    </w:p>
    <w:p w14:paraId="3D8D352F" w14:textId="77777777" w:rsidR="006C741D" w:rsidRPr="006C741D" w:rsidRDefault="006C741D" w:rsidP="006C741D">
      <w:pPr>
        <w:autoSpaceDE w:val="0"/>
        <w:autoSpaceDN w:val="0"/>
        <w:contextualSpacing/>
        <w:jc w:val="right"/>
        <w:rPr>
          <w:sz w:val="24"/>
          <w:szCs w:val="24"/>
        </w:rPr>
      </w:pPr>
    </w:p>
    <w:p w14:paraId="6D3E1919" w14:textId="77777777" w:rsidR="006C741D" w:rsidRPr="006C741D" w:rsidRDefault="006C741D" w:rsidP="006C741D">
      <w:pPr>
        <w:autoSpaceDE w:val="0"/>
        <w:autoSpaceDN w:val="0"/>
        <w:contextualSpacing/>
        <w:jc w:val="right"/>
        <w:rPr>
          <w:sz w:val="24"/>
          <w:szCs w:val="24"/>
        </w:rPr>
      </w:pPr>
    </w:p>
    <w:p w14:paraId="0255C9CC" w14:textId="77777777" w:rsidR="006C741D" w:rsidRPr="006C741D" w:rsidRDefault="006C741D" w:rsidP="006C741D">
      <w:pPr>
        <w:autoSpaceDE w:val="0"/>
        <w:autoSpaceDN w:val="0"/>
        <w:contextualSpacing/>
        <w:jc w:val="right"/>
        <w:rPr>
          <w:sz w:val="24"/>
          <w:szCs w:val="24"/>
        </w:rPr>
      </w:pPr>
    </w:p>
    <w:p w14:paraId="302B5860" w14:textId="77777777" w:rsidR="006C741D" w:rsidRPr="006C741D" w:rsidRDefault="006C741D" w:rsidP="006C741D">
      <w:pPr>
        <w:autoSpaceDE w:val="0"/>
        <w:autoSpaceDN w:val="0"/>
        <w:contextualSpacing/>
        <w:jc w:val="right"/>
        <w:rPr>
          <w:sz w:val="24"/>
          <w:szCs w:val="24"/>
        </w:rPr>
      </w:pPr>
      <w:r w:rsidRPr="006C741D">
        <w:rPr>
          <w:sz w:val="24"/>
          <w:szCs w:val="24"/>
        </w:rPr>
        <w:t>Выполнил обучающийся</w:t>
      </w:r>
    </w:p>
    <w:p w14:paraId="09EA1660"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74690D88" w14:textId="77777777" w:rsidR="006C741D" w:rsidRPr="006C741D" w:rsidRDefault="006C741D" w:rsidP="006C741D">
      <w:pPr>
        <w:autoSpaceDE w:val="0"/>
        <w:autoSpaceDN w:val="0"/>
        <w:contextualSpacing/>
        <w:jc w:val="right"/>
        <w:rPr>
          <w:sz w:val="24"/>
          <w:szCs w:val="24"/>
        </w:rPr>
      </w:pPr>
      <w:r w:rsidRPr="006C741D">
        <w:rPr>
          <w:sz w:val="24"/>
          <w:szCs w:val="24"/>
        </w:rPr>
        <w:t>(Фамилия, имя, отчество)</w:t>
      </w:r>
    </w:p>
    <w:p w14:paraId="7D38FE22"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0E7A5591" w14:textId="77777777" w:rsidR="006C741D" w:rsidRPr="006C741D" w:rsidRDefault="006C741D" w:rsidP="006C741D">
      <w:pPr>
        <w:autoSpaceDE w:val="0"/>
        <w:autoSpaceDN w:val="0"/>
        <w:contextualSpacing/>
        <w:jc w:val="right"/>
        <w:rPr>
          <w:sz w:val="24"/>
          <w:szCs w:val="24"/>
        </w:rPr>
      </w:pPr>
      <w:r w:rsidRPr="006C741D">
        <w:rPr>
          <w:sz w:val="24"/>
          <w:szCs w:val="24"/>
        </w:rPr>
        <w:t>(факультет)</w:t>
      </w:r>
    </w:p>
    <w:p w14:paraId="06314EDB"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2CAADD5C" w14:textId="77777777" w:rsidR="006C741D" w:rsidRPr="006C741D" w:rsidRDefault="006C741D" w:rsidP="006C741D">
      <w:pPr>
        <w:autoSpaceDE w:val="0"/>
        <w:autoSpaceDN w:val="0"/>
        <w:contextualSpacing/>
        <w:jc w:val="right"/>
        <w:rPr>
          <w:sz w:val="24"/>
          <w:szCs w:val="24"/>
        </w:rPr>
      </w:pPr>
      <w:r w:rsidRPr="006C741D">
        <w:rPr>
          <w:sz w:val="24"/>
          <w:szCs w:val="24"/>
        </w:rPr>
        <w:t>(группа)</w:t>
      </w:r>
    </w:p>
    <w:p w14:paraId="31FAD5EF"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7EEDFE8C" w14:textId="77777777" w:rsidR="006C741D" w:rsidRPr="006C741D" w:rsidRDefault="006C741D" w:rsidP="006C741D">
      <w:pPr>
        <w:autoSpaceDE w:val="0"/>
        <w:autoSpaceDN w:val="0"/>
        <w:contextualSpacing/>
        <w:jc w:val="right"/>
        <w:rPr>
          <w:sz w:val="24"/>
          <w:szCs w:val="24"/>
        </w:rPr>
      </w:pPr>
      <w:r w:rsidRPr="006C741D">
        <w:rPr>
          <w:sz w:val="24"/>
          <w:szCs w:val="24"/>
        </w:rPr>
        <w:t>Руководитель:</w:t>
      </w:r>
    </w:p>
    <w:p w14:paraId="0B4B4111"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610BD48F" w14:textId="77777777" w:rsidR="006C741D" w:rsidRPr="006C741D" w:rsidRDefault="006C741D" w:rsidP="006C741D">
      <w:pPr>
        <w:autoSpaceDE w:val="0"/>
        <w:autoSpaceDN w:val="0"/>
        <w:contextualSpacing/>
        <w:jc w:val="right"/>
        <w:rPr>
          <w:i/>
          <w:iCs/>
          <w:sz w:val="24"/>
          <w:szCs w:val="24"/>
        </w:rPr>
      </w:pPr>
      <w:r w:rsidRPr="006C741D">
        <w:rPr>
          <w:iCs/>
          <w:sz w:val="24"/>
          <w:szCs w:val="24"/>
        </w:rPr>
        <w:t>(должность, фамилия, имя, отчество</w:t>
      </w:r>
      <w:r w:rsidRPr="006C741D">
        <w:rPr>
          <w:i/>
          <w:iCs/>
          <w:sz w:val="24"/>
          <w:szCs w:val="24"/>
        </w:rPr>
        <w:t>)</w:t>
      </w:r>
    </w:p>
    <w:p w14:paraId="1DE6524F" w14:textId="77777777" w:rsidR="006C741D" w:rsidRPr="006C741D" w:rsidRDefault="006C741D" w:rsidP="006C741D">
      <w:pPr>
        <w:autoSpaceDE w:val="0"/>
        <w:autoSpaceDN w:val="0"/>
        <w:contextualSpacing/>
        <w:outlineLvl w:val="0"/>
        <w:rPr>
          <w:sz w:val="24"/>
          <w:szCs w:val="24"/>
        </w:rPr>
      </w:pPr>
    </w:p>
    <w:p w14:paraId="27F06ACE" w14:textId="77777777" w:rsidR="006C741D" w:rsidRPr="006C741D" w:rsidRDefault="006C741D" w:rsidP="006C741D">
      <w:pPr>
        <w:autoSpaceDE w:val="0"/>
        <w:autoSpaceDN w:val="0"/>
        <w:spacing w:line="360" w:lineRule="auto"/>
        <w:ind w:left="5103"/>
        <w:rPr>
          <w:sz w:val="28"/>
        </w:rPr>
      </w:pPr>
    </w:p>
    <w:p w14:paraId="317990E8" w14:textId="53277645" w:rsidR="00DA025D" w:rsidRPr="00DA025D" w:rsidRDefault="006C741D" w:rsidP="006C741D">
      <w:pPr>
        <w:autoSpaceDE w:val="0"/>
        <w:autoSpaceDN w:val="0"/>
        <w:jc w:val="center"/>
        <w:outlineLvl w:val="0"/>
        <w:rPr>
          <w:sz w:val="28"/>
          <w:szCs w:val="28"/>
        </w:rPr>
        <w:sectPr w:rsidR="00DA025D" w:rsidRPr="00DA025D" w:rsidSect="00DA025D">
          <w:type w:val="nextColumn"/>
          <w:pgSz w:w="11906" w:h="16838" w:code="9"/>
          <w:pgMar w:top="1134" w:right="851" w:bottom="1418" w:left="1418" w:header="0" w:footer="567" w:gutter="0"/>
          <w:pgNumType w:start="46"/>
          <w:cols w:space="720"/>
          <w:docGrid w:linePitch="272"/>
        </w:sectPr>
      </w:pPr>
      <w:r w:rsidRPr="006C741D">
        <w:rPr>
          <w:sz w:val="28"/>
        </w:rPr>
        <w:t>Новосибирск 20___</w:t>
      </w:r>
    </w:p>
    <w:p w14:paraId="1FB8E3DB" w14:textId="77777777" w:rsidR="00B13BD5" w:rsidRPr="005260A3" w:rsidRDefault="00DA025D" w:rsidP="00B13BD5">
      <w:pPr>
        <w:pStyle w:val="ac"/>
        <w:widowControl/>
        <w:spacing w:after="0"/>
        <w:jc w:val="right"/>
        <w:outlineLvl w:val="0"/>
        <w:rPr>
          <w:sz w:val="28"/>
          <w:szCs w:val="28"/>
        </w:rPr>
      </w:pPr>
      <w:r>
        <w:rPr>
          <w:sz w:val="28"/>
          <w:szCs w:val="28"/>
        </w:rPr>
        <w:lastRenderedPageBreak/>
        <w:t>ПРИЛОЖЕНИЕ 2</w:t>
      </w:r>
    </w:p>
    <w:p w14:paraId="130A1EA7" w14:textId="77777777" w:rsidR="00697C53" w:rsidRDefault="00697C53" w:rsidP="00697C53">
      <w:pPr>
        <w:jc w:val="center"/>
        <w:rPr>
          <w:b/>
          <w:i/>
          <w:sz w:val="28"/>
          <w:szCs w:val="28"/>
        </w:rPr>
      </w:pPr>
      <w:r w:rsidRPr="00DA025D">
        <w:rPr>
          <w:b/>
          <w:i/>
          <w:sz w:val="28"/>
          <w:szCs w:val="28"/>
        </w:rPr>
        <w:t xml:space="preserve">Образец </w:t>
      </w:r>
      <w:r>
        <w:rPr>
          <w:b/>
          <w:i/>
          <w:sz w:val="28"/>
          <w:szCs w:val="28"/>
        </w:rPr>
        <w:t>задания к</w:t>
      </w:r>
      <w:r w:rsidRPr="00DA025D">
        <w:rPr>
          <w:b/>
          <w:i/>
          <w:sz w:val="28"/>
          <w:szCs w:val="28"/>
        </w:rPr>
        <w:t xml:space="preserve"> курсово</w:t>
      </w:r>
      <w:r>
        <w:rPr>
          <w:b/>
          <w:i/>
          <w:sz w:val="28"/>
          <w:szCs w:val="28"/>
        </w:rPr>
        <w:t>му</w:t>
      </w:r>
      <w:r w:rsidRPr="00DA025D">
        <w:rPr>
          <w:b/>
          <w:i/>
          <w:sz w:val="28"/>
          <w:szCs w:val="28"/>
        </w:rPr>
        <w:t xml:space="preserve"> </w:t>
      </w:r>
      <w:r>
        <w:rPr>
          <w:b/>
          <w:i/>
          <w:sz w:val="28"/>
          <w:szCs w:val="28"/>
        </w:rPr>
        <w:t>проекту</w:t>
      </w:r>
    </w:p>
    <w:tbl>
      <w:tblPr>
        <w:tblW w:w="0" w:type="auto"/>
        <w:tblLook w:val="04A0" w:firstRow="1" w:lastRow="0" w:firstColumn="1" w:lastColumn="0" w:noHBand="0" w:noVBand="1"/>
      </w:tblPr>
      <w:tblGrid>
        <w:gridCol w:w="1716"/>
        <w:gridCol w:w="7903"/>
      </w:tblGrid>
      <w:tr w:rsidR="009340E6" w:rsidRPr="006C741D" w14:paraId="6B32A051" w14:textId="77777777" w:rsidTr="002335DA">
        <w:tc>
          <w:tcPr>
            <w:tcW w:w="1716" w:type="dxa"/>
          </w:tcPr>
          <w:p w14:paraId="1CB396F8" w14:textId="77777777" w:rsidR="009340E6" w:rsidRPr="006C741D" w:rsidRDefault="009340E6" w:rsidP="002335DA">
            <w:pPr>
              <w:autoSpaceDE w:val="0"/>
              <w:autoSpaceDN w:val="0"/>
              <w:rPr>
                <w:rFonts w:eastAsia="Calibri"/>
                <w:lang w:val="en-US"/>
              </w:rPr>
            </w:pPr>
            <w:r w:rsidRPr="006C741D">
              <w:rPr>
                <w:noProof/>
              </w:rPr>
              <w:drawing>
                <wp:inline distT="0" distB="0" distL="0" distR="0" wp14:anchorId="39F0C3BD" wp14:editId="64920DFD">
                  <wp:extent cx="885825" cy="1247775"/>
                  <wp:effectExtent l="0" t="0" r="0" b="0"/>
                  <wp:docPr id="442727093"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30B376EB" w14:textId="77777777" w:rsidR="009340E6" w:rsidRPr="006C741D" w:rsidRDefault="009340E6" w:rsidP="002335DA">
            <w:pPr>
              <w:autoSpaceDE w:val="0"/>
              <w:autoSpaceDN w:val="0"/>
              <w:jc w:val="center"/>
              <w:rPr>
                <w:rFonts w:eastAsia="Calibri"/>
                <w:b/>
                <w:sz w:val="24"/>
                <w:szCs w:val="24"/>
                <w:lang w:val="en-US"/>
              </w:rPr>
            </w:pPr>
          </w:p>
          <w:p w14:paraId="6FE5F281"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Автономная некоммерческая образовательная организация</w:t>
            </w:r>
          </w:p>
          <w:p w14:paraId="63953699"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высшего образования Центросоюза Российской Федерации</w:t>
            </w:r>
          </w:p>
          <w:p w14:paraId="6E5C6F9C" w14:textId="77777777" w:rsidR="009340E6" w:rsidRPr="006C741D" w:rsidRDefault="009340E6" w:rsidP="002335DA">
            <w:pPr>
              <w:autoSpaceDE w:val="0"/>
              <w:autoSpaceDN w:val="0"/>
              <w:spacing w:line="360" w:lineRule="auto"/>
              <w:contextualSpacing/>
              <w:jc w:val="center"/>
              <w:rPr>
                <w:rFonts w:eastAsia="Calibri"/>
                <w:sz w:val="28"/>
                <w:szCs w:val="28"/>
              </w:rPr>
            </w:pPr>
            <w:r w:rsidRPr="006C741D">
              <w:rPr>
                <w:rFonts w:eastAsia="Calibri"/>
                <w:b/>
                <w:sz w:val="28"/>
                <w:szCs w:val="28"/>
              </w:rPr>
              <w:t>«Сибирский университет потребительской кооперации»</w:t>
            </w:r>
          </w:p>
        </w:tc>
      </w:tr>
    </w:tbl>
    <w:p w14:paraId="103D2BF4" w14:textId="77777777" w:rsidR="009340E6" w:rsidRPr="006C741D" w:rsidRDefault="009340E6" w:rsidP="009340E6">
      <w:pPr>
        <w:jc w:val="center"/>
        <w:rPr>
          <w:b/>
          <w:bCs/>
          <w:sz w:val="28"/>
          <w:szCs w:val="32"/>
        </w:rPr>
      </w:pPr>
    </w:p>
    <w:p w14:paraId="15CBF21B" w14:textId="77777777" w:rsidR="009340E6" w:rsidRPr="006C741D" w:rsidRDefault="009340E6" w:rsidP="009340E6">
      <w:pPr>
        <w:jc w:val="center"/>
        <w:rPr>
          <w:b/>
          <w:bCs/>
          <w:sz w:val="28"/>
          <w:szCs w:val="32"/>
        </w:rPr>
      </w:pPr>
    </w:p>
    <w:p w14:paraId="4C13ADB4" w14:textId="77777777" w:rsidR="009340E6" w:rsidRPr="006C741D" w:rsidRDefault="009340E6" w:rsidP="009340E6">
      <w:pPr>
        <w:autoSpaceDE w:val="0"/>
        <w:autoSpaceDN w:val="0"/>
        <w:contextualSpacing/>
        <w:jc w:val="center"/>
        <w:rPr>
          <w:b/>
          <w:sz w:val="24"/>
          <w:szCs w:val="24"/>
        </w:rPr>
      </w:pPr>
      <w:r w:rsidRPr="006C741D">
        <w:rPr>
          <w:b/>
          <w:sz w:val="24"/>
          <w:szCs w:val="24"/>
        </w:rPr>
        <w:t>Кафедра _________________________________________</w:t>
      </w:r>
    </w:p>
    <w:p w14:paraId="29FBBF90" w14:textId="77777777" w:rsidR="009340E6" w:rsidRPr="006C741D" w:rsidRDefault="009340E6" w:rsidP="009340E6">
      <w:pPr>
        <w:autoSpaceDE w:val="0"/>
        <w:autoSpaceDN w:val="0"/>
        <w:contextualSpacing/>
        <w:jc w:val="center"/>
        <w:rPr>
          <w:b/>
          <w:bCs/>
          <w:sz w:val="24"/>
          <w:szCs w:val="24"/>
        </w:rPr>
      </w:pPr>
    </w:p>
    <w:p w14:paraId="49FEB33B" w14:textId="77777777" w:rsidR="00B13BD5" w:rsidRPr="005260A3" w:rsidRDefault="00B13BD5" w:rsidP="006A5D7E">
      <w:pPr>
        <w:pStyle w:val="ac"/>
        <w:widowControl/>
        <w:spacing w:after="0"/>
        <w:ind w:left="5812"/>
        <w:outlineLvl w:val="0"/>
        <w:rPr>
          <w:sz w:val="28"/>
          <w:szCs w:val="28"/>
        </w:rPr>
      </w:pPr>
      <w:r w:rsidRPr="005260A3">
        <w:rPr>
          <w:sz w:val="28"/>
          <w:szCs w:val="28"/>
        </w:rPr>
        <w:t>УТВЕРЖДАЮ</w:t>
      </w:r>
    </w:p>
    <w:p w14:paraId="4B2ECB9B" w14:textId="77777777" w:rsidR="00B13BD5" w:rsidRPr="005260A3" w:rsidRDefault="00B13BD5" w:rsidP="00B13BD5">
      <w:pPr>
        <w:pStyle w:val="ac"/>
        <w:widowControl/>
        <w:spacing w:after="0"/>
        <w:ind w:left="5812"/>
        <w:outlineLvl w:val="0"/>
        <w:rPr>
          <w:sz w:val="28"/>
          <w:szCs w:val="28"/>
        </w:rPr>
      </w:pPr>
      <w:r w:rsidRPr="005260A3">
        <w:rPr>
          <w:sz w:val="28"/>
          <w:szCs w:val="28"/>
        </w:rPr>
        <w:t xml:space="preserve">Зав. кафедрой </w:t>
      </w:r>
    </w:p>
    <w:p w14:paraId="5D45C5BC" w14:textId="77777777" w:rsidR="00B13BD5" w:rsidRPr="005260A3" w:rsidRDefault="00B13BD5" w:rsidP="00B13BD5">
      <w:pPr>
        <w:pStyle w:val="ac"/>
        <w:widowControl/>
        <w:spacing w:after="0"/>
        <w:ind w:left="5812"/>
        <w:jc w:val="both"/>
        <w:outlineLvl w:val="0"/>
        <w:rPr>
          <w:sz w:val="28"/>
          <w:szCs w:val="28"/>
        </w:rPr>
      </w:pPr>
      <w:r w:rsidRPr="005260A3">
        <w:rPr>
          <w:sz w:val="28"/>
          <w:szCs w:val="28"/>
        </w:rPr>
        <w:t>_______</w:t>
      </w:r>
      <w:r w:rsidR="00B05E81">
        <w:rPr>
          <w:sz w:val="28"/>
          <w:szCs w:val="28"/>
        </w:rPr>
        <w:t>С.Ю. Глебова</w:t>
      </w:r>
    </w:p>
    <w:p w14:paraId="58BFA1A0" w14:textId="77777777" w:rsidR="00B13BD5" w:rsidRPr="005260A3" w:rsidRDefault="00151475" w:rsidP="00B13BD5">
      <w:pPr>
        <w:pStyle w:val="ac"/>
        <w:widowControl/>
        <w:spacing w:after="0"/>
        <w:ind w:left="5812"/>
        <w:jc w:val="both"/>
        <w:outlineLvl w:val="0"/>
        <w:rPr>
          <w:sz w:val="28"/>
          <w:szCs w:val="28"/>
        </w:rPr>
      </w:pPr>
      <w:r w:rsidRPr="005260A3">
        <w:rPr>
          <w:sz w:val="28"/>
          <w:szCs w:val="28"/>
        </w:rPr>
        <w:t>“____”____________20</w:t>
      </w:r>
      <w:r w:rsidR="00B13BD5" w:rsidRPr="005260A3">
        <w:rPr>
          <w:sz w:val="28"/>
          <w:szCs w:val="28"/>
        </w:rPr>
        <w:t xml:space="preserve"> </w:t>
      </w:r>
      <w:r w:rsidRPr="005260A3">
        <w:rPr>
          <w:sz w:val="28"/>
          <w:szCs w:val="28"/>
        </w:rPr>
        <w:t xml:space="preserve"> </w:t>
      </w:r>
      <w:r w:rsidR="00B13BD5" w:rsidRPr="005260A3">
        <w:rPr>
          <w:sz w:val="28"/>
          <w:szCs w:val="28"/>
        </w:rPr>
        <w:t xml:space="preserve"> г</w:t>
      </w:r>
    </w:p>
    <w:p w14:paraId="4AA85948" w14:textId="77777777" w:rsidR="00B13BD5" w:rsidRPr="005260A3" w:rsidRDefault="00B13BD5" w:rsidP="00B13BD5">
      <w:pPr>
        <w:pStyle w:val="ac"/>
        <w:widowControl/>
        <w:spacing w:after="0"/>
        <w:jc w:val="center"/>
        <w:outlineLvl w:val="0"/>
        <w:rPr>
          <w:sz w:val="28"/>
          <w:szCs w:val="28"/>
        </w:rPr>
      </w:pPr>
    </w:p>
    <w:p w14:paraId="3775F70C" w14:textId="77777777" w:rsidR="00B13BD5" w:rsidRPr="005260A3" w:rsidRDefault="00B13BD5" w:rsidP="00B13BD5">
      <w:pPr>
        <w:pStyle w:val="ac"/>
        <w:widowControl/>
        <w:spacing w:after="0"/>
        <w:jc w:val="center"/>
        <w:outlineLvl w:val="0"/>
        <w:rPr>
          <w:sz w:val="28"/>
          <w:szCs w:val="28"/>
        </w:rPr>
      </w:pPr>
    </w:p>
    <w:p w14:paraId="439363AC" w14:textId="77777777" w:rsidR="00B13BD5" w:rsidRPr="005260A3" w:rsidRDefault="00B13BD5" w:rsidP="00B13BD5">
      <w:pPr>
        <w:pStyle w:val="ac"/>
        <w:widowControl/>
        <w:spacing w:after="0"/>
        <w:jc w:val="center"/>
        <w:outlineLvl w:val="0"/>
        <w:rPr>
          <w:sz w:val="28"/>
          <w:szCs w:val="28"/>
        </w:rPr>
      </w:pPr>
      <w:r w:rsidRPr="005260A3">
        <w:rPr>
          <w:sz w:val="28"/>
          <w:szCs w:val="28"/>
        </w:rPr>
        <w:t>ЗАДАНИЕ</w:t>
      </w:r>
    </w:p>
    <w:p w14:paraId="08638EEF" w14:textId="77777777" w:rsidR="00697C53" w:rsidRDefault="00B13BD5" w:rsidP="00B13BD5">
      <w:pPr>
        <w:pStyle w:val="ac"/>
        <w:widowControl/>
        <w:spacing w:after="0"/>
        <w:jc w:val="center"/>
        <w:outlineLvl w:val="0"/>
        <w:rPr>
          <w:sz w:val="28"/>
          <w:szCs w:val="28"/>
        </w:rPr>
      </w:pPr>
      <w:r w:rsidRPr="005260A3">
        <w:rPr>
          <w:sz w:val="28"/>
          <w:szCs w:val="28"/>
        </w:rPr>
        <w:t xml:space="preserve">к курсовому проекту по дисциплине </w:t>
      </w:r>
    </w:p>
    <w:p w14:paraId="6E6F2B4E" w14:textId="77777777" w:rsidR="00B13BD5" w:rsidRPr="005260A3" w:rsidRDefault="00B13BD5" w:rsidP="00B13BD5">
      <w:pPr>
        <w:pStyle w:val="ac"/>
        <w:widowControl/>
        <w:spacing w:after="0"/>
        <w:jc w:val="center"/>
        <w:outlineLvl w:val="0"/>
        <w:rPr>
          <w:sz w:val="28"/>
          <w:szCs w:val="28"/>
        </w:rPr>
      </w:pPr>
      <w:r w:rsidRPr="005260A3">
        <w:rPr>
          <w:sz w:val="28"/>
          <w:szCs w:val="28"/>
        </w:rPr>
        <w:t>«Проектирование предприятий питания</w:t>
      </w:r>
      <w:r w:rsidR="00B05E81">
        <w:rPr>
          <w:sz w:val="28"/>
          <w:szCs w:val="28"/>
        </w:rPr>
        <w:t xml:space="preserve"> с основами САПР </w:t>
      </w:r>
      <w:r w:rsidRPr="005260A3">
        <w:rPr>
          <w:sz w:val="28"/>
          <w:szCs w:val="28"/>
        </w:rPr>
        <w:t>»</w:t>
      </w:r>
    </w:p>
    <w:p w14:paraId="39DD504A" w14:textId="77777777" w:rsidR="00B13BD5" w:rsidRPr="005260A3" w:rsidRDefault="00B13BD5" w:rsidP="00B13BD5">
      <w:pPr>
        <w:pStyle w:val="ac"/>
        <w:widowControl/>
        <w:spacing w:after="0"/>
        <w:jc w:val="right"/>
        <w:outlineLvl w:val="0"/>
        <w:rPr>
          <w:sz w:val="28"/>
          <w:szCs w:val="28"/>
        </w:rPr>
      </w:pPr>
    </w:p>
    <w:p w14:paraId="7A5DF195" w14:textId="77777777" w:rsidR="00B13BD5" w:rsidRPr="005260A3" w:rsidRDefault="00B13BD5" w:rsidP="00B13BD5">
      <w:pPr>
        <w:pStyle w:val="ac"/>
        <w:widowControl/>
        <w:spacing w:after="0"/>
        <w:jc w:val="both"/>
        <w:outlineLvl w:val="0"/>
        <w:rPr>
          <w:i/>
          <w:sz w:val="28"/>
          <w:szCs w:val="28"/>
        </w:rPr>
      </w:pPr>
      <w:r w:rsidRPr="005260A3">
        <w:rPr>
          <w:sz w:val="28"/>
          <w:szCs w:val="28"/>
        </w:rPr>
        <w:t>Студенту(ке) ______________</w:t>
      </w:r>
      <w:r w:rsidRPr="005260A3">
        <w:rPr>
          <w:sz w:val="28"/>
          <w:szCs w:val="28"/>
        </w:rPr>
        <w:tab/>
      </w:r>
      <w:r w:rsidRPr="005260A3">
        <w:rPr>
          <w:i/>
          <w:sz w:val="28"/>
          <w:szCs w:val="28"/>
        </w:rPr>
        <w:tab/>
      </w:r>
      <w:r w:rsidRPr="005260A3">
        <w:rPr>
          <w:sz w:val="28"/>
          <w:szCs w:val="28"/>
        </w:rPr>
        <w:t>курс_</w:t>
      </w:r>
      <w:r w:rsidRPr="005260A3">
        <w:rPr>
          <w:i/>
          <w:sz w:val="28"/>
          <w:szCs w:val="28"/>
        </w:rPr>
        <w:t xml:space="preserve">_______ </w:t>
      </w:r>
    </w:p>
    <w:p w14:paraId="0109E502" w14:textId="77777777" w:rsidR="00B13BD5" w:rsidRPr="005260A3" w:rsidRDefault="00B13BD5" w:rsidP="00B13BD5">
      <w:pPr>
        <w:pStyle w:val="ac"/>
        <w:widowControl/>
        <w:spacing w:after="0"/>
        <w:jc w:val="both"/>
        <w:outlineLvl w:val="0"/>
        <w:rPr>
          <w:i/>
          <w:sz w:val="28"/>
          <w:szCs w:val="28"/>
        </w:rPr>
      </w:pPr>
      <w:r w:rsidRPr="005260A3">
        <w:rPr>
          <w:i/>
          <w:sz w:val="28"/>
          <w:szCs w:val="28"/>
        </w:rPr>
        <w:tab/>
      </w:r>
      <w:r w:rsidRPr="005260A3">
        <w:rPr>
          <w:i/>
          <w:sz w:val="28"/>
          <w:szCs w:val="28"/>
        </w:rPr>
        <w:tab/>
      </w:r>
      <w:r w:rsidRPr="005260A3">
        <w:rPr>
          <w:i/>
          <w:sz w:val="28"/>
          <w:szCs w:val="28"/>
        </w:rPr>
        <w:tab/>
        <w:t xml:space="preserve">ФИО  </w:t>
      </w:r>
      <w:r w:rsidRPr="005260A3">
        <w:rPr>
          <w:i/>
          <w:sz w:val="28"/>
          <w:szCs w:val="28"/>
        </w:rPr>
        <w:tab/>
        <w:t xml:space="preserve">   </w:t>
      </w:r>
      <w:r w:rsidRPr="005260A3">
        <w:rPr>
          <w:sz w:val="28"/>
          <w:szCs w:val="28"/>
        </w:rPr>
        <w:t xml:space="preserve">Группа или (шифр) </w:t>
      </w:r>
      <w:r w:rsidRPr="005260A3">
        <w:rPr>
          <w:i/>
          <w:sz w:val="28"/>
          <w:szCs w:val="28"/>
        </w:rPr>
        <w:tab/>
        <w:t>_______________</w:t>
      </w:r>
    </w:p>
    <w:p w14:paraId="73A32536" w14:textId="77777777" w:rsidR="00B13BD5" w:rsidRPr="005260A3" w:rsidRDefault="00B13BD5" w:rsidP="00B13BD5">
      <w:pPr>
        <w:pStyle w:val="ac"/>
        <w:widowControl/>
        <w:spacing w:after="0"/>
        <w:jc w:val="both"/>
        <w:outlineLvl w:val="0"/>
        <w:rPr>
          <w:i/>
          <w:sz w:val="28"/>
          <w:szCs w:val="28"/>
        </w:rPr>
      </w:pPr>
    </w:p>
    <w:p w14:paraId="54D77E41" w14:textId="77777777" w:rsidR="00B13BD5" w:rsidRPr="005260A3" w:rsidRDefault="00B13BD5" w:rsidP="00B13BD5">
      <w:pPr>
        <w:pStyle w:val="ac"/>
        <w:widowControl/>
        <w:spacing w:after="0"/>
        <w:outlineLvl w:val="0"/>
        <w:rPr>
          <w:sz w:val="28"/>
          <w:szCs w:val="28"/>
        </w:rPr>
      </w:pPr>
      <w:r w:rsidRPr="005260A3">
        <w:rPr>
          <w:sz w:val="28"/>
          <w:szCs w:val="28"/>
        </w:rPr>
        <w:t>Тема проекта:_______________________________________________</w:t>
      </w:r>
    </w:p>
    <w:p w14:paraId="6A136FBC" w14:textId="77777777" w:rsidR="00B13BD5" w:rsidRPr="005260A3" w:rsidRDefault="00B13BD5" w:rsidP="00B13BD5">
      <w:pPr>
        <w:pStyle w:val="ac"/>
        <w:widowControl/>
        <w:spacing w:after="0"/>
        <w:outlineLvl w:val="0"/>
        <w:rPr>
          <w:sz w:val="28"/>
          <w:szCs w:val="28"/>
        </w:rPr>
      </w:pPr>
      <w:r w:rsidRPr="005260A3">
        <w:rPr>
          <w:sz w:val="28"/>
          <w:szCs w:val="28"/>
        </w:rPr>
        <w:t>______________________________________________________________________________________________________________________</w:t>
      </w:r>
    </w:p>
    <w:p w14:paraId="06B25D43" w14:textId="77777777" w:rsidR="00B13BD5" w:rsidRPr="005260A3" w:rsidRDefault="00B13BD5" w:rsidP="00B13BD5">
      <w:pPr>
        <w:pStyle w:val="ac"/>
        <w:widowControl/>
        <w:spacing w:after="0"/>
        <w:jc w:val="both"/>
        <w:outlineLvl w:val="0"/>
        <w:rPr>
          <w:sz w:val="28"/>
          <w:szCs w:val="28"/>
        </w:rPr>
      </w:pPr>
    </w:p>
    <w:p w14:paraId="03B07E47" w14:textId="77777777" w:rsidR="00151475" w:rsidRPr="005260A3" w:rsidRDefault="00B13BD5" w:rsidP="00151475">
      <w:pPr>
        <w:pStyle w:val="ac"/>
        <w:widowControl/>
        <w:spacing w:after="0"/>
        <w:ind w:firstLine="142"/>
        <w:outlineLvl w:val="0"/>
        <w:rPr>
          <w:sz w:val="28"/>
          <w:szCs w:val="28"/>
        </w:rPr>
      </w:pPr>
      <w:r w:rsidRPr="005260A3">
        <w:rPr>
          <w:sz w:val="28"/>
          <w:szCs w:val="28"/>
        </w:rPr>
        <w:t>Исходные данные: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E92058" w14:textId="77777777" w:rsidR="00B13BD5" w:rsidRPr="005260A3" w:rsidRDefault="00B13BD5" w:rsidP="00B13BD5">
      <w:pPr>
        <w:pStyle w:val="ac"/>
        <w:widowControl/>
        <w:spacing w:after="0"/>
        <w:jc w:val="center"/>
        <w:outlineLvl w:val="0"/>
        <w:rPr>
          <w:sz w:val="28"/>
          <w:szCs w:val="28"/>
        </w:rPr>
      </w:pPr>
      <w:r w:rsidRPr="005260A3">
        <w:rPr>
          <w:sz w:val="28"/>
          <w:szCs w:val="28"/>
        </w:rPr>
        <w:t>Содержание расчетно-пояснительной записки</w:t>
      </w:r>
    </w:p>
    <w:p w14:paraId="1E8A8C70" w14:textId="77777777" w:rsidR="00B13BD5" w:rsidRPr="005260A3" w:rsidRDefault="00B13BD5" w:rsidP="00B13BD5">
      <w:pPr>
        <w:pStyle w:val="ac"/>
        <w:widowControl/>
        <w:spacing w:after="0"/>
        <w:jc w:val="center"/>
        <w:outlineLvl w:val="0"/>
        <w:rPr>
          <w:sz w:val="28"/>
          <w:szCs w:val="28"/>
        </w:rPr>
      </w:pPr>
    </w:p>
    <w:p w14:paraId="443A6E91"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   Введение</w:t>
      </w:r>
    </w:p>
    <w:p w14:paraId="10B08E44" w14:textId="77777777" w:rsidR="00B13BD5" w:rsidRPr="005260A3" w:rsidRDefault="00B13BD5" w:rsidP="00B13BD5">
      <w:pPr>
        <w:pStyle w:val="ac"/>
        <w:widowControl/>
        <w:spacing w:after="0"/>
        <w:jc w:val="both"/>
        <w:outlineLvl w:val="0"/>
        <w:rPr>
          <w:spacing w:val="-10"/>
          <w:sz w:val="28"/>
          <w:szCs w:val="28"/>
        </w:rPr>
      </w:pPr>
      <w:r w:rsidRPr="005260A3">
        <w:rPr>
          <w:spacing w:val="-10"/>
          <w:sz w:val="28"/>
          <w:szCs w:val="28"/>
        </w:rPr>
        <w:t xml:space="preserve">1. Характеристика проектируемого </w:t>
      </w:r>
      <w:r w:rsidR="00AD5E74">
        <w:rPr>
          <w:spacing w:val="-10"/>
          <w:sz w:val="28"/>
          <w:szCs w:val="28"/>
        </w:rPr>
        <w:t>(</w:t>
      </w:r>
      <w:r w:rsidRPr="005260A3">
        <w:rPr>
          <w:spacing w:val="-10"/>
          <w:sz w:val="28"/>
          <w:szCs w:val="28"/>
        </w:rPr>
        <w:t>реконструируемого</w:t>
      </w:r>
      <w:r w:rsidR="00AD5E74">
        <w:rPr>
          <w:spacing w:val="-10"/>
          <w:sz w:val="28"/>
          <w:szCs w:val="28"/>
        </w:rPr>
        <w:t>)</w:t>
      </w:r>
      <w:r w:rsidRPr="005260A3">
        <w:rPr>
          <w:spacing w:val="-10"/>
          <w:sz w:val="28"/>
          <w:szCs w:val="28"/>
        </w:rPr>
        <w:t xml:space="preserve"> предприятия</w:t>
      </w:r>
    </w:p>
    <w:p w14:paraId="604E7528"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2. Характеристика </w:t>
      </w:r>
      <w:r w:rsidRPr="005260A3">
        <w:rPr>
          <w:b/>
          <w:sz w:val="28"/>
          <w:szCs w:val="28"/>
        </w:rPr>
        <w:t>горячего</w:t>
      </w:r>
      <w:r w:rsidRPr="005260A3">
        <w:rPr>
          <w:sz w:val="28"/>
          <w:szCs w:val="28"/>
        </w:rPr>
        <w:t xml:space="preserve"> цеха </w:t>
      </w:r>
    </w:p>
    <w:p w14:paraId="3CF1710C" w14:textId="77777777" w:rsidR="00B13BD5" w:rsidRPr="005260A3" w:rsidRDefault="00B13BD5" w:rsidP="00B13BD5">
      <w:pPr>
        <w:pStyle w:val="ac"/>
        <w:widowControl/>
        <w:spacing w:after="0"/>
        <w:jc w:val="both"/>
        <w:outlineLvl w:val="0"/>
        <w:rPr>
          <w:sz w:val="28"/>
          <w:szCs w:val="28"/>
        </w:rPr>
      </w:pPr>
      <w:r w:rsidRPr="005260A3">
        <w:rPr>
          <w:sz w:val="28"/>
          <w:szCs w:val="28"/>
        </w:rPr>
        <w:t>3. Технологический расчет горячего цеха</w:t>
      </w:r>
    </w:p>
    <w:p w14:paraId="158ABA52" w14:textId="77777777" w:rsidR="00B13BD5" w:rsidRPr="005260A3" w:rsidRDefault="00B13BD5" w:rsidP="00B13BD5">
      <w:pPr>
        <w:pStyle w:val="ac"/>
        <w:widowControl/>
        <w:spacing w:after="0"/>
        <w:jc w:val="both"/>
        <w:outlineLvl w:val="0"/>
        <w:rPr>
          <w:sz w:val="28"/>
          <w:szCs w:val="28"/>
        </w:rPr>
      </w:pPr>
      <w:r w:rsidRPr="005260A3">
        <w:rPr>
          <w:sz w:val="28"/>
          <w:szCs w:val="28"/>
        </w:rPr>
        <w:t>3.1. Составление производственной программы</w:t>
      </w:r>
    </w:p>
    <w:p w14:paraId="061A90EB" w14:textId="77777777" w:rsidR="00B13BD5" w:rsidRPr="005260A3" w:rsidRDefault="00B13BD5" w:rsidP="00B13BD5">
      <w:pPr>
        <w:pStyle w:val="ac"/>
        <w:widowControl/>
        <w:spacing w:after="0"/>
        <w:jc w:val="both"/>
        <w:outlineLvl w:val="0"/>
        <w:rPr>
          <w:sz w:val="28"/>
          <w:szCs w:val="28"/>
        </w:rPr>
      </w:pPr>
      <w:r w:rsidRPr="005260A3">
        <w:rPr>
          <w:sz w:val="28"/>
          <w:szCs w:val="28"/>
        </w:rPr>
        <w:lastRenderedPageBreak/>
        <w:t>3.2. Составление графика почасовой реализации блюд</w:t>
      </w:r>
    </w:p>
    <w:p w14:paraId="44363288" w14:textId="77777777" w:rsidR="00B13BD5" w:rsidRPr="005260A3" w:rsidRDefault="00B13BD5" w:rsidP="00B13BD5">
      <w:pPr>
        <w:pStyle w:val="ac"/>
        <w:widowControl/>
        <w:spacing w:after="0"/>
        <w:jc w:val="both"/>
        <w:outlineLvl w:val="0"/>
        <w:rPr>
          <w:sz w:val="28"/>
          <w:szCs w:val="28"/>
        </w:rPr>
      </w:pPr>
      <w:r w:rsidRPr="005260A3">
        <w:rPr>
          <w:sz w:val="28"/>
          <w:szCs w:val="28"/>
        </w:rPr>
        <w:t>3.3. Составление графика работы горячего цеха</w:t>
      </w:r>
    </w:p>
    <w:p w14:paraId="6E3D56DB" w14:textId="77777777" w:rsidR="00B13BD5" w:rsidRPr="005260A3" w:rsidRDefault="00B13BD5" w:rsidP="00B13BD5">
      <w:pPr>
        <w:pStyle w:val="ac"/>
        <w:widowControl/>
        <w:spacing w:after="0"/>
        <w:jc w:val="both"/>
        <w:outlineLvl w:val="0"/>
        <w:rPr>
          <w:sz w:val="28"/>
          <w:szCs w:val="28"/>
        </w:rPr>
      </w:pPr>
      <w:r w:rsidRPr="005260A3">
        <w:rPr>
          <w:sz w:val="28"/>
          <w:szCs w:val="28"/>
        </w:rPr>
        <w:t>3.4. Р</w:t>
      </w:r>
      <w:r w:rsidRPr="005260A3">
        <w:rPr>
          <w:spacing w:val="-8"/>
          <w:sz w:val="28"/>
          <w:szCs w:val="28"/>
        </w:rPr>
        <w:t>асчет и подбор объема котлов, определение коэффициента их использования и составление графика их загрузки (для горячего цеха)</w:t>
      </w:r>
    </w:p>
    <w:p w14:paraId="423A0C64" w14:textId="77777777" w:rsidR="00B13BD5" w:rsidRPr="005260A3" w:rsidRDefault="00B13BD5" w:rsidP="00B13BD5">
      <w:pPr>
        <w:pStyle w:val="ac"/>
        <w:widowControl/>
        <w:spacing w:after="0"/>
        <w:jc w:val="both"/>
        <w:outlineLvl w:val="0"/>
        <w:rPr>
          <w:sz w:val="28"/>
          <w:szCs w:val="28"/>
        </w:rPr>
      </w:pPr>
      <w:r w:rsidRPr="005260A3">
        <w:rPr>
          <w:sz w:val="28"/>
          <w:szCs w:val="28"/>
        </w:rPr>
        <w:t>3.5. Расчет и подбор оборудования для жаренья (для горячего цеха)</w:t>
      </w:r>
    </w:p>
    <w:p w14:paraId="47FA237B" w14:textId="77777777" w:rsidR="00B13BD5" w:rsidRPr="005260A3" w:rsidRDefault="00B13BD5" w:rsidP="00B13BD5">
      <w:pPr>
        <w:pStyle w:val="ac"/>
        <w:widowControl/>
        <w:spacing w:after="0"/>
        <w:outlineLvl w:val="0"/>
        <w:rPr>
          <w:sz w:val="28"/>
          <w:szCs w:val="28"/>
        </w:rPr>
      </w:pPr>
      <w:r w:rsidRPr="005260A3">
        <w:rPr>
          <w:sz w:val="28"/>
          <w:szCs w:val="28"/>
        </w:rPr>
        <w:t>3.6. Расчет и подбор механического оборудования</w:t>
      </w:r>
    </w:p>
    <w:p w14:paraId="623006A4" w14:textId="77777777" w:rsidR="00B13BD5" w:rsidRPr="005260A3" w:rsidRDefault="00B13BD5" w:rsidP="00B13BD5">
      <w:pPr>
        <w:pStyle w:val="ac"/>
        <w:widowControl/>
        <w:spacing w:after="0"/>
        <w:jc w:val="both"/>
        <w:outlineLvl w:val="0"/>
        <w:rPr>
          <w:sz w:val="28"/>
          <w:szCs w:val="28"/>
        </w:rPr>
      </w:pPr>
      <w:r w:rsidRPr="005260A3">
        <w:rPr>
          <w:sz w:val="28"/>
          <w:szCs w:val="28"/>
        </w:rPr>
        <w:t>3.7. Расчет численности производственных работников и составление графика их выхода на работу</w:t>
      </w:r>
    </w:p>
    <w:p w14:paraId="677B9D10" w14:textId="77777777" w:rsidR="00B13BD5" w:rsidRPr="005260A3" w:rsidRDefault="00B13BD5" w:rsidP="00B13BD5">
      <w:pPr>
        <w:pStyle w:val="ac"/>
        <w:widowControl/>
        <w:spacing w:after="0"/>
        <w:jc w:val="both"/>
        <w:outlineLvl w:val="0"/>
        <w:rPr>
          <w:sz w:val="28"/>
          <w:szCs w:val="28"/>
        </w:rPr>
      </w:pPr>
      <w:r w:rsidRPr="005260A3">
        <w:rPr>
          <w:sz w:val="28"/>
          <w:szCs w:val="28"/>
        </w:rPr>
        <w:t>3.8. Расчет и подбор немеханического оборудования (столы, ванны, стеллажи)</w:t>
      </w:r>
    </w:p>
    <w:p w14:paraId="0C4566B4" w14:textId="77777777" w:rsidR="00B13BD5" w:rsidRPr="005260A3" w:rsidRDefault="00B13BD5" w:rsidP="00B13BD5">
      <w:pPr>
        <w:pStyle w:val="ac"/>
        <w:widowControl/>
        <w:spacing w:after="0"/>
        <w:jc w:val="both"/>
        <w:outlineLvl w:val="0"/>
        <w:rPr>
          <w:sz w:val="28"/>
          <w:szCs w:val="28"/>
        </w:rPr>
      </w:pPr>
      <w:r w:rsidRPr="005260A3">
        <w:rPr>
          <w:sz w:val="28"/>
          <w:szCs w:val="28"/>
        </w:rPr>
        <w:t>3.9. Расчет полезной и общей площади цеха</w:t>
      </w:r>
    </w:p>
    <w:p w14:paraId="5D81AC7B" w14:textId="77777777" w:rsidR="00B13BD5" w:rsidRPr="005260A3" w:rsidRDefault="00B13BD5" w:rsidP="00B13BD5">
      <w:pPr>
        <w:pStyle w:val="ac"/>
        <w:widowControl/>
        <w:spacing w:after="0"/>
        <w:jc w:val="both"/>
        <w:outlineLvl w:val="0"/>
        <w:rPr>
          <w:sz w:val="28"/>
          <w:szCs w:val="28"/>
        </w:rPr>
      </w:pPr>
      <w:r w:rsidRPr="005260A3">
        <w:rPr>
          <w:sz w:val="28"/>
          <w:szCs w:val="28"/>
        </w:rPr>
        <w:t>4. Организация работы в цехе</w:t>
      </w:r>
    </w:p>
    <w:p w14:paraId="52C2C126" w14:textId="77777777" w:rsidR="00B13BD5" w:rsidRPr="005260A3" w:rsidRDefault="00B13BD5" w:rsidP="00B13BD5">
      <w:pPr>
        <w:pStyle w:val="ac"/>
        <w:widowControl/>
        <w:spacing w:after="0"/>
        <w:ind w:firstLine="224"/>
        <w:outlineLvl w:val="0"/>
        <w:rPr>
          <w:sz w:val="28"/>
          <w:szCs w:val="28"/>
        </w:rPr>
      </w:pPr>
      <w:r w:rsidRPr="005260A3">
        <w:rPr>
          <w:sz w:val="28"/>
          <w:szCs w:val="28"/>
        </w:rPr>
        <w:t xml:space="preserve"> Литература</w:t>
      </w:r>
    </w:p>
    <w:p w14:paraId="1478C02D" w14:textId="77777777" w:rsidR="00B13BD5" w:rsidRPr="005260A3" w:rsidRDefault="00B13BD5" w:rsidP="00B13BD5">
      <w:pPr>
        <w:pStyle w:val="ac"/>
        <w:widowControl/>
        <w:spacing w:after="0"/>
        <w:jc w:val="center"/>
        <w:outlineLvl w:val="0"/>
        <w:rPr>
          <w:sz w:val="28"/>
          <w:szCs w:val="28"/>
        </w:rPr>
      </w:pPr>
    </w:p>
    <w:p w14:paraId="77712B00" w14:textId="77777777" w:rsidR="00B13BD5" w:rsidRPr="005260A3" w:rsidRDefault="00B13BD5" w:rsidP="00B13BD5">
      <w:pPr>
        <w:pStyle w:val="ac"/>
        <w:widowControl/>
        <w:spacing w:after="0"/>
        <w:jc w:val="center"/>
        <w:outlineLvl w:val="0"/>
        <w:rPr>
          <w:sz w:val="28"/>
          <w:szCs w:val="28"/>
        </w:rPr>
      </w:pPr>
      <w:r w:rsidRPr="005260A3">
        <w:rPr>
          <w:sz w:val="28"/>
          <w:szCs w:val="28"/>
        </w:rPr>
        <w:t>Перечень графического материала:</w:t>
      </w:r>
    </w:p>
    <w:p w14:paraId="4B8BA918" w14:textId="77777777" w:rsidR="00B13BD5" w:rsidRPr="005260A3" w:rsidRDefault="00B13BD5" w:rsidP="00B13BD5">
      <w:pPr>
        <w:pStyle w:val="ac"/>
        <w:widowControl/>
        <w:spacing w:after="0"/>
        <w:jc w:val="both"/>
        <w:outlineLvl w:val="0"/>
        <w:rPr>
          <w:sz w:val="28"/>
          <w:szCs w:val="28"/>
        </w:rPr>
      </w:pPr>
      <w:r w:rsidRPr="005260A3">
        <w:rPr>
          <w:sz w:val="28"/>
          <w:szCs w:val="28"/>
        </w:rPr>
        <w:t>План предприятия в М 1:100, план горячего цеха в М 1:50, спецификация оборудования, экспликация помещений – 1 лист  (формат А1).</w:t>
      </w:r>
    </w:p>
    <w:p w14:paraId="47E2CE91" w14:textId="77777777" w:rsidR="00B13BD5" w:rsidRPr="005260A3" w:rsidRDefault="00B13BD5" w:rsidP="00B13BD5">
      <w:pPr>
        <w:pStyle w:val="ac"/>
        <w:widowControl/>
        <w:spacing w:after="0"/>
        <w:jc w:val="center"/>
        <w:outlineLvl w:val="0"/>
        <w:rPr>
          <w:sz w:val="28"/>
          <w:szCs w:val="28"/>
        </w:rPr>
      </w:pPr>
    </w:p>
    <w:p w14:paraId="631B6A23" w14:textId="77777777" w:rsidR="00B13BD5" w:rsidRPr="005260A3" w:rsidRDefault="00B13BD5" w:rsidP="00B13BD5">
      <w:pPr>
        <w:pStyle w:val="ac"/>
        <w:widowControl/>
        <w:spacing w:after="0"/>
        <w:jc w:val="center"/>
        <w:outlineLvl w:val="0"/>
        <w:rPr>
          <w:sz w:val="28"/>
          <w:szCs w:val="28"/>
        </w:rPr>
      </w:pPr>
      <w:r w:rsidRPr="005260A3">
        <w:rPr>
          <w:sz w:val="28"/>
          <w:szCs w:val="28"/>
        </w:rPr>
        <w:t>ГРАФИК ВЫПОЛНЕНИЯ КУРСОВОГО ПРОЕКТА</w:t>
      </w:r>
    </w:p>
    <w:p w14:paraId="2DC3BC46" w14:textId="77777777" w:rsidR="00B13BD5" w:rsidRPr="005260A3" w:rsidRDefault="00B13BD5" w:rsidP="00B13BD5">
      <w:pPr>
        <w:pStyle w:val="ac"/>
        <w:widowControl/>
        <w:spacing w:after="0"/>
        <w:jc w:val="center"/>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5756"/>
        <w:gridCol w:w="1461"/>
        <w:gridCol w:w="1602"/>
      </w:tblGrid>
      <w:tr w:rsidR="00B13BD5" w:rsidRPr="005260A3" w14:paraId="3F37EE5D" w14:textId="77777777">
        <w:trPr>
          <w:cantSplit/>
        </w:trPr>
        <w:tc>
          <w:tcPr>
            <w:tcW w:w="829" w:type="dxa"/>
            <w:vMerge w:val="restart"/>
            <w:tcBorders>
              <w:top w:val="single" w:sz="4" w:space="0" w:color="auto"/>
              <w:left w:val="single" w:sz="4" w:space="0" w:color="auto"/>
              <w:bottom w:val="single" w:sz="4" w:space="0" w:color="auto"/>
              <w:right w:val="single" w:sz="4" w:space="0" w:color="auto"/>
            </w:tcBorders>
          </w:tcPr>
          <w:p w14:paraId="491A9110" w14:textId="77777777" w:rsidR="00B13BD5" w:rsidRPr="005260A3" w:rsidRDefault="00B13BD5" w:rsidP="00B13BD5">
            <w:pPr>
              <w:pStyle w:val="ac"/>
              <w:widowControl/>
              <w:spacing w:after="0"/>
              <w:jc w:val="center"/>
              <w:outlineLvl w:val="0"/>
              <w:rPr>
                <w:sz w:val="28"/>
                <w:szCs w:val="28"/>
              </w:rPr>
            </w:pPr>
            <w:r w:rsidRPr="005260A3">
              <w:rPr>
                <w:sz w:val="28"/>
                <w:szCs w:val="28"/>
              </w:rPr>
              <w:t>№ п/п</w:t>
            </w:r>
          </w:p>
        </w:tc>
        <w:tc>
          <w:tcPr>
            <w:tcW w:w="5756" w:type="dxa"/>
            <w:vMerge w:val="restart"/>
            <w:tcBorders>
              <w:top w:val="single" w:sz="4" w:space="0" w:color="auto"/>
              <w:left w:val="single" w:sz="4" w:space="0" w:color="auto"/>
              <w:bottom w:val="single" w:sz="4" w:space="0" w:color="auto"/>
              <w:right w:val="single" w:sz="4" w:space="0" w:color="auto"/>
            </w:tcBorders>
          </w:tcPr>
          <w:p w14:paraId="1B3BDF2B" w14:textId="77777777" w:rsidR="00B13BD5" w:rsidRPr="005260A3" w:rsidRDefault="00B13BD5" w:rsidP="00B13BD5">
            <w:pPr>
              <w:pStyle w:val="ac"/>
              <w:widowControl/>
              <w:spacing w:after="0"/>
              <w:jc w:val="center"/>
              <w:outlineLvl w:val="0"/>
              <w:rPr>
                <w:sz w:val="28"/>
                <w:szCs w:val="28"/>
              </w:rPr>
            </w:pPr>
          </w:p>
          <w:p w14:paraId="62ED2B9E"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Наименование разделов </w:t>
            </w:r>
          </w:p>
        </w:tc>
        <w:tc>
          <w:tcPr>
            <w:tcW w:w="3063" w:type="dxa"/>
            <w:gridSpan w:val="2"/>
            <w:tcBorders>
              <w:top w:val="single" w:sz="4" w:space="0" w:color="auto"/>
              <w:left w:val="single" w:sz="4" w:space="0" w:color="auto"/>
              <w:bottom w:val="single" w:sz="4" w:space="0" w:color="auto"/>
              <w:right w:val="single" w:sz="4" w:space="0" w:color="auto"/>
            </w:tcBorders>
          </w:tcPr>
          <w:p w14:paraId="3FAF32AD"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Дата выполнения </w:t>
            </w:r>
          </w:p>
        </w:tc>
      </w:tr>
      <w:tr w:rsidR="00B13BD5" w:rsidRPr="005260A3" w14:paraId="7C27CDB6" w14:textId="77777777" w:rsidTr="00D069F5">
        <w:trPr>
          <w:cantSplit/>
          <w:trHeight w:val="332"/>
        </w:trPr>
        <w:tc>
          <w:tcPr>
            <w:tcW w:w="829" w:type="dxa"/>
            <w:vMerge/>
            <w:tcBorders>
              <w:top w:val="single" w:sz="4" w:space="0" w:color="auto"/>
              <w:left w:val="single" w:sz="4" w:space="0" w:color="auto"/>
              <w:bottom w:val="single" w:sz="4" w:space="0" w:color="auto"/>
              <w:right w:val="single" w:sz="4" w:space="0" w:color="auto"/>
            </w:tcBorders>
            <w:vAlign w:val="center"/>
          </w:tcPr>
          <w:p w14:paraId="5FC0459E" w14:textId="77777777" w:rsidR="00B13BD5" w:rsidRPr="005260A3" w:rsidRDefault="00B13BD5" w:rsidP="00B13BD5">
            <w:pPr>
              <w:rPr>
                <w:sz w:val="28"/>
                <w:szCs w:val="28"/>
              </w:rPr>
            </w:pPr>
          </w:p>
        </w:tc>
        <w:tc>
          <w:tcPr>
            <w:tcW w:w="5756" w:type="dxa"/>
            <w:vMerge/>
            <w:tcBorders>
              <w:top w:val="single" w:sz="4" w:space="0" w:color="auto"/>
              <w:left w:val="single" w:sz="4" w:space="0" w:color="auto"/>
              <w:bottom w:val="single" w:sz="4" w:space="0" w:color="auto"/>
              <w:right w:val="single" w:sz="4" w:space="0" w:color="auto"/>
            </w:tcBorders>
            <w:vAlign w:val="center"/>
          </w:tcPr>
          <w:p w14:paraId="6E3BA473" w14:textId="77777777" w:rsidR="00B13BD5" w:rsidRPr="005260A3" w:rsidRDefault="00B13BD5" w:rsidP="00B13BD5">
            <w:pPr>
              <w:rPr>
                <w:sz w:val="28"/>
                <w:szCs w:val="28"/>
              </w:rPr>
            </w:pPr>
          </w:p>
        </w:tc>
        <w:tc>
          <w:tcPr>
            <w:tcW w:w="1461" w:type="dxa"/>
            <w:tcBorders>
              <w:top w:val="single" w:sz="4" w:space="0" w:color="auto"/>
              <w:left w:val="single" w:sz="4" w:space="0" w:color="auto"/>
              <w:bottom w:val="single" w:sz="4" w:space="0" w:color="auto"/>
              <w:right w:val="single" w:sz="4" w:space="0" w:color="auto"/>
            </w:tcBorders>
          </w:tcPr>
          <w:p w14:paraId="0120B8C2" w14:textId="77777777" w:rsidR="00B13BD5" w:rsidRPr="00D069F5" w:rsidRDefault="00B13BD5" w:rsidP="00B13BD5">
            <w:pPr>
              <w:pStyle w:val="ac"/>
              <w:widowControl/>
              <w:spacing w:after="0"/>
              <w:jc w:val="center"/>
              <w:outlineLvl w:val="0"/>
              <w:rPr>
                <w:sz w:val="24"/>
                <w:szCs w:val="24"/>
              </w:rPr>
            </w:pPr>
            <w:r w:rsidRPr="00D069F5">
              <w:rPr>
                <w:sz w:val="24"/>
                <w:szCs w:val="24"/>
              </w:rPr>
              <w:t>По плану</w:t>
            </w:r>
          </w:p>
        </w:tc>
        <w:tc>
          <w:tcPr>
            <w:tcW w:w="1602" w:type="dxa"/>
            <w:tcBorders>
              <w:top w:val="single" w:sz="4" w:space="0" w:color="auto"/>
              <w:left w:val="single" w:sz="4" w:space="0" w:color="auto"/>
              <w:bottom w:val="single" w:sz="4" w:space="0" w:color="auto"/>
              <w:right w:val="single" w:sz="4" w:space="0" w:color="auto"/>
            </w:tcBorders>
          </w:tcPr>
          <w:p w14:paraId="5F5C8A05" w14:textId="77777777" w:rsidR="00B13BD5" w:rsidRPr="00D069F5" w:rsidRDefault="00B13BD5" w:rsidP="00B13BD5">
            <w:pPr>
              <w:pStyle w:val="ac"/>
              <w:widowControl/>
              <w:spacing w:after="0"/>
              <w:jc w:val="center"/>
              <w:outlineLvl w:val="0"/>
              <w:rPr>
                <w:sz w:val="24"/>
                <w:szCs w:val="24"/>
              </w:rPr>
            </w:pPr>
            <w:r w:rsidRPr="00D069F5">
              <w:rPr>
                <w:sz w:val="24"/>
                <w:szCs w:val="24"/>
              </w:rPr>
              <w:t>Ф</w:t>
            </w:r>
            <w:r w:rsidRPr="00D069F5">
              <w:rPr>
                <w:spacing w:val="-8"/>
                <w:sz w:val="24"/>
                <w:szCs w:val="24"/>
              </w:rPr>
              <w:t xml:space="preserve">актически </w:t>
            </w:r>
          </w:p>
        </w:tc>
      </w:tr>
      <w:tr w:rsidR="00B13BD5" w:rsidRPr="005260A3" w14:paraId="4E89C372"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vAlign w:val="center"/>
          </w:tcPr>
          <w:p w14:paraId="1E0BBA01" w14:textId="77777777" w:rsidR="00B13BD5" w:rsidRPr="005260A3" w:rsidRDefault="00B13BD5" w:rsidP="00B13BD5">
            <w:pPr>
              <w:pStyle w:val="ac"/>
              <w:widowControl/>
              <w:spacing w:after="0"/>
              <w:ind w:left="360" w:hanging="540"/>
              <w:jc w:val="center"/>
              <w:outlineLvl w:val="0"/>
              <w:rPr>
                <w:sz w:val="28"/>
                <w:szCs w:val="28"/>
              </w:rPr>
            </w:pPr>
            <w:r w:rsidRPr="005260A3">
              <w:rPr>
                <w:sz w:val="28"/>
                <w:szCs w:val="28"/>
              </w:rPr>
              <w:t>1</w:t>
            </w:r>
          </w:p>
        </w:tc>
        <w:tc>
          <w:tcPr>
            <w:tcW w:w="5756" w:type="dxa"/>
            <w:tcBorders>
              <w:top w:val="single" w:sz="4" w:space="0" w:color="auto"/>
              <w:left w:val="single" w:sz="4" w:space="0" w:color="auto"/>
              <w:bottom w:val="single" w:sz="4" w:space="0" w:color="auto"/>
              <w:right w:val="single" w:sz="4" w:space="0" w:color="auto"/>
            </w:tcBorders>
          </w:tcPr>
          <w:p w14:paraId="42EB67A5" w14:textId="77777777" w:rsidR="00B13BD5" w:rsidRPr="005260A3" w:rsidRDefault="00B13BD5" w:rsidP="00B13BD5">
            <w:pPr>
              <w:pStyle w:val="ac"/>
              <w:widowControl/>
              <w:spacing w:after="0"/>
              <w:outlineLvl w:val="0"/>
              <w:rPr>
                <w:sz w:val="28"/>
                <w:szCs w:val="28"/>
              </w:rPr>
            </w:pPr>
            <w:r w:rsidRPr="005260A3">
              <w:rPr>
                <w:sz w:val="28"/>
                <w:szCs w:val="28"/>
              </w:rPr>
              <w:t>Пояснительная записка</w:t>
            </w:r>
          </w:p>
        </w:tc>
        <w:tc>
          <w:tcPr>
            <w:tcW w:w="1461" w:type="dxa"/>
            <w:tcBorders>
              <w:top w:val="single" w:sz="4" w:space="0" w:color="auto"/>
              <w:left w:val="single" w:sz="4" w:space="0" w:color="auto"/>
              <w:bottom w:val="single" w:sz="4" w:space="0" w:color="auto"/>
              <w:right w:val="single" w:sz="4" w:space="0" w:color="auto"/>
            </w:tcBorders>
          </w:tcPr>
          <w:p w14:paraId="5BF3F005" w14:textId="77777777" w:rsidR="00B13BD5" w:rsidRPr="005260A3" w:rsidRDefault="00B13BD5" w:rsidP="00B13BD5">
            <w:pPr>
              <w:pStyle w:val="ac"/>
              <w:widowControl/>
              <w:spacing w:after="0"/>
              <w:jc w:val="center"/>
              <w:outlineLvl w:val="0"/>
              <w:rPr>
                <w:sz w:val="28"/>
                <w:szCs w:val="28"/>
              </w:rPr>
            </w:pPr>
          </w:p>
        </w:tc>
        <w:tc>
          <w:tcPr>
            <w:tcW w:w="1602" w:type="dxa"/>
            <w:tcBorders>
              <w:top w:val="single" w:sz="4" w:space="0" w:color="auto"/>
              <w:left w:val="single" w:sz="4" w:space="0" w:color="auto"/>
              <w:bottom w:val="single" w:sz="4" w:space="0" w:color="auto"/>
              <w:right w:val="single" w:sz="4" w:space="0" w:color="auto"/>
            </w:tcBorders>
          </w:tcPr>
          <w:p w14:paraId="384BC9CE" w14:textId="77777777" w:rsidR="00B13BD5" w:rsidRPr="005260A3" w:rsidRDefault="00B13BD5" w:rsidP="00B13BD5">
            <w:pPr>
              <w:pStyle w:val="ac"/>
              <w:widowControl/>
              <w:spacing w:after="0"/>
              <w:jc w:val="center"/>
              <w:outlineLvl w:val="0"/>
              <w:rPr>
                <w:sz w:val="28"/>
                <w:szCs w:val="28"/>
              </w:rPr>
            </w:pPr>
          </w:p>
        </w:tc>
      </w:tr>
      <w:tr w:rsidR="00B13BD5" w:rsidRPr="005260A3" w14:paraId="5983B9F6"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vAlign w:val="center"/>
          </w:tcPr>
          <w:p w14:paraId="161BBD90" w14:textId="77777777" w:rsidR="00B13BD5" w:rsidRPr="005260A3" w:rsidRDefault="00B13BD5" w:rsidP="00B13BD5">
            <w:pPr>
              <w:pStyle w:val="ac"/>
              <w:widowControl/>
              <w:spacing w:after="0"/>
              <w:jc w:val="center"/>
              <w:outlineLvl w:val="0"/>
              <w:rPr>
                <w:sz w:val="28"/>
                <w:szCs w:val="28"/>
              </w:rPr>
            </w:pPr>
            <w:r w:rsidRPr="005260A3">
              <w:rPr>
                <w:sz w:val="28"/>
                <w:szCs w:val="28"/>
              </w:rPr>
              <w:t>2</w:t>
            </w:r>
          </w:p>
        </w:tc>
        <w:tc>
          <w:tcPr>
            <w:tcW w:w="5756" w:type="dxa"/>
            <w:tcBorders>
              <w:top w:val="single" w:sz="4" w:space="0" w:color="auto"/>
              <w:left w:val="single" w:sz="4" w:space="0" w:color="auto"/>
              <w:bottom w:val="single" w:sz="4" w:space="0" w:color="auto"/>
              <w:right w:val="single" w:sz="4" w:space="0" w:color="auto"/>
            </w:tcBorders>
            <w:vAlign w:val="center"/>
          </w:tcPr>
          <w:p w14:paraId="41440C4A" w14:textId="77777777" w:rsidR="00B13BD5" w:rsidRPr="005260A3" w:rsidRDefault="00B13BD5" w:rsidP="00B13BD5">
            <w:pPr>
              <w:pStyle w:val="ac"/>
              <w:widowControl/>
              <w:spacing w:after="0"/>
              <w:outlineLvl w:val="0"/>
              <w:rPr>
                <w:sz w:val="28"/>
                <w:szCs w:val="28"/>
              </w:rPr>
            </w:pPr>
            <w:r w:rsidRPr="005260A3">
              <w:rPr>
                <w:sz w:val="28"/>
                <w:szCs w:val="28"/>
              </w:rPr>
              <w:t>Графический материал</w:t>
            </w:r>
          </w:p>
        </w:tc>
        <w:tc>
          <w:tcPr>
            <w:tcW w:w="1461" w:type="dxa"/>
            <w:tcBorders>
              <w:top w:val="single" w:sz="4" w:space="0" w:color="auto"/>
              <w:left w:val="single" w:sz="4" w:space="0" w:color="auto"/>
              <w:bottom w:val="single" w:sz="4" w:space="0" w:color="auto"/>
              <w:right w:val="single" w:sz="4" w:space="0" w:color="auto"/>
            </w:tcBorders>
          </w:tcPr>
          <w:p w14:paraId="6A983797" w14:textId="77777777" w:rsidR="00B13BD5" w:rsidRPr="005260A3" w:rsidRDefault="00B13BD5" w:rsidP="00B13BD5">
            <w:pPr>
              <w:pStyle w:val="a6"/>
              <w:ind w:firstLine="0"/>
              <w:jc w:val="center"/>
              <w:rPr>
                <w:sz w:val="28"/>
                <w:szCs w:val="28"/>
              </w:rPr>
            </w:pPr>
          </w:p>
        </w:tc>
        <w:tc>
          <w:tcPr>
            <w:tcW w:w="1602" w:type="dxa"/>
            <w:tcBorders>
              <w:top w:val="single" w:sz="4" w:space="0" w:color="auto"/>
              <w:left w:val="single" w:sz="4" w:space="0" w:color="auto"/>
              <w:bottom w:val="single" w:sz="4" w:space="0" w:color="auto"/>
              <w:right w:val="single" w:sz="4" w:space="0" w:color="auto"/>
            </w:tcBorders>
          </w:tcPr>
          <w:p w14:paraId="6C998B59" w14:textId="77777777" w:rsidR="00B13BD5" w:rsidRPr="005260A3" w:rsidRDefault="00B13BD5" w:rsidP="00B13BD5">
            <w:pPr>
              <w:pStyle w:val="ac"/>
              <w:widowControl/>
              <w:spacing w:after="0"/>
              <w:jc w:val="center"/>
              <w:outlineLvl w:val="0"/>
              <w:rPr>
                <w:sz w:val="28"/>
                <w:szCs w:val="28"/>
              </w:rPr>
            </w:pPr>
          </w:p>
        </w:tc>
      </w:tr>
      <w:tr w:rsidR="00B13BD5" w:rsidRPr="005260A3" w14:paraId="6CFACA81"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vAlign w:val="center"/>
          </w:tcPr>
          <w:p w14:paraId="2D81EA1C" w14:textId="77777777" w:rsidR="00B13BD5" w:rsidRPr="005260A3" w:rsidRDefault="00B13BD5" w:rsidP="00B13BD5">
            <w:pPr>
              <w:pStyle w:val="ac"/>
              <w:widowControl/>
              <w:spacing w:after="0"/>
              <w:jc w:val="center"/>
              <w:outlineLvl w:val="0"/>
              <w:rPr>
                <w:sz w:val="28"/>
                <w:szCs w:val="28"/>
              </w:rPr>
            </w:pPr>
            <w:r w:rsidRPr="005260A3">
              <w:rPr>
                <w:sz w:val="28"/>
                <w:szCs w:val="28"/>
              </w:rPr>
              <w:t>3</w:t>
            </w:r>
          </w:p>
        </w:tc>
        <w:tc>
          <w:tcPr>
            <w:tcW w:w="5756" w:type="dxa"/>
            <w:tcBorders>
              <w:top w:val="single" w:sz="4" w:space="0" w:color="auto"/>
              <w:left w:val="single" w:sz="4" w:space="0" w:color="auto"/>
              <w:bottom w:val="single" w:sz="4" w:space="0" w:color="auto"/>
              <w:right w:val="single" w:sz="4" w:space="0" w:color="auto"/>
            </w:tcBorders>
            <w:vAlign w:val="center"/>
          </w:tcPr>
          <w:p w14:paraId="6BFF028B" w14:textId="77777777" w:rsidR="00B13BD5" w:rsidRPr="005260A3" w:rsidRDefault="00B13BD5" w:rsidP="00B13BD5">
            <w:pPr>
              <w:pStyle w:val="ac"/>
              <w:widowControl/>
              <w:spacing w:after="0"/>
              <w:outlineLvl w:val="0"/>
              <w:rPr>
                <w:sz w:val="28"/>
                <w:szCs w:val="28"/>
              </w:rPr>
            </w:pPr>
            <w:r w:rsidRPr="005260A3">
              <w:rPr>
                <w:sz w:val="28"/>
                <w:szCs w:val="28"/>
              </w:rPr>
              <w:t>Защита проекта</w:t>
            </w:r>
          </w:p>
        </w:tc>
        <w:tc>
          <w:tcPr>
            <w:tcW w:w="1461" w:type="dxa"/>
            <w:tcBorders>
              <w:top w:val="single" w:sz="4" w:space="0" w:color="auto"/>
              <w:left w:val="single" w:sz="4" w:space="0" w:color="auto"/>
              <w:bottom w:val="single" w:sz="4" w:space="0" w:color="auto"/>
              <w:right w:val="single" w:sz="4" w:space="0" w:color="auto"/>
            </w:tcBorders>
          </w:tcPr>
          <w:p w14:paraId="31118E8D" w14:textId="77777777" w:rsidR="00B13BD5" w:rsidRPr="005260A3" w:rsidRDefault="00B13BD5" w:rsidP="00B13BD5">
            <w:pPr>
              <w:pStyle w:val="a6"/>
              <w:ind w:firstLine="0"/>
              <w:jc w:val="center"/>
              <w:rPr>
                <w:sz w:val="28"/>
                <w:szCs w:val="28"/>
              </w:rPr>
            </w:pPr>
          </w:p>
        </w:tc>
        <w:tc>
          <w:tcPr>
            <w:tcW w:w="1602" w:type="dxa"/>
            <w:tcBorders>
              <w:top w:val="single" w:sz="4" w:space="0" w:color="auto"/>
              <w:left w:val="single" w:sz="4" w:space="0" w:color="auto"/>
              <w:bottom w:val="single" w:sz="4" w:space="0" w:color="auto"/>
              <w:right w:val="single" w:sz="4" w:space="0" w:color="auto"/>
            </w:tcBorders>
          </w:tcPr>
          <w:p w14:paraId="09967B09" w14:textId="77777777" w:rsidR="00B13BD5" w:rsidRPr="005260A3" w:rsidRDefault="00B13BD5" w:rsidP="00B13BD5">
            <w:pPr>
              <w:pStyle w:val="ac"/>
              <w:widowControl/>
              <w:spacing w:after="0"/>
              <w:jc w:val="center"/>
              <w:outlineLvl w:val="0"/>
              <w:rPr>
                <w:sz w:val="28"/>
                <w:szCs w:val="28"/>
              </w:rPr>
            </w:pPr>
          </w:p>
        </w:tc>
      </w:tr>
    </w:tbl>
    <w:p w14:paraId="6C37A694" w14:textId="77777777" w:rsidR="00B13BD5" w:rsidRPr="005260A3" w:rsidRDefault="00B13BD5" w:rsidP="00B13BD5">
      <w:pPr>
        <w:pStyle w:val="ac"/>
        <w:widowControl/>
        <w:spacing w:after="0"/>
        <w:outlineLvl w:val="0"/>
        <w:rPr>
          <w:sz w:val="28"/>
          <w:szCs w:val="28"/>
        </w:rPr>
      </w:pPr>
    </w:p>
    <w:p w14:paraId="2DFE7560" w14:textId="77777777" w:rsidR="00B13BD5" w:rsidRPr="005260A3" w:rsidRDefault="00B13BD5" w:rsidP="00B13BD5">
      <w:pPr>
        <w:pStyle w:val="ac"/>
        <w:widowControl/>
        <w:spacing w:after="0"/>
        <w:outlineLvl w:val="0"/>
        <w:rPr>
          <w:sz w:val="28"/>
          <w:szCs w:val="28"/>
        </w:rPr>
      </w:pPr>
      <w:r w:rsidRPr="005260A3">
        <w:rPr>
          <w:sz w:val="28"/>
          <w:szCs w:val="28"/>
        </w:rPr>
        <w:t xml:space="preserve">Руководитель проекта _________________________ </w:t>
      </w:r>
    </w:p>
    <w:p w14:paraId="15E9B639" w14:textId="77777777" w:rsidR="00B13BD5" w:rsidRPr="0036293B" w:rsidRDefault="00B13BD5" w:rsidP="00B13BD5">
      <w:pPr>
        <w:pStyle w:val="ac"/>
        <w:widowControl/>
        <w:spacing w:after="0"/>
        <w:ind w:left="2880" w:firstLine="720"/>
        <w:outlineLvl w:val="0"/>
        <w:rPr>
          <w:i/>
          <w:sz w:val="24"/>
          <w:szCs w:val="24"/>
        </w:rPr>
      </w:pPr>
      <w:r w:rsidRPr="0036293B">
        <w:rPr>
          <w:i/>
          <w:sz w:val="24"/>
          <w:szCs w:val="24"/>
        </w:rPr>
        <w:t>(подпись)</w:t>
      </w:r>
    </w:p>
    <w:p w14:paraId="42007416" w14:textId="77777777" w:rsidR="00B13BD5" w:rsidRPr="005260A3" w:rsidRDefault="00B13BD5" w:rsidP="00B13BD5">
      <w:pPr>
        <w:pStyle w:val="ac"/>
        <w:widowControl/>
        <w:spacing w:after="0"/>
        <w:outlineLvl w:val="0"/>
        <w:rPr>
          <w:sz w:val="28"/>
          <w:szCs w:val="28"/>
        </w:rPr>
      </w:pPr>
      <w:r w:rsidRPr="005260A3">
        <w:rPr>
          <w:sz w:val="28"/>
          <w:szCs w:val="28"/>
        </w:rPr>
        <w:t xml:space="preserve">Задание принял к исполнению _______________ </w:t>
      </w:r>
    </w:p>
    <w:p w14:paraId="26723F7E" w14:textId="77777777" w:rsidR="00B13BD5" w:rsidRPr="0036293B" w:rsidRDefault="00B13BD5" w:rsidP="00B13BD5">
      <w:pPr>
        <w:ind w:left="2832" w:firstLine="708"/>
        <w:rPr>
          <w:sz w:val="24"/>
          <w:szCs w:val="24"/>
        </w:rPr>
      </w:pPr>
      <w:r w:rsidRPr="0036293B">
        <w:rPr>
          <w:i/>
          <w:sz w:val="24"/>
          <w:szCs w:val="24"/>
        </w:rPr>
        <w:t>(подпись)</w:t>
      </w:r>
    </w:p>
    <w:p w14:paraId="07FA93E7" w14:textId="77777777" w:rsidR="00B13BD5" w:rsidRPr="005260A3" w:rsidRDefault="00B13BD5" w:rsidP="00B13BD5">
      <w:pPr>
        <w:pStyle w:val="ac"/>
        <w:widowControl/>
        <w:spacing w:after="0"/>
        <w:jc w:val="right"/>
        <w:outlineLvl w:val="0"/>
        <w:rPr>
          <w:sz w:val="28"/>
          <w:szCs w:val="28"/>
        </w:rPr>
      </w:pPr>
      <w:r w:rsidRPr="005260A3">
        <w:rPr>
          <w:sz w:val="28"/>
          <w:szCs w:val="28"/>
        </w:rPr>
        <w:br w:type="page"/>
      </w:r>
    </w:p>
    <w:tbl>
      <w:tblPr>
        <w:tblW w:w="0" w:type="auto"/>
        <w:tblLook w:val="04A0" w:firstRow="1" w:lastRow="0" w:firstColumn="1" w:lastColumn="0" w:noHBand="0" w:noVBand="1"/>
      </w:tblPr>
      <w:tblGrid>
        <w:gridCol w:w="1716"/>
        <w:gridCol w:w="7903"/>
      </w:tblGrid>
      <w:tr w:rsidR="009340E6" w:rsidRPr="006C741D" w14:paraId="600BFDD7" w14:textId="77777777" w:rsidTr="002335DA">
        <w:tc>
          <w:tcPr>
            <w:tcW w:w="1716" w:type="dxa"/>
          </w:tcPr>
          <w:p w14:paraId="0791B4DD" w14:textId="77777777" w:rsidR="009340E6" w:rsidRPr="006C741D" w:rsidRDefault="009340E6" w:rsidP="002335DA">
            <w:pPr>
              <w:autoSpaceDE w:val="0"/>
              <w:autoSpaceDN w:val="0"/>
              <w:rPr>
                <w:rFonts w:eastAsia="Calibri"/>
                <w:lang w:val="en-US"/>
              </w:rPr>
            </w:pPr>
            <w:r w:rsidRPr="006C741D">
              <w:rPr>
                <w:noProof/>
              </w:rPr>
              <w:lastRenderedPageBreak/>
              <w:drawing>
                <wp:inline distT="0" distB="0" distL="0" distR="0" wp14:anchorId="4AE9EAFA" wp14:editId="0AE85E34">
                  <wp:extent cx="885825" cy="1247775"/>
                  <wp:effectExtent l="0" t="0" r="0" b="0"/>
                  <wp:docPr id="1622092857"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7BD43CE0" w14:textId="77777777" w:rsidR="009340E6" w:rsidRPr="006C741D" w:rsidRDefault="009340E6" w:rsidP="002335DA">
            <w:pPr>
              <w:autoSpaceDE w:val="0"/>
              <w:autoSpaceDN w:val="0"/>
              <w:jc w:val="center"/>
              <w:rPr>
                <w:rFonts w:eastAsia="Calibri"/>
                <w:b/>
                <w:sz w:val="24"/>
                <w:szCs w:val="24"/>
                <w:lang w:val="en-US"/>
              </w:rPr>
            </w:pPr>
          </w:p>
          <w:p w14:paraId="18305F3A"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Автономная некоммерческая образовательная организация</w:t>
            </w:r>
          </w:p>
          <w:p w14:paraId="12C205AC"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высшего образования Центросоюза Российской Федерации</w:t>
            </w:r>
          </w:p>
          <w:p w14:paraId="3860438B" w14:textId="77777777" w:rsidR="009340E6" w:rsidRPr="006C741D" w:rsidRDefault="009340E6" w:rsidP="002335DA">
            <w:pPr>
              <w:autoSpaceDE w:val="0"/>
              <w:autoSpaceDN w:val="0"/>
              <w:spacing w:line="360" w:lineRule="auto"/>
              <w:contextualSpacing/>
              <w:jc w:val="center"/>
              <w:rPr>
                <w:rFonts w:eastAsia="Calibri"/>
                <w:sz w:val="28"/>
                <w:szCs w:val="28"/>
              </w:rPr>
            </w:pPr>
            <w:r w:rsidRPr="006C741D">
              <w:rPr>
                <w:rFonts w:eastAsia="Calibri"/>
                <w:b/>
                <w:sz w:val="28"/>
                <w:szCs w:val="28"/>
              </w:rPr>
              <w:t>«Сибирский университет потребительской кооперации»</w:t>
            </w:r>
          </w:p>
        </w:tc>
      </w:tr>
    </w:tbl>
    <w:p w14:paraId="471612D9" w14:textId="77777777" w:rsidR="009340E6" w:rsidRPr="006C741D" w:rsidRDefault="009340E6" w:rsidP="009340E6">
      <w:pPr>
        <w:jc w:val="center"/>
        <w:rPr>
          <w:b/>
          <w:bCs/>
          <w:sz w:val="28"/>
          <w:szCs w:val="32"/>
        </w:rPr>
      </w:pPr>
    </w:p>
    <w:p w14:paraId="34DDDE55" w14:textId="77777777" w:rsidR="009340E6" w:rsidRPr="006C741D" w:rsidRDefault="009340E6" w:rsidP="009340E6">
      <w:pPr>
        <w:jc w:val="center"/>
        <w:rPr>
          <w:b/>
          <w:bCs/>
          <w:sz w:val="28"/>
          <w:szCs w:val="32"/>
        </w:rPr>
      </w:pPr>
    </w:p>
    <w:p w14:paraId="3EA73201" w14:textId="77777777" w:rsidR="009340E6" w:rsidRPr="006C741D" w:rsidRDefault="009340E6" w:rsidP="009340E6">
      <w:pPr>
        <w:autoSpaceDE w:val="0"/>
        <w:autoSpaceDN w:val="0"/>
        <w:contextualSpacing/>
        <w:jc w:val="center"/>
        <w:rPr>
          <w:b/>
          <w:sz w:val="24"/>
          <w:szCs w:val="24"/>
        </w:rPr>
      </w:pPr>
      <w:r w:rsidRPr="006C741D">
        <w:rPr>
          <w:b/>
          <w:sz w:val="24"/>
          <w:szCs w:val="24"/>
        </w:rPr>
        <w:t>Кафедра _________________________________________</w:t>
      </w:r>
    </w:p>
    <w:p w14:paraId="2F362303" w14:textId="77777777" w:rsidR="009340E6" w:rsidRPr="006C741D" w:rsidRDefault="009340E6" w:rsidP="009340E6">
      <w:pPr>
        <w:autoSpaceDE w:val="0"/>
        <w:autoSpaceDN w:val="0"/>
        <w:contextualSpacing/>
        <w:jc w:val="center"/>
        <w:rPr>
          <w:b/>
          <w:bCs/>
          <w:sz w:val="24"/>
          <w:szCs w:val="24"/>
        </w:rPr>
      </w:pPr>
    </w:p>
    <w:p w14:paraId="049B6883" w14:textId="77777777" w:rsidR="00151475" w:rsidRPr="005260A3" w:rsidRDefault="00151475" w:rsidP="009340E6">
      <w:pPr>
        <w:pStyle w:val="ac"/>
        <w:widowControl/>
        <w:spacing w:after="0"/>
        <w:ind w:left="5529" w:hanging="1701"/>
        <w:jc w:val="center"/>
        <w:outlineLvl w:val="0"/>
        <w:rPr>
          <w:sz w:val="28"/>
          <w:szCs w:val="28"/>
        </w:rPr>
      </w:pPr>
      <w:r w:rsidRPr="005260A3">
        <w:rPr>
          <w:sz w:val="28"/>
          <w:szCs w:val="28"/>
        </w:rPr>
        <w:t>УТВЕРЖДАЮ</w:t>
      </w:r>
    </w:p>
    <w:p w14:paraId="59051798" w14:textId="77777777" w:rsidR="00151475" w:rsidRPr="005260A3" w:rsidRDefault="00151475" w:rsidP="00151475">
      <w:pPr>
        <w:pStyle w:val="ac"/>
        <w:widowControl/>
        <w:spacing w:after="0"/>
        <w:ind w:left="5812"/>
        <w:outlineLvl w:val="0"/>
        <w:rPr>
          <w:sz w:val="28"/>
          <w:szCs w:val="28"/>
        </w:rPr>
      </w:pPr>
      <w:r w:rsidRPr="005260A3">
        <w:rPr>
          <w:sz w:val="28"/>
          <w:szCs w:val="28"/>
        </w:rPr>
        <w:t xml:space="preserve">Зав. кафедрой </w:t>
      </w:r>
    </w:p>
    <w:p w14:paraId="3367104A" w14:textId="77777777" w:rsidR="00151475" w:rsidRPr="005260A3" w:rsidRDefault="00151475" w:rsidP="00151475">
      <w:pPr>
        <w:pStyle w:val="ac"/>
        <w:widowControl/>
        <w:spacing w:after="0"/>
        <w:ind w:left="5812"/>
        <w:jc w:val="both"/>
        <w:outlineLvl w:val="0"/>
        <w:rPr>
          <w:sz w:val="28"/>
          <w:szCs w:val="28"/>
        </w:rPr>
      </w:pPr>
      <w:r w:rsidRPr="005260A3">
        <w:rPr>
          <w:sz w:val="28"/>
          <w:szCs w:val="28"/>
        </w:rPr>
        <w:t>_______</w:t>
      </w:r>
      <w:r w:rsidR="00AD5E74">
        <w:rPr>
          <w:sz w:val="28"/>
          <w:szCs w:val="28"/>
        </w:rPr>
        <w:t>___</w:t>
      </w:r>
      <w:r w:rsidR="00240AF5">
        <w:rPr>
          <w:sz w:val="28"/>
          <w:szCs w:val="28"/>
        </w:rPr>
        <w:t>С.Ю. Глебова</w:t>
      </w:r>
    </w:p>
    <w:p w14:paraId="13E8BA35" w14:textId="77777777" w:rsidR="00151475" w:rsidRPr="005260A3" w:rsidRDefault="00151475" w:rsidP="00151475">
      <w:pPr>
        <w:pStyle w:val="ac"/>
        <w:widowControl/>
        <w:spacing w:after="0"/>
        <w:ind w:left="5812"/>
        <w:jc w:val="both"/>
        <w:outlineLvl w:val="0"/>
        <w:rPr>
          <w:sz w:val="28"/>
          <w:szCs w:val="28"/>
        </w:rPr>
      </w:pPr>
      <w:r w:rsidRPr="005260A3">
        <w:rPr>
          <w:sz w:val="28"/>
          <w:szCs w:val="28"/>
        </w:rPr>
        <w:t>“____”____________20   г</w:t>
      </w:r>
    </w:p>
    <w:p w14:paraId="623C3621" w14:textId="77777777" w:rsidR="00B13BD5" w:rsidRPr="005260A3" w:rsidRDefault="00B13BD5" w:rsidP="00B13BD5">
      <w:pPr>
        <w:pStyle w:val="ac"/>
        <w:widowControl/>
        <w:spacing w:after="0"/>
        <w:jc w:val="center"/>
        <w:outlineLvl w:val="0"/>
        <w:rPr>
          <w:sz w:val="28"/>
          <w:szCs w:val="28"/>
        </w:rPr>
      </w:pPr>
    </w:p>
    <w:p w14:paraId="3AF576A4" w14:textId="77777777" w:rsidR="00B13BD5" w:rsidRPr="005260A3" w:rsidRDefault="00B13BD5" w:rsidP="00B13BD5">
      <w:pPr>
        <w:pStyle w:val="ac"/>
        <w:widowControl/>
        <w:spacing w:after="0"/>
        <w:jc w:val="center"/>
        <w:outlineLvl w:val="0"/>
        <w:rPr>
          <w:sz w:val="28"/>
          <w:szCs w:val="28"/>
        </w:rPr>
      </w:pPr>
    </w:p>
    <w:p w14:paraId="75D54592"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ЗАДАНИЕ </w:t>
      </w:r>
    </w:p>
    <w:p w14:paraId="11DAE3A2" w14:textId="77777777" w:rsidR="00B13BD5" w:rsidRPr="005260A3" w:rsidRDefault="00B13BD5" w:rsidP="00B13BD5">
      <w:pPr>
        <w:pStyle w:val="ac"/>
        <w:widowControl/>
        <w:spacing w:after="0"/>
        <w:jc w:val="center"/>
        <w:outlineLvl w:val="0"/>
        <w:rPr>
          <w:sz w:val="28"/>
          <w:szCs w:val="28"/>
        </w:rPr>
      </w:pPr>
      <w:r w:rsidRPr="005260A3">
        <w:rPr>
          <w:sz w:val="28"/>
          <w:szCs w:val="28"/>
        </w:rPr>
        <w:t>к курсовому проекту</w:t>
      </w:r>
    </w:p>
    <w:p w14:paraId="155B7F6B" w14:textId="77777777" w:rsidR="00B13BD5" w:rsidRPr="005260A3" w:rsidRDefault="00B13BD5" w:rsidP="00B13BD5">
      <w:pPr>
        <w:pStyle w:val="ac"/>
        <w:widowControl/>
        <w:spacing w:after="0"/>
        <w:jc w:val="center"/>
        <w:outlineLvl w:val="0"/>
        <w:rPr>
          <w:spacing w:val="-10"/>
          <w:sz w:val="28"/>
          <w:szCs w:val="28"/>
        </w:rPr>
      </w:pPr>
      <w:r w:rsidRPr="005260A3">
        <w:rPr>
          <w:spacing w:val="-10"/>
          <w:sz w:val="28"/>
          <w:szCs w:val="28"/>
        </w:rPr>
        <w:t>по дисциплине «Проектирование предприятий питания</w:t>
      </w:r>
      <w:r w:rsidR="00154B19">
        <w:rPr>
          <w:spacing w:val="-10"/>
          <w:sz w:val="28"/>
          <w:szCs w:val="28"/>
        </w:rPr>
        <w:t xml:space="preserve"> с основами САПР</w:t>
      </w:r>
      <w:r w:rsidRPr="005260A3">
        <w:rPr>
          <w:spacing w:val="-10"/>
          <w:sz w:val="28"/>
          <w:szCs w:val="28"/>
        </w:rPr>
        <w:t>»</w:t>
      </w:r>
    </w:p>
    <w:p w14:paraId="7233DCDF" w14:textId="77777777" w:rsidR="00B13BD5" w:rsidRPr="005260A3" w:rsidRDefault="00B13BD5" w:rsidP="00B13BD5">
      <w:pPr>
        <w:pStyle w:val="ac"/>
        <w:widowControl/>
        <w:spacing w:after="0"/>
        <w:jc w:val="center"/>
        <w:outlineLvl w:val="0"/>
        <w:rPr>
          <w:sz w:val="28"/>
          <w:szCs w:val="28"/>
        </w:rPr>
      </w:pPr>
    </w:p>
    <w:p w14:paraId="4AAD4F45" w14:textId="77777777" w:rsidR="00B13BD5" w:rsidRPr="005260A3" w:rsidRDefault="00B13BD5" w:rsidP="00B13BD5">
      <w:pPr>
        <w:pStyle w:val="ac"/>
        <w:widowControl/>
        <w:spacing w:after="0"/>
        <w:jc w:val="both"/>
        <w:outlineLvl w:val="0"/>
        <w:rPr>
          <w:i/>
          <w:sz w:val="28"/>
          <w:szCs w:val="28"/>
        </w:rPr>
      </w:pPr>
      <w:r w:rsidRPr="005260A3">
        <w:rPr>
          <w:sz w:val="28"/>
          <w:szCs w:val="28"/>
        </w:rPr>
        <w:t>Студенту(ке) ______________</w:t>
      </w:r>
      <w:r w:rsidRPr="005260A3">
        <w:rPr>
          <w:sz w:val="28"/>
          <w:szCs w:val="28"/>
        </w:rPr>
        <w:tab/>
      </w:r>
      <w:r w:rsidRPr="005260A3">
        <w:rPr>
          <w:i/>
          <w:sz w:val="28"/>
          <w:szCs w:val="28"/>
        </w:rPr>
        <w:tab/>
      </w:r>
      <w:r w:rsidRPr="005260A3">
        <w:rPr>
          <w:sz w:val="28"/>
          <w:szCs w:val="28"/>
        </w:rPr>
        <w:t>курс_</w:t>
      </w:r>
      <w:r w:rsidRPr="005260A3">
        <w:rPr>
          <w:i/>
          <w:sz w:val="28"/>
          <w:szCs w:val="28"/>
        </w:rPr>
        <w:t xml:space="preserve">_______ </w:t>
      </w:r>
    </w:p>
    <w:p w14:paraId="75C6F86F" w14:textId="77777777" w:rsidR="00B13BD5" w:rsidRPr="005260A3" w:rsidRDefault="00B13BD5" w:rsidP="00B13BD5">
      <w:pPr>
        <w:pStyle w:val="ac"/>
        <w:widowControl/>
        <w:spacing w:after="0"/>
        <w:jc w:val="both"/>
        <w:outlineLvl w:val="0"/>
        <w:rPr>
          <w:i/>
          <w:sz w:val="28"/>
          <w:szCs w:val="28"/>
        </w:rPr>
      </w:pPr>
      <w:r w:rsidRPr="005260A3">
        <w:rPr>
          <w:i/>
          <w:sz w:val="28"/>
          <w:szCs w:val="28"/>
        </w:rPr>
        <w:tab/>
      </w:r>
      <w:r w:rsidRPr="005260A3">
        <w:rPr>
          <w:i/>
          <w:sz w:val="28"/>
          <w:szCs w:val="28"/>
        </w:rPr>
        <w:tab/>
      </w:r>
      <w:r w:rsidRPr="005260A3">
        <w:rPr>
          <w:i/>
          <w:sz w:val="28"/>
          <w:szCs w:val="28"/>
        </w:rPr>
        <w:tab/>
        <w:t xml:space="preserve">ФИО  </w:t>
      </w:r>
      <w:r w:rsidRPr="005260A3">
        <w:rPr>
          <w:i/>
          <w:sz w:val="28"/>
          <w:szCs w:val="28"/>
        </w:rPr>
        <w:tab/>
        <w:t xml:space="preserve">   </w:t>
      </w:r>
      <w:r w:rsidRPr="005260A3">
        <w:rPr>
          <w:sz w:val="28"/>
          <w:szCs w:val="28"/>
        </w:rPr>
        <w:t xml:space="preserve">Группа или (шифр) </w:t>
      </w:r>
      <w:r w:rsidRPr="005260A3">
        <w:rPr>
          <w:i/>
          <w:sz w:val="28"/>
          <w:szCs w:val="28"/>
        </w:rPr>
        <w:tab/>
        <w:t>____________</w:t>
      </w:r>
    </w:p>
    <w:p w14:paraId="6D35A984" w14:textId="77777777" w:rsidR="00B13BD5" w:rsidRPr="005260A3" w:rsidRDefault="00B13BD5" w:rsidP="00B13BD5">
      <w:pPr>
        <w:pStyle w:val="ac"/>
        <w:widowControl/>
        <w:spacing w:after="0"/>
        <w:jc w:val="both"/>
        <w:outlineLvl w:val="0"/>
        <w:rPr>
          <w:i/>
          <w:sz w:val="28"/>
          <w:szCs w:val="28"/>
        </w:rPr>
      </w:pPr>
    </w:p>
    <w:p w14:paraId="3EB51C12"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Тема проекта:_______________________________________________ ______________________________________________________________________________________________________________________              </w:t>
      </w:r>
    </w:p>
    <w:p w14:paraId="4502C6C4" w14:textId="77777777" w:rsidR="00B13BD5" w:rsidRPr="005260A3" w:rsidRDefault="00B13BD5" w:rsidP="00B13BD5">
      <w:pPr>
        <w:pStyle w:val="ac"/>
        <w:widowControl/>
        <w:spacing w:after="0"/>
        <w:ind w:firstLine="142"/>
        <w:outlineLvl w:val="0"/>
        <w:rPr>
          <w:sz w:val="28"/>
          <w:szCs w:val="28"/>
        </w:rPr>
      </w:pPr>
      <w:r w:rsidRPr="005260A3">
        <w:rPr>
          <w:sz w:val="28"/>
          <w:szCs w:val="28"/>
        </w:rPr>
        <w:t>Исходные данные: ______________________________________________________________________________________________________________________</w:t>
      </w:r>
    </w:p>
    <w:p w14:paraId="16901A15" w14:textId="77777777" w:rsidR="00B13BD5" w:rsidRPr="005260A3" w:rsidRDefault="00B13BD5" w:rsidP="00B13BD5">
      <w:pPr>
        <w:pStyle w:val="ac"/>
        <w:widowControl/>
        <w:spacing w:after="0"/>
        <w:ind w:firstLine="142"/>
        <w:outlineLvl w:val="0"/>
        <w:rPr>
          <w:sz w:val="28"/>
          <w:szCs w:val="28"/>
        </w:rPr>
      </w:pPr>
    </w:p>
    <w:p w14:paraId="3145590B" w14:textId="77777777" w:rsidR="00B13BD5" w:rsidRPr="005260A3" w:rsidRDefault="00B13BD5" w:rsidP="00B13BD5">
      <w:pPr>
        <w:pStyle w:val="ac"/>
        <w:widowControl/>
        <w:spacing w:after="0"/>
        <w:outlineLvl w:val="0"/>
        <w:rPr>
          <w:sz w:val="28"/>
          <w:szCs w:val="28"/>
        </w:rPr>
      </w:pPr>
      <w:r w:rsidRPr="005260A3">
        <w:rPr>
          <w:sz w:val="28"/>
          <w:szCs w:val="28"/>
        </w:rPr>
        <w:t>Содержание расчетно-пояснительной записки:</w:t>
      </w:r>
    </w:p>
    <w:p w14:paraId="4C75C46D" w14:textId="77777777" w:rsidR="00B13BD5" w:rsidRPr="005260A3" w:rsidRDefault="00B13BD5" w:rsidP="00B13BD5">
      <w:pPr>
        <w:pStyle w:val="ac"/>
        <w:widowControl/>
        <w:spacing w:after="0"/>
        <w:outlineLvl w:val="0"/>
        <w:rPr>
          <w:sz w:val="28"/>
          <w:szCs w:val="28"/>
        </w:rPr>
      </w:pPr>
      <w:r w:rsidRPr="005260A3">
        <w:rPr>
          <w:sz w:val="28"/>
          <w:szCs w:val="28"/>
        </w:rPr>
        <w:t xml:space="preserve">   Введение</w:t>
      </w:r>
    </w:p>
    <w:p w14:paraId="5CFD63BC" w14:textId="77777777" w:rsidR="00B13BD5" w:rsidRPr="005260A3" w:rsidRDefault="00B13BD5" w:rsidP="00B13BD5">
      <w:pPr>
        <w:pStyle w:val="ac"/>
        <w:widowControl/>
        <w:spacing w:after="0"/>
        <w:jc w:val="both"/>
        <w:outlineLvl w:val="0"/>
        <w:rPr>
          <w:spacing w:val="-10"/>
          <w:sz w:val="28"/>
          <w:szCs w:val="28"/>
        </w:rPr>
      </w:pPr>
      <w:r w:rsidRPr="005260A3">
        <w:rPr>
          <w:spacing w:val="-10"/>
          <w:sz w:val="28"/>
          <w:szCs w:val="28"/>
        </w:rPr>
        <w:t>1. Характеристика проектируемог</w:t>
      </w:r>
      <w:r w:rsidR="00AD5E74">
        <w:rPr>
          <w:spacing w:val="-10"/>
          <w:sz w:val="28"/>
          <w:szCs w:val="28"/>
        </w:rPr>
        <w:t>о (</w:t>
      </w:r>
      <w:r w:rsidRPr="005260A3">
        <w:rPr>
          <w:spacing w:val="-10"/>
          <w:sz w:val="28"/>
          <w:szCs w:val="28"/>
        </w:rPr>
        <w:t>реконструируемого</w:t>
      </w:r>
      <w:r w:rsidR="00AD5E74">
        <w:rPr>
          <w:spacing w:val="-10"/>
          <w:sz w:val="28"/>
          <w:szCs w:val="28"/>
        </w:rPr>
        <w:t>)</w:t>
      </w:r>
      <w:r w:rsidRPr="005260A3">
        <w:rPr>
          <w:spacing w:val="-10"/>
          <w:sz w:val="28"/>
          <w:szCs w:val="28"/>
        </w:rPr>
        <w:t xml:space="preserve"> предприятия</w:t>
      </w:r>
    </w:p>
    <w:p w14:paraId="7FE810D7" w14:textId="77777777" w:rsidR="00B13BD5" w:rsidRPr="005260A3" w:rsidRDefault="00B13BD5" w:rsidP="00B13BD5">
      <w:pPr>
        <w:pStyle w:val="ac"/>
        <w:widowControl/>
        <w:spacing w:after="0"/>
        <w:jc w:val="both"/>
        <w:outlineLvl w:val="0"/>
        <w:rPr>
          <w:sz w:val="28"/>
          <w:szCs w:val="28"/>
        </w:rPr>
      </w:pPr>
      <w:r w:rsidRPr="005260A3">
        <w:rPr>
          <w:sz w:val="28"/>
          <w:szCs w:val="28"/>
        </w:rPr>
        <w:t>2. Характеристика кондитерского цеха</w:t>
      </w:r>
    </w:p>
    <w:p w14:paraId="04DAF761"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3. Технологический расчет </w:t>
      </w:r>
      <w:r w:rsidRPr="005260A3">
        <w:rPr>
          <w:b/>
          <w:sz w:val="28"/>
          <w:szCs w:val="28"/>
        </w:rPr>
        <w:t>кондитерского</w:t>
      </w:r>
      <w:r w:rsidRPr="005260A3">
        <w:rPr>
          <w:sz w:val="28"/>
          <w:szCs w:val="28"/>
        </w:rPr>
        <w:t xml:space="preserve"> цеха</w:t>
      </w:r>
    </w:p>
    <w:p w14:paraId="5F50EDAC" w14:textId="77777777" w:rsidR="00B13BD5" w:rsidRPr="005260A3" w:rsidRDefault="00B13BD5" w:rsidP="00B13BD5">
      <w:pPr>
        <w:pStyle w:val="ac"/>
        <w:widowControl/>
        <w:spacing w:after="0"/>
        <w:jc w:val="both"/>
        <w:outlineLvl w:val="0"/>
        <w:rPr>
          <w:sz w:val="28"/>
          <w:szCs w:val="28"/>
        </w:rPr>
      </w:pPr>
      <w:r w:rsidRPr="005260A3">
        <w:rPr>
          <w:sz w:val="28"/>
          <w:szCs w:val="28"/>
        </w:rPr>
        <w:t>3.1. Составление производственной программы</w:t>
      </w:r>
    </w:p>
    <w:p w14:paraId="3EBACA7B" w14:textId="77777777" w:rsidR="00B13BD5" w:rsidRPr="005260A3" w:rsidRDefault="00B13BD5" w:rsidP="00B13BD5">
      <w:pPr>
        <w:pStyle w:val="ac"/>
        <w:widowControl/>
        <w:spacing w:after="0"/>
        <w:jc w:val="both"/>
        <w:outlineLvl w:val="0"/>
        <w:rPr>
          <w:sz w:val="28"/>
          <w:szCs w:val="28"/>
        </w:rPr>
      </w:pPr>
      <w:r w:rsidRPr="005260A3">
        <w:rPr>
          <w:sz w:val="28"/>
          <w:szCs w:val="28"/>
        </w:rPr>
        <w:t>3.2. Расчет необходимого количества сырья</w:t>
      </w:r>
    </w:p>
    <w:p w14:paraId="1EF6B936" w14:textId="77777777" w:rsidR="00B13BD5" w:rsidRPr="005260A3" w:rsidRDefault="00B13BD5" w:rsidP="00B13BD5">
      <w:pPr>
        <w:pStyle w:val="ac"/>
        <w:widowControl/>
        <w:spacing w:after="0"/>
        <w:jc w:val="both"/>
        <w:outlineLvl w:val="0"/>
        <w:rPr>
          <w:sz w:val="28"/>
          <w:szCs w:val="28"/>
        </w:rPr>
      </w:pPr>
      <w:r w:rsidRPr="005260A3">
        <w:rPr>
          <w:sz w:val="28"/>
          <w:szCs w:val="28"/>
        </w:rPr>
        <w:t>3.3. Расчет количества теста и отделочных полуфабрикатов</w:t>
      </w:r>
    </w:p>
    <w:p w14:paraId="7A2C0F00" w14:textId="77777777" w:rsidR="00B13BD5" w:rsidRPr="005260A3" w:rsidRDefault="00B13BD5" w:rsidP="00B13BD5">
      <w:pPr>
        <w:pStyle w:val="ac"/>
        <w:widowControl/>
        <w:spacing w:after="0"/>
        <w:jc w:val="both"/>
        <w:outlineLvl w:val="0"/>
        <w:rPr>
          <w:sz w:val="28"/>
          <w:szCs w:val="28"/>
        </w:rPr>
      </w:pPr>
      <w:r w:rsidRPr="005260A3">
        <w:rPr>
          <w:sz w:val="28"/>
          <w:szCs w:val="28"/>
        </w:rPr>
        <w:t>3.4. Расчет и подбор необходимого механического оборудования</w:t>
      </w:r>
    </w:p>
    <w:p w14:paraId="074870A9" w14:textId="77777777" w:rsidR="00B13BD5" w:rsidRPr="005260A3" w:rsidRDefault="00B13BD5" w:rsidP="00B13BD5">
      <w:pPr>
        <w:pStyle w:val="ac"/>
        <w:widowControl/>
        <w:spacing w:after="0"/>
        <w:jc w:val="both"/>
        <w:outlineLvl w:val="0"/>
        <w:rPr>
          <w:sz w:val="28"/>
          <w:szCs w:val="28"/>
        </w:rPr>
      </w:pPr>
      <w:r w:rsidRPr="005260A3">
        <w:rPr>
          <w:sz w:val="28"/>
          <w:szCs w:val="28"/>
        </w:rPr>
        <w:t>3.5. Расчет и подбор теплового оборудования и составление графика загрузки кондитерских шкафов</w:t>
      </w:r>
    </w:p>
    <w:p w14:paraId="0116A80A" w14:textId="77777777" w:rsidR="00B13BD5" w:rsidRPr="005260A3" w:rsidRDefault="00B13BD5" w:rsidP="00B13BD5">
      <w:pPr>
        <w:pStyle w:val="ac"/>
        <w:widowControl/>
        <w:spacing w:after="0"/>
        <w:jc w:val="both"/>
        <w:outlineLvl w:val="0"/>
        <w:rPr>
          <w:sz w:val="28"/>
          <w:szCs w:val="28"/>
        </w:rPr>
      </w:pPr>
      <w:r w:rsidRPr="005260A3">
        <w:rPr>
          <w:sz w:val="28"/>
          <w:szCs w:val="28"/>
        </w:rPr>
        <w:t>3.6. Расчет и подбор холодильного оборудования</w:t>
      </w:r>
    </w:p>
    <w:p w14:paraId="5D39344A" w14:textId="77777777" w:rsidR="00B13BD5" w:rsidRPr="005260A3" w:rsidRDefault="00B13BD5" w:rsidP="00B13BD5">
      <w:pPr>
        <w:pStyle w:val="ac"/>
        <w:widowControl/>
        <w:spacing w:after="0"/>
        <w:jc w:val="both"/>
        <w:outlineLvl w:val="0"/>
        <w:rPr>
          <w:sz w:val="28"/>
          <w:szCs w:val="28"/>
        </w:rPr>
      </w:pPr>
      <w:r w:rsidRPr="005260A3">
        <w:rPr>
          <w:sz w:val="28"/>
          <w:szCs w:val="28"/>
        </w:rPr>
        <w:t>3.7. Расчет численности производственных работников и составление графика выхода их на работу</w:t>
      </w:r>
    </w:p>
    <w:p w14:paraId="7697DE9C" w14:textId="77777777" w:rsidR="00B13BD5" w:rsidRPr="005260A3" w:rsidRDefault="00B13BD5" w:rsidP="00B13BD5">
      <w:pPr>
        <w:pStyle w:val="ac"/>
        <w:widowControl/>
        <w:spacing w:after="0"/>
        <w:jc w:val="both"/>
        <w:outlineLvl w:val="0"/>
        <w:rPr>
          <w:sz w:val="28"/>
          <w:szCs w:val="28"/>
        </w:rPr>
      </w:pPr>
      <w:r w:rsidRPr="005260A3">
        <w:rPr>
          <w:sz w:val="28"/>
          <w:szCs w:val="28"/>
        </w:rPr>
        <w:lastRenderedPageBreak/>
        <w:t>3.8. Расчет и подбор немеханического оборудования (столы, ванны, стеллажи)</w:t>
      </w:r>
    </w:p>
    <w:p w14:paraId="3B440946" w14:textId="77777777" w:rsidR="00B13BD5" w:rsidRPr="005260A3" w:rsidRDefault="00B13BD5" w:rsidP="00B13BD5">
      <w:pPr>
        <w:pStyle w:val="ac"/>
        <w:widowControl/>
        <w:spacing w:after="0"/>
        <w:jc w:val="both"/>
        <w:outlineLvl w:val="0"/>
        <w:rPr>
          <w:sz w:val="28"/>
          <w:szCs w:val="28"/>
        </w:rPr>
      </w:pPr>
      <w:r w:rsidRPr="005260A3">
        <w:rPr>
          <w:sz w:val="28"/>
          <w:szCs w:val="28"/>
        </w:rPr>
        <w:t>3.9. Расчет и подбор необходимой тары (листы, противни, формы, лотки, функциональные емкости)</w:t>
      </w:r>
    </w:p>
    <w:p w14:paraId="3C248CFC" w14:textId="77777777" w:rsidR="00B13BD5" w:rsidRPr="005260A3" w:rsidRDefault="00B13BD5" w:rsidP="00B13BD5">
      <w:pPr>
        <w:pStyle w:val="ac"/>
        <w:widowControl/>
        <w:spacing w:after="0"/>
        <w:jc w:val="both"/>
        <w:outlineLvl w:val="0"/>
        <w:rPr>
          <w:sz w:val="28"/>
          <w:szCs w:val="28"/>
        </w:rPr>
      </w:pPr>
      <w:r w:rsidRPr="005260A3">
        <w:rPr>
          <w:sz w:val="28"/>
          <w:szCs w:val="28"/>
        </w:rPr>
        <w:t>3.10. Расчет полезной и общей площади цеха</w:t>
      </w:r>
    </w:p>
    <w:p w14:paraId="61416F1E" w14:textId="77777777" w:rsidR="00B13BD5" w:rsidRPr="005260A3" w:rsidRDefault="00B13BD5" w:rsidP="00B13BD5">
      <w:pPr>
        <w:pStyle w:val="ac"/>
        <w:widowControl/>
        <w:spacing w:after="0"/>
        <w:jc w:val="both"/>
        <w:outlineLvl w:val="0"/>
        <w:rPr>
          <w:sz w:val="28"/>
          <w:szCs w:val="28"/>
        </w:rPr>
      </w:pPr>
      <w:r w:rsidRPr="005260A3">
        <w:rPr>
          <w:sz w:val="28"/>
          <w:szCs w:val="28"/>
        </w:rPr>
        <w:t>4. Организация работы в цехе</w:t>
      </w:r>
    </w:p>
    <w:p w14:paraId="2650CE5B" w14:textId="77777777" w:rsidR="00B13BD5" w:rsidRPr="005260A3" w:rsidRDefault="00B13BD5" w:rsidP="00B13BD5">
      <w:pPr>
        <w:pStyle w:val="ac"/>
        <w:widowControl/>
        <w:spacing w:after="0"/>
        <w:ind w:firstLine="336"/>
        <w:jc w:val="both"/>
        <w:outlineLvl w:val="0"/>
        <w:rPr>
          <w:sz w:val="28"/>
          <w:szCs w:val="28"/>
        </w:rPr>
      </w:pPr>
      <w:r w:rsidRPr="005260A3">
        <w:rPr>
          <w:sz w:val="28"/>
          <w:szCs w:val="28"/>
        </w:rPr>
        <w:t>Литература</w:t>
      </w:r>
    </w:p>
    <w:p w14:paraId="05094796" w14:textId="77777777" w:rsidR="00B13BD5" w:rsidRPr="005260A3" w:rsidRDefault="00B13BD5" w:rsidP="00B13BD5">
      <w:pPr>
        <w:pStyle w:val="ac"/>
        <w:widowControl/>
        <w:spacing w:after="0"/>
        <w:jc w:val="center"/>
        <w:outlineLvl w:val="0"/>
        <w:rPr>
          <w:i/>
          <w:sz w:val="28"/>
          <w:szCs w:val="28"/>
        </w:rPr>
      </w:pPr>
    </w:p>
    <w:p w14:paraId="500C06C1" w14:textId="77777777" w:rsidR="00B13BD5" w:rsidRPr="005260A3" w:rsidRDefault="00B13BD5" w:rsidP="00B13BD5">
      <w:pPr>
        <w:pStyle w:val="ac"/>
        <w:widowControl/>
        <w:spacing w:after="0"/>
        <w:jc w:val="center"/>
        <w:outlineLvl w:val="0"/>
        <w:rPr>
          <w:i/>
          <w:sz w:val="28"/>
          <w:szCs w:val="28"/>
        </w:rPr>
      </w:pPr>
      <w:r w:rsidRPr="005260A3">
        <w:rPr>
          <w:i/>
          <w:sz w:val="28"/>
          <w:szCs w:val="28"/>
        </w:rPr>
        <w:t>Перечень графического материала</w:t>
      </w:r>
    </w:p>
    <w:p w14:paraId="786BFBF7"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План предприятия в М 1:100, план кондитерского цеха в М 1:50, </w:t>
      </w:r>
      <w:r w:rsidRPr="005260A3">
        <w:rPr>
          <w:spacing w:val="-12"/>
          <w:sz w:val="28"/>
          <w:szCs w:val="28"/>
        </w:rPr>
        <w:t>спецификация оборудования, экспликация помещений – 1 лист  (формат А1).</w:t>
      </w:r>
      <w:r w:rsidRPr="005260A3">
        <w:rPr>
          <w:sz w:val="28"/>
          <w:szCs w:val="28"/>
        </w:rPr>
        <w:t xml:space="preserve"> </w:t>
      </w:r>
    </w:p>
    <w:p w14:paraId="61AE3B79" w14:textId="77777777" w:rsidR="00B13BD5" w:rsidRPr="005260A3" w:rsidRDefault="00B13BD5" w:rsidP="00B13BD5">
      <w:pPr>
        <w:pStyle w:val="ac"/>
        <w:widowControl/>
        <w:spacing w:after="0"/>
        <w:jc w:val="both"/>
        <w:outlineLvl w:val="0"/>
        <w:rPr>
          <w:sz w:val="28"/>
          <w:szCs w:val="28"/>
        </w:rPr>
      </w:pPr>
    </w:p>
    <w:p w14:paraId="742C7DD3" w14:textId="77777777" w:rsidR="00B13BD5" w:rsidRPr="005260A3" w:rsidRDefault="00B13BD5" w:rsidP="00B13BD5">
      <w:pPr>
        <w:pStyle w:val="ac"/>
        <w:widowControl/>
        <w:spacing w:after="0"/>
        <w:jc w:val="center"/>
        <w:outlineLvl w:val="0"/>
        <w:rPr>
          <w:sz w:val="28"/>
          <w:szCs w:val="28"/>
        </w:rPr>
      </w:pPr>
      <w:r w:rsidRPr="005260A3">
        <w:rPr>
          <w:sz w:val="28"/>
          <w:szCs w:val="28"/>
        </w:rPr>
        <w:t>ГРАФИК ВЫПОЛНЕНИЯ КУРСОВОГО ПРОЕКТА</w:t>
      </w:r>
    </w:p>
    <w:p w14:paraId="69E404EE" w14:textId="77777777" w:rsidR="00B13BD5" w:rsidRPr="005260A3" w:rsidRDefault="00B13BD5" w:rsidP="00B13BD5">
      <w:pPr>
        <w:pStyle w:val="ac"/>
        <w:widowControl/>
        <w:spacing w:after="0"/>
        <w:jc w:val="center"/>
        <w:outlineLvl w:val="0"/>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5219"/>
        <w:gridCol w:w="1857"/>
        <w:gridCol w:w="1923"/>
      </w:tblGrid>
      <w:tr w:rsidR="00B13BD5" w:rsidRPr="005260A3" w14:paraId="220EB12F" w14:textId="77777777">
        <w:trPr>
          <w:cantSplit/>
        </w:trPr>
        <w:tc>
          <w:tcPr>
            <w:tcW w:w="829" w:type="dxa"/>
            <w:vMerge w:val="restart"/>
            <w:tcBorders>
              <w:top w:val="single" w:sz="4" w:space="0" w:color="auto"/>
              <w:left w:val="single" w:sz="4" w:space="0" w:color="auto"/>
              <w:bottom w:val="single" w:sz="4" w:space="0" w:color="auto"/>
              <w:right w:val="single" w:sz="4" w:space="0" w:color="auto"/>
            </w:tcBorders>
          </w:tcPr>
          <w:p w14:paraId="6B9E1346" w14:textId="77777777" w:rsidR="00B13BD5" w:rsidRPr="005260A3" w:rsidRDefault="00B13BD5" w:rsidP="00B13BD5">
            <w:pPr>
              <w:pStyle w:val="ac"/>
              <w:widowControl/>
              <w:spacing w:after="0"/>
              <w:jc w:val="center"/>
              <w:outlineLvl w:val="0"/>
              <w:rPr>
                <w:sz w:val="28"/>
                <w:szCs w:val="28"/>
              </w:rPr>
            </w:pPr>
            <w:r w:rsidRPr="005260A3">
              <w:rPr>
                <w:sz w:val="28"/>
                <w:szCs w:val="28"/>
              </w:rPr>
              <w:t>№ п/п</w:t>
            </w:r>
          </w:p>
        </w:tc>
        <w:tc>
          <w:tcPr>
            <w:tcW w:w="5219" w:type="dxa"/>
            <w:vMerge w:val="restart"/>
            <w:tcBorders>
              <w:top w:val="single" w:sz="4" w:space="0" w:color="auto"/>
              <w:left w:val="single" w:sz="4" w:space="0" w:color="auto"/>
              <w:bottom w:val="single" w:sz="4" w:space="0" w:color="auto"/>
              <w:right w:val="single" w:sz="4" w:space="0" w:color="auto"/>
            </w:tcBorders>
          </w:tcPr>
          <w:p w14:paraId="2A564517" w14:textId="77777777" w:rsidR="00B13BD5" w:rsidRPr="005260A3" w:rsidRDefault="00B13BD5" w:rsidP="00B13BD5">
            <w:pPr>
              <w:pStyle w:val="ac"/>
              <w:widowControl/>
              <w:spacing w:after="0"/>
              <w:jc w:val="center"/>
              <w:outlineLvl w:val="0"/>
              <w:rPr>
                <w:sz w:val="28"/>
                <w:szCs w:val="28"/>
              </w:rPr>
            </w:pPr>
          </w:p>
          <w:p w14:paraId="4AA5431E"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Наименование разделов </w:t>
            </w:r>
          </w:p>
        </w:tc>
        <w:tc>
          <w:tcPr>
            <w:tcW w:w="3780" w:type="dxa"/>
            <w:gridSpan w:val="2"/>
            <w:tcBorders>
              <w:top w:val="single" w:sz="4" w:space="0" w:color="auto"/>
              <w:left w:val="single" w:sz="4" w:space="0" w:color="auto"/>
              <w:bottom w:val="single" w:sz="4" w:space="0" w:color="auto"/>
              <w:right w:val="single" w:sz="4" w:space="0" w:color="auto"/>
            </w:tcBorders>
          </w:tcPr>
          <w:p w14:paraId="410CC5D7"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Дата выполнения </w:t>
            </w:r>
          </w:p>
        </w:tc>
      </w:tr>
      <w:tr w:rsidR="00B13BD5" w:rsidRPr="005260A3" w14:paraId="12F42F45" w14:textId="77777777" w:rsidTr="00D069F5">
        <w:trPr>
          <w:cantSplit/>
          <w:trHeight w:val="332"/>
        </w:trPr>
        <w:tc>
          <w:tcPr>
            <w:tcW w:w="829" w:type="dxa"/>
            <w:vMerge/>
            <w:tcBorders>
              <w:top w:val="single" w:sz="4" w:space="0" w:color="auto"/>
              <w:left w:val="single" w:sz="4" w:space="0" w:color="auto"/>
              <w:bottom w:val="single" w:sz="4" w:space="0" w:color="auto"/>
              <w:right w:val="single" w:sz="4" w:space="0" w:color="auto"/>
            </w:tcBorders>
            <w:vAlign w:val="center"/>
          </w:tcPr>
          <w:p w14:paraId="28B01704" w14:textId="77777777" w:rsidR="00B13BD5" w:rsidRPr="005260A3" w:rsidRDefault="00B13BD5" w:rsidP="00B13BD5">
            <w:pPr>
              <w:rPr>
                <w:sz w:val="28"/>
                <w:szCs w:val="28"/>
              </w:rPr>
            </w:pPr>
          </w:p>
        </w:tc>
        <w:tc>
          <w:tcPr>
            <w:tcW w:w="5219" w:type="dxa"/>
            <w:vMerge/>
            <w:tcBorders>
              <w:top w:val="single" w:sz="4" w:space="0" w:color="auto"/>
              <w:left w:val="single" w:sz="4" w:space="0" w:color="auto"/>
              <w:bottom w:val="single" w:sz="4" w:space="0" w:color="auto"/>
              <w:right w:val="single" w:sz="4" w:space="0" w:color="auto"/>
            </w:tcBorders>
            <w:vAlign w:val="center"/>
          </w:tcPr>
          <w:p w14:paraId="066FBE1D" w14:textId="77777777" w:rsidR="00B13BD5" w:rsidRPr="005260A3" w:rsidRDefault="00B13BD5" w:rsidP="00B13BD5">
            <w:pPr>
              <w:rPr>
                <w:sz w:val="28"/>
                <w:szCs w:val="28"/>
              </w:rPr>
            </w:pPr>
          </w:p>
        </w:tc>
        <w:tc>
          <w:tcPr>
            <w:tcW w:w="1857" w:type="dxa"/>
            <w:tcBorders>
              <w:top w:val="single" w:sz="4" w:space="0" w:color="auto"/>
              <w:left w:val="single" w:sz="4" w:space="0" w:color="auto"/>
              <w:bottom w:val="single" w:sz="4" w:space="0" w:color="auto"/>
              <w:right w:val="single" w:sz="4" w:space="0" w:color="auto"/>
            </w:tcBorders>
          </w:tcPr>
          <w:p w14:paraId="07DD00DB" w14:textId="77777777" w:rsidR="00B13BD5" w:rsidRPr="00D069F5" w:rsidRDefault="00B13BD5" w:rsidP="00B13BD5">
            <w:pPr>
              <w:pStyle w:val="ac"/>
              <w:widowControl/>
              <w:spacing w:after="0"/>
              <w:jc w:val="center"/>
              <w:outlineLvl w:val="0"/>
              <w:rPr>
                <w:sz w:val="24"/>
                <w:szCs w:val="24"/>
              </w:rPr>
            </w:pPr>
            <w:r w:rsidRPr="00D069F5">
              <w:rPr>
                <w:sz w:val="24"/>
                <w:szCs w:val="24"/>
              </w:rPr>
              <w:t>По плану</w:t>
            </w:r>
          </w:p>
        </w:tc>
        <w:tc>
          <w:tcPr>
            <w:tcW w:w="1923" w:type="dxa"/>
            <w:tcBorders>
              <w:top w:val="single" w:sz="4" w:space="0" w:color="auto"/>
              <w:left w:val="single" w:sz="4" w:space="0" w:color="auto"/>
              <w:bottom w:val="single" w:sz="4" w:space="0" w:color="auto"/>
              <w:right w:val="single" w:sz="4" w:space="0" w:color="auto"/>
            </w:tcBorders>
          </w:tcPr>
          <w:p w14:paraId="44768C61" w14:textId="77777777" w:rsidR="00B13BD5" w:rsidRPr="00D069F5" w:rsidRDefault="00B13BD5" w:rsidP="00B13BD5">
            <w:pPr>
              <w:pStyle w:val="ac"/>
              <w:widowControl/>
              <w:spacing w:after="0"/>
              <w:jc w:val="center"/>
              <w:outlineLvl w:val="0"/>
              <w:rPr>
                <w:sz w:val="24"/>
                <w:szCs w:val="24"/>
              </w:rPr>
            </w:pPr>
            <w:r w:rsidRPr="00D069F5">
              <w:rPr>
                <w:sz w:val="24"/>
                <w:szCs w:val="24"/>
              </w:rPr>
              <w:t xml:space="preserve">Фактически </w:t>
            </w:r>
          </w:p>
        </w:tc>
      </w:tr>
      <w:tr w:rsidR="00B13BD5" w:rsidRPr="005260A3" w14:paraId="0F1BE544"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tcPr>
          <w:p w14:paraId="3CC62F3A" w14:textId="77777777" w:rsidR="00B13BD5" w:rsidRPr="005260A3" w:rsidRDefault="00B13BD5" w:rsidP="00B13BD5">
            <w:pPr>
              <w:pStyle w:val="ac"/>
              <w:widowControl/>
              <w:spacing w:after="0"/>
              <w:ind w:left="360" w:hanging="360"/>
              <w:jc w:val="center"/>
              <w:outlineLvl w:val="0"/>
              <w:rPr>
                <w:sz w:val="28"/>
                <w:szCs w:val="28"/>
              </w:rPr>
            </w:pPr>
            <w:r w:rsidRPr="005260A3">
              <w:rPr>
                <w:sz w:val="28"/>
                <w:szCs w:val="28"/>
              </w:rPr>
              <w:t>1</w:t>
            </w:r>
          </w:p>
        </w:tc>
        <w:tc>
          <w:tcPr>
            <w:tcW w:w="5219" w:type="dxa"/>
            <w:tcBorders>
              <w:top w:val="single" w:sz="4" w:space="0" w:color="auto"/>
              <w:left w:val="single" w:sz="4" w:space="0" w:color="auto"/>
              <w:bottom w:val="single" w:sz="4" w:space="0" w:color="auto"/>
              <w:right w:val="single" w:sz="4" w:space="0" w:color="auto"/>
            </w:tcBorders>
          </w:tcPr>
          <w:p w14:paraId="1A0E90A6" w14:textId="77777777" w:rsidR="00B13BD5" w:rsidRPr="005260A3" w:rsidRDefault="00B13BD5" w:rsidP="00B13BD5">
            <w:pPr>
              <w:pStyle w:val="ac"/>
              <w:widowControl/>
              <w:spacing w:after="0"/>
              <w:outlineLvl w:val="0"/>
              <w:rPr>
                <w:sz w:val="28"/>
                <w:szCs w:val="28"/>
              </w:rPr>
            </w:pPr>
            <w:r w:rsidRPr="005260A3">
              <w:rPr>
                <w:sz w:val="28"/>
                <w:szCs w:val="28"/>
              </w:rPr>
              <w:t>Пояснительная записка</w:t>
            </w:r>
          </w:p>
        </w:tc>
        <w:tc>
          <w:tcPr>
            <w:tcW w:w="1857" w:type="dxa"/>
            <w:tcBorders>
              <w:top w:val="single" w:sz="4" w:space="0" w:color="auto"/>
              <w:left w:val="single" w:sz="4" w:space="0" w:color="auto"/>
              <w:bottom w:val="single" w:sz="4" w:space="0" w:color="auto"/>
              <w:right w:val="single" w:sz="4" w:space="0" w:color="auto"/>
            </w:tcBorders>
          </w:tcPr>
          <w:p w14:paraId="3BCFFC35" w14:textId="77777777" w:rsidR="00B13BD5" w:rsidRPr="005260A3" w:rsidRDefault="00B13BD5" w:rsidP="00B13BD5">
            <w:pPr>
              <w:pStyle w:val="ac"/>
              <w:widowControl/>
              <w:spacing w:after="0"/>
              <w:jc w:val="center"/>
              <w:outlineLvl w:val="0"/>
              <w:rPr>
                <w:sz w:val="28"/>
                <w:szCs w:val="28"/>
              </w:rPr>
            </w:pPr>
          </w:p>
        </w:tc>
        <w:tc>
          <w:tcPr>
            <w:tcW w:w="1923" w:type="dxa"/>
            <w:tcBorders>
              <w:top w:val="single" w:sz="4" w:space="0" w:color="auto"/>
              <w:left w:val="single" w:sz="4" w:space="0" w:color="auto"/>
              <w:bottom w:val="single" w:sz="4" w:space="0" w:color="auto"/>
              <w:right w:val="single" w:sz="4" w:space="0" w:color="auto"/>
            </w:tcBorders>
          </w:tcPr>
          <w:p w14:paraId="350B572B" w14:textId="77777777" w:rsidR="00B13BD5" w:rsidRPr="005260A3" w:rsidRDefault="00B13BD5" w:rsidP="00B13BD5">
            <w:pPr>
              <w:pStyle w:val="ac"/>
              <w:widowControl/>
              <w:spacing w:after="0"/>
              <w:jc w:val="center"/>
              <w:outlineLvl w:val="0"/>
              <w:rPr>
                <w:sz w:val="28"/>
                <w:szCs w:val="28"/>
              </w:rPr>
            </w:pPr>
          </w:p>
        </w:tc>
      </w:tr>
      <w:tr w:rsidR="00B13BD5" w:rsidRPr="005260A3" w14:paraId="6B3EC9BE"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tcPr>
          <w:p w14:paraId="3C37109C" w14:textId="77777777" w:rsidR="00B13BD5" w:rsidRPr="005260A3" w:rsidRDefault="00B13BD5" w:rsidP="00B13BD5">
            <w:pPr>
              <w:pStyle w:val="ac"/>
              <w:widowControl/>
              <w:spacing w:after="0"/>
              <w:ind w:left="360" w:hanging="360"/>
              <w:jc w:val="center"/>
              <w:outlineLvl w:val="0"/>
              <w:rPr>
                <w:sz w:val="28"/>
                <w:szCs w:val="28"/>
              </w:rPr>
            </w:pPr>
            <w:r w:rsidRPr="005260A3">
              <w:rPr>
                <w:sz w:val="28"/>
                <w:szCs w:val="28"/>
              </w:rPr>
              <w:t>2</w:t>
            </w:r>
          </w:p>
        </w:tc>
        <w:tc>
          <w:tcPr>
            <w:tcW w:w="5219" w:type="dxa"/>
            <w:tcBorders>
              <w:top w:val="single" w:sz="4" w:space="0" w:color="auto"/>
              <w:left w:val="single" w:sz="4" w:space="0" w:color="auto"/>
              <w:bottom w:val="single" w:sz="4" w:space="0" w:color="auto"/>
              <w:right w:val="single" w:sz="4" w:space="0" w:color="auto"/>
            </w:tcBorders>
          </w:tcPr>
          <w:p w14:paraId="2784FF46" w14:textId="77777777" w:rsidR="00B13BD5" w:rsidRPr="005260A3" w:rsidRDefault="00B13BD5" w:rsidP="00B13BD5">
            <w:pPr>
              <w:pStyle w:val="ac"/>
              <w:widowControl/>
              <w:spacing w:after="0"/>
              <w:outlineLvl w:val="0"/>
              <w:rPr>
                <w:sz w:val="28"/>
                <w:szCs w:val="28"/>
              </w:rPr>
            </w:pPr>
            <w:r w:rsidRPr="005260A3">
              <w:rPr>
                <w:sz w:val="28"/>
                <w:szCs w:val="28"/>
              </w:rPr>
              <w:t>Графический материал</w:t>
            </w:r>
          </w:p>
        </w:tc>
        <w:tc>
          <w:tcPr>
            <w:tcW w:w="1857" w:type="dxa"/>
            <w:tcBorders>
              <w:top w:val="single" w:sz="4" w:space="0" w:color="auto"/>
              <w:left w:val="single" w:sz="4" w:space="0" w:color="auto"/>
              <w:bottom w:val="single" w:sz="4" w:space="0" w:color="auto"/>
              <w:right w:val="single" w:sz="4" w:space="0" w:color="auto"/>
            </w:tcBorders>
          </w:tcPr>
          <w:p w14:paraId="3441E8A9" w14:textId="77777777" w:rsidR="00B13BD5" w:rsidRPr="005260A3" w:rsidRDefault="00B13BD5" w:rsidP="00B13BD5">
            <w:pPr>
              <w:pStyle w:val="a6"/>
              <w:ind w:firstLine="0"/>
              <w:jc w:val="center"/>
              <w:rPr>
                <w:sz w:val="28"/>
                <w:szCs w:val="28"/>
              </w:rPr>
            </w:pPr>
          </w:p>
        </w:tc>
        <w:tc>
          <w:tcPr>
            <w:tcW w:w="1923" w:type="dxa"/>
            <w:tcBorders>
              <w:top w:val="single" w:sz="4" w:space="0" w:color="auto"/>
              <w:left w:val="single" w:sz="4" w:space="0" w:color="auto"/>
              <w:bottom w:val="single" w:sz="4" w:space="0" w:color="auto"/>
              <w:right w:val="single" w:sz="4" w:space="0" w:color="auto"/>
            </w:tcBorders>
          </w:tcPr>
          <w:p w14:paraId="5F877921" w14:textId="77777777" w:rsidR="00B13BD5" w:rsidRPr="005260A3" w:rsidRDefault="00B13BD5" w:rsidP="00B13BD5">
            <w:pPr>
              <w:pStyle w:val="ac"/>
              <w:widowControl/>
              <w:spacing w:after="0"/>
              <w:jc w:val="center"/>
              <w:outlineLvl w:val="0"/>
              <w:rPr>
                <w:sz w:val="28"/>
                <w:szCs w:val="28"/>
              </w:rPr>
            </w:pPr>
          </w:p>
        </w:tc>
      </w:tr>
      <w:tr w:rsidR="00B13BD5" w:rsidRPr="005260A3" w14:paraId="4AFD9357"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tcPr>
          <w:p w14:paraId="62CE674C" w14:textId="77777777" w:rsidR="00B13BD5" w:rsidRPr="005260A3" w:rsidRDefault="00B13BD5" w:rsidP="00B13BD5">
            <w:pPr>
              <w:pStyle w:val="ac"/>
              <w:widowControl/>
              <w:spacing w:after="0"/>
              <w:ind w:left="360" w:hanging="360"/>
              <w:jc w:val="center"/>
              <w:outlineLvl w:val="0"/>
              <w:rPr>
                <w:sz w:val="28"/>
                <w:szCs w:val="28"/>
              </w:rPr>
            </w:pPr>
            <w:r w:rsidRPr="005260A3">
              <w:rPr>
                <w:sz w:val="28"/>
                <w:szCs w:val="28"/>
              </w:rPr>
              <w:t>3</w:t>
            </w:r>
          </w:p>
        </w:tc>
        <w:tc>
          <w:tcPr>
            <w:tcW w:w="5219" w:type="dxa"/>
            <w:tcBorders>
              <w:top w:val="single" w:sz="4" w:space="0" w:color="auto"/>
              <w:left w:val="single" w:sz="4" w:space="0" w:color="auto"/>
              <w:bottom w:val="single" w:sz="4" w:space="0" w:color="auto"/>
              <w:right w:val="single" w:sz="4" w:space="0" w:color="auto"/>
            </w:tcBorders>
          </w:tcPr>
          <w:p w14:paraId="235DB065" w14:textId="77777777" w:rsidR="00B13BD5" w:rsidRPr="005260A3" w:rsidRDefault="00B13BD5" w:rsidP="00B13BD5">
            <w:pPr>
              <w:pStyle w:val="ac"/>
              <w:widowControl/>
              <w:spacing w:after="0"/>
              <w:outlineLvl w:val="0"/>
              <w:rPr>
                <w:sz w:val="28"/>
                <w:szCs w:val="28"/>
              </w:rPr>
            </w:pPr>
            <w:r w:rsidRPr="005260A3">
              <w:rPr>
                <w:sz w:val="28"/>
                <w:szCs w:val="28"/>
              </w:rPr>
              <w:t>Защита проекта</w:t>
            </w:r>
          </w:p>
        </w:tc>
        <w:tc>
          <w:tcPr>
            <w:tcW w:w="1857" w:type="dxa"/>
            <w:tcBorders>
              <w:top w:val="single" w:sz="4" w:space="0" w:color="auto"/>
              <w:left w:val="single" w:sz="4" w:space="0" w:color="auto"/>
              <w:bottom w:val="single" w:sz="4" w:space="0" w:color="auto"/>
              <w:right w:val="single" w:sz="4" w:space="0" w:color="auto"/>
            </w:tcBorders>
          </w:tcPr>
          <w:p w14:paraId="5C44C7BD" w14:textId="77777777" w:rsidR="00B13BD5" w:rsidRPr="005260A3" w:rsidRDefault="00B13BD5" w:rsidP="00B13BD5">
            <w:pPr>
              <w:pStyle w:val="a6"/>
              <w:ind w:firstLine="0"/>
              <w:jc w:val="center"/>
              <w:rPr>
                <w:sz w:val="28"/>
                <w:szCs w:val="28"/>
              </w:rPr>
            </w:pPr>
          </w:p>
        </w:tc>
        <w:tc>
          <w:tcPr>
            <w:tcW w:w="1923" w:type="dxa"/>
            <w:tcBorders>
              <w:top w:val="single" w:sz="4" w:space="0" w:color="auto"/>
              <w:left w:val="single" w:sz="4" w:space="0" w:color="auto"/>
              <w:bottom w:val="single" w:sz="4" w:space="0" w:color="auto"/>
              <w:right w:val="single" w:sz="4" w:space="0" w:color="auto"/>
            </w:tcBorders>
          </w:tcPr>
          <w:p w14:paraId="55AF8E93" w14:textId="77777777" w:rsidR="00B13BD5" w:rsidRPr="005260A3" w:rsidRDefault="00B13BD5" w:rsidP="00B13BD5">
            <w:pPr>
              <w:pStyle w:val="ac"/>
              <w:widowControl/>
              <w:spacing w:after="0"/>
              <w:jc w:val="center"/>
              <w:outlineLvl w:val="0"/>
              <w:rPr>
                <w:sz w:val="28"/>
                <w:szCs w:val="28"/>
              </w:rPr>
            </w:pPr>
          </w:p>
        </w:tc>
      </w:tr>
    </w:tbl>
    <w:p w14:paraId="7D0A46B2" w14:textId="77777777" w:rsidR="00B13BD5" w:rsidRPr="005260A3" w:rsidRDefault="00B13BD5" w:rsidP="00B13BD5">
      <w:pPr>
        <w:pStyle w:val="ac"/>
        <w:widowControl/>
        <w:spacing w:after="0"/>
        <w:outlineLvl w:val="0"/>
        <w:rPr>
          <w:sz w:val="28"/>
          <w:szCs w:val="28"/>
        </w:rPr>
      </w:pPr>
    </w:p>
    <w:p w14:paraId="0E470F8E" w14:textId="77777777" w:rsidR="00B13BD5" w:rsidRPr="005260A3" w:rsidRDefault="00B13BD5" w:rsidP="00B13BD5">
      <w:pPr>
        <w:pStyle w:val="ac"/>
        <w:widowControl/>
        <w:spacing w:after="0"/>
        <w:outlineLvl w:val="0"/>
        <w:rPr>
          <w:sz w:val="28"/>
          <w:szCs w:val="28"/>
        </w:rPr>
      </w:pPr>
      <w:r w:rsidRPr="005260A3">
        <w:rPr>
          <w:sz w:val="28"/>
          <w:szCs w:val="28"/>
        </w:rPr>
        <w:t xml:space="preserve">Руководитель проекта  _________________________ </w:t>
      </w:r>
    </w:p>
    <w:p w14:paraId="572C7BD9" w14:textId="77777777" w:rsidR="00B13BD5" w:rsidRPr="0036293B" w:rsidRDefault="00B13BD5" w:rsidP="00B13BD5">
      <w:pPr>
        <w:pStyle w:val="ac"/>
        <w:widowControl/>
        <w:spacing w:after="0"/>
        <w:ind w:left="2880" w:firstLine="720"/>
        <w:outlineLvl w:val="0"/>
        <w:rPr>
          <w:i/>
          <w:sz w:val="24"/>
          <w:szCs w:val="24"/>
        </w:rPr>
      </w:pPr>
      <w:r w:rsidRPr="0036293B">
        <w:rPr>
          <w:i/>
          <w:sz w:val="24"/>
          <w:szCs w:val="24"/>
        </w:rPr>
        <w:t xml:space="preserve">          (подпись)</w:t>
      </w:r>
    </w:p>
    <w:p w14:paraId="609815B0" w14:textId="77777777" w:rsidR="00B13BD5" w:rsidRPr="005260A3" w:rsidRDefault="00B13BD5" w:rsidP="00B13BD5">
      <w:pPr>
        <w:pStyle w:val="ac"/>
        <w:widowControl/>
        <w:spacing w:after="0"/>
        <w:outlineLvl w:val="0"/>
        <w:rPr>
          <w:sz w:val="28"/>
          <w:szCs w:val="28"/>
        </w:rPr>
      </w:pPr>
      <w:r w:rsidRPr="005260A3">
        <w:rPr>
          <w:sz w:val="28"/>
          <w:szCs w:val="28"/>
        </w:rPr>
        <w:t xml:space="preserve">Задание принял к исполнению _______________ </w:t>
      </w:r>
    </w:p>
    <w:p w14:paraId="4584E351" w14:textId="77777777" w:rsidR="00B13BD5" w:rsidRPr="005260A3" w:rsidRDefault="00B13BD5" w:rsidP="00B13BD5">
      <w:pPr>
        <w:ind w:left="2832" w:firstLine="708"/>
        <w:rPr>
          <w:i/>
          <w:sz w:val="28"/>
          <w:szCs w:val="28"/>
        </w:rPr>
        <w:sectPr w:rsidR="00B13BD5" w:rsidRPr="005260A3" w:rsidSect="00B13BD5">
          <w:headerReference w:type="even" r:id="rId74"/>
          <w:headerReference w:type="default" r:id="rId75"/>
          <w:footerReference w:type="even" r:id="rId76"/>
          <w:footerReference w:type="default" r:id="rId77"/>
          <w:type w:val="nextColumn"/>
          <w:pgSz w:w="11907" w:h="16840" w:code="9"/>
          <w:pgMar w:top="1134" w:right="907" w:bottom="1418" w:left="1418" w:header="0" w:footer="1134" w:gutter="0"/>
          <w:pgNumType w:start="50"/>
          <w:cols w:space="720"/>
        </w:sectPr>
      </w:pPr>
      <w:r w:rsidRPr="0036293B">
        <w:rPr>
          <w:i/>
          <w:sz w:val="24"/>
          <w:szCs w:val="24"/>
        </w:rPr>
        <w:t xml:space="preserve">                 (подпись)</w:t>
      </w:r>
    </w:p>
    <w:p w14:paraId="16118739" w14:textId="77777777" w:rsidR="00B13BD5" w:rsidRPr="005260A3" w:rsidRDefault="00152DCB" w:rsidP="00B13BD5">
      <w:pPr>
        <w:jc w:val="right"/>
        <w:rPr>
          <w:sz w:val="28"/>
          <w:szCs w:val="28"/>
        </w:rPr>
      </w:pPr>
      <w:r w:rsidRPr="005260A3">
        <w:rPr>
          <w:sz w:val="28"/>
          <w:szCs w:val="28"/>
        </w:rPr>
        <w:lastRenderedPageBreak/>
        <w:t>ПРИЛОЖЕНИЕ</w:t>
      </w:r>
      <w:r w:rsidR="00B13BD5" w:rsidRPr="005260A3">
        <w:rPr>
          <w:sz w:val="28"/>
          <w:szCs w:val="28"/>
        </w:rPr>
        <w:t xml:space="preserve"> 3</w:t>
      </w:r>
    </w:p>
    <w:p w14:paraId="397D65A8" w14:textId="77777777" w:rsidR="00B13BD5" w:rsidRPr="005260A3" w:rsidRDefault="00B13BD5" w:rsidP="00B13BD5">
      <w:pPr>
        <w:jc w:val="center"/>
        <w:rPr>
          <w:i/>
          <w:sz w:val="28"/>
          <w:szCs w:val="28"/>
        </w:rPr>
      </w:pPr>
      <w:r w:rsidRPr="005260A3">
        <w:rPr>
          <w:i/>
          <w:sz w:val="28"/>
          <w:szCs w:val="28"/>
        </w:rPr>
        <w:t>ЭКСПЛИКАЦИЯ ПОМЕЩЕНИЙ</w:t>
      </w:r>
    </w:p>
    <w:p w14:paraId="1AB1B09B" w14:textId="77777777" w:rsidR="00B13BD5" w:rsidRPr="005260A3" w:rsidRDefault="00B13BD5" w:rsidP="00B13BD5">
      <w:pPr>
        <w:jc w:val="center"/>
        <w:rPr>
          <w:i/>
          <w:sz w:val="28"/>
          <w:szCs w:val="28"/>
        </w:rPr>
      </w:pPr>
    </w:p>
    <w:p w14:paraId="2DD0E43B" w14:textId="77777777" w:rsidR="00B13BD5" w:rsidRPr="005260A3" w:rsidRDefault="00B13BD5" w:rsidP="00B13BD5">
      <w:pPr>
        <w:jc w:val="center"/>
        <w:rPr>
          <w:i/>
          <w:sz w:val="28"/>
          <w:szCs w:val="28"/>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528"/>
        <w:gridCol w:w="1985"/>
        <w:gridCol w:w="2410"/>
        <w:gridCol w:w="425"/>
      </w:tblGrid>
      <w:tr w:rsidR="00B13BD5" w:rsidRPr="005260A3" w14:paraId="4CD02E85" w14:textId="77777777" w:rsidTr="00C40204">
        <w:trPr>
          <w:cantSplit/>
          <w:trHeight w:val="1655"/>
        </w:trPr>
        <w:tc>
          <w:tcPr>
            <w:tcW w:w="850" w:type="dxa"/>
            <w:tcBorders>
              <w:top w:val="single" w:sz="18" w:space="0" w:color="000000"/>
              <w:left w:val="single" w:sz="18" w:space="0" w:color="000000"/>
              <w:bottom w:val="nil"/>
              <w:right w:val="single" w:sz="18" w:space="0" w:color="000000"/>
            </w:tcBorders>
            <w:textDirection w:val="btLr"/>
          </w:tcPr>
          <w:p w14:paraId="41D06E92" w14:textId="77777777" w:rsidR="00B13BD5" w:rsidRPr="005260A3" w:rsidRDefault="00B13BD5" w:rsidP="00B13BD5">
            <w:pPr>
              <w:ind w:left="113" w:right="113"/>
              <w:jc w:val="center"/>
              <w:rPr>
                <w:i/>
                <w:sz w:val="28"/>
                <w:szCs w:val="28"/>
              </w:rPr>
            </w:pPr>
            <w:r w:rsidRPr="005260A3">
              <w:rPr>
                <w:i/>
                <w:sz w:val="28"/>
                <w:szCs w:val="28"/>
              </w:rPr>
              <w:t>Номер по плану</w:t>
            </w:r>
          </w:p>
        </w:tc>
        <w:tc>
          <w:tcPr>
            <w:tcW w:w="5528" w:type="dxa"/>
            <w:tcBorders>
              <w:top w:val="single" w:sz="18" w:space="0" w:color="000000"/>
              <w:left w:val="single" w:sz="18" w:space="0" w:color="000000"/>
              <w:bottom w:val="nil"/>
              <w:right w:val="single" w:sz="18" w:space="0" w:color="000000"/>
            </w:tcBorders>
          </w:tcPr>
          <w:p w14:paraId="742EA749" w14:textId="77777777" w:rsidR="00B13BD5" w:rsidRPr="005260A3" w:rsidRDefault="00B13BD5" w:rsidP="00B13BD5">
            <w:pPr>
              <w:jc w:val="center"/>
              <w:rPr>
                <w:i/>
                <w:sz w:val="28"/>
                <w:szCs w:val="28"/>
              </w:rPr>
            </w:pPr>
          </w:p>
          <w:p w14:paraId="3CD489F7" w14:textId="77777777" w:rsidR="00B13BD5" w:rsidRPr="005260A3" w:rsidRDefault="00B13BD5" w:rsidP="00B13BD5">
            <w:pPr>
              <w:jc w:val="center"/>
              <w:rPr>
                <w:i/>
                <w:sz w:val="28"/>
                <w:szCs w:val="28"/>
              </w:rPr>
            </w:pPr>
            <w:r w:rsidRPr="005260A3">
              <w:rPr>
                <w:i/>
                <w:sz w:val="28"/>
                <w:szCs w:val="28"/>
              </w:rPr>
              <w:t xml:space="preserve">Наименование </w:t>
            </w:r>
          </w:p>
        </w:tc>
        <w:tc>
          <w:tcPr>
            <w:tcW w:w="1985" w:type="dxa"/>
            <w:tcBorders>
              <w:top w:val="single" w:sz="18" w:space="0" w:color="000000"/>
              <w:left w:val="single" w:sz="18" w:space="0" w:color="000000"/>
              <w:bottom w:val="nil"/>
              <w:right w:val="single" w:sz="18" w:space="0" w:color="000000"/>
            </w:tcBorders>
          </w:tcPr>
          <w:p w14:paraId="40BD98AE" w14:textId="77777777" w:rsidR="00B13BD5" w:rsidRPr="005260A3" w:rsidRDefault="00B13BD5" w:rsidP="00B13BD5">
            <w:pPr>
              <w:jc w:val="center"/>
              <w:rPr>
                <w:i/>
                <w:sz w:val="28"/>
                <w:szCs w:val="28"/>
              </w:rPr>
            </w:pPr>
          </w:p>
          <w:p w14:paraId="44971DC8" w14:textId="77777777" w:rsidR="00B13BD5" w:rsidRPr="005260A3" w:rsidRDefault="00B13BD5" w:rsidP="00B13BD5">
            <w:pPr>
              <w:jc w:val="center"/>
              <w:rPr>
                <w:i/>
                <w:sz w:val="28"/>
                <w:szCs w:val="28"/>
                <w:vertAlign w:val="superscript"/>
              </w:rPr>
            </w:pPr>
            <w:r w:rsidRPr="005260A3">
              <w:rPr>
                <w:i/>
                <w:sz w:val="28"/>
                <w:szCs w:val="28"/>
              </w:rPr>
              <w:t>Площадь, м</w:t>
            </w:r>
            <w:r w:rsidRPr="005260A3">
              <w:rPr>
                <w:i/>
                <w:sz w:val="28"/>
                <w:szCs w:val="28"/>
                <w:vertAlign w:val="superscript"/>
              </w:rPr>
              <w:t>2</w:t>
            </w:r>
          </w:p>
        </w:tc>
        <w:tc>
          <w:tcPr>
            <w:tcW w:w="2410" w:type="dxa"/>
            <w:tcBorders>
              <w:top w:val="single" w:sz="18" w:space="0" w:color="000000"/>
              <w:left w:val="single" w:sz="18" w:space="0" w:color="000000"/>
              <w:bottom w:val="nil"/>
              <w:right w:val="single" w:sz="18" w:space="0" w:color="000000"/>
            </w:tcBorders>
          </w:tcPr>
          <w:p w14:paraId="745E61F0" w14:textId="77777777" w:rsidR="00B13BD5" w:rsidRPr="005260A3" w:rsidRDefault="00B13BD5" w:rsidP="00B13BD5">
            <w:pPr>
              <w:jc w:val="center"/>
              <w:rPr>
                <w:i/>
                <w:sz w:val="28"/>
                <w:szCs w:val="28"/>
              </w:rPr>
            </w:pPr>
          </w:p>
          <w:p w14:paraId="63E01DAF" w14:textId="77777777" w:rsidR="00B13BD5" w:rsidRPr="005260A3" w:rsidRDefault="00B13BD5" w:rsidP="00B13BD5">
            <w:pPr>
              <w:jc w:val="center"/>
              <w:rPr>
                <w:i/>
                <w:sz w:val="28"/>
                <w:szCs w:val="28"/>
              </w:rPr>
            </w:pPr>
            <w:r w:rsidRPr="005260A3">
              <w:rPr>
                <w:i/>
                <w:sz w:val="28"/>
                <w:szCs w:val="28"/>
              </w:rPr>
              <w:t>Примечание</w:t>
            </w:r>
          </w:p>
        </w:tc>
        <w:tc>
          <w:tcPr>
            <w:tcW w:w="425" w:type="dxa"/>
            <w:tcBorders>
              <w:left w:val="nil"/>
            </w:tcBorders>
            <w:textDirection w:val="btLr"/>
          </w:tcPr>
          <w:p w14:paraId="27DFB930" w14:textId="77777777" w:rsidR="00B13BD5" w:rsidRPr="005260A3" w:rsidRDefault="00B13BD5" w:rsidP="00B13BD5">
            <w:pPr>
              <w:ind w:left="113" w:right="113"/>
              <w:jc w:val="center"/>
              <w:rPr>
                <w:i/>
                <w:sz w:val="28"/>
                <w:szCs w:val="28"/>
              </w:rPr>
            </w:pPr>
            <w:r w:rsidRPr="005260A3">
              <w:rPr>
                <w:i/>
                <w:sz w:val="28"/>
                <w:szCs w:val="28"/>
              </w:rPr>
              <w:t>40</w:t>
            </w:r>
            <w:r w:rsidR="00C40204">
              <w:rPr>
                <w:i/>
                <w:sz w:val="28"/>
                <w:szCs w:val="28"/>
              </w:rPr>
              <w:t xml:space="preserve"> мм</w:t>
            </w:r>
          </w:p>
        </w:tc>
      </w:tr>
      <w:tr w:rsidR="00B13BD5" w:rsidRPr="005260A3" w14:paraId="67101A92" w14:textId="77777777" w:rsidTr="00C40204">
        <w:trPr>
          <w:cantSplit/>
          <w:trHeight w:val="375"/>
        </w:trPr>
        <w:tc>
          <w:tcPr>
            <w:tcW w:w="850" w:type="dxa"/>
            <w:tcBorders>
              <w:top w:val="single" w:sz="18" w:space="0" w:color="000000"/>
              <w:left w:val="single" w:sz="18" w:space="0" w:color="000000"/>
              <w:bottom w:val="single" w:sz="4" w:space="0" w:color="auto"/>
              <w:right w:val="nil"/>
            </w:tcBorders>
          </w:tcPr>
          <w:p w14:paraId="6995741D" w14:textId="77777777" w:rsidR="00B13BD5" w:rsidRPr="005260A3" w:rsidRDefault="00B13BD5" w:rsidP="00B13BD5">
            <w:pPr>
              <w:jc w:val="center"/>
              <w:rPr>
                <w:i/>
                <w:sz w:val="28"/>
                <w:szCs w:val="28"/>
              </w:rPr>
            </w:pPr>
          </w:p>
        </w:tc>
        <w:tc>
          <w:tcPr>
            <w:tcW w:w="5528" w:type="dxa"/>
            <w:tcBorders>
              <w:top w:val="single" w:sz="18" w:space="0" w:color="000000"/>
              <w:left w:val="single" w:sz="18" w:space="0" w:color="000000"/>
              <w:bottom w:val="single" w:sz="4" w:space="0" w:color="auto"/>
              <w:right w:val="nil"/>
            </w:tcBorders>
          </w:tcPr>
          <w:p w14:paraId="25946789" w14:textId="77777777" w:rsidR="00B13BD5" w:rsidRPr="005260A3" w:rsidRDefault="00B13BD5" w:rsidP="00B13BD5">
            <w:pPr>
              <w:jc w:val="center"/>
              <w:rPr>
                <w:i/>
                <w:sz w:val="28"/>
                <w:szCs w:val="28"/>
              </w:rPr>
            </w:pPr>
          </w:p>
        </w:tc>
        <w:tc>
          <w:tcPr>
            <w:tcW w:w="1985" w:type="dxa"/>
            <w:tcBorders>
              <w:top w:val="single" w:sz="18" w:space="0" w:color="000000"/>
              <w:left w:val="single" w:sz="18" w:space="0" w:color="000000"/>
              <w:bottom w:val="single" w:sz="4" w:space="0" w:color="auto"/>
              <w:right w:val="single" w:sz="18" w:space="0" w:color="000000"/>
            </w:tcBorders>
          </w:tcPr>
          <w:p w14:paraId="4954B4EE" w14:textId="77777777" w:rsidR="00B13BD5" w:rsidRPr="005260A3" w:rsidRDefault="00B13BD5" w:rsidP="00B13BD5">
            <w:pPr>
              <w:jc w:val="center"/>
              <w:rPr>
                <w:i/>
                <w:sz w:val="28"/>
                <w:szCs w:val="28"/>
              </w:rPr>
            </w:pPr>
          </w:p>
        </w:tc>
        <w:tc>
          <w:tcPr>
            <w:tcW w:w="2410" w:type="dxa"/>
            <w:tcBorders>
              <w:top w:val="single" w:sz="18" w:space="0" w:color="000000"/>
              <w:left w:val="nil"/>
              <w:bottom w:val="single" w:sz="4" w:space="0" w:color="auto"/>
              <w:right w:val="single" w:sz="18" w:space="0" w:color="000000"/>
            </w:tcBorders>
          </w:tcPr>
          <w:p w14:paraId="51ADF736" w14:textId="77777777" w:rsidR="00B13BD5" w:rsidRPr="005260A3" w:rsidRDefault="00B13BD5" w:rsidP="00B13BD5">
            <w:pPr>
              <w:jc w:val="center"/>
              <w:rPr>
                <w:i/>
                <w:sz w:val="28"/>
                <w:szCs w:val="28"/>
              </w:rPr>
            </w:pPr>
          </w:p>
        </w:tc>
        <w:tc>
          <w:tcPr>
            <w:tcW w:w="425" w:type="dxa"/>
            <w:tcBorders>
              <w:left w:val="nil"/>
            </w:tcBorders>
            <w:textDirection w:val="btLr"/>
          </w:tcPr>
          <w:p w14:paraId="19F1A9E9" w14:textId="77777777" w:rsidR="00B13BD5" w:rsidRPr="005260A3" w:rsidRDefault="00B13BD5" w:rsidP="00B13BD5">
            <w:pPr>
              <w:ind w:left="113" w:right="113"/>
              <w:jc w:val="center"/>
              <w:rPr>
                <w:i/>
                <w:sz w:val="28"/>
                <w:szCs w:val="28"/>
              </w:rPr>
            </w:pPr>
            <w:r w:rsidRPr="005260A3">
              <w:rPr>
                <w:i/>
                <w:sz w:val="28"/>
                <w:szCs w:val="28"/>
              </w:rPr>
              <w:t>8</w:t>
            </w:r>
          </w:p>
        </w:tc>
      </w:tr>
      <w:tr w:rsidR="00B13BD5" w:rsidRPr="005260A3" w14:paraId="1504D6C5" w14:textId="77777777" w:rsidTr="00C40204">
        <w:trPr>
          <w:cantSplit/>
          <w:trHeight w:val="382"/>
        </w:trPr>
        <w:tc>
          <w:tcPr>
            <w:tcW w:w="850" w:type="dxa"/>
            <w:tcBorders>
              <w:top w:val="single" w:sz="4" w:space="0" w:color="auto"/>
              <w:left w:val="single" w:sz="18" w:space="0" w:color="000000"/>
              <w:bottom w:val="single" w:sz="4" w:space="0" w:color="auto"/>
              <w:right w:val="nil"/>
            </w:tcBorders>
          </w:tcPr>
          <w:p w14:paraId="6FD84574" w14:textId="77777777" w:rsidR="00B13BD5" w:rsidRPr="005260A3" w:rsidRDefault="00B13BD5" w:rsidP="00B13BD5">
            <w:pPr>
              <w:jc w:val="center"/>
              <w:rPr>
                <w:i/>
                <w:sz w:val="28"/>
                <w:szCs w:val="28"/>
              </w:rPr>
            </w:pPr>
          </w:p>
        </w:tc>
        <w:tc>
          <w:tcPr>
            <w:tcW w:w="5528" w:type="dxa"/>
            <w:tcBorders>
              <w:top w:val="single" w:sz="4" w:space="0" w:color="auto"/>
              <w:left w:val="single" w:sz="18" w:space="0" w:color="000000"/>
              <w:bottom w:val="single" w:sz="4" w:space="0" w:color="auto"/>
              <w:right w:val="nil"/>
            </w:tcBorders>
          </w:tcPr>
          <w:p w14:paraId="56ED5AFD" w14:textId="77777777" w:rsidR="00B13BD5" w:rsidRPr="005260A3" w:rsidRDefault="00B13BD5" w:rsidP="00B13BD5">
            <w:pPr>
              <w:jc w:val="center"/>
              <w:rPr>
                <w:i/>
                <w:sz w:val="28"/>
                <w:szCs w:val="28"/>
              </w:rPr>
            </w:pPr>
          </w:p>
        </w:tc>
        <w:tc>
          <w:tcPr>
            <w:tcW w:w="1985" w:type="dxa"/>
            <w:tcBorders>
              <w:top w:val="single" w:sz="4" w:space="0" w:color="auto"/>
              <w:left w:val="single" w:sz="18" w:space="0" w:color="000000"/>
              <w:bottom w:val="single" w:sz="4" w:space="0" w:color="auto"/>
              <w:right w:val="single" w:sz="18" w:space="0" w:color="000000"/>
            </w:tcBorders>
          </w:tcPr>
          <w:p w14:paraId="6AC892D2" w14:textId="77777777" w:rsidR="00B13BD5" w:rsidRPr="005260A3" w:rsidRDefault="00B13BD5" w:rsidP="00B13BD5">
            <w:pPr>
              <w:jc w:val="center"/>
              <w:rPr>
                <w:i/>
                <w:sz w:val="28"/>
                <w:szCs w:val="28"/>
              </w:rPr>
            </w:pPr>
          </w:p>
        </w:tc>
        <w:tc>
          <w:tcPr>
            <w:tcW w:w="2410" w:type="dxa"/>
            <w:tcBorders>
              <w:top w:val="single" w:sz="4" w:space="0" w:color="auto"/>
              <w:left w:val="nil"/>
              <w:bottom w:val="single" w:sz="4" w:space="0" w:color="auto"/>
              <w:right w:val="single" w:sz="18" w:space="0" w:color="000000"/>
            </w:tcBorders>
          </w:tcPr>
          <w:p w14:paraId="2BB5663F" w14:textId="77777777" w:rsidR="00B13BD5" w:rsidRPr="005260A3" w:rsidRDefault="00B13BD5" w:rsidP="00B13BD5">
            <w:pPr>
              <w:jc w:val="center"/>
              <w:rPr>
                <w:i/>
                <w:sz w:val="28"/>
                <w:szCs w:val="28"/>
              </w:rPr>
            </w:pPr>
          </w:p>
        </w:tc>
        <w:tc>
          <w:tcPr>
            <w:tcW w:w="425" w:type="dxa"/>
            <w:tcBorders>
              <w:left w:val="nil"/>
              <w:bottom w:val="nil"/>
            </w:tcBorders>
            <w:textDirection w:val="btLr"/>
          </w:tcPr>
          <w:p w14:paraId="69203E59" w14:textId="77777777" w:rsidR="00B13BD5" w:rsidRPr="005260A3" w:rsidRDefault="00B13BD5" w:rsidP="00B13BD5">
            <w:pPr>
              <w:ind w:left="113" w:right="113"/>
              <w:jc w:val="center"/>
              <w:rPr>
                <w:i/>
                <w:sz w:val="28"/>
                <w:szCs w:val="28"/>
              </w:rPr>
            </w:pPr>
            <w:r w:rsidRPr="005260A3">
              <w:rPr>
                <w:i/>
                <w:sz w:val="28"/>
                <w:szCs w:val="28"/>
              </w:rPr>
              <w:t>8</w:t>
            </w:r>
          </w:p>
        </w:tc>
      </w:tr>
      <w:tr w:rsidR="00B13BD5" w:rsidRPr="005260A3" w14:paraId="54B17FC5" w14:textId="77777777" w:rsidTr="00C40204">
        <w:tc>
          <w:tcPr>
            <w:tcW w:w="850" w:type="dxa"/>
            <w:tcBorders>
              <w:top w:val="single" w:sz="4" w:space="0" w:color="auto"/>
              <w:left w:val="single" w:sz="18" w:space="0" w:color="000000"/>
              <w:bottom w:val="single" w:sz="4" w:space="0" w:color="auto"/>
              <w:right w:val="nil"/>
            </w:tcBorders>
          </w:tcPr>
          <w:p w14:paraId="75AFEF66" w14:textId="77777777" w:rsidR="00B13BD5" w:rsidRPr="005260A3" w:rsidRDefault="00B13BD5" w:rsidP="00B13BD5">
            <w:pPr>
              <w:jc w:val="center"/>
              <w:rPr>
                <w:i/>
                <w:sz w:val="28"/>
                <w:szCs w:val="28"/>
              </w:rPr>
            </w:pPr>
          </w:p>
        </w:tc>
        <w:tc>
          <w:tcPr>
            <w:tcW w:w="5528" w:type="dxa"/>
            <w:tcBorders>
              <w:top w:val="single" w:sz="4" w:space="0" w:color="auto"/>
              <w:left w:val="single" w:sz="18" w:space="0" w:color="000000"/>
              <w:bottom w:val="single" w:sz="4" w:space="0" w:color="auto"/>
              <w:right w:val="nil"/>
            </w:tcBorders>
          </w:tcPr>
          <w:p w14:paraId="797FFFDB" w14:textId="77777777" w:rsidR="00B13BD5" w:rsidRPr="005260A3" w:rsidRDefault="00B13BD5" w:rsidP="00B13BD5">
            <w:pPr>
              <w:jc w:val="center"/>
              <w:rPr>
                <w:i/>
                <w:sz w:val="28"/>
                <w:szCs w:val="28"/>
              </w:rPr>
            </w:pPr>
          </w:p>
        </w:tc>
        <w:tc>
          <w:tcPr>
            <w:tcW w:w="1985" w:type="dxa"/>
            <w:tcBorders>
              <w:top w:val="single" w:sz="4" w:space="0" w:color="auto"/>
              <w:left w:val="single" w:sz="18" w:space="0" w:color="000000"/>
              <w:bottom w:val="single" w:sz="4" w:space="0" w:color="auto"/>
              <w:right w:val="single" w:sz="18" w:space="0" w:color="000000"/>
            </w:tcBorders>
          </w:tcPr>
          <w:p w14:paraId="3E8772AA" w14:textId="77777777" w:rsidR="00B13BD5" w:rsidRPr="005260A3" w:rsidRDefault="00B13BD5" w:rsidP="00B13BD5">
            <w:pPr>
              <w:jc w:val="center"/>
              <w:rPr>
                <w:i/>
                <w:sz w:val="28"/>
                <w:szCs w:val="28"/>
              </w:rPr>
            </w:pPr>
          </w:p>
        </w:tc>
        <w:tc>
          <w:tcPr>
            <w:tcW w:w="2410" w:type="dxa"/>
            <w:tcBorders>
              <w:top w:val="single" w:sz="4" w:space="0" w:color="auto"/>
              <w:left w:val="nil"/>
              <w:bottom w:val="single" w:sz="4" w:space="0" w:color="auto"/>
              <w:right w:val="single" w:sz="18" w:space="0" w:color="000000"/>
            </w:tcBorders>
          </w:tcPr>
          <w:p w14:paraId="6D46B235" w14:textId="77777777" w:rsidR="00B13BD5" w:rsidRPr="005260A3" w:rsidRDefault="00B13BD5" w:rsidP="00B13BD5">
            <w:pPr>
              <w:jc w:val="center"/>
              <w:rPr>
                <w:i/>
                <w:sz w:val="28"/>
                <w:szCs w:val="28"/>
              </w:rPr>
            </w:pPr>
          </w:p>
        </w:tc>
        <w:tc>
          <w:tcPr>
            <w:tcW w:w="425" w:type="dxa"/>
            <w:tcBorders>
              <w:left w:val="nil"/>
              <w:bottom w:val="nil"/>
              <w:right w:val="nil"/>
            </w:tcBorders>
          </w:tcPr>
          <w:p w14:paraId="4C2F7BE9" w14:textId="77777777" w:rsidR="00B13BD5" w:rsidRPr="005260A3" w:rsidRDefault="00B13BD5" w:rsidP="00B13BD5">
            <w:pPr>
              <w:jc w:val="center"/>
              <w:rPr>
                <w:i/>
                <w:sz w:val="28"/>
                <w:szCs w:val="28"/>
              </w:rPr>
            </w:pPr>
          </w:p>
        </w:tc>
      </w:tr>
      <w:tr w:rsidR="00B13BD5" w:rsidRPr="005260A3" w14:paraId="47B328B0" w14:textId="77777777" w:rsidTr="00C40204">
        <w:tc>
          <w:tcPr>
            <w:tcW w:w="850" w:type="dxa"/>
            <w:tcBorders>
              <w:top w:val="single" w:sz="4" w:space="0" w:color="auto"/>
              <w:left w:val="single" w:sz="18" w:space="0" w:color="000000"/>
              <w:bottom w:val="nil"/>
              <w:right w:val="nil"/>
            </w:tcBorders>
          </w:tcPr>
          <w:p w14:paraId="387F9883" w14:textId="77777777" w:rsidR="00B13BD5" w:rsidRPr="005260A3" w:rsidRDefault="00B13BD5" w:rsidP="00B13BD5">
            <w:pPr>
              <w:jc w:val="center"/>
              <w:rPr>
                <w:i/>
                <w:sz w:val="28"/>
                <w:szCs w:val="28"/>
              </w:rPr>
            </w:pPr>
          </w:p>
        </w:tc>
        <w:tc>
          <w:tcPr>
            <w:tcW w:w="5528" w:type="dxa"/>
            <w:tcBorders>
              <w:top w:val="single" w:sz="4" w:space="0" w:color="auto"/>
              <w:left w:val="single" w:sz="18" w:space="0" w:color="000000"/>
              <w:bottom w:val="nil"/>
              <w:right w:val="nil"/>
            </w:tcBorders>
          </w:tcPr>
          <w:p w14:paraId="120A9B4E" w14:textId="77777777" w:rsidR="00B13BD5" w:rsidRPr="005260A3" w:rsidRDefault="00B13BD5" w:rsidP="00B13BD5">
            <w:pPr>
              <w:jc w:val="center"/>
              <w:rPr>
                <w:i/>
                <w:sz w:val="28"/>
                <w:szCs w:val="28"/>
              </w:rPr>
            </w:pPr>
          </w:p>
        </w:tc>
        <w:tc>
          <w:tcPr>
            <w:tcW w:w="1985" w:type="dxa"/>
            <w:tcBorders>
              <w:top w:val="single" w:sz="4" w:space="0" w:color="auto"/>
              <w:left w:val="single" w:sz="18" w:space="0" w:color="000000"/>
              <w:bottom w:val="nil"/>
              <w:right w:val="single" w:sz="18" w:space="0" w:color="000000"/>
            </w:tcBorders>
          </w:tcPr>
          <w:p w14:paraId="3BF4BE47" w14:textId="77777777" w:rsidR="00B13BD5" w:rsidRPr="005260A3" w:rsidRDefault="00B13BD5" w:rsidP="00B13BD5">
            <w:pPr>
              <w:jc w:val="center"/>
              <w:rPr>
                <w:i/>
                <w:sz w:val="28"/>
                <w:szCs w:val="28"/>
              </w:rPr>
            </w:pPr>
          </w:p>
        </w:tc>
        <w:tc>
          <w:tcPr>
            <w:tcW w:w="2410" w:type="dxa"/>
            <w:tcBorders>
              <w:top w:val="single" w:sz="4" w:space="0" w:color="auto"/>
              <w:left w:val="nil"/>
              <w:bottom w:val="nil"/>
              <w:right w:val="single" w:sz="18" w:space="0" w:color="000000"/>
            </w:tcBorders>
          </w:tcPr>
          <w:p w14:paraId="37347373" w14:textId="77777777" w:rsidR="00B13BD5" w:rsidRPr="005260A3" w:rsidRDefault="00B13BD5" w:rsidP="00B13BD5">
            <w:pPr>
              <w:jc w:val="center"/>
              <w:rPr>
                <w:i/>
                <w:sz w:val="28"/>
                <w:szCs w:val="28"/>
              </w:rPr>
            </w:pPr>
          </w:p>
        </w:tc>
        <w:tc>
          <w:tcPr>
            <w:tcW w:w="425" w:type="dxa"/>
            <w:tcBorders>
              <w:top w:val="nil"/>
              <w:left w:val="nil"/>
              <w:bottom w:val="nil"/>
              <w:right w:val="nil"/>
            </w:tcBorders>
          </w:tcPr>
          <w:p w14:paraId="723DCB74" w14:textId="77777777" w:rsidR="00B13BD5" w:rsidRPr="005260A3" w:rsidRDefault="00B13BD5" w:rsidP="00B13BD5">
            <w:pPr>
              <w:jc w:val="center"/>
              <w:rPr>
                <w:i/>
                <w:sz w:val="28"/>
                <w:szCs w:val="28"/>
              </w:rPr>
            </w:pPr>
          </w:p>
        </w:tc>
      </w:tr>
      <w:tr w:rsidR="00B13BD5" w:rsidRPr="005260A3" w14:paraId="107E5BA1" w14:textId="77777777" w:rsidTr="00C40204">
        <w:tc>
          <w:tcPr>
            <w:tcW w:w="850" w:type="dxa"/>
            <w:tcBorders>
              <w:top w:val="single" w:sz="4" w:space="0" w:color="auto"/>
              <w:left w:val="single" w:sz="4" w:space="0" w:color="auto"/>
              <w:bottom w:val="single" w:sz="4" w:space="0" w:color="auto"/>
              <w:right w:val="single" w:sz="4" w:space="0" w:color="auto"/>
            </w:tcBorders>
          </w:tcPr>
          <w:p w14:paraId="3F2CB20B" w14:textId="77777777" w:rsidR="00B13BD5" w:rsidRPr="005260A3" w:rsidRDefault="00B13BD5" w:rsidP="00B13BD5">
            <w:pPr>
              <w:jc w:val="center"/>
              <w:rPr>
                <w:i/>
                <w:sz w:val="28"/>
                <w:szCs w:val="28"/>
              </w:rPr>
            </w:pPr>
            <w:r w:rsidRPr="005260A3">
              <w:rPr>
                <w:i/>
                <w:sz w:val="28"/>
                <w:szCs w:val="28"/>
              </w:rPr>
              <w:t>10</w:t>
            </w:r>
          </w:p>
        </w:tc>
        <w:tc>
          <w:tcPr>
            <w:tcW w:w="5528" w:type="dxa"/>
            <w:tcBorders>
              <w:top w:val="single" w:sz="4" w:space="0" w:color="auto"/>
              <w:left w:val="single" w:sz="4" w:space="0" w:color="auto"/>
              <w:bottom w:val="single" w:sz="4" w:space="0" w:color="auto"/>
              <w:right w:val="single" w:sz="4" w:space="0" w:color="auto"/>
            </w:tcBorders>
          </w:tcPr>
          <w:p w14:paraId="30B71C20" w14:textId="77777777" w:rsidR="00B13BD5" w:rsidRPr="005260A3" w:rsidRDefault="00B13BD5" w:rsidP="00B13BD5">
            <w:pPr>
              <w:jc w:val="center"/>
              <w:rPr>
                <w:i/>
                <w:sz w:val="28"/>
                <w:szCs w:val="28"/>
              </w:rPr>
            </w:pPr>
            <w:r w:rsidRPr="005260A3">
              <w:rPr>
                <w:i/>
                <w:sz w:val="28"/>
                <w:szCs w:val="28"/>
              </w:rPr>
              <w:t>80</w:t>
            </w:r>
            <w:r w:rsidR="00C40204">
              <w:rPr>
                <w:i/>
                <w:sz w:val="28"/>
                <w:szCs w:val="28"/>
              </w:rPr>
              <w:t xml:space="preserve"> мм</w:t>
            </w:r>
          </w:p>
        </w:tc>
        <w:tc>
          <w:tcPr>
            <w:tcW w:w="1985" w:type="dxa"/>
            <w:tcBorders>
              <w:top w:val="single" w:sz="4" w:space="0" w:color="auto"/>
              <w:left w:val="single" w:sz="4" w:space="0" w:color="auto"/>
              <w:bottom w:val="single" w:sz="4" w:space="0" w:color="auto"/>
              <w:right w:val="single" w:sz="4" w:space="0" w:color="auto"/>
            </w:tcBorders>
          </w:tcPr>
          <w:p w14:paraId="7BBEC014" w14:textId="77777777" w:rsidR="00B13BD5" w:rsidRPr="005260A3" w:rsidRDefault="00B13BD5" w:rsidP="00B13BD5">
            <w:pPr>
              <w:jc w:val="center"/>
              <w:rPr>
                <w:i/>
                <w:sz w:val="28"/>
                <w:szCs w:val="28"/>
              </w:rPr>
            </w:pPr>
            <w:r w:rsidRPr="005260A3">
              <w:rPr>
                <w:i/>
                <w:sz w:val="28"/>
                <w:szCs w:val="28"/>
              </w:rPr>
              <w:t>20</w:t>
            </w:r>
            <w:r w:rsidR="00C40204">
              <w:rPr>
                <w:i/>
                <w:sz w:val="28"/>
                <w:szCs w:val="28"/>
              </w:rPr>
              <w:t>мм</w:t>
            </w:r>
          </w:p>
        </w:tc>
        <w:tc>
          <w:tcPr>
            <w:tcW w:w="2410" w:type="dxa"/>
            <w:tcBorders>
              <w:top w:val="single" w:sz="4" w:space="0" w:color="auto"/>
              <w:left w:val="single" w:sz="4" w:space="0" w:color="auto"/>
              <w:bottom w:val="single" w:sz="4" w:space="0" w:color="auto"/>
              <w:right w:val="single" w:sz="4" w:space="0" w:color="auto"/>
            </w:tcBorders>
          </w:tcPr>
          <w:p w14:paraId="5FDBB1E8" w14:textId="77777777" w:rsidR="00B13BD5" w:rsidRPr="005260A3" w:rsidRDefault="00B13BD5" w:rsidP="00B13BD5">
            <w:pPr>
              <w:jc w:val="center"/>
              <w:rPr>
                <w:i/>
                <w:sz w:val="28"/>
                <w:szCs w:val="28"/>
              </w:rPr>
            </w:pPr>
            <w:r w:rsidRPr="005260A3">
              <w:rPr>
                <w:i/>
                <w:sz w:val="28"/>
                <w:szCs w:val="28"/>
              </w:rPr>
              <w:t>30</w:t>
            </w:r>
            <w:r w:rsidR="00C40204">
              <w:rPr>
                <w:i/>
                <w:sz w:val="28"/>
                <w:szCs w:val="28"/>
              </w:rPr>
              <w:t>мм</w:t>
            </w:r>
          </w:p>
        </w:tc>
        <w:tc>
          <w:tcPr>
            <w:tcW w:w="425" w:type="dxa"/>
            <w:tcBorders>
              <w:top w:val="nil"/>
              <w:left w:val="nil"/>
              <w:bottom w:val="nil"/>
              <w:right w:val="nil"/>
            </w:tcBorders>
          </w:tcPr>
          <w:p w14:paraId="0A44E7D4" w14:textId="77777777" w:rsidR="00B13BD5" w:rsidRPr="005260A3" w:rsidRDefault="00B13BD5" w:rsidP="00B13BD5">
            <w:pPr>
              <w:jc w:val="center"/>
              <w:rPr>
                <w:i/>
                <w:sz w:val="28"/>
                <w:szCs w:val="28"/>
              </w:rPr>
            </w:pPr>
          </w:p>
        </w:tc>
      </w:tr>
      <w:tr w:rsidR="00B13BD5" w:rsidRPr="005260A3" w14:paraId="74ECB7C5" w14:textId="77777777">
        <w:trPr>
          <w:cantSplit/>
        </w:trPr>
        <w:tc>
          <w:tcPr>
            <w:tcW w:w="10773" w:type="dxa"/>
            <w:gridSpan w:val="4"/>
            <w:tcBorders>
              <w:top w:val="single" w:sz="4" w:space="0" w:color="auto"/>
              <w:left w:val="single" w:sz="4" w:space="0" w:color="auto"/>
              <w:bottom w:val="single" w:sz="4" w:space="0" w:color="auto"/>
              <w:right w:val="single" w:sz="4" w:space="0" w:color="auto"/>
            </w:tcBorders>
          </w:tcPr>
          <w:p w14:paraId="5A8DD806" w14:textId="77777777" w:rsidR="00B13BD5" w:rsidRPr="005260A3" w:rsidRDefault="00B13BD5" w:rsidP="00B13BD5">
            <w:pPr>
              <w:jc w:val="center"/>
              <w:rPr>
                <w:i/>
                <w:sz w:val="28"/>
                <w:szCs w:val="28"/>
              </w:rPr>
            </w:pPr>
            <w:r w:rsidRPr="005260A3">
              <w:rPr>
                <w:i/>
                <w:sz w:val="28"/>
                <w:szCs w:val="28"/>
              </w:rPr>
              <w:t>140</w:t>
            </w:r>
            <w:r w:rsidR="00C40204">
              <w:rPr>
                <w:i/>
                <w:sz w:val="28"/>
                <w:szCs w:val="28"/>
              </w:rPr>
              <w:t xml:space="preserve"> мм</w:t>
            </w:r>
          </w:p>
        </w:tc>
        <w:tc>
          <w:tcPr>
            <w:tcW w:w="425" w:type="dxa"/>
            <w:tcBorders>
              <w:top w:val="nil"/>
              <w:left w:val="nil"/>
              <w:bottom w:val="nil"/>
              <w:right w:val="nil"/>
            </w:tcBorders>
          </w:tcPr>
          <w:p w14:paraId="0EA5424A" w14:textId="77777777" w:rsidR="00B13BD5" w:rsidRPr="005260A3" w:rsidRDefault="00B13BD5" w:rsidP="00B13BD5">
            <w:pPr>
              <w:jc w:val="center"/>
              <w:rPr>
                <w:i/>
                <w:sz w:val="28"/>
                <w:szCs w:val="28"/>
              </w:rPr>
            </w:pPr>
          </w:p>
        </w:tc>
      </w:tr>
    </w:tbl>
    <w:p w14:paraId="3852E4D2" w14:textId="77777777" w:rsidR="00B13BD5" w:rsidRPr="005260A3" w:rsidRDefault="00B13BD5" w:rsidP="00B13BD5">
      <w:pPr>
        <w:rPr>
          <w:sz w:val="28"/>
          <w:szCs w:val="28"/>
        </w:rPr>
        <w:sectPr w:rsidR="00B13BD5" w:rsidRPr="005260A3" w:rsidSect="00B13BD5">
          <w:type w:val="nextColumn"/>
          <w:pgSz w:w="16840" w:h="11907" w:orient="landscape" w:code="9"/>
          <w:pgMar w:top="1134" w:right="907" w:bottom="1418" w:left="1418" w:header="0" w:footer="1134" w:gutter="0"/>
          <w:pgNumType w:start="54"/>
          <w:cols w:space="720"/>
        </w:sectPr>
      </w:pPr>
    </w:p>
    <w:p w14:paraId="5F2127A0" w14:textId="77777777" w:rsidR="00B13BD5" w:rsidRPr="005260A3" w:rsidRDefault="00D176DE" w:rsidP="00B13BD5">
      <w:pPr>
        <w:jc w:val="right"/>
        <w:rPr>
          <w:sz w:val="28"/>
          <w:szCs w:val="28"/>
        </w:rPr>
      </w:pPr>
      <w:r w:rsidRPr="005260A3">
        <w:rPr>
          <w:sz w:val="28"/>
          <w:szCs w:val="28"/>
        </w:rPr>
        <w:lastRenderedPageBreak/>
        <w:t>ПРИЛОЖЕНИЕ</w:t>
      </w:r>
      <w:r w:rsidR="00B13BD5" w:rsidRPr="005260A3">
        <w:rPr>
          <w:sz w:val="28"/>
          <w:szCs w:val="28"/>
        </w:rPr>
        <w:t xml:space="preserve"> 4</w:t>
      </w:r>
    </w:p>
    <w:p w14:paraId="15FA0F14" w14:textId="77777777" w:rsidR="00B13BD5" w:rsidRPr="005260A3" w:rsidRDefault="00E14374" w:rsidP="00B13BD5">
      <w:pPr>
        <w:jc w:val="center"/>
        <w:rPr>
          <w:i/>
          <w:sz w:val="28"/>
          <w:szCs w:val="28"/>
        </w:rPr>
      </w:pPr>
      <w:r w:rsidRPr="005260A3">
        <w:rPr>
          <w:noProof/>
          <w:sz w:val="28"/>
          <w:szCs w:val="28"/>
        </w:rPr>
        <mc:AlternateContent>
          <mc:Choice Requires="wps">
            <w:drawing>
              <wp:anchor distT="0" distB="0" distL="114300" distR="114300" simplePos="0" relativeHeight="251639808" behindDoc="0" locked="0" layoutInCell="1" allowOverlap="1" wp14:anchorId="7CC01230" wp14:editId="6F86B1F9">
                <wp:simplePos x="0" y="0"/>
                <wp:positionH relativeFrom="column">
                  <wp:posOffset>8443595</wp:posOffset>
                </wp:positionH>
                <wp:positionV relativeFrom="paragraph">
                  <wp:posOffset>220345</wp:posOffset>
                </wp:positionV>
                <wp:extent cx="92710" cy="95250"/>
                <wp:effectExtent l="0" t="0" r="0" b="0"/>
                <wp:wrapNone/>
                <wp:docPr id="3144" name="Line 6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4C723" id="Line 684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85pt,17.35pt" to="672.1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"/>
            </w:pict>
          </mc:Fallback>
        </mc:AlternateContent>
      </w:r>
      <w:r w:rsidRPr="005260A3">
        <w:rPr>
          <w:noProof/>
          <w:sz w:val="28"/>
          <w:szCs w:val="28"/>
        </w:rPr>
        <mc:AlternateContent>
          <mc:Choice Requires="wps">
            <w:drawing>
              <wp:anchor distT="0" distB="0" distL="114300" distR="114300" simplePos="0" relativeHeight="251612160" behindDoc="0" locked="0" layoutInCell="1" allowOverlap="1" wp14:anchorId="1D668516" wp14:editId="010C5890">
                <wp:simplePos x="0" y="0"/>
                <wp:positionH relativeFrom="column">
                  <wp:posOffset>8536305</wp:posOffset>
                </wp:positionH>
                <wp:positionV relativeFrom="paragraph">
                  <wp:posOffset>124460</wp:posOffset>
                </wp:positionV>
                <wp:extent cx="0" cy="191135"/>
                <wp:effectExtent l="0" t="0" r="0" b="0"/>
                <wp:wrapNone/>
                <wp:docPr id="3143" name="Line 6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97660" id="Line 6818" o:spid="_x0000_s1026" style="position:absolute;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15pt,9.8pt" to="672.1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"/>
            </w:pict>
          </mc:Fallback>
        </mc:AlternateContent>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t xml:space="preserve">                                             5</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709"/>
        <w:gridCol w:w="4961"/>
        <w:gridCol w:w="993"/>
        <w:gridCol w:w="850"/>
        <w:gridCol w:w="472"/>
        <w:gridCol w:w="473"/>
        <w:gridCol w:w="473"/>
        <w:gridCol w:w="3969"/>
        <w:gridCol w:w="425"/>
        <w:gridCol w:w="425"/>
      </w:tblGrid>
      <w:tr w:rsidR="00B13BD5" w:rsidRPr="005260A3" w14:paraId="3A77B7AF" w14:textId="77777777">
        <w:trPr>
          <w:cantSplit/>
        </w:trPr>
        <w:tc>
          <w:tcPr>
            <w:tcW w:w="13325" w:type="dxa"/>
            <w:gridSpan w:val="9"/>
          </w:tcPr>
          <w:p w14:paraId="35211F99" w14:textId="77777777" w:rsidR="00B13BD5" w:rsidRPr="005260A3" w:rsidRDefault="00B13BD5" w:rsidP="00B13BD5">
            <w:pPr>
              <w:rPr>
                <w:sz w:val="28"/>
                <w:szCs w:val="28"/>
              </w:rPr>
            </w:pPr>
          </w:p>
        </w:tc>
        <w:tc>
          <w:tcPr>
            <w:tcW w:w="425" w:type="dxa"/>
            <w:tcBorders>
              <w:right w:val="nil"/>
            </w:tcBorders>
          </w:tcPr>
          <w:p w14:paraId="52C6064D" w14:textId="77777777" w:rsidR="00B13BD5" w:rsidRPr="005260A3" w:rsidRDefault="00B13BD5" w:rsidP="00B13BD5">
            <w:pPr>
              <w:rPr>
                <w:sz w:val="28"/>
                <w:szCs w:val="28"/>
              </w:rPr>
            </w:pPr>
          </w:p>
        </w:tc>
        <w:tc>
          <w:tcPr>
            <w:tcW w:w="425" w:type="dxa"/>
            <w:vMerge w:val="restart"/>
            <w:tcBorders>
              <w:left w:val="nil"/>
            </w:tcBorders>
          </w:tcPr>
          <w:p w14:paraId="11EC8A06"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24448" behindDoc="0" locked="0" layoutInCell="1" allowOverlap="1" wp14:anchorId="51AE4F4C" wp14:editId="2724FF4A">
                      <wp:simplePos x="0" y="0"/>
                      <wp:positionH relativeFrom="column">
                        <wp:posOffset>139700</wp:posOffset>
                      </wp:positionH>
                      <wp:positionV relativeFrom="paragraph">
                        <wp:posOffset>3211195</wp:posOffset>
                      </wp:positionV>
                      <wp:extent cx="92710" cy="135890"/>
                      <wp:effectExtent l="0" t="0" r="0" b="0"/>
                      <wp:wrapNone/>
                      <wp:docPr id="3142" name="Line 6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135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04DB9" id="Line 6830" o:spid="_x0000_s1026" style="position:absolute;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52.85pt" to="18.3pt,2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"/>
                  </w:pict>
                </mc:Fallback>
              </mc:AlternateContent>
            </w:r>
          </w:p>
        </w:tc>
      </w:tr>
      <w:tr w:rsidR="00B13BD5" w:rsidRPr="005260A3" w14:paraId="0CF91378" w14:textId="77777777">
        <w:trPr>
          <w:cantSplit/>
          <w:trHeight w:val="1160"/>
        </w:trPr>
        <w:tc>
          <w:tcPr>
            <w:tcW w:w="13325" w:type="dxa"/>
            <w:gridSpan w:val="9"/>
          </w:tcPr>
          <w:p w14:paraId="1DCE948F"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38784" behindDoc="0" locked="0" layoutInCell="1" allowOverlap="1" wp14:anchorId="51626F4E" wp14:editId="4854F0BB">
                      <wp:simplePos x="0" y="0"/>
                      <wp:positionH relativeFrom="column">
                        <wp:posOffset>8377555</wp:posOffset>
                      </wp:positionH>
                      <wp:positionV relativeFrom="paragraph">
                        <wp:posOffset>26670</wp:posOffset>
                      </wp:positionV>
                      <wp:extent cx="92710" cy="95885"/>
                      <wp:effectExtent l="0" t="0" r="0" b="0"/>
                      <wp:wrapNone/>
                      <wp:docPr id="3141" name="Line 6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0E767" id="Line 684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2.1pt" to="666.9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"/>
                  </w:pict>
                </mc:Fallback>
              </mc:AlternateContent>
            </w:r>
            <w:r w:rsidRPr="005260A3">
              <w:rPr>
                <w:noProof/>
                <w:sz w:val="28"/>
                <w:szCs w:val="28"/>
              </w:rPr>
              <mc:AlternateContent>
                <mc:Choice Requires="wps">
                  <w:drawing>
                    <wp:anchor distT="0" distB="0" distL="114300" distR="114300" simplePos="0" relativeHeight="251635712" behindDoc="0" locked="0" layoutInCell="1" allowOverlap="1" wp14:anchorId="7DA41743" wp14:editId="1B1D63AC">
                      <wp:simplePos x="0" y="0"/>
                      <wp:positionH relativeFrom="column">
                        <wp:posOffset>874395</wp:posOffset>
                      </wp:positionH>
                      <wp:positionV relativeFrom="paragraph">
                        <wp:posOffset>408940</wp:posOffset>
                      </wp:positionV>
                      <wp:extent cx="92710" cy="95885"/>
                      <wp:effectExtent l="0" t="0" r="0" b="0"/>
                      <wp:wrapNone/>
                      <wp:docPr id="3140" name="Line 6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D7375" id="Line 684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32.2pt" to="76.1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"/>
                  </w:pict>
                </mc:Fallback>
              </mc:AlternateContent>
            </w:r>
            <w:r w:rsidRPr="005260A3">
              <w:rPr>
                <w:noProof/>
                <w:sz w:val="28"/>
                <w:szCs w:val="28"/>
              </w:rPr>
              <mc:AlternateContent>
                <mc:Choice Requires="wps">
                  <w:drawing>
                    <wp:anchor distT="0" distB="0" distL="114300" distR="114300" simplePos="0" relativeHeight="251634688" behindDoc="0" locked="0" layoutInCell="1" allowOverlap="1" wp14:anchorId="51857A8D" wp14:editId="08BB4E7D">
                      <wp:simplePos x="0" y="0"/>
                      <wp:positionH relativeFrom="column">
                        <wp:posOffset>874395</wp:posOffset>
                      </wp:positionH>
                      <wp:positionV relativeFrom="paragraph">
                        <wp:posOffset>217805</wp:posOffset>
                      </wp:positionV>
                      <wp:extent cx="92710" cy="95885"/>
                      <wp:effectExtent l="0" t="0" r="0" b="0"/>
                      <wp:wrapNone/>
                      <wp:docPr id="3139" name="Line 6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8F9F" id="Line 684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7.15pt" to="76.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"/>
                  </w:pict>
                </mc:Fallback>
              </mc:AlternateContent>
            </w:r>
            <w:r w:rsidRPr="005260A3">
              <w:rPr>
                <w:noProof/>
                <w:sz w:val="28"/>
                <w:szCs w:val="28"/>
              </w:rPr>
              <mc:AlternateContent>
                <mc:Choice Requires="wps">
                  <w:drawing>
                    <wp:anchor distT="0" distB="0" distL="114300" distR="114300" simplePos="0" relativeHeight="251615232" behindDoc="0" locked="0" layoutInCell="1" allowOverlap="1" wp14:anchorId="14BECE08" wp14:editId="76F2BA5B">
                      <wp:simplePos x="0" y="0"/>
                      <wp:positionH relativeFrom="column">
                        <wp:posOffset>781685</wp:posOffset>
                      </wp:positionH>
                      <wp:positionV relativeFrom="paragraph">
                        <wp:posOffset>504825</wp:posOffset>
                      </wp:positionV>
                      <wp:extent cx="555625" cy="0"/>
                      <wp:effectExtent l="0" t="0" r="0" b="0"/>
                      <wp:wrapNone/>
                      <wp:docPr id="3138" name="Line 6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F1780" id="Line 6821"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39.75pt" to="105.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"/>
                  </w:pict>
                </mc:Fallback>
              </mc:AlternateContent>
            </w:r>
            <w:r w:rsidRPr="005260A3">
              <w:rPr>
                <w:noProof/>
                <w:sz w:val="28"/>
                <w:szCs w:val="28"/>
              </w:rPr>
              <mc:AlternateContent>
                <mc:Choice Requires="wps">
                  <w:drawing>
                    <wp:anchor distT="0" distB="0" distL="114300" distR="114300" simplePos="0" relativeHeight="251614208" behindDoc="0" locked="0" layoutInCell="1" allowOverlap="1" wp14:anchorId="58E430C4" wp14:editId="452FA4D9">
                      <wp:simplePos x="0" y="0"/>
                      <wp:positionH relativeFrom="column">
                        <wp:posOffset>781685</wp:posOffset>
                      </wp:positionH>
                      <wp:positionV relativeFrom="paragraph">
                        <wp:posOffset>313690</wp:posOffset>
                      </wp:positionV>
                      <wp:extent cx="555625" cy="0"/>
                      <wp:effectExtent l="0" t="0" r="0" b="0"/>
                      <wp:wrapNone/>
                      <wp:docPr id="3137" name="Line 6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A5925" id="Line 6820"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24.7pt" to="105.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"/>
                  </w:pict>
                </mc:Fallback>
              </mc:AlternateContent>
            </w:r>
            <w:r w:rsidRPr="005260A3">
              <w:rPr>
                <w:noProof/>
                <w:sz w:val="28"/>
                <w:szCs w:val="28"/>
              </w:rPr>
              <mc:AlternateContent>
                <mc:Choice Requires="wps">
                  <w:drawing>
                    <wp:anchor distT="0" distB="0" distL="114300" distR="114300" simplePos="0" relativeHeight="251613184" behindDoc="0" locked="0" layoutInCell="1" allowOverlap="1" wp14:anchorId="4FD3E3E9" wp14:editId="0EDB3BA3">
                      <wp:simplePos x="0" y="0"/>
                      <wp:positionH relativeFrom="column">
                        <wp:posOffset>967105</wp:posOffset>
                      </wp:positionH>
                      <wp:positionV relativeFrom="paragraph">
                        <wp:posOffset>217805</wp:posOffset>
                      </wp:positionV>
                      <wp:extent cx="0" cy="382270"/>
                      <wp:effectExtent l="0" t="0" r="0" b="0"/>
                      <wp:wrapNone/>
                      <wp:docPr id="3136" name="Line 6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83795" id="Line 6819"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17.15pt" to="76.1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"/>
                  </w:pict>
                </mc:Fallback>
              </mc:AlternateContent>
            </w:r>
          </w:p>
          <w:p w14:paraId="1925FF94" w14:textId="77777777" w:rsidR="00B13BD5" w:rsidRPr="005260A3" w:rsidRDefault="00B13BD5" w:rsidP="00923A62">
            <w:pPr>
              <w:rPr>
                <w:sz w:val="28"/>
                <w:szCs w:val="28"/>
              </w:rPr>
            </w:pPr>
            <w:r w:rsidRPr="005260A3">
              <w:rPr>
                <w:i/>
                <w:sz w:val="28"/>
                <w:szCs w:val="28"/>
              </w:rPr>
              <w:t xml:space="preserve">7   </w:t>
            </w:r>
            <w:r w:rsidR="00923A62">
              <w:rPr>
                <w:i/>
                <w:sz w:val="28"/>
                <w:szCs w:val="28"/>
              </w:rPr>
              <w:t xml:space="preserve">                                                          </w:t>
            </w:r>
            <w:r w:rsidRPr="005260A3">
              <w:rPr>
                <w:i/>
                <w:sz w:val="28"/>
                <w:szCs w:val="28"/>
              </w:rPr>
              <w:t xml:space="preserve">   </w:t>
            </w:r>
            <w:r w:rsidRPr="005260A3">
              <w:rPr>
                <w:i/>
                <w:sz w:val="28"/>
                <w:szCs w:val="28"/>
                <w:lang w:val="en-US"/>
              </w:rPr>
              <w:t>C</w:t>
            </w:r>
            <w:r w:rsidRPr="005260A3">
              <w:rPr>
                <w:i/>
                <w:sz w:val="28"/>
                <w:szCs w:val="28"/>
              </w:rPr>
              <w:t>пецификация оборудования</w:t>
            </w:r>
          </w:p>
          <w:p w14:paraId="61CA8B22" w14:textId="77777777" w:rsidR="00B13BD5" w:rsidRPr="005260A3" w:rsidRDefault="00B13BD5" w:rsidP="00B13BD5">
            <w:pPr>
              <w:rPr>
                <w:sz w:val="28"/>
                <w:szCs w:val="28"/>
              </w:rPr>
            </w:pPr>
          </w:p>
        </w:tc>
        <w:tc>
          <w:tcPr>
            <w:tcW w:w="425" w:type="dxa"/>
            <w:tcBorders>
              <w:bottom w:val="single" w:sz="4" w:space="0" w:color="auto"/>
            </w:tcBorders>
            <w:textDirection w:val="btLr"/>
          </w:tcPr>
          <w:p w14:paraId="3248844C" w14:textId="77777777" w:rsidR="00B13BD5" w:rsidRPr="005260A3" w:rsidRDefault="00B13BD5" w:rsidP="00B13BD5">
            <w:pPr>
              <w:ind w:left="113" w:right="113"/>
              <w:jc w:val="center"/>
              <w:rPr>
                <w:i/>
                <w:sz w:val="28"/>
                <w:szCs w:val="28"/>
              </w:rPr>
            </w:pPr>
            <w:r w:rsidRPr="005260A3">
              <w:rPr>
                <w:i/>
                <w:sz w:val="28"/>
                <w:szCs w:val="28"/>
              </w:rPr>
              <w:t>25</w:t>
            </w:r>
          </w:p>
        </w:tc>
        <w:tc>
          <w:tcPr>
            <w:tcW w:w="425" w:type="dxa"/>
            <w:vMerge/>
          </w:tcPr>
          <w:p w14:paraId="2308357F" w14:textId="77777777" w:rsidR="00B13BD5" w:rsidRPr="005260A3" w:rsidRDefault="00B13BD5" w:rsidP="00B13BD5">
            <w:pPr>
              <w:rPr>
                <w:sz w:val="28"/>
                <w:szCs w:val="28"/>
              </w:rPr>
            </w:pPr>
          </w:p>
        </w:tc>
      </w:tr>
      <w:tr w:rsidR="00B13BD5" w:rsidRPr="005260A3" w14:paraId="273F7E20" w14:textId="77777777">
        <w:trPr>
          <w:cantSplit/>
        </w:trPr>
        <w:tc>
          <w:tcPr>
            <w:tcW w:w="425" w:type="dxa"/>
            <w:vMerge w:val="restart"/>
            <w:tcBorders>
              <w:top w:val="single" w:sz="4" w:space="0" w:color="auto"/>
            </w:tcBorders>
          </w:tcPr>
          <w:p w14:paraId="4A6C9D43"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41856" behindDoc="0" locked="0" layoutInCell="1" allowOverlap="1" wp14:anchorId="0B8B9577" wp14:editId="04F1A105">
                      <wp:simplePos x="0" y="0"/>
                      <wp:positionH relativeFrom="column">
                        <wp:posOffset>8377555</wp:posOffset>
                      </wp:positionH>
                      <wp:positionV relativeFrom="paragraph">
                        <wp:posOffset>1577975</wp:posOffset>
                      </wp:positionV>
                      <wp:extent cx="92710" cy="95250"/>
                      <wp:effectExtent l="0" t="0" r="0" b="0"/>
                      <wp:wrapNone/>
                      <wp:docPr id="3135" name="Line 6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3FF7A" id="Line 684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124.25pt" to="666.9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"/>
                  </w:pict>
                </mc:Fallback>
              </mc:AlternateContent>
            </w:r>
            <w:r w:rsidRPr="005260A3">
              <w:rPr>
                <w:noProof/>
                <w:sz w:val="28"/>
                <w:szCs w:val="28"/>
              </w:rPr>
              <mc:AlternateContent>
                <mc:Choice Requires="wps">
                  <w:drawing>
                    <wp:anchor distT="0" distB="0" distL="114300" distR="114300" simplePos="0" relativeHeight="251640832" behindDoc="0" locked="0" layoutInCell="1" allowOverlap="1" wp14:anchorId="44BAE56D" wp14:editId="510071AB">
                      <wp:simplePos x="0" y="0"/>
                      <wp:positionH relativeFrom="column">
                        <wp:posOffset>8377555</wp:posOffset>
                      </wp:positionH>
                      <wp:positionV relativeFrom="paragraph">
                        <wp:posOffset>1769110</wp:posOffset>
                      </wp:positionV>
                      <wp:extent cx="92710" cy="95250"/>
                      <wp:effectExtent l="0" t="0" r="0" b="0"/>
                      <wp:wrapNone/>
                      <wp:docPr id="3134" name="Line 68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11ABB" id="Line 684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139.3pt" to="666.9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"/>
                  </w:pict>
                </mc:Fallback>
              </mc:AlternateContent>
            </w:r>
            <w:r w:rsidRPr="005260A3">
              <w:rPr>
                <w:noProof/>
                <w:sz w:val="28"/>
                <w:szCs w:val="28"/>
              </w:rPr>
              <mc:AlternateContent>
                <mc:Choice Requires="wps">
                  <w:drawing>
                    <wp:anchor distT="0" distB="0" distL="114300" distR="114300" simplePos="0" relativeHeight="251637760" behindDoc="0" locked="0" layoutInCell="1" allowOverlap="1" wp14:anchorId="19159C9E" wp14:editId="6D2617A9">
                      <wp:simplePos x="0" y="0"/>
                      <wp:positionH relativeFrom="column">
                        <wp:posOffset>8377555</wp:posOffset>
                      </wp:positionH>
                      <wp:positionV relativeFrom="paragraph">
                        <wp:posOffset>1290955</wp:posOffset>
                      </wp:positionV>
                      <wp:extent cx="92710" cy="95885"/>
                      <wp:effectExtent l="0" t="0" r="0" b="0"/>
                      <wp:wrapNone/>
                      <wp:docPr id="3133" name="Line 6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AE8CD" id="Line 684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101.65pt" to="666.9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"/>
                  </w:pict>
                </mc:Fallback>
              </mc:AlternateContent>
            </w:r>
            <w:r w:rsidRPr="005260A3">
              <w:rPr>
                <w:noProof/>
                <w:sz w:val="28"/>
                <w:szCs w:val="28"/>
              </w:rPr>
              <mc:AlternateContent>
                <mc:Choice Requires="wps">
                  <w:drawing>
                    <wp:anchor distT="0" distB="0" distL="114300" distR="114300" simplePos="0" relativeHeight="251633664" behindDoc="0" locked="0" layoutInCell="1" allowOverlap="1" wp14:anchorId="6966AC6C" wp14:editId="22F19928">
                      <wp:simplePos x="0" y="0"/>
                      <wp:positionH relativeFrom="column">
                        <wp:posOffset>874395</wp:posOffset>
                      </wp:positionH>
                      <wp:positionV relativeFrom="paragraph">
                        <wp:posOffset>144145</wp:posOffset>
                      </wp:positionV>
                      <wp:extent cx="92710" cy="95250"/>
                      <wp:effectExtent l="0" t="0" r="0" b="0"/>
                      <wp:wrapNone/>
                      <wp:docPr id="3132" name="Line 6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0A3CE" id="Line 6839"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1.35pt" to="76.1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"/>
                  </w:pict>
                </mc:Fallback>
              </mc:AlternateContent>
            </w:r>
            <w:r w:rsidRPr="005260A3">
              <w:rPr>
                <w:noProof/>
                <w:sz w:val="28"/>
                <w:szCs w:val="28"/>
              </w:rPr>
              <mc:AlternateContent>
                <mc:Choice Requires="wps">
                  <w:drawing>
                    <wp:anchor distT="0" distB="0" distL="114300" distR="114300" simplePos="0" relativeHeight="251632640" behindDoc="0" locked="0" layoutInCell="1" allowOverlap="1" wp14:anchorId="298D58EB" wp14:editId="2E98EA7E">
                      <wp:simplePos x="0" y="0"/>
                      <wp:positionH relativeFrom="column">
                        <wp:posOffset>874395</wp:posOffset>
                      </wp:positionH>
                      <wp:positionV relativeFrom="paragraph">
                        <wp:posOffset>335280</wp:posOffset>
                      </wp:positionV>
                      <wp:extent cx="92710" cy="95250"/>
                      <wp:effectExtent l="0" t="0" r="0" b="0"/>
                      <wp:wrapNone/>
                      <wp:docPr id="3131" name="Line 6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E559D" id="Line 6838"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26.4pt" to="76.1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"/>
                  </w:pict>
                </mc:Fallback>
              </mc:AlternateContent>
            </w:r>
            <w:r w:rsidRPr="005260A3">
              <w:rPr>
                <w:noProof/>
                <w:sz w:val="28"/>
                <w:szCs w:val="28"/>
              </w:rPr>
              <mc:AlternateContent>
                <mc:Choice Requires="wps">
                  <w:drawing>
                    <wp:anchor distT="0" distB="0" distL="114300" distR="114300" simplePos="0" relativeHeight="251630592" behindDoc="0" locked="0" layoutInCell="1" allowOverlap="1" wp14:anchorId="3B68A350" wp14:editId="384E0F1A">
                      <wp:simplePos x="0" y="0"/>
                      <wp:positionH relativeFrom="column">
                        <wp:posOffset>596265</wp:posOffset>
                      </wp:positionH>
                      <wp:positionV relativeFrom="paragraph">
                        <wp:posOffset>2246630</wp:posOffset>
                      </wp:positionV>
                      <wp:extent cx="92710" cy="95885"/>
                      <wp:effectExtent l="0" t="0" r="0" b="0"/>
                      <wp:wrapNone/>
                      <wp:docPr id="3130" name="Line 6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21194" id="Line 6836" o:spid="_x0000_s1026" style="position:absolute;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76.9pt" to="54.2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"/>
                  </w:pict>
                </mc:Fallback>
              </mc:AlternateContent>
            </w:r>
            <w:r w:rsidRPr="005260A3">
              <w:rPr>
                <w:noProof/>
                <w:sz w:val="28"/>
                <w:szCs w:val="28"/>
              </w:rPr>
              <mc:AlternateContent>
                <mc:Choice Requires="wps">
                  <w:drawing>
                    <wp:anchor distT="0" distB="0" distL="114300" distR="114300" simplePos="0" relativeHeight="251629568" behindDoc="0" locked="0" layoutInCell="1" allowOverlap="1" wp14:anchorId="25A62686" wp14:editId="7220A07E">
                      <wp:simplePos x="0" y="0"/>
                      <wp:positionH relativeFrom="column">
                        <wp:posOffset>4950460</wp:posOffset>
                      </wp:positionH>
                      <wp:positionV relativeFrom="paragraph">
                        <wp:posOffset>2246630</wp:posOffset>
                      </wp:positionV>
                      <wp:extent cx="92075" cy="95885"/>
                      <wp:effectExtent l="0" t="0" r="0" b="0"/>
                      <wp:wrapNone/>
                      <wp:docPr id="3129" name="Line 6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204FB" id="Line 6835" o:spid="_x0000_s1026" style="position:absolute;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8pt,176.9pt" to="397.0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8544" behindDoc="0" locked="0" layoutInCell="1" allowOverlap="1" wp14:anchorId="68B9FC5B" wp14:editId="42130F31">
                      <wp:simplePos x="0" y="0"/>
                      <wp:positionH relativeFrom="column">
                        <wp:posOffset>4394200</wp:posOffset>
                      </wp:positionH>
                      <wp:positionV relativeFrom="paragraph">
                        <wp:posOffset>2246630</wp:posOffset>
                      </wp:positionV>
                      <wp:extent cx="92710" cy="95885"/>
                      <wp:effectExtent l="0" t="0" r="0" b="0"/>
                      <wp:wrapNone/>
                      <wp:docPr id="3128" name="Line 6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41B83" id="Line 6834"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176.9pt" to="353.3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7520" behindDoc="0" locked="0" layoutInCell="1" allowOverlap="1" wp14:anchorId="703AA65C" wp14:editId="150D1647">
                      <wp:simplePos x="0" y="0"/>
                      <wp:positionH relativeFrom="column">
                        <wp:posOffset>3745865</wp:posOffset>
                      </wp:positionH>
                      <wp:positionV relativeFrom="paragraph">
                        <wp:posOffset>2246630</wp:posOffset>
                      </wp:positionV>
                      <wp:extent cx="92710" cy="95885"/>
                      <wp:effectExtent l="0" t="0" r="0" b="0"/>
                      <wp:wrapNone/>
                      <wp:docPr id="3127" name="Line 6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B8EDC" id="Line 6833"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5pt,176.9pt" to="302.2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6496" behindDoc="0" locked="0" layoutInCell="1" allowOverlap="1" wp14:anchorId="321C6933" wp14:editId="06FCA757">
                      <wp:simplePos x="0" y="0"/>
                      <wp:positionH relativeFrom="column">
                        <wp:posOffset>133350</wp:posOffset>
                      </wp:positionH>
                      <wp:positionV relativeFrom="paragraph">
                        <wp:posOffset>2724785</wp:posOffset>
                      </wp:positionV>
                      <wp:extent cx="92710" cy="95250"/>
                      <wp:effectExtent l="0" t="0" r="0" b="0"/>
                      <wp:wrapNone/>
                      <wp:docPr id="3126" name="Line 6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43ADE" id="Line 6832"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14.55pt" to="17.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"/>
                  </w:pict>
                </mc:Fallback>
              </mc:AlternateContent>
            </w:r>
            <w:r w:rsidRPr="005260A3">
              <w:rPr>
                <w:noProof/>
                <w:sz w:val="28"/>
                <w:szCs w:val="28"/>
              </w:rPr>
              <mc:AlternateContent>
                <mc:Choice Requires="wps">
                  <w:drawing>
                    <wp:anchor distT="0" distB="0" distL="114300" distR="114300" simplePos="0" relativeHeight="251625472" behindDoc="0" locked="0" layoutInCell="1" allowOverlap="1" wp14:anchorId="25AC77F8" wp14:editId="648323E2">
                      <wp:simplePos x="0" y="0"/>
                      <wp:positionH relativeFrom="column">
                        <wp:posOffset>133350</wp:posOffset>
                      </wp:positionH>
                      <wp:positionV relativeFrom="paragraph">
                        <wp:posOffset>2246630</wp:posOffset>
                      </wp:positionV>
                      <wp:extent cx="92710" cy="95885"/>
                      <wp:effectExtent l="0" t="0" r="0" b="0"/>
                      <wp:wrapNone/>
                      <wp:docPr id="3125" name="Line 6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FA59B" id="Line 6831" o:spid="_x0000_s1026" style="position:absolute;flip: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6.9pt" to="17.8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"/>
                  </w:pict>
                </mc:Fallback>
              </mc:AlternateContent>
            </w:r>
            <w:r w:rsidRPr="005260A3">
              <w:rPr>
                <w:noProof/>
                <w:sz w:val="28"/>
                <w:szCs w:val="28"/>
              </w:rPr>
              <mc:AlternateContent>
                <mc:Choice Requires="wps">
                  <w:drawing>
                    <wp:anchor distT="0" distB="0" distL="114300" distR="114300" simplePos="0" relativeHeight="251623424" behindDoc="0" locked="0" layoutInCell="1" allowOverlap="1" wp14:anchorId="16047730" wp14:editId="445D16FF">
                      <wp:simplePos x="0" y="0"/>
                      <wp:positionH relativeFrom="column">
                        <wp:posOffset>8655685</wp:posOffset>
                      </wp:positionH>
                      <wp:positionV relativeFrom="paragraph">
                        <wp:posOffset>2246630</wp:posOffset>
                      </wp:positionV>
                      <wp:extent cx="92075" cy="95885"/>
                      <wp:effectExtent l="0" t="0" r="0" b="0"/>
                      <wp:wrapNone/>
                      <wp:docPr id="3124" name="Line 6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1489E" id="Line 6829" o:spid="_x0000_s1026" style="position:absolute;flip: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5pt,176.9pt" to="688.8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2400" behindDoc="0" locked="0" layoutInCell="1" allowOverlap="1" wp14:anchorId="42481512" wp14:editId="625D249C">
                      <wp:simplePos x="0" y="0"/>
                      <wp:positionH relativeFrom="column">
                        <wp:posOffset>5876290</wp:posOffset>
                      </wp:positionH>
                      <wp:positionV relativeFrom="paragraph">
                        <wp:posOffset>2246630</wp:posOffset>
                      </wp:positionV>
                      <wp:extent cx="92710" cy="95885"/>
                      <wp:effectExtent l="0" t="0" r="0" b="0"/>
                      <wp:wrapNone/>
                      <wp:docPr id="3123" name="Line 6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59DD2" id="Line 6828" o:spid="_x0000_s1026" style="position:absolute;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7pt,176.9pt" to="470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1376" behindDoc="0" locked="0" layoutInCell="1" allowOverlap="1" wp14:anchorId="2A52630B" wp14:editId="35AE65D4">
                      <wp:simplePos x="0" y="0"/>
                      <wp:positionH relativeFrom="column">
                        <wp:posOffset>5227955</wp:posOffset>
                      </wp:positionH>
                      <wp:positionV relativeFrom="paragraph">
                        <wp:posOffset>2246630</wp:posOffset>
                      </wp:positionV>
                      <wp:extent cx="92710" cy="95885"/>
                      <wp:effectExtent l="0" t="0" r="0" b="0"/>
                      <wp:wrapNone/>
                      <wp:docPr id="3122" name="Line 6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0E95E" id="Line 6827" o:spid="_x0000_s1026" style="position:absolute;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65pt,176.9pt" to="418.9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"/>
                  </w:pict>
                </mc:Fallback>
              </mc:AlternateContent>
            </w:r>
            <w:r w:rsidRPr="005260A3">
              <w:rPr>
                <w:noProof/>
                <w:sz w:val="28"/>
                <w:szCs w:val="28"/>
              </w:rPr>
              <mc:AlternateContent>
                <mc:Choice Requires="wps">
                  <w:drawing>
                    <wp:anchor distT="0" distB="0" distL="114300" distR="114300" simplePos="0" relativeHeight="251620352" behindDoc="0" locked="0" layoutInCell="1" allowOverlap="1" wp14:anchorId="7E853EC4" wp14:editId="58C5F3B7">
                      <wp:simplePos x="0" y="0"/>
                      <wp:positionH relativeFrom="column">
                        <wp:posOffset>5506085</wp:posOffset>
                      </wp:positionH>
                      <wp:positionV relativeFrom="paragraph">
                        <wp:posOffset>2246630</wp:posOffset>
                      </wp:positionV>
                      <wp:extent cx="92710" cy="95885"/>
                      <wp:effectExtent l="0" t="0" r="0" b="0"/>
                      <wp:wrapNone/>
                      <wp:docPr id="3121" name="Line 6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DFF3A" id="Line 6826"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55pt,176.9pt" to="440.8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"/>
                  </w:pict>
                </mc:Fallback>
              </mc:AlternateContent>
            </w:r>
            <w:r w:rsidRPr="005260A3">
              <w:rPr>
                <w:noProof/>
                <w:sz w:val="28"/>
                <w:szCs w:val="28"/>
              </w:rPr>
              <mc:AlternateContent>
                <mc:Choice Requires="wps">
                  <w:drawing>
                    <wp:anchor distT="0" distB="0" distL="114300" distR="114300" simplePos="0" relativeHeight="251619328" behindDoc="0" locked="0" layoutInCell="1" allowOverlap="1" wp14:anchorId="3D239FE7" wp14:editId="1ABA3464">
                      <wp:simplePos x="0" y="0"/>
                      <wp:positionH relativeFrom="column">
                        <wp:posOffset>8562975</wp:posOffset>
                      </wp:positionH>
                      <wp:positionV relativeFrom="paragraph">
                        <wp:posOffset>2820035</wp:posOffset>
                      </wp:positionV>
                      <wp:extent cx="92710" cy="95885"/>
                      <wp:effectExtent l="0" t="0" r="0" b="0"/>
                      <wp:wrapNone/>
                      <wp:docPr id="3120" name="Line 6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89866" id="Line 6825" o:spid="_x0000_s1026" style="position:absolute;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25pt,222.05pt" to="681.55pt,2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"/>
                  </w:pict>
                </mc:Fallback>
              </mc:AlternateContent>
            </w:r>
            <w:r w:rsidRPr="005260A3">
              <w:rPr>
                <w:noProof/>
                <w:sz w:val="28"/>
                <w:szCs w:val="28"/>
              </w:rPr>
              <mc:AlternateContent>
                <mc:Choice Requires="wps">
                  <w:drawing>
                    <wp:anchor distT="0" distB="0" distL="114300" distR="114300" simplePos="0" relativeHeight="251618304" behindDoc="0" locked="0" layoutInCell="1" allowOverlap="1" wp14:anchorId="7478A123" wp14:editId="52CAC07D">
                      <wp:simplePos x="0" y="0"/>
                      <wp:positionH relativeFrom="column">
                        <wp:posOffset>874395</wp:posOffset>
                      </wp:positionH>
                      <wp:positionV relativeFrom="paragraph">
                        <wp:posOffset>252730</wp:posOffset>
                      </wp:positionV>
                      <wp:extent cx="278130" cy="0"/>
                      <wp:effectExtent l="0" t="0" r="0" b="0"/>
                      <wp:wrapNone/>
                      <wp:docPr id="3119" name="Line 6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3BD2C" id="Line 6824"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9.9pt" to="90.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617280" behindDoc="0" locked="0" layoutInCell="1" allowOverlap="1" wp14:anchorId="47475027" wp14:editId="15DAD2B8">
                      <wp:simplePos x="0" y="0"/>
                      <wp:positionH relativeFrom="column">
                        <wp:posOffset>874395</wp:posOffset>
                      </wp:positionH>
                      <wp:positionV relativeFrom="paragraph">
                        <wp:posOffset>443865</wp:posOffset>
                      </wp:positionV>
                      <wp:extent cx="278130" cy="0"/>
                      <wp:effectExtent l="0" t="0" r="0" b="0"/>
                      <wp:wrapNone/>
                      <wp:docPr id="3118" name="Line 6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37087" id="Line 6823"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34.95pt" to="90.7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616256" behindDoc="0" locked="0" layoutInCell="1" allowOverlap="1" wp14:anchorId="06D29B90" wp14:editId="58A69810">
                      <wp:simplePos x="0" y="0"/>
                      <wp:positionH relativeFrom="column">
                        <wp:posOffset>967105</wp:posOffset>
                      </wp:positionH>
                      <wp:positionV relativeFrom="paragraph">
                        <wp:posOffset>157480</wp:posOffset>
                      </wp:positionV>
                      <wp:extent cx="0" cy="382270"/>
                      <wp:effectExtent l="0" t="0" r="0" b="0"/>
                      <wp:wrapNone/>
                      <wp:docPr id="3117" name="Line 6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85A27" id="Line 6822"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12.4pt" to="76.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"/>
                  </w:pict>
                </mc:Fallback>
              </mc:AlternateContent>
            </w:r>
          </w:p>
          <w:p w14:paraId="43D9F5CC" w14:textId="77777777" w:rsidR="00B13BD5" w:rsidRPr="005260A3" w:rsidRDefault="00B13BD5" w:rsidP="00B13BD5">
            <w:pPr>
              <w:rPr>
                <w:sz w:val="28"/>
                <w:szCs w:val="28"/>
              </w:rPr>
            </w:pPr>
          </w:p>
        </w:tc>
        <w:tc>
          <w:tcPr>
            <w:tcW w:w="709" w:type="dxa"/>
            <w:vMerge w:val="restart"/>
          </w:tcPr>
          <w:p w14:paraId="1BB76083" w14:textId="77777777" w:rsidR="00B13BD5" w:rsidRPr="00F92D9B" w:rsidRDefault="00B13BD5" w:rsidP="00B13BD5">
            <w:pPr>
              <w:pStyle w:val="1"/>
              <w:rPr>
                <w:i/>
                <w:sz w:val="28"/>
                <w:szCs w:val="28"/>
              </w:rPr>
            </w:pPr>
            <w:r w:rsidRPr="00F92D9B">
              <w:rPr>
                <w:i/>
                <w:sz w:val="28"/>
                <w:szCs w:val="28"/>
              </w:rPr>
              <w:t>Позиция</w:t>
            </w:r>
          </w:p>
        </w:tc>
        <w:tc>
          <w:tcPr>
            <w:tcW w:w="4961" w:type="dxa"/>
            <w:vMerge w:val="restart"/>
          </w:tcPr>
          <w:p w14:paraId="64FE4D6A" w14:textId="77777777" w:rsidR="00B13BD5" w:rsidRPr="00F92D9B" w:rsidRDefault="00B13BD5" w:rsidP="00B13BD5">
            <w:pPr>
              <w:jc w:val="center"/>
              <w:rPr>
                <w:i/>
                <w:sz w:val="28"/>
                <w:szCs w:val="28"/>
              </w:rPr>
            </w:pPr>
            <w:r w:rsidRPr="00F92D9B">
              <w:rPr>
                <w:i/>
                <w:sz w:val="28"/>
                <w:szCs w:val="28"/>
              </w:rPr>
              <w:t>Наименование</w:t>
            </w:r>
          </w:p>
          <w:p w14:paraId="0AECD4D2" w14:textId="77777777" w:rsidR="00B13BD5" w:rsidRPr="00F92D9B" w:rsidRDefault="00B13BD5" w:rsidP="00B13BD5">
            <w:pPr>
              <w:rPr>
                <w:i/>
                <w:sz w:val="28"/>
                <w:szCs w:val="28"/>
              </w:rPr>
            </w:pPr>
            <w:r w:rsidRPr="00F92D9B">
              <w:rPr>
                <w:i/>
                <w:sz w:val="28"/>
                <w:szCs w:val="28"/>
              </w:rPr>
              <w:t xml:space="preserve">      5         оборудования</w:t>
            </w:r>
          </w:p>
        </w:tc>
        <w:tc>
          <w:tcPr>
            <w:tcW w:w="993" w:type="dxa"/>
            <w:vMerge w:val="restart"/>
          </w:tcPr>
          <w:p w14:paraId="3AAD32B0" w14:textId="77777777" w:rsidR="00B13BD5" w:rsidRPr="00F92D9B" w:rsidRDefault="00B13BD5" w:rsidP="00B13BD5">
            <w:pPr>
              <w:jc w:val="center"/>
              <w:rPr>
                <w:i/>
                <w:sz w:val="28"/>
                <w:szCs w:val="28"/>
              </w:rPr>
            </w:pPr>
            <w:r w:rsidRPr="00F92D9B">
              <w:rPr>
                <w:i/>
                <w:sz w:val="28"/>
                <w:szCs w:val="28"/>
              </w:rPr>
              <w:t>Тип, марка</w:t>
            </w:r>
          </w:p>
        </w:tc>
        <w:tc>
          <w:tcPr>
            <w:tcW w:w="850" w:type="dxa"/>
            <w:vMerge w:val="restart"/>
          </w:tcPr>
          <w:p w14:paraId="217E5ED5" w14:textId="77777777" w:rsidR="00B13BD5" w:rsidRPr="00F92D9B" w:rsidRDefault="00B13BD5" w:rsidP="00B13BD5">
            <w:pPr>
              <w:jc w:val="center"/>
              <w:rPr>
                <w:i/>
                <w:spacing w:val="-10"/>
                <w:sz w:val="28"/>
                <w:szCs w:val="28"/>
              </w:rPr>
            </w:pPr>
            <w:r w:rsidRPr="00F92D9B">
              <w:rPr>
                <w:i/>
                <w:spacing w:val="-10"/>
                <w:sz w:val="28"/>
                <w:szCs w:val="28"/>
              </w:rPr>
              <w:t>Кол-во</w:t>
            </w:r>
          </w:p>
        </w:tc>
        <w:tc>
          <w:tcPr>
            <w:tcW w:w="1418" w:type="dxa"/>
            <w:gridSpan w:val="3"/>
          </w:tcPr>
          <w:p w14:paraId="0808E381" w14:textId="77777777" w:rsidR="00B13BD5" w:rsidRPr="00F92D9B" w:rsidRDefault="00B13BD5" w:rsidP="00B13BD5">
            <w:pPr>
              <w:jc w:val="center"/>
              <w:rPr>
                <w:i/>
                <w:sz w:val="28"/>
                <w:szCs w:val="28"/>
              </w:rPr>
            </w:pPr>
            <w:r w:rsidRPr="00F92D9B">
              <w:rPr>
                <w:i/>
                <w:sz w:val="28"/>
                <w:szCs w:val="28"/>
              </w:rPr>
              <w:t>Габариты</w:t>
            </w:r>
          </w:p>
          <w:p w14:paraId="580C8256" w14:textId="77777777" w:rsidR="00B13BD5" w:rsidRPr="00F92D9B" w:rsidRDefault="00B13BD5" w:rsidP="00B13BD5">
            <w:pPr>
              <w:jc w:val="center"/>
              <w:rPr>
                <w:i/>
                <w:sz w:val="28"/>
                <w:szCs w:val="28"/>
              </w:rPr>
            </w:pPr>
            <w:r w:rsidRPr="00F92D9B">
              <w:rPr>
                <w:i/>
                <w:sz w:val="28"/>
                <w:szCs w:val="28"/>
              </w:rPr>
              <w:t>мм</w:t>
            </w:r>
          </w:p>
        </w:tc>
        <w:tc>
          <w:tcPr>
            <w:tcW w:w="3969" w:type="dxa"/>
            <w:vMerge w:val="restart"/>
          </w:tcPr>
          <w:p w14:paraId="72F0F91A" w14:textId="77777777" w:rsidR="00B13BD5" w:rsidRPr="00F92D9B" w:rsidRDefault="00B13BD5" w:rsidP="00B13BD5">
            <w:pPr>
              <w:jc w:val="center"/>
              <w:rPr>
                <w:i/>
                <w:sz w:val="28"/>
                <w:szCs w:val="28"/>
              </w:rPr>
            </w:pPr>
          </w:p>
          <w:p w14:paraId="21914ED0" w14:textId="77777777" w:rsidR="00B13BD5" w:rsidRPr="00F92D9B" w:rsidRDefault="00E14374" w:rsidP="00B13BD5">
            <w:pPr>
              <w:jc w:val="center"/>
              <w:rPr>
                <w:i/>
                <w:sz w:val="28"/>
                <w:szCs w:val="28"/>
              </w:rPr>
            </w:pPr>
            <w:r w:rsidRPr="00F92D9B">
              <w:rPr>
                <w:i/>
                <w:noProof/>
                <w:sz w:val="28"/>
                <w:szCs w:val="28"/>
              </w:rPr>
              <mc:AlternateContent>
                <mc:Choice Requires="wps">
                  <w:drawing>
                    <wp:anchor distT="0" distB="0" distL="114300" distR="114300" simplePos="0" relativeHeight="251636736" behindDoc="0" locked="0" layoutInCell="1" allowOverlap="1" wp14:anchorId="0A2472DC" wp14:editId="33571B9E">
                      <wp:simplePos x="0" y="0"/>
                      <wp:positionH relativeFrom="column">
                        <wp:posOffset>2469515</wp:posOffset>
                      </wp:positionH>
                      <wp:positionV relativeFrom="paragraph">
                        <wp:posOffset>-232410</wp:posOffset>
                      </wp:positionV>
                      <wp:extent cx="92710" cy="95885"/>
                      <wp:effectExtent l="0" t="0" r="0" b="0"/>
                      <wp:wrapNone/>
                      <wp:docPr id="3116" name="Line 6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16F6E" id="Line 684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5pt,-18.3pt" to="201.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"/>
                  </w:pict>
                </mc:Fallback>
              </mc:AlternateContent>
            </w:r>
          </w:p>
          <w:p w14:paraId="5E89387C" w14:textId="77777777" w:rsidR="00B13BD5" w:rsidRPr="00F92D9B" w:rsidRDefault="00B13BD5" w:rsidP="00B13BD5">
            <w:pPr>
              <w:jc w:val="center"/>
              <w:rPr>
                <w:i/>
                <w:sz w:val="28"/>
                <w:szCs w:val="28"/>
              </w:rPr>
            </w:pPr>
            <w:r w:rsidRPr="00F92D9B">
              <w:rPr>
                <w:i/>
                <w:sz w:val="28"/>
                <w:szCs w:val="28"/>
              </w:rPr>
              <w:t>Завод-изготовитель</w:t>
            </w:r>
          </w:p>
        </w:tc>
        <w:tc>
          <w:tcPr>
            <w:tcW w:w="425" w:type="dxa"/>
            <w:vMerge w:val="restart"/>
            <w:textDirection w:val="btLr"/>
          </w:tcPr>
          <w:p w14:paraId="5148CC5B" w14:textId="77777777" w:rsidR="00B13BD5" w:rsidRPr="005260A3" w:rsidRDefault="00B13BD5" w:rsidP="00B13BD5">
            <w:pPr>
              <w:ind w:left="113" w:right="113"/>
              <w:jc w:val="center"/>
              <w:rPr>
                <w:sz w:val="28"/>
                <w:szCs w:val="28"/>
              </w:rPr>
            </w:pPr>
            <w:r w:rsidRPr="005260A3">
              <w:rPr>
                <w:sz w:val="28"/>
                <w:szCs w:val="28"/>
              </w:rPr>
              <w:t>30</w:t>
            </w:r>
          </w:p>
        </w:tc>
        <w:tc>
          <w:tcPr>
            <w:tcW w:w="425" w:type="dxa"/>
            <w:vMerge/>
          </w:tcPr>
          <w:p w14:paraId="70D49AB1" w14:textId="77777777" w:rsidR="00B13BD5" w:rsidRPr="005260A3" w:rsidRDefault="00B13BD5" w:rsidP="00B13BD5">
            <w:pPr>
              <w:jc w:val="center"/>
              <w:rPr>
                <w:sz w:val="28"/>
                <w:szCs w:val="28"/>
              </w:rPr>
            </w:pPr>
          </w:p>
        </w:tc>
      </w:tr>
      <w:tr w:rsidR="00B13BD5" w:rsidRPr="005260A3" w14:paraId="7DD280D4" w14:textId="77777777">
        <w:trPr>
          <w:cantSplit/>
          <w:trHeight w:val="1008"/>
        </w:trPr>
        <w:tc>
          <w:tcPr>
            <w:tcW w:w="425" w:type="dxa"/>
            <w:vMerge/>
          </w:tcPr>
          <w:p w14:paraId="49D654FC" w14:textId="77777777" w:rsidR="00B13BD5" w:rsidRPr="005260A3" w:rsidRDefault="00B13BD5" w:rsidP="00B13BD5">
            <w:pPr>
              <w:rPr>
                <w:sz w:val="28"/>
                <w:szCs w:val="28"/>
              </w:rPr>
            </w:pPr>
          </w:p>
        </w:tc>
        <w:tc>
          <w:tcPr>
            <w:tcW w:w="709" w:type="dxa"/>
            <w:vMerge/>
          </w:tcPr>
          <w:p w14:paraId="3E872CB3" w14:textId="77777777" w:rsidR="00B13BD5" w:rsidRPr="00F92D9B" w:rsidRDefault="00B13BD5" w:rsidP="00B13BD5">
            <w:pPr>
              <w:jc w:val="center"/>
              <w:rPr>
                <w:i/>
                <w:sz w:val="28"/>
                <w:szCs w:val="28"/>
              </w:rPr>
            </w:pPr>
          </w:p>
        </w:tc>
        <w:tc>
          <w:tcPr>
            <w:tcW w:w="4961" w:type="dxa"/>
            <w:vMerge/>
          </w:tcPr>
          <w:p w14:paraId="62CAB11B" w14:textId="77777777" w:rsidR="00B13BD5" w:rsidRPr="00F92D9B" w:rsidRDefault="00B13BD5" w:rsidP="00B13BD5">
            <w:pPr>
              <w:jc w:val="center"/>
              <w:rPr>
                <w:i/>
                <w:sz w:val="28"/>
                <w:szCs w:val="28"/>
              </w:rPr>
            </w:pPr>
          </w:p>
        </w:tc>
        <w:tc>
          <w:tcPr>
            <w:tcW w:w="993" w:type="dxa"/>
            <w:vMerge/>
          </w:tcPr>
          <w:p w14:paraId="14F95019" w14:textId="77777777" w:rsidR="00B13BD5" w:rsidRPr="00F92D9B" w:rsidRDefault="00B13BD5" w:rsidP="00B13BD5">
            <w:pPr>
              <w:jc w:val="center"/>
              <w:rPr>
                <w:i/>
                <w:sz w:val="28"/>
                <w:szCs w:val="28"/>
              </w:rPr>
            </w:pPr>
          </w:p>
        </w:tc>
        <w:tc>
          <w:tcPr>
            <w:tcW w:w="850" w:type="dxa"/>
            <w:vMerge/>
          </w:tcPr>
          <w:p w14:paraId="3B828927" w14:textId="77777777" w:rsidR="00B13BD5" w:rsidRPr="00F92D9B" w:rsidRDefault="00B13BD5" w:rsidP="00B13BD5">
            <w:pPr>
              <w:jc w:val="center"/>
              <w:rPr>
                <w:i/>
                <w:sz w:val="28"/>
                <w:szCs w:val="28"/>
              </w:rPr>
            </w:pPr>
          </w:p>
        </w:tc>
        <w:tc>
          <w:tcPr>
            <w:tcW w:w="472" w:type="dxa"/>
            <w:textDirection w:val="btLr"/>
          </w:tcPr>
          <w:p w14:paraId="19D46E3E" w14:textId="77777777" w:rsidR="00B13BD5" w:rsidRPr="00F92D9B" w:rsidRDefault="00B13BD5" w:rsidP="00B13BD5">
            <w:pPr>
              <w:ind w:left="113" w:right="113"/>
              <w:jc w:val="center"/>
              <w:rPr>
                <w:i/>
                <w:sz w:val="28"/>
                <w:szCs w:val="28"/>
              </w:rPr>
            </w:pPr>
            <w:r w:rsidRPr="00F92D9B">
              <w:rPr>
                <w:i/>
                <w:sz w:val="28"/>
                <w:szCs w:val="28"/>
              </w:rPr>
              <w:t>длина</w:t>
            </w:r>
          </w:p>
        </w:tc>
        <w:tc>
          <w:tcPr>
            <w:tcW w:w="473" w:type="dxa"/>
            <w:textDirection w:val="btLr"/>
          </w:tcPr>
          <w:p w14:paraId="05960889" w14:textId="77777777" w:rsidR="00B13BD5" w:rsidRPr="00F92D9B" w:rsidRDefault="00B13BD5" w:rsidP="00B13BD5">
            <w:pPr>
              <w:ind w:left="113" w:right="113"/>
              <w:jc w:val="center"/>
              <w:rPr>
                <w:i/>
                <w:sz w:val="28"/>
                <w:szCs w:val="28"/>
              </w:rPr>
            </w:pPr>
            <w:r w:rsidRPr="00F92D9B">
              <w:rPr>
                <w:i/>
                <w:sz w:val="28"/>
                <w:szCs w:val="28"/>
              </w:rPr>
              <w:t>ширина</w:t>
            </w:r>
          </w:p>
        </w:tc>
        <w:tc>
          <w:tcPr>
            <w:tcW w:w="473" w:type="dxa"/>
            <w:textDirection w:val="btLr"/>
          </w:tcPr>
          <w:p w14:paraId="67D2123C" w14:textId="77777777" w:rsidR="00B13BD5" w:rsidRPr="00F92D9B" w:rsidRDefault="00B13BD5" w:rsidP="00B13BD5">
            <w:pPr>
              <w:ind w:left="113" w:right="113"/>
              <w:jc w:val="center"/>
              <w:rPr>
                <w:i/>
                <w:sz w:val="28"/>
                <w:szCs w:val="28"/>
              </w:rPr>
            </w:pPr>
            <w:r w:rsidRPr="00F92D9B">
              <w:rPr>
                <w:i/>
                <w:sz w:val="28"/>
                <w:szCs w:val="28"/>
              </w:rPr>
              <w:t>высота</w:t>
            </w:r>
          </w:p>
        </w:tc>
        <w:tc>
          <w:tcPr>
            <w:tcW w:w="3969" w:type="dxa"/>
            <w:vMerge/>
          </w:tcPr>
          <w:p w14:paraId="011276EB" w14:textId="77777777" w:rsidR="00B13BD5" w:rsidRPr="00F92D9B" w:rsidRDefault="00B13BD5" w:rsidP="00B13BD5">
            <w:pPr>
              <w:jc w:val="center"/>
              <w:rPr>
                <w:i/>
                <w:sz w:val="28"/>
                <w:szCs w:val="28"/>
              </w:rPr>
            </w:pPr>
          </w:p>
        </w:tc>
        <w:tc>
          <w:tcPr>
            <w:tcW w:w="425" w:type="dxa"/>
            <w:vMerge/>
          </w:tcPr>
          <w:p w14:paraId="3C68D729" w14:textId="77777777" w:rsidR="00B13BD5" w:rsidRPr="005260A3" w:rsidRDefault="00B13BD5" w:rsidP="00B13BD5">
            <w:pPr>
              <w:jc w:val="center"/>
              <w:rPr>
                <w:sz w:val="28"/>
                <w:szCs w:val="28"/>
              </w:rPr>
            </w:pPr>
          </w:p>
        </w:tc>
        <w:tc>
          <w:tcPr>
            <w:tcW w:w="425" w:type="dxa"/>
            <w:vMerge/>
          </w:tcPr>
          <w:p w14:paraId="1D1305CE" w14:textId="77777777" w:rsidR="00B13BD5" w:rsidRPr="005260A3" w:rsidRDefault="00B13BD5" w:rsidP="00B13BD5">
            <w:pPr>
              <w:jc w:val="center"/>
              <w:rPr>
                <w:sz w:val="28"/>
                <w:szCs w:val="28"/>
              </w:rPr>
            </w:pPr>
          </w:p>
        </w:tc>
      </w:tr>
      <w:tr w:rsidR="00B13BD5" w:rsidRPr="005260A3" w14:paraId="4BC53ADF" w14:textId="77777777">
        <w:trPr>
          <w:cantSplit/>
          <w:trHeight w:val="355"/>
        </w:trPr>
        <w:tc>
          <w:tcPr>
            <w:tcW w:w="425" w:type="dxa"/>
            <w:vMerge/>
          </w:tcPr>
          <w:p w14:paraId="0FA552C9" w14:textId="77777777" w:rsidR="00B13BD5" w:rsidRPr="005260A3" w:rsidRDefault="00B13BD5" w:rsidP="00B13BD5">
            <w:pPr>
              <w:rPr>
                <w:sz w:val="28"/>
                <w:szCs w:val="28"/>
              </w:rPr>
            </w:pPr>
          </w:p>
        </w:tc>
        <w:tc>
          <w:tcPr>
            <w:tcW w:w="709" w:type="dxa"/>
          </w:tcPr>
          <w:p w14:paraId="54658F9B" w14:textId="77777777" w:rsidR="00B13BD5" w:rsidRPr="00F92D9B" w:rsidRDefault="00B13BD5" w:rsidP="00B13BD5">
            <w:pPr>
              <w:jc w:val="center"/>
              <w:rPr>
                <w:i/>
                <w:sz w:val="28"/>
                <w:szCs w:val="28"/>
              </w:rPr>
            </w:pPr>
            <w:r w:rsidRPr="00F92D9B">
              <w:rPr>
                <w:i/>
                <w:sz w:val="28"/>
                <w:szCs w:val="28"/>
              </w:rPr>
              <w:t>1</w:t>
            </w:r>
          </w:p>
        </w:tc>
        <w:tc>
          <w:tcPr>
            <w:tcW w:w="4961" w:type="dxa"/>
          </w:tcPr>
          <w:p w14:paraId="57431C0D" w14:textId="77777777" w:rsidR="00B13BD5" w:rsidRPr="00F92D9B" w:rsidRDefault="00B13BD5" w:rsidP="00B13BD5">
            <w:pPr>
              <w:jc w:val="center"/>
              <w:rPr>
                <w:i/>
                <w:sz w:val="28"/>
                <w:szCs w:val="28"/>
              </w:rPr>
            </w:pPr>
            <w:r w:rsidRPr="00F92D9B">
              <w:rPr>
                <w:i/>
                <w:sz w:val="28"/>
                <w:szCs w:val="28"/>
              </w:rPr>
              <w:t>2</w:t>
            </w:r>
          </w:p>
        </w:tc>
        <w:tc>
          <w:tcPr>
            <w:tcW w:w="993" w:type="dxa"/>
          </w:tcPr>
          <w:p w14:paraId="44980A65" w14:textId="77777777" w:rsidR="00B13BD5" w:rsidRPr="00F92D9B" w:rsidRDefault="00B13BD5" w:rsidP="00B13BD5">
            <w:pPr>
              <w:jc w:val="center"/>
              <w:rPr>
                <w:i/>
                <w:sz w:val="28"/>
                <w:szCs w:val="28"/>
              </w:rPr>
            </w:pPr>
            <w:r w:rsidRPr="00F92D9B">
              <w:rPr>
                <w:i/>
                <w:sz w:val="28"/>
                <w:szCs w:val="28"/>
              </w:rPr>
              <w:t>3</w:t>
            </w:r>
          </w:p>
        </w:tc>
        <w:tc>
          <w:tcPr>
            <w:tcW w:w="850" w:type="dxa"/>
          </w:tcPr>
          <w:p w14:paraId="17D39F35" w14:textId="77777777" w:rsidR="00B13BD5" w:rsidRPr="00F92D9B" w:rsidRDefault="00B13BD5" w:rsidP="00B13BD5">
            <w:pPr>
              <w:jc w:val="center"/>
              <w:rPr>
                <w:i/>
                <w:sz w:val="28"/>
                <w:szCs w:val="28"/>
              </w:rPr>
            </w:pPr>
            <w:r w:rsidRPr="00F92D9B">
              <w:rPr>
                <w:i/>
                <w:sz w:val="28"/>
                <w:szCs w:val="28"/>
              </w:rPr>
              <w:t>4</w:t>
            </w:r>
          </w:p>
        </w:tc>
        <w:tc>
          <w:tcPr>
            <w:tcW w:w="472" w:type="dxa"/>
          </w:tcPr>
          <w:p w14:paraId="2C8F77EA" w14:textId="77777777" w:rsidR="00B13BD5" w:rsidRPr="00F92D9B" w:rsidRDefault="00B13BD5" w:rsidP="00B13BD5">
            <w:pPr>
              <w:jc w:val="center"/>
              <w:rPr>
                <w:i/>
                <w:sz w:val="28"/>
                <w:szCs w:val="28"/>
              </w:rPr>
            </w:pPr>
            <w:r w:rsidRPr="00F92D9B">
              <w:rPr>
                <w:i/>
                <w:sz w:val="28"/>
                <w:szCs w:val="28"/>
              </w:rPr>
              <w:t>5</w:t>
            </w:r>
          </w:p>
        </w:tc>
        <w:tc>
          <w:tcPr>
            <w:tcW w:w="473" w:type="dxa"/>
          </w:tcPr>
          <w:p w14:paraId="16F826AD" w14:textId="77777777" w:rsidR="00B13BD5" w:rsidRPr="00F92D9B" w:rsidRDefault="00B13BD5" w:rsidP="00B13BD5">
            <w:pPr>
              <w:jc w:val="center"/>
              <w:rPr>
                <w:i/>
                <w:sz w:val="28"/>
                <w:szCs w:val="28"/>
              </w:rPr>
            </w:pPr>
            <w:r w:rsidRPr="00F92D9B">
              <w:rPr>
                <w:i/>
                <w:sz w:val="28"/>
                <w:szCs w:val="28"/>
              </w:rPr>
              <w:t>6</w:t>
            </w:r>
          </w:p>
        </w:tc>
        <w:tc>
          <w:tcPr>
            <w:tcW w:w="473" w:type="dxa"/>
          </w:tcPr>
          <w:p w14:paraId="48F06615" w14:textId="77777777" w:rsidR="00B13BD5" w:rsidRPr="00F92D9B" w:rsidRDefault="00B13BD5" w:rsidP="00B13BD5">
            <w:pPr>
              <w:jc w:val="center"/>
              <w:rPr>
                <w:i/>
                <w:sz w:val="28"/>
                <w:szCs w:val="28"/>
              </w:rPr>
            </w:pPr>
            <w:r w:rsidRPr="00F92D9B">
              <w:rPr>
                <w:i/>
                <w:sz w:val="28"/>
                <w:szCs w:val="28"/>
              </w:rPr>
              <w:t>7</w:t>
            </w:r>
          </w:p>
        </w:tc>
        <w:tc>
          <w:tcPr>
            <w:tcW w:w="3969" w:type="dxa"/>
          </w:tcPr>
          <w:p w14:paraId="4989060D" w14:textId="77777777" w:rsidR="00B13BD5" w:rsidRPr="00F92D9B" w:rsidRDefault="00B13BD5" w:rsidP="00B13BD5">
            <w:pPr>
              <w:jc w:val="center"/>
              <w:rPr>
                <w:i/>
                <w:sz w:val="28"/>
                <w:szCs w:val="28"/>
              </w:rPr>
            </w:pPr>
            <w:r w:rsidRPr="00F92D9B">
              <w:rPr>
                <w:i/>
                <w:sz w:val="28"/>
                <w:szCs w:val="28"/>
              </w:rPr>
              <w:t>8</w:t>
            </w:r>
          </w:p>
        </w:tc>
        <w:tc>
          <w:tcPr>
            <w:tcW w:w="425" w:type="dxa"/>
            <w:textDirection w:val="btLr"/>
          </w:tcPr>
          <w:p w14:paraId="28B9F312" w14:textId="77777777" w:rsidR="00B13BD5" w:rsidRPr="005260A3" w:rsidRDefault="00B13BD5" w:rsidP="00B13BD5">
            <w:pPr>
              <w:ind w:left="113" w:right="113"/>
              <w:jc w:val="center"/>
              <w:rPr>
                <w:sz w:val="28"/>
                <w:szCs w:val="28"/>
              </w:rPr>
            </w:pPr>
            <w:r w:rsidRPr="005260A3">
              <w:rPr>
                <w:sz w:val="28"/>
                <w:szCs w:val="28"/>
              </w:rPr>
              <w:t>5</w:t>
            </w:r>
          </w:p>
        </w:tc>
        <w:tc>
          <w:tcPr>
            <w:tcW w:w="425" w:type="dxa"/>
            <w:vMerge/>
          </w:tcPr>
          <w:p w14:paraId="00AEC4EC" w14:textId="77777777" w:rsidR="00B13BD5" w:rsidRPr="005260A3" w:rsidRDefault="00B13BD5" w:rsidP="00B13BD5">
            <w:pPr>
              <w:rPr>
                <w:sz w:val="28"/>
                <w:szCs w:val="28"/>
              </w:rPr>
            </w:pPr>
          </w:p>
        </w:tc>
      </w:tr>
      <w:tr w:rsidR="00B13BD5" w:rsidRPr="005260A3" w14:paraId="355CAD78" w14:textId="77777777">
        <w:trPr>
          <w:cantSplit/>
          <w:trHeight w:val="134"/>
        </w:trPr>
        <w:tc>
          <w:tcPr>
            <w:tcW w:w="425" w:type="dxa"/>
            <w:vMerge/>
          </w:tcPr>
          <w:p w14:paraId="68704C23" w14:textId="77777777" w:rsidR="00B13BD5" w:rsidRPr="005260A3" w:rsidRDefault="00B13BD5" w:rsidP="00B13BD5">
            <w:pPr>
              <w:rPr>
                <w:sz w:val="28"/>
                <w:szCs w:val="28"/>
              </w:rPr>
            </w:pPr>
          </w:p>
        </w:tc>
        <w:tc>
          <w:tcPr>
            <w:tcW w:w="709" w:type="dxa"/>
          </w:tcPr>
          <w:p w14:paraId="3725B8D3" w14:textId="77777777" w:rsidR="00B13BD5" w:rsidRPr="005260A3" w:rsidRDefault="00B13BD5" w:rsidP="00B13BD5">
            <w:pPr>
              <w:rPr>
                <w:sz w:val="28"/>
                <w:szCs w:val="28"/>
              </w:rPr>
            </w:pPr>
          </w:p>
        </w:tc>
        <w:tc>
          <w:tcPr>
            <w:tcW w:w="4961" w:type="dxa"/>
          </w:tcPr>
          <w:p w14:paraId="3D3055E3" w14:textId="77777777" w:rsidR="00B13BD5" w:rsidRPr="005260A3" w:rsidRDefault="00B13BD5" w:rsidP="00B13BD5">
            <w:pPr>
              <w:rPr>
                <w:sz w:val="28"/>
                <w:szCs w:val="28"/>
              </w:rPr>
            </w:pPr>
          </w:p>
        </w:tc>
        <w:tc>
          <w:tcPr>
            <w:tcW w:w="993" w:type="dxa"/>
          </w:tcPr>
          <w:p w14:paraId="025BBA23" w14:textId="77777777" w:rsidR="00B13BD5" w:rsidRPr="005260A3" w:rsidRDefault="00B13BD5" w:rsidP="00B13BD5">
            <w:pPr>
              <w:rPr>
                <w:sz w:val="28"/>
                <w:szCs w:val="28"/>
              </w:rPr>
            </w:pPr>
          </w:p>
        </w:tc>
        <w:tc>
          <w:tcPr>
            <w:tcW w:w="850" w:type="dxa"/>
          </w:tcPr>
          <w:p w14:paraId="14008DEF" w14:textId="77777777" w:rsidR="00B13BD5" w:rsidRPr="005260A3" w:rsidRDefault="00B13BD5" w:rsidP="00B13BD5">
            <w:pPr>
              <w:rPr>
                <w:sz w:val="28"/>
                <w:szCs w:val="28"/>
              </w:rPr>
            </w:pPr>
          </w:p>
        </w:tc>
        <w:tc>
          <w:tcPr>
            <w:tcW w:w="472" w:type="dxa"/>
          </w:tcPr>
          <w:p w14:paraId="7451CCA9" w14:textId="77777777" w:rsidR="00B13BD5" w:rsidRPr="005260A3" w:rsidRDefault="00B13BD5" w:rsidP="00B13BD5">
            <w:pPr>
              <w:rPr>
                <w:sz w:val="28"/>
                <w:szCs w:val="28"/>
              </w:rPr>
            </w:pPr>
          </w:p>
        </w:tc>
        <w:tc>
          <w:tcPr>
            <w:tcW w:w="473" w:type="dxa"/>
          </w:tcPr>
          <w:p w14:paraId="01256124" w14:textId="77777777" w:rsidR="00B13BD5" w:rsidRPr="005260A3" w:rsidRDefault="00B13BD5" w:rsidP="00B13BD5">
            <w:pPr>
              <w:rPr>
                <w:sz w:val="28"/>
                <w:szCs w:val="28"/>
              </w:rPr>
            </w:pPr>
          </w:p>
        </w:tc>
        <w:tc>
          <w:tcPr>
            <w:tcW w:w="473" w:type="dxa"/>
          </w:tcPr>
          <w:p w14:paraId="120C4B5E" w14:textId="77777777" w:rsidR="00B13BD5" w:rsidRPr="005260A3" w:rsidRDefault="00B13BD5" w:rsidP="00B13BD5">
            <w:pPr>
              <w:rPr>
                <w:sz w:val="28"/>
                <w:szCs w:val="28"/>
              </w:rPr>
            </w:pPr>
          </w:p>
        </w:tc>
        <w:tc>
          <w:tcPr>
            <w:tcW w:w="3969" w:type="dxa"/>
          </w:tcPr>
          <w:p w14:paraId="7CB40BD8" w14:textId="77777777" w:rsidR="00B13BD5" w:rsidRPr="005260A3" w:rsidRDefault="00B13BD5" w:rsidP="00B13BD5">
            <w:pPr>
              <w:rPr>
                <w:sz w:val="28"/>
                <w:szCs w:val="28"/>
              </w:rPr>
            </w:pPr>
          </w:p>
        </w:tc>
        <w:tc>
          <w:tcPr>
            <w:tcW w:w="425" w:type="dxa"/>
            <w:tcBorders>
              <w:bottom w:val="nil"/>
            </w:tcBorders>
            <w:textDirection w:val="btLr"/>
          </w:tcPr>
          <w:p w14:paraId="223759BD" w14:textId="77777777" w:rsidR="00B13BD5" w:rsidRPr="005260A3" w:rsidRDefault="00B13BD5" w:rsidP="00B13BD5">
            <w:pPr>
              <w:ind w:left="113" w:right="113"/>
              <w:rPr>
                <w:sz w:val="28"/>
                <w:szCs w:val="28"/>
              </w:rPr>
            </w:pPr>
            <w:r w:rsidRPr="005260A3">
              <w:rPr>
                <w:sz w:val="28"/>
                <w:szCs w:val="28"/>
              </w:rPr>
              <w:t>8</w:t>
            </w:r>
          </w:p>
        </w:tc>
        <w:tc>
          <w:tcPr>
            <w:tcW w:w="425" w:type="dxa"/>
            <w:vMerge/>
          </w:tcPr>
          <w:p w14:paraId="407A780F" w14:textId="77777777" w:rsidR="00B13BD5" w:rsidRPr="005260A3" w:rsidRDefault="00B13BD5" w:rsidP="00B13BD5">
            <w:pPr>
              <w:rPr>
                <w:sz w:val="28"/>
                <w:szCs w:val="28"/>
              </w:rPr>
            </w:pPr>
          </w:p>
        </w:tc>
      </w:tr>
      <w:tr w:rsidR="00B13BD5" w:rsidRPr="005260A3" w14:paraId="01183EE0" w14:textId="77777777">
        <w:trPr>
          <w:cantSplit/>
          <w:trHeight w:val="350"/>
        </w:trPr>
        <w:tc>
          <w:tcPr>
            <w:tcW w:w="425" w:type="dxa"/>
            <w:vMerge/>
          </w:tcPr>
          <w:p w14:paraId="3F779C27" w14:textId="77777777" w:rsidR="00B13BD5" w:rsidRPr="005260A3" w:rsidRDefault="00B13BD5" w:rsidP="00B13BD5">
            <w:pPr>
              <w:rPr>
                <w:sz w:val="28"/>
                <w:szCs w:val="28"/>
              </w:rPr>
            </w:pPr>
          </w:p>
        </w:tc>
        <w:tc>
          <w:tcPr>
            <w:tcW w:w="709" w:type="dxa"/>
          </w:tcPr>
          <w:p w14:paraId="6AAE498D" w14:textId="77777777" w:rsidR="00B13BD5" w:rsidRPr="005260A3" w:rsidRDefault="00B13BD5" w:rsidP="00B13BD5">
            <w:pPr>
              <w:rPr>
                <w:sz w:val="28"/>
                <w:szCs w:val="28"/>
              </w:rPr>
            </w:pPr>
          </w:p>
        </w:tc>
        <w:tc>
          <w:tcPr>
            <w:tcW w:w="4961" w:type="dxa"/>
          </w:tcPr>
          <w:p w14:paraId="3B4887B4" w14:textId="77777777" w:rsidR="00B13BD5" w:rsidRPr="005260A3" w:rsidRDefault="00B13BD5" w:rsidP="00B13BD5">
            <w:pPr>
              <w:rPr>
                <w:sz w:val="28"/>
                <w:szCs w:val="28"/>
              </w:rPr>
            </w:pPr>
          </w:p>
        </w:tc>
        <w:tc>
          <w:tcPr>
            <w:tcW w:w="993" w:type="dxa"/>
          </w:tcPr>
          <w:p w14:paraId="688AEA4A" w14:textId="77777777" w:rsidR="00B13BD5" w:rsidRPr="005260A3" w:rsidRDefault="00B13BD5" w:rsidP="00B13BD5">
            <w:pPr>
              <w:rPr>
                <w:sz w:val="28"/>
                <w:szCs w:val="28"/>
              </w:rPr>
            </w:pPr>
          </w:p>
        </w:tc>
        <w:tc>
          <w:tcPr>
            <w:tcW w:w="850" w:type="dxa"/>
          </w:tcPr>
          <w:p w14:paraId="344B1A49" w14:textId="77777777" w:rsidR="00B13BD5" w:rsidRPr="005260A3" w:rsidRDefault="00B13BD5" w:rsidP="00B13BD5">
            <w:pPr>
              <w:rPr>
                <w:sz w:val="28"/>
                <w:szCs w:val="28"/>
              </w:rPr>
            </w:pPr>
          </w:p>
        </w:tc>
        <w:tc>
          <w:tcPr>
            <w:tcW w:w="472" w:type="dxa"/>
          </w:tcPr>
          <w:p w14:paraId="403C3098" w14:textId="77777777" w:rsidR="00B13BD5" w:rsidRPr="005260A3" w:rsidRDefault="00B13BD5" w:rsidP="00B13BD5">
            <w:pPr>
              <w:rPr>
                <w:sz w:val="28"/>
                <w:szCs w:val="28"/>
              </w:rPr>
            </w:pPr>
          </w:p>
        </w:tc>
        <w:tc>
          <w:tcPr>
            <w:tcW w:w="473" w:type="dxa"/>
          </w:tcPr>
          <w:p w14:paraId="60211B65" w14:textId="77777777" w:rsidR="00B13BD5" w:rsidRPr="005260A3" w:rsidRDefault="00B13BD5" w:rsidP="00B13BD5">
            <w:pPr>
              <w:rPr>
                <w:sz w:val="28"/>
                <w:szCs w:val="28"/>
              </w:rPr>
            </w:pPr>
          </w:p>
        </w:tc>
        <w:tc>
          <w:tcPr>
            <w:tcW w:w="473" w:type="dxa"/>
          </w:tcPr>
          <w:p w14:paraId="7124EC45" w14:textId="77777777" w:rsidR="00B13BD5" w:rsidRPr="005260A3" w:rsidRDefault="00B13BD5" w:rsidP="00B13BD5">
            <w:pPr>
              <w:rPr>
                <w:sz w:val="28"/>
                <w:szCs w:val="28"/>
              </w:rPr>
            </w:pPr>
          </w:p>
        </w:tc>
        <w:tc>
          <w:tcPr>
            <w:tcW w:w="3969" w:type="dxa"/>
            <w:tcBorders>
              <w:right w:val="nil"/>
            </w:tcBorders>
          </w:tcPr>
          <w:p w14:paraId="30891990"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31616" behindDoc="0" locked="0" layoutInCell="1" allowOverlap="1" wp14:anchorId="2FCB50FE" wp14:editId="25EEFCE3">
                      <wp:simplePos x="0" y="0"/>
                      <wp:positionH relativeFrom="column">
                        <wp:posOffset>2443480</wp:posOffset>
                      </wp:positionH>
                      <wp:positionV relativeFrom="paragraph">
                        <wp:posOffset>208915</wp:posOffset>
                      </wp:positionV>
                      <wp:extent cx="92710" cy="95885"/>
                      <wp:effectExtent l="0" t="0" r="0" b="0"/>
                      <wp:wrapNone/>
                      <wp:docPr id="3115" name="Line 6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C5A6F" id="Line 6837"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16.45pt" to="199.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"/>
                  </w:pict>
                </mc:Fallback>
              </mc:AlternateContent>
            </w:r>
          </w:p>
        </w:tc>
        <w:tc>
          <w:tcPr>
            <w:tcW w:w="425" w:type="dxa"/>
            <w:tcBorders>
              <w:left w:val="single" w:sz="4" w:space="0" w:color="auto"/>
            </w:tcBorders>
            <w:textDirection w:val="btLr"/>
          </w:tcPr>
          <w:p w14:paraId="16A684F4" w14:textId="77777777" w:rsidR="00B13BD5" w:rsidRPr="005260A3" w:rsidRDefault="00B13BD5" w:rsidP="00B13BD5">
            <w:pPr>
              <w:ind w:left="113" w:right="113"/>
              <w:jc w:val="center"/>
              <w:rPr>
                <w:sz w:val="28"/>
                <w:szCs w:val="28"/>
              </w:rPr>
            </w:pPr>
            <w:r w:rsidRPr="005260A3">
              <w:rPr>
                <w:sz w:val="28"/>
                <w:szCs w:val="28"/>
              </w:rPr>
              <w:t>8</w:t>
            </w:r>
          </w:p>
        </w:tc>
        <w:tc>
          <w:tcPr>
            <w:tcW w:w="425" w:type="dxa"/>
            <w:vMerge/>
          </w:tcPr>
          <w:p w14:paraId="0D473DBD" w14:textId="77777777" w:rsidR="00B13BD5" w:rsidRPr="005260A3" w:rsidRDefault="00B13BD5" w:rsidP="00B13BD5">
            <w:pPr>
              <w:rPr>
                <w:sz w:val="28"/>
                <w:szCs w:val="28"/>
              </w:rPr>
            </w:pPr>
          </w:p>
        </w:tc>
      </w:tr>
      <w:tr w:rsidR="00B13BD5" w:rsidRPr="005260A3" w14:paraId="3F633D23" w14:textId="77777777">
        <w:trPr>
          <w:cantSplit/>
        </w:trPr>
        <w:tc>
          <w:tcPr>
            <w:tcW w:w="425" w:type="dxa"/>
            <w:vMerge/>
          </w:tcPr>
          <w:p w14:paraId="1A30C83B" w14:textId="77777777" w:rsidR="00B13BD5" w:rsidRPr="005260A3" w:rsidRDefault="00B13BD5" w:rsidP="00B13BD5">
            <w:pPr>
              <w:rPr>
                <w:sz w:val="28"/>
                <w:szCs w:val="28"/>
              </w:rPr>
            </w:pPr>
          </w:p>
        </w:tc>
        <w:tc>
          <w:tcPr>
            <w:tcW w:w="709" w:type="dxa"/>
          </w:tcPr>
          <w:p w14:paraId="5C7E4365" w14:textId="77777777" w:rsidR="00B13BD5" w:rsidRPr="005260A3" w:rsidRDefault="00B13BD5" w:rsidP="00B13BD5">
            <w:pPr>
              <w:rPr>
                <w:sz w:val="28"/>
                <w:szCs w:val="28"/>
              </w:rPr>
            </w:pPr>
          </w:p>
        </w:tc>
        <w:tc>
          <w:tcPr>
            <w:tcW w:w="4961" w:type="dxa"/>
          </w:tcPr>
          <w:p w14:paraId="72EC555D" w14:textId="77777777" w:rsidR="00B13BD5" w:rsidRPr="005260A3" w:rsidRDefault="00B13BD5" w:rsidP="00B13BD5">
            <w:pPr>
              <w:rPr>
                <w:sz w:val="28"/>
                <w:szCs w:val="28"/>
              </w:rPr>
            </w:pPr>
          </w:p>
        </w:tc>
        <w:tc>
          <w:tcPr>
            <w:tcW w:w="993" w:type="dxa"/>
          </w:tcPr>
          <w:p w14:paraId="6F93C6DF" w14:textId="77777777" w:rsidR="00B13BD5" w:rsidRPr="005260A3" w:rsidRDefault="00B13BD5" w:rsidP="00B13BD5">
            <w:pPr>
              <w:rPr>
                <w:sz w:val="28"/>
                <w:szCs w:val="28"/>
              </w:rPr>
            </w:pPr>
          </w:p>
        </w:tc>
        <w:tc>
          <w:tcPr>
            <w:tcW w:w="850" w:type="dxa"/>
          </w:tcPr>
          <w:p w14:paraId="13413D0B" w14:textId="77777777" w:rsidR="00B13BD5" w:rsidRPr="005260A3" w:rsidRDefault="00B13BD5" w:rsidP="00B13BD5">
            <w:pPr>
              <w:rPr>
                <w:sz w:val="28"/>
                <w:szCs w:val="28"/>
              </w:rPr>
            </w:pPr>
          </w:p>
        </w:tc>
        <w:tc>
          <w:tcPr>
            <w:tcW w:w="472" w:type="dxa"/>
          </w:tcPr>
          <w:p w14:paraId="48CF955B" w14:textId="77777777" w:rsidR="00B13BD5" w:rsidRPr="005260A3" w:rsidRDefault="00B13BD5" w:rsidP="00B13BD5">
            <w:pPr>
              <w:jc w:val="center"/>
              <w:rPr>
                <w:sz w:val="28"/>
                <w:szCs w:val="28"/>
              </w:rPr>
            </w:pPr>
          </w:p>
        </w:tc>
        <w:tc>
          <w:tcPr>
            <w:tcW w:w="473" w:type="dxa"/>
          </w:tcPr>
          <w:p w14:paraId="5EA18D0A" w14:textId="77777777" w:rsidR="00B13BD5" w:rsidRPr="005260A3" w:rsidRDefault="00B13BD5" w:rsidP="00B13BD5">
            <w:pPr>
              <w:jc w:val="center"/>
              <w:rPr>
                <w:sz w:val="28"/>
                <w:szCs w:val="28"/>
              </w:rPr>
            </w:pPr>
          </w:p>
        </w:tc>
        <w:tc>
          <w:tcPr>
            <w:tcW w:w="473" w:type="dxa"/>
          </w:tcPr>
          <w:p w14:paraId="76AC8F52" w14:textId="77777777" w:rsidR="00B13BD5" w:rsidRPr="005260A3" w:rsidRDefault="00B13BD5" w:rsidP="00B13BD5">
            <w:pPr>
              <w:jc w:val="center"/>
              <w:rPr>
                <w:sz w:val="28"/>
                <w:szCs w:val="28"/>
              </w:rPr>
            </w:pPr>
          </w:p>
        </w:tc>
        <w:tc>
          <w:tcPr>
            <w:tcW w:w="3969" w:type="dxa"/>
            <w:tcBorders>
              <w:right w:val="nil"/>
            </w:tcBorders>
          </w:tcPr>
          <w:p w14:paraId="5503430F" w14:textId="77777777" w:rsidR="00B13BD5" w:rsidRPr="005260A3" w:rsidRDefault="00B13BD5" w:rsidP="00B13BD5">
            <w:pPr>
              <w:rPr>
                <w:sz w:val="28"/>
                <w:szCs w:val="28"/>
              </w:rPr>
            </w:pPr>
          </w:p>
        </w:tc>
        <w:tc>
          <w:tcPr>
            <w:tcW w:w="425" w:type="dxa"/>
            <w:tcBorders>
              <w:left w:val="nil"/>
            </w:tcBorders>
          </w:tcPr>
          <w:p w14:paraId="79308377" w14:textId="77777777" w:rsidR="00B13BD5" w:rsidRPr="005260A3" w:rsidRDefault="00B13BD5" w:rsidP="00B13BD5">
            <w:pPr>
              <w:rPr>
                <w:sz w:val="28"/>
                <w:szCs w:val="28"/>
              </w:rPr>
            </w:pPr>
          </w:p>
        </w:tc>
        <w:tc>
          <w:tcPr>
            <w:tcW w:w="425" w:type="dxa"/>
            <w:vMerge/>
          </w:tcPr>
          <w:p w14:paraId="55307772" w14:textId="77777777" w:rsidR="00B13BD5" w:rsidRPr="005260A3" w:rsidRDefault="00B13BD5" w:rsidP="00B13BD5">
            <w:pPr>
              <w:rPr>
                <w:sz w:val="28"/>
                <w:szCs w:val="28"/>
              </w:rPr>
            </w:pPr>
          </w:p>
        </w:tc>
      </w:tr>
      <w:tr w:rsidR="00B13BD5" w:rsidRPr="005260A3" w14:paraId="0C3BB6CA" w14:textId="77777777">
        <w:trPr>
          <w:cantSplit/>
        </w:trPr>
        <w:tc>
          <w:tcPr>
            <w:tcW w:w="425" w:type="dxa"/>
            <w:vMerge/>
          </w:tcPr>
          <w:p w14:paraId="5D2D30B2" w14:textId="77777777" w:rsidR="00B13BD5" w:rsidRPr="005260A3" w:rsidRDefault="00B13BD5" w:rsidP="00B13BD5">
            <w:pPr>
              <w:rPr>
                <w:sz w:val="28"/>
                <w:szCs w:val="28"/>
              </w:rPr>
            </w:pPr>
          </w:p>
        </w:tc>
        <w:tc>
          <w:tcPr>
            <w:tcW w:w="709" w:type="dxa"/>
          </w:tcPr>
          <w:p w14:paraId="29B1F35C" w14:textId="77777777" w:rsidR="00B13BD5" w:rsidRPr="005260A3" w:rsidRDefault="00B13BD5" w:rsidP="00B13BD5">
            <w:pPr>
              <w:jc w:val="center"/>
              <w:rPr>
                <w:i/>
                <w:sz w:val="28"/>
                <w:szCs w:val="28"/>
              </w:rPr>
            </w:pPr>
            <w:r w:rsidRPr="005260A3">
              <w:rPr>
                <w:i/>
                <w:sz w:val="28"/>
                <w:szCs w:val="28"/>
              </w:rPr>
              <w:t>10</w:t>
            </w:r>
          </w:p>
        </w:tc>
        <w:tc>
          <w:tcPr>
            <w:tcW w:w="4961" w:type="dxa"/>
          </w:tcPr>
          <w:p w14:paraId="2AD1C9F8" w14:textId="77777777" w:rsidR="00B13BD5" w:rsidRPr="005260A3" w:rsidRDefault="00B13BD5" w:rsidP="00B13BD5">
            <w:pPr>
              <w:jc w:val="center"/>
              <w:rPr>
                <w:i/>
                <w:sz w:val="28"/>
                <w:szCs w:val="28"/>
              </w:rPr>
            </w:pPr>
            <w:r w:rsidRPr="005260A3">
              <w:rPr>
                <w:i/>
                <w:sz w:val="28"/>
                <w:szCs w:val="28"/>
              </w:rPr>
              <w:t>100</w:t>
            </w:r>
            <w:r w:rsidR="00E85CF4">
              <w:rPr>
                <w:i/>
                <w:sz w:val="28"/>
                <w:szCs w:val="28"/>
              </w:rPr>
              <w:t>мм</w:t>
            </w:r>
          </w:p>
        </w:tc>
        <w:tc>
          <w:tcPr>
            <w:tcW w:w="993" w:type="dxa"/>
          </w:tcPr>
          <w:p w14:paraId="4D3DF5C0" w14:textId="77777777" w:rsidR="00B13BD5" w:rsidRPr="005260A3" w:rsidRDefault="00B13BD5" w:rsidP="00B13BD5">
            <w:pPr>
              <w:jc w:val="center"/>
              <w:rPr>
                <w:i/>
                <w:sz w:val="28"/>
                <w:szCs w:val="28"/>
              </w:rPr>
            </w:pPr>
            <w:r w:rsidRPr="005260A3">
              <w:rPr>
                <w:i/>
                <w:sz w:val="28"/>
                <w:szCs w:val="28"/>
              </w:rPr>
              <w:t>20</w:t>
            </w:r>
            <w:r w:rsidR="00E85CF4">
              <w:rPr>
                <w:i/>
                <w:sz w:val="28"/>
                <w:szCs w:val="28"/>
              </w:rPr>
              <w:t>мм</w:t>
            </w:r>
          </w:p>
        </w:tc>
        <w:tc>
          <w:tcPr>
            <w:tcW w:w="850" w:type="dxa"/>
          </w:tcPr>
          <w:p w14:paraId="5D09AB9A" w14:textId="77777777" w:rsidR="00B13BD5" w:rsidRPr="005260A3" w:rsidRDefault="00B13BD5" w:rsidP="00B13BD5">
            <w:pPr>
              <w:jc w:val="center"/>
              <w:rPr>
                <w:i/>
                <w:sz w:val="28"/>
                <w:szCs w:val="28"/>
              </w:rPr>
            </w:pPr>
            <w:r w:rsidRPr="005260A3">
              <w:rPr>
                <w:i/>
                <w:sz w:val="28"/>
                <w:szCs w:val="28"/>
              </w:rPr>
              <w:t>12</w:t>
            </w:r>
          </w:p>
        </w:tc>
        <w:tc>
          <w:tcPr>
            <w:tcW w:w="472" w:type="dxa"/>
          </w:tcPr>
          <w:p w14:paraId="57091F84" w14:textId="77777777" w:rsidR="00B13BD5" w:rsidRPr="005260A3" w:rsidRDefault="00B13BD5" w:rsidP="00B13BD5">
            <w:pPr>
              <w:jc w:val="center"/>
              <w:rPr>
                <w:i/>
                <w:spacing w:val="-20"/>
                <w:sz w:val="28"/>
                <w:szCs w:val="28"/>
              </w:rPr>
            </w:pPr>
            <w:r w:rsidRPr="005260A3">
              <w:rPr>
                <w:i/>
                <w:spacing w:val="-20"/>
                <w:sz w:val="28"/>
                <w:szCs w:val="28"/>
              </w:rPr>
              <w:t>10</w:t>
            </w:r>
          </w:p>
        </w:tc>
        <w:tc>
          <w:tcPr>
            <w:tcW w:w="473" w:type="dxa"/>
          </w:tcPr>
          <w:p w14:paraId="140AEC5D" w14:textId="77777777" w:rsidR="00B13BD5" w:rsidRPr="005260A3" w:rsidRDefault="00B13BD5" w:rsidP="00B13BD5">
            <w:pPr>
              <w:jc w:val="center"/>
              <w:rPr>
                <w:i/>
                <w:spacing w:val="-20"/>
                <w:sz w:val="28"/>
                <w:szCs w:val="28"/>
              </w:rPr>
            </w:pPr>
            <w:r w:rsidRPr="005260A3">
              <w:rPr>
                <w:i/>
                <w:spacing w:val="-20"/>
                <w:sz w:val="28"/>
                <w:szCs w:val="28"/>
              </w:rPr>
              <w:t>10</w:t>
            </w:r>
          </w:p>
        </w:tc>
        <w:tc>
          <w:tcPr>
            <w:tcW w:w="473" w:type="dxa"/>
          </w:tcPr>
          <w:p w14:paraId="021A645C" w14:textId="77777777" w:rsidR="00B13BD5" w:rsidRPr="005260A3" w:rsidRDefault="00B13BD5" w:rsidP="00B13BD5">
            <w:pPr>
              <w:jc w:val="center"/>
              <w:rPr>
                <w:i/>
                <w:spacing w:val="-20"/>
                <w:sz w:val="28"/>
                <w:szCs w:val="28"/>
              </w:rPr>
            </w:pPr>
            <w:r w:rsidRPr="005260A3">
              <w:rPr>
                <w:i/>
                <w:spacing w:val="-20"/>
                <w:sz w:val="28"/>
                <w:szCs w:val="28"/>
              </w:rPr>
              <w:t>10</w:t>
            </w:r>
          </w:p>
        </w:tc>
        <w:tc>
          <w:tcPr>
            <w:tcW w:w="3969" w:type="dxa"/>
            <w:tcBorders>
              <w:right w:val="nil"/>
            </w:tcBorders>
          </w:tcPr>
          <w:p w14:paraId="4988D638" w14:textId="77777777" w:rsidR="00B13BD5" w:rsidRPr="005260A3" w:rsidRDefault="00B13BD5" w:rsidP="00B13BD5">
            <w:pPr>
              <w:jc w:val="center"/>
              <w:rPr>
                <w:i/>
                <w:sz w:val="28"/>
                <w:szCs w:val="28"/>
              </w:rPr>
            </w:pPr>
            <w:r w:rsidRPr="005260A3">
              <w:rPr>
                <w:i/>
                <w:sz w:val="28"/>
                <w:szCs w:val="28"/>
              </w:rPr>
              <w:t>70</w:t>
            </w:r>
            <w:r w:rsidR="00E85CF4">
              <w:rPr>
                <w:i/>
                <w:sz w:val="28"/>
                <w:szCs w:val="28"/>
              </w:rPr>
              <w:t>мм</w:t>
            </w:r>
          </w:p>
        </w:tc>
        <w:tc>
          <w:tcPr>
            <w:tcW w:w="425" w:type="dxa"/>
            <w:tcBorders>
              <w:left w:val="nil"/>
            </w:tcBorders>
          </w:tcPr>
          <w:p w14:paraId="218EF00D" w14:textId="77777777" w:rsidR="00B13BD5" w:rsidRPr="005260A3" w:rsidRDefault="00B13BD5" w:rsidP="00B13BD5">
            <w:pPr>
              <w:jc w:val="center"/>
              <w:rPr>
                <w:i/>
                <w:sz w:val="28"/>
                <w:szCs w:val="28"/>
              </w:rPr>
            </w:pPr>
          </w:p>
        </w:tc>
        <w:tc>
          <w:tcPr>
            <w:tcW w:w="425" w:type="dxa"/>
          </w:tcPr>
          <w:p w14:paraId="039BD4B4" w14:textId="77777777" w:rsidR="00B13BD5" w:rsidRPr="005260A3" w:rsidRDefault="00B13BD5" w:rsidP="00B13BD5">
            <w:pPr>
              <w:jc w:val="center"/>
              <w:rPr>
                <w:i/>
                <w:sz w:val="28"/>
                <w:szCs w:val="28"/>
              </w:rPr>
            </w:pPr>
            <w:r w:rsidRPr="005260A3">
              <w:rPr>
                <w:i/>
                <w:sz w:val="28"/>
                <w:szCs w:val="28"/>
              </w:rPr>
              <w:t>5</w:t>
            </w:r>
          </w:p>
        </w:tc>
      </w:tr>
      <w:tr w:rsidR="00B13BD5" w:rsidRPr="005260A3" w14:paraId="654911C3" w14:textId="77777777">
        <w:trPr>
          <w:cantSplit/>
        </w:trPr>
        <w:tc>
          <w:tcPr>
            <w:tcW w:w="425" w:type="dxa"/>
            <w:vMerge/>
            <w:tcBorders>
              <w:bottom w:val="single" w:sz="4" w:space="0" w:color="auto"/>
            </w:tcBorders>
          </w:tcPr>
          <w:p w14:paraId="69E01C1A" w14:textId="77777777" w:rsidR="00B13BD5" w:rsidRPr="005260A3" w:rsidRDefault="00B13BD5" w:rsidP="00B13BD5">
            <w:pPr>
              <w:rPr>
                <w:sz w:val="28"/>
                <w:szCs w:val="28"/>
              </w:rPr>
            </w:pPr>
          </w:p>
        </w:tc>
        <w:tc>
          <w:tcPr>
            <w:tcW w:w="709" w:type="dxa"/>
          </w:tcPr>
          <w:p w14:paraId="55A2FE8A" w14:textId="77777777" w:rsidR="00B13BD5" w:rsidRPr="005260A3" w:rsidRDefault="00B13BD5" w:rsidP="00B13BD5">
            <w:pPr>
              <w:rPr>
                <w:sz w:val="28"/>
                <w:szCs w:val="28"/>
              </w:rPr>
            </w:pPr>
          </w:p>
        </w:tc>
        <w:tc>
          <w:tcPr>
            <w:tcW w:w="4961" w:type="dxa"/>
          </w:tcPr>
          <w:p w14:paraId="690BDFF4" w14:textId="77777777" w:rsidR="00B13BD5" w:rsidRPr="005260A3" w:rsidRDefault="00B13BD5" w:rsidP="00B13BD5">
            <w:pPr>
              <w:rPr>
                <w:sz w:val="28"/>
                <w:szCs w:val="28"/>
              </w:rPr>
            </w:pPr>
          </w:p>
        </w:tc>
        <w:tc>
          <w:tcPr>
            <w:tcW w:w="993" w:type="dxa"/>
          </w:tcPr>
          <w:p w14:paraId="079B7C18" w14:textId="77777777" w:rsidR="00B13BD5" w:rsidRPr="005260A3" w:rsidRDefault="00B13BD5" w:rsidP="00B13BD5">
            <w:pPr>
              <w:rPr>
                <w:sz w:val="28"/>
                <w:szCs w:val="28"/>
              </w:rPr>
            </w:pPr>
          </w:p>
        </w:tc>
        <w:tc>
          <w:tcPr>
            <w:tcW w:w="850" w:type="dxa"/>
          </w:tcPr>
          <w:p w14:paraId="72F46022" w14:textId="77777777" w:rsidR="00B13BD5" w:rsidRPr="005260A3" w:rsidRDefault="00B13BD5" w:rsidP="00B13BD5">
            <w:pPr>
              <w:rPr>
                <w:sz w:val="28"/>
                <w:szCs w:val="28"/>
              </w:rPr>
            </w:pPr>
          </w:p>
        </w:tc>
        <w:tc>
          <w:tcPr>
            <w:tcW w:w="472" w:type="dxa"/>
          </w:tcPr>
          <w:p w14:paraId="2418FA21" w14:textId="77777777" w:rsidR="00B13BD5" w:rsidRPr="005260A3" w:rsidRDefault="00B13BD5" w:rsidP="00B13BD5">
            <w:pPr>
              <w:rPr>
                <w:sz w:val="28"/>
                <w:szCs w:val="28"/>
              </w:rPr>
            </w:pPr>
          </w:p>
        </w:tc>
        <w:tc>
          <w:tcPr>
            <w:tcW w:w="473" w:type="dxa"/>
          </w:tcPr>
          <w:p w14:paraId="6D408E8A" w14:textId="77777777" w:rsidR="00B13BD5" w:rsidRPr="005260A3" w:rsidRDefault="00B13BD5" w:rsidP="00B13BD5">
            <w:pPr>
              <w:rPr>
                <w:sz w:val="28"/>
                <w:szCs w:val="28"/>
              </w:rPr>
            </w:pPr>
          </w:p>
        </w:tc>
        <w:tc>
          <w:tcPr>
            <w:tcW w:w="473" w:type="dxa"/>
          </w:tcPr>
          <w:p w14:paraId="60A93A11" w14:textId="77777777" w:rsidR="00B13BD5" w:rsidRPr="005260A3" w:rsidRDefault="00B13BD5" w:rsidP="00B13BD5">
            <w:pPr>
              <w:rPr>
                <w:sz w:val="28"/>
                <w:szCs w:val="28"/>
              </w:rPr>
            </w:pPr>
          </w:p>
        </w:tc>
        <w:tc>
          <w:tcPr>
            <w:tcW w:w="3969" w:type="dxa"/>
            <w:tcBorders>
              <w:right w:val="nil"/>
            </w:tcBorders>
          </w:tcPr>
          <w:p w14:paraId="57259AC8" w14:textId="77777777" w:rsidR="00B13BD5" w:rsidRPr="005260A3" w:rsidRDefault="00B13BD5" w:rsidP="00B13BD5">
            <w:pPr>
              <w:rPr>
                <w:sz w:val="28"/>
                <w:szCs w:val="28"/>
              </w:rPr>
            </w:pPr>
          </w:p>
        </w:tc>
        <w:tc>
          <w:tcPr>
            <w:tcW w:w="425" w:type="dxa"/>
            <w:tcBorders>
              <w:left w:val="nil"/>
            </w:tcBorders>
          </w:tcPr>
          <w:p w14:paraId="58AFC71E" w14:textId="77777777" w:rsidR="00B13BD5" w:rsidRPr="005260A3" w:rsidRDefault="00B13BD5" w:rsidP="00B13BD5">
            <w:pPr>
              <w:rPr>
                <w:sz w:val="28"/>
                <w:szCs w:val="28"/>
              </w:rPr>
            </w:pPr>
          </w:p>
        </w:tc>
        <w:tc>
          <w:tcPr>
            <w:tcW w:w="425" w:type="dxa"/>
            <w:tcBorders>
              <w:bottom w:val="nil"/>
            </w:tcBorders>
          </w:tcPr>
          <w:p w14:paraId="6A76A948" w14:textId="77777777" w:rsidR="00B13BD5" w:rsidRPr="005260A3" w:rsidRDefault="00B13BD5" w:rsidP="00B13BD5">
            <w:pPr>
              <w:rPr>
                <w:sz w:val="28"/>
                <w:szCs w:val="28"/>
              </w:rPr>
            </w:pPr>
          </w:p>
        </w:tc>
      </w:tr>
      <w:tr w:rsidR="00B13BD5" w:rsidRPr="005260A3" w14:paraId="4275AE0E" w14:textId="77777777">
        <w:trPr>
          <w:cantSplit/>
        </w:trPr>
        <w:tc>
          <w:tcPr>
            <w:tcW w:w="425" w:type="dxa"/>
            <w:tcBorders>
              <w:top w:val="nil"/>
              <w:left w:val="nil"/>
              <w:bottom w:val="nil"/>
            </w:tcBorders>
          </w:tcPr>
          <w:p w14:paraId="3F3B412E" w14:textId="77777777" w:rsidR="00B13BD5" w:rsidRPr="005260A3" w:rsidRDefault="00B13BD5" w:rsidP="00B13BD5">
            <w:pPr>
              <w:rPr>
                <w:sz w:val="28"/>
                <w:szCs w:val="28"/>
              </w:rPr>
            </w:pPr>
          </w:p>
        </w:tc>
        <w:tc>
          <w:tcPr>
            <w:tcW w:w="13325" w:type="dxa"/>
            <w:gridSpan w:val="9"/>
          </w:tcPr>
          <w:p w14:paraId="5F40454B" w14:textId="77777777" w:rsidR="00B13BD5" w:rsidRPr="005260A3" w:rsidRDefault="00B13BD5" w:rsidP="00B13BD5">
            <w:pPr>
              <w:jc w:val="center"/>
              <w:rPr>
                <w:i/>
                <w:sz w:val="28"/>
                <w:szCs w:val="28"/>
              </w:rPr>
            </w:pPr>
            <w:r w:rsidRPr="005260A3">
              <w:rPr>
                <w:i/>
                <w:sz w:val="28"/>
                <w:szCs w:val="28"/>
              </w:rPr>
              <w:t>242</w:t>
            </w:r>
            <w:r w:rsidR="00E85CF4">
              <w:rPr>
                <w:i/>
                <w:sz w:val="28"/>
                <w:szCs w:val="28"/>
              </w:rPr>
              <w:t>мм</w:t>
            </w:r>
          </w:p>
        </w:tc>
        <w:tc>
          <w:tcPr>
            <w:tcW w:w="425" w:type="dxa"/>
            <w:tcBorders>
              <w:bottom w:val="nil"/>
              <w:right w:val="nil"/>
            </w:tcBorders>
          </w:tcPr>
          <w:p w14:paraId="3FAF484E" w14:textId="77777777" w:rsidR="00B13BD5" w:rsidRPr="005260A3" w:rsidRDefault="00B13BD5" w:rsidP="00B13BD5">
            <w:pPr>
              <w:rPr>
                <w:sz w:val="28"/>
                <w:szCs w:val="28"/>
              </w:rPr>
            </w:pPr>
          </w:p>
        </w:tc>
      </w:tr>
    </w:tbl>
    <w:p w14:paraId="37A32122" w14:textId="77777777" w:rsidR="00B13BD5" w:rsidRPr="005260A3" w:rsidRDefault="00B13BD5" w:rsidP="00B13BD5">
      <w:pPr>
        <w:rPr>
          <w:sz w:val="28"/>
          <w:szCs w:val="28"/>
        </w:rPr>
      </w:pPr>
    </w:p>
    <w:p w14:paraId="083AEB39" w14:textId="77777777" w:rsidR="00B13BD5" w:rsidRPr="005260A3" w:rsidRDefault="00B13BD5" w:rsidP="00B13BD5">
      <w:pPr>
        <w:jc w:val="center"/>
        <w:rPr>
          <w:sz w:val="28"/>
          <w:szCs w:val="28"/>
        </w:rPr>
      </w:pPr>
      <w:r w:rsidRPr="005260A3">
        <w:rPr>
          <w:sz w:val="28"/>
          <w:szCs w:val="28"/>
        </w:rPr>
        <w:t>Спецификацию заполнять шрифтом № 5 ГОСТ 2.304-81 по разделам в соответствии с Нормами оснащенности предприятий общественного питания технологическим оборудованием</w:t>
      </w:r>
    </w:p>
    <w:p w14:paraId="575EA353" w14:textId="77777777" w:rsidR="00B13BD5" w:rsidRPr="005260A3" w:rsidRDefault="00B13BD5" w:rsidP="00B13BD5">
      <w:pPr>
        <w:rPr>
          <w:sz w:val="28"/>
          <w:szCs w:val="28"/>
        </w:rPr>
        <w:sectPr w:rsidR="00B13BD5" w:rsidRPr="005260A3" w:rsidSect="00B13BD5">
          <w:type w:val="nextColumn"/>
          <w:pgSz w:w="16840" w:h="11907" w:orient="landscape" w:code="9"/>
          <w:pgMar w:top="1134" w:right="907" w:bottom="1418" w:left="1418" w:header="0" w:footer="1134" w:gutter="0"/>
          <w:cols w:space="720"/>
        </w:sectPr>
      </w:pPr>
    </w:p>
    <w:p w14:paraId="64AC9B24" w14:textId="77777777" w:rsidR="00B13BD5" w:rsidRPr="00923A62" w:rsidRDefault="00B13BD5" w:rsidP="00923A62">
      <w:pPr>
        <w:pStyle w:val="4"/>
        <w:jc w:val="right"/>
        <w:rPr>
          <w:b w:val="0"/>
          <w:sz w:val="28"/>
          <w:szCs w:val="28"/>
        </w:rPr>
      </w:pPr>
      <w:r w:rsidRPr="00923A62">
        <w:rPr>
          <w:b w:val="0"/>
          <w:sz w:val="28"/>
          <w:szCs w:val="28"/>
        </w:rPr>
        <w:lastRenderedPageBreak/>
        <w:t>ПРИЛОЖЕНИЕ 5</w:t>
      </w:r>
    </w:p>
    <w:p w14:paraId="4CC894CF" w14:textId="77777777" w:rsidR="00B13BD5" w:rsidRPr="005260A3" w:rsidRDefault="00B13BD5" w:rsidP="00B13BD5">
      <w:pPr>
        <w:ind w:firstLine="567"/>
        <w:jc w:val="both"/>
        <w:rPr>
          <w:sz w:val="28"/>
          <w:szCs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134"/>
        <w:gridCol w:w="1275"/>
        <w:gridCol w:w="851"/>
        <w:gridCol w:w="850"/>
        <w:gridCol w:w="4395"/>
        <w:gridCol w:w="992"/>
        <w:gridCol w:w="850"/>
        <w:gridCol w:w="1026"/>
        <w:gridCol w:w="392"/>
        <w:gridCol w:w="425"/>
      </w:tblGrid>
      <w:tr w:rsidR="00B13BD5" w:rsidRPr="005260A3" w14:paraId="5943E267" w14:textId="77777777">
        <w:trPr>
          <w:cantSplit/>
        </w:trPr>
        <w:tc>
          <w:tcPr>
            <w:tcW w:w="425" w:type="dxa"/>
            <w:tcBorders>
              <w:top w:val="nil"/>
              <w:left w:val="nil"/>
              <w:bottom w:val="nil"/>
            </w:tcBorders>
          </w:tcPr>
          <w:p w14:paraId="4601B625" w14:textId="77777777" w:rsidR="00B13BD5" w:rsidRPr="005260A3" w:rsidRDefault="00E14374" w:rsidP="00B13BD5">
            <w:pPr>
              <w:jc w:val="center"/>
              <w:rPr>
                <w:i/>
                <w:sz w:val="28"/>
                <w:szCs w:val="28"/>
              </w:rPr>
            </w:pPr>
            <w:r w:rsidRPr="005260A3">
              <w:rPr>
                <w:i/>
                <w:noProof/>
                <w:sz w:val="28"/>
                <w:szCs w:val="28"/>
              </w:rPr>
              <mc:AlternateContent>
                <mc:Choice Requires="wps">
                  <w:drawing>
                    <wp:anchor distT="0" distB="0" distL="114300" distR="114300" simplePos="0" relativeHeight="251602944" behindDoc="0" locked="0" layoutInCell="0" allowOverlap="1" wp14:anchorId="5C68576C" wp14:editId="29EEA499">
                      <wp:simplePos x="0" y="0"/>
                      <wp:positionH relativeFrom="column">
                        <wp:posOffset>8517890</wp:posOffset>
                      </wp:positionH>
                      <wp:positionV relativeFrom="paragraph">
                        <wp:posOffset>298450</wp:posOffset>
                      </wp:positionV>
                      <wp:extent cx="91440" cy="182880"/>
                      <wp:effectExtent l="0" t="0" r="0" b="0"/>
                      <wp:wrapNone/>
                      <wp:docPr id="3114" name="Line 6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8AB3A" id="Line 6809" o:spid="_x0000_s1026" style="position:absolute;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7pt,23.5pt" to="677.9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601920" behindDoc="0" locked="0" layoutInCell="0" allowOverlap="1" wp14:anchorId="432D5DAB" wp14:editId="3E6F4C07">
                      <wp:simplePos x="0" y="0"/>
                      <wp:positionH relativeFrom="column">
                        <wp:posOffset>1294130</wp:posOffset>
                      </wp:positionH>
                      <wp:positionV relativeFrom="paragraph">
                        <wp:posOffset>389890</wp:posOffset>
                      </wp:positionV>
                      <wp:extent cx="91440" cy="182880"/>
                      <wp:effectExtent l="0" t="0" r="0" b="0"/>
                      <wp:wrapNone/>
                      <wp:docPr id="3113" name="Line 6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D9F9" id="Line 6808" o:spid="_x0000_s1026" style="position:absolute;flip:x;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30.7pt" to="109.1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" o:allowincell="f"/>
                  </w:pict>
                </mc:Fallback>
              </mc:AlternateContent>
            </w:r>
          </w:p>
        </w:tc>
        <w:tc>
          <w:tcPr>
            <w:tcW w:w="426" w:type="dxa"/>
          </w:tcPr>
          <w:p w14:paraId="4AB58754" w14:textId="77777777" w:rsidR="00B13BD5" w:rsidRPr="005260A3" w:rsidRDefault="00B13BD5" w:rsidP="00B13BD5">
            <w:pPr>
              <w:jc w:val="center"/>
              <w:rPr>
                <w:i/>
                <w:sz w:val="28"/>
                <w:szCs w:val="28"/>
              </w:rPr>
            </w:pPr>
          </w:p>
        </w:tc>
        <w:tc>
          <w:tcPr>
            <w:tcW w:w="11373" w:type="dxa"/>
            <w:gridSpan w:val="8"/>
          </w:tcPr>
          <w:p w14:paraId="31156BD9" w14:textId="77777777" w:rsidR="00B13BD5" w:rsidRPr="005260A3" w:rsidRDefault="00B13BD5" w:rsidP="00B13BD5">
            <w:pPr>
              <w:jc w:val="center"/>
              <w:rPr>
                <w:i/>
                <w:sz w:val="28"/>
                <w:szCs w:val="28"/>
              </w:rPr>
            </w:pPr>
            <w:r w:rsidRPr="005260A3">
              <w:rPr>
                <w:i/>
                <w:sz w:val="28"/>
                <w:szCs w:val="28"/>
              </w:rPr>
              <w:t>185</w:t>
            </w:r>
          </w:p>
        </w:tc>
        <w:tc>
          <w:tcPr>
            <w:tcW w:w="392" w:type="dxa"/>
            <w:vMerge w:val="restart"/>
          </w:tcPr>
          <w:p w14:paraId="1DD71E81" w14:textId="77777777" w:rsidR="00B13BD5" w:rsidRPr="005260A3" w:rsidRDefault="00B13BD5" w:rsidP="00B13BD5">
            <w:pPr>
              <w:jc w:val="center"/>
              <w:rPr>
                <w:i/>
                <w:sz w:val="28"/>
                <w:szCs w:val="28"/>
              </w:rPr>
            </w:pPr>
          </w:p>
        </w:tc>
        <w:tc>
          <w:tcPr>
            <w:tcW w:w="425" w:type="dxa"/>
            <w:tcBorders>
              <w:top w:val="nil"/>
              <w:bottom w:val="nil"/>
              <w:right w:val="nil"/>
            </w:tcBorders>
          </w:tcPr>
          <w:p w14:paraId="60B9F6F4" w14:textId="77777777" w:rsidR="00B13BD5" w:rsidRPr="005260A3" w:rsidRDefault="00B13BD5" w:rsidP="00B13BD5">
            <w:pPr>
              <w:jc w:val="both"/>
              <w:rPr>
                <w:i/>
                <w:sz w:val="28"/>
                <w:szCs w:val="28"/>
              </w:rPr>
            </w:pPr>
          </w:p>
        </w:tc>
      </w:tr>
      <w:tr w:rsidR="00B13BD5" w:rsidRPr="005260A3" w14:paraId="00BB55A1" w14:textId="77777777">
        <w:trPr>
          <w:cantSplit/>
        </w:trPr>
        <w:tc>
          <w:tcPr>
            <w:tcW w:w="425" w:type="dxa"/>
            <w:tcBorders>
              <w:top w:val="single" w:sz="4" w:space="0" w:color="auto"/>
              <w:left w:val="nil"/>
              <w:bottom w:val="nil"/>
            </w:tcBorders>
          </w:tcPr>
          <w:p w14:paraId="1C517B9C" w14:textId="77777777" w:rsidR="00B13BD5" w:rsidRPr="005260A3" w:rsidRDefault="00E14374" w:rsidP="00B13BD5">
            <w:pPr>
              <w:jc w:val="center"/>
              <w:rPr>
                <w:i/>
                <w:sz w:val="28"/>
                <w:szCs w:val="28"/>
              </w:rPr>
            </w:pPr>
            <w:r w:rsidRPr="005260A3">
              <w:rPr>
                <w:i/>
                <w:noProof/>
                <w:sz w:val="28"/>
                <w:szCs w:val="28"/>
              </w:rPr>
              <mc:AlternateContent>
                <mc:Choice Requires="wps">
                  <w:drawing>
                    <wp:anchor distT="0" distB="0" distL="114300" distR="114300" simplePos="0" relativeHeight="251603968" behindDoc="0" locked="0" layoutInCell="0" allowOverlap="1" wp14:anchorId="4EC47964" wp14:editId="6271CACA">
                      <wp:simplePos x="0" y="0"/>
                      <wp:positionH relativeFrom="column">
                        <wp:posOffset>8517890</wp:posOffset>
                      </wp:positionH>
                      <wp:positionV relativeFrom="paragraph">
                        <wp:posOffset>369570</wp:posOffset>
                      </wp:positionV>
                      <wp:extent cx="91440" cy="182880"/>
                      <wp:effectExtent l="0" t="0" r="0" b="0"/>
                      <wp:wrapNone/>
                      <wp:docPr id="3112" name="Line 6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0ABE8" id="Line 6810" o:spid="_x0000_s1026" style="position:absolute;flip:x;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7pt,29.1pt" to="677.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7824" behindDoc="0" locked="0" layoutInCell="0" allowOverlap="1" wp14:anchorId="427DA2F1" wp14:editId="68E0BF2E">
                      <wp:simplePos x="0" y="0"/>
                      <wp:positionH relativeFrom="column">
                        <wp:posOffset>3397250</wp:posOffset>
                      </wp:positionH>
                      <wp:positionV relativeFrom="paragraph">
                        <wp:posOffset>369570</wp:posOffset>
                      </wp:positionV>
                      <wp:extent cx="91440" cy="182880"/>
                      <wp:effectExtent l="0" t="0" r="0" b="0"/>
                      <wp:wrapNone/>
                      <wp:docPr id="3111" name="Line 6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EEAAB" id="Line 6804" o:spid="_x0000_s1026" style="position:absolute;flip:x;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pt,29.1pt" to="274.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9872" behindDoc="0" locked="0" layoutInCell="0" allowOverlap="1" wp14:anchorId="11133A6E" wp14:editId="29B544F6">
                      <wp:simplePos x="0" y="0"/>
                      <wp:positionH relativeFrom="column">
                        <wp:posOffset>2848610</wp:posOffset>
                      </wp:positionH>
                      <wp:positionV relativeFrom="paragraph">
                        <wp:posOffset>369570</wp:posOffset>
                      </wp:positionV>
                      <wp:extent cx="91440" cy="182880"/>
                      <wp:effectExtent l="0" t="0" r="0" b="0"/>
                      <wp:wrapNone/>
                      <wp:docPr id="3110" name="Line 6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C0857" id="Line 6806" o:spid="_x0000_s1026" style="position:absolute;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29.1pt" to="23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8848" behindDoc="0" locked="0" layoutInCell="0" allowOverlap="1" wp14:anchorId="2A235148" wp14:editId="27F20EAD">
                      <wp:simplePos x="0" y="0"/>
                      <wp:positionH relativeFrom="column">
                        <wp:posOffset>3945890</wp:posOffset>
                      </wp:positionH>
                      <wp:positionV relativeFrom="paragraph">
                        <wp:posOffset>369570</wp:posOffset>
                      </wp:positionV>
                      <wp:extent cx="91440" cy="182880"/>
                      <wp:effectExtent l="0" t="0" r="0" b="0"/>
                      <wp:wrapNone/>
                      <wp:docPr id="3109" name="Line 6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20233" id="Line 6805" o:spid="_x0000_s1026" style="position:absolute;flip:x;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7pt,29.1pt" to="317.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600896" behindDoc="0" locked="0" layoutInCell="0" allowOverlap="1" wp14:anchorId="0C29BC52" wp14:editId="382A557B">
                      <wp:simplePos x="0" y="0"/>
                      <wp:positionH relativeFrom="column">
                        <wp:posOffset>2025650</wp:posOffset>
                      </wp:positionH>
                      <wp:positionV relativeFrom="paragraph">
                        <wp:posOffset>369570</wp:posOffset>
                      </wp:positionV>
                      <wp:extent cx="91440" cy="182880"/>
                      <wp:effectExtent l="0" t="0" r="0" b="0"/>
                      <wp:wrapNone/>
                      <wp:docPr id="3108" name="Line 6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C5F3" id="Line 6807" o:spid="_x0000_s1026" style="position:absolute;flip:x;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29.1pt" to="166.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6800" behindDoc="0" locked="0" layoutInCell="0" allowOverlap="1" wp14:anchorId="4B1E124B" wp14:editId="5BB0B371">
                      <wp:simplePos x="0" y="0"/>
                      <wp:positionH relativeFrom="column">
                        <wp:posOffset>1294130</wp:posOffset>
                      </wp:positionH>
                      <wp:positionV relativeFrom="paragraph">
                        <wp:posOffset>369570</wp:posOffset>
                      </wp:positionV>
                      <wp:extent cx="91440" cy="182880"/>
                      <wp:effectExtent l="0" t="0" r="0" b="0"/>
                      <wp:wrapNone/>
                      <wp:docPr id="3107" name="Line 6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8F4E2" id="Line 6803" o:spid="_x0000_s1026" style="position:absolute;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29.1pt" to="109.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" o:allowincell="f"/>
                  </w:pict>
                </mc:Fallback>
              </mc:AlternateContent>
            </w:r>
            <w:r w:rsidRPr="005260A3">
              <w:rPr>
                <w:i/>
                <w:noProof/>
                <w:sz w:val="28"/>
                <w:szCs w:val="28"/>
              </w:rPr>
              <mc:AlternateContent>
                <mc:Choice Requires="wps">
                  <w:drawing>
                    <wp:anchor distT="0" distB="0" distL="114300" distR="114300" simplePos="0" relativeHeight="251594752" behindDoc="0" locked="0" layoutInCell="0" allowOverlap="1" wp14:anchorId="24E0DAFB" wp14:editId="613D9C5C">
                      <wp:simplePos x="0" y="0"/>
                      <wp:positionH relativeFrom="column">
                        <wp:posOffset>6689090</wp:posOffset>
                      </wp:positionH>
                      <wp:positionV relativeFrom="paragraph">
                        <wp:posOffset>461010</wp:posOffset>
                      </wp:positionV>
                      <wp:extent cx="182880" cy="110490"/>
                      <wp:effectExtent l="0" t="0" r="0" b="0"/>
                      <wp:wrapNone/>
                      <wp:docPr id="3106" name="Line 6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A42D9" id="Line 6801" o:spid="_x0000_s1026" style="position:absolute;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7pt,36.3pt" to="541.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" o:allowincell="f"/>
                  </w:pict>
                </mc:Fallback>
              </mc:AlternateContent>
            </w:r>
            <w:r w:rsidRPr="005260A3">
              <w:rPr>
                <w:i/>
                <w:noProof/>
                <w:sz w:val="28"/>
                <w:szCs w:val="28"/>
              </w:rPr>
              <mc:AlternateContent>
                <mc:Choice Requires="wps">
                  <w:drawing>
                    <wp:anchor distT="0" distB="0" distL="114300" distR="114300" simplePos="0" relativeHeight="251595776" behindDoc="0" locked="0" layoutInCell="0" allowOverlap="1" wp14:anchorId="13A452B6" wp14:editId="2205C911">
                      <wp:simplePos x="0" y="0"/>
                      <wp:positionH relativeFrom="column">
                        <wp:posOffset>6780530</wp:posOffset>
                      </wp:positionH>
                      <wp:positionV relativeFrom="paragraph">
                        <wp:posOffset>369570</wp:posOffset>
                      </wp:positionV>
                      <wp:extent cx="0" cy="182880"/>
                      <wp:effectExtent l="0" t="0" r="0" b="0"/>
                      <wp:wrapNone/>
                      <wp:docPr id="3105" name="Line 6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BE507" id="Line 6802"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9pt,29.1pt" to="533.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" o:allowincell="f"/>
                  </w:pict>
                </mc:Fallback>
              </mc:AlternateContent>
            </w:r>
          </w:p>
        </w:tc>
        <w:tc>
          <w:tcPr>
            <w:tcW w:w="426" w:type="dxa"/>
          </w:tcPr>
          <w:p w14:paraId="7CFFE29D" w14:textId="77777777" w:rsidR="00B13BD5" w:rsidRPr="005260A3" w:rsidRDefault="00B13BD5" w:rsidP="00B13BD5">
            <w:pPr>
              <w:jc w:val="center"/>
              <w:rPr>
                <w:i/>
                <w:sz w:val="28"/>
                <w:szCs w:val="28"/>
              </w:rPr>
            </w:pPr>
          </w:p>
        </w:tc>
        <w:tc>
          <w:tcPr>
            <w:tcW w:w="1134" w:type="dxa"/>
            <w:tcBorders>
              <w:bottom w:val="nil"/>
            </w:tcBorders>
          </w:tcPr>
          <w:p w14:paraId="7FA5A428" w14:textId="77777777" w:rsidR="00B13BD5" w:rsidRPr="005260A3" w:rsidRDefault="00B13BD5" w:rsidP="00B13BD5">
            <w:pPr>
              <w:jc w:val="center"/>
              <w:rPr>
                <w:i/>
                <w:sz w:val="28"/>
                <w:szCs w:val="28"/>
              </w:rPr>
            </w:pPr>
            <w:r w:rsidRPr="005260A3">
              <w:rPr>
                <w:i/>
                <w:sz w:val="28"/>
                <w:szCs w:val="28"/>
              </w:rPr>
              <w:t>17</w:t>
            </w:r>
          </w:p>
        </w:tc>
        <w:tc>
          <w:tcPr>
            <w:tcW w:w="1275" w:type="dxa"/>
            <w:tcBorders>
              <w:bottom w:val="nil"/>
            </w:tcBorders>
          </w:tcPr>
          <w:p w14:paraId="10978DF1" w14:textId="77777777" w:rsidR="00B13BD5" w:rsidRPr="005260A3" w:rsidRDefault="00B13BD5" w:rsidP="00B13BD5">
            <w:pPr>
              <w:jc w:val="center"/>
              <w:rPr>
                <w:i/>
                <w:sz w:val="28"/>
                <w:szCs w:val="28"/>
              </w:rPr>
            </w:pPr>
            <w:r w:rsidRPr="005260A3">
              <w:rPr>
                <w:i/>
                <w:sz w:val="28"/>
                <w:szCs w:val="28"/>
              </w:rPr>
              <w:t>23</w:t>
            </w:r>
          </w:p>
        </w:tc>
        <w:tc>
          <w:tcPr>
            <w:tcW w:w="851" w:type="dxa"/>
            <w:tcBorders>
              <w:bottom w:val="nil"/>
            </w:tcBorders>
          </w:tcPr>
          <w:p w14:paraId="212D1053" w14:textId="77777777" w:rsidR="00B13BD5" w:rsidRPr="005260A3" w:rsidRDefault="00B13BD5" w:rsidP="00B13BD5">
            <w:pPr>
              <w:jc w:val="center"/>
              <w:rPr>
                <w:i/>
                <w:sz w:val="28"/>
                <w:szCs w:val="28"/>
              </w:rPr>
            </w:pPr>
            <w:r w:rsidRPr="005260A3">
              <w:rPr>
                <w:i/>
                <w:sz w:val="28"/>
                <w:szCs w:val="28"/>
              </w:rPr>
              <w:t>15</w:t>
            </w:r>
          </w:p>
        </w:tc>
        <w:tc>
          <w:tcPr>
            <w:tcW w:w="850" w:type="dxa"/>
            <w:tcBorders>
              <w:bottom w:val="nil"/>
            </w:tcBorders>
          </w:tcPr>
          <w:p w14:paraId="58D7F55A" w14:textId="77777777" w:rsidR="00B13BD5" w:rsidRPr="005260A3" w:rsidRDefault="00B13BD5" w:rsidP="00B13BD5">
            <w:pPr>
              <w:jc w:val="center"/>
              <w:rPr>
                <w:i/>
                <w:sz w:val="28"/>
                <w:szCs w:val="28"/>
              </w:rPr>
            </w:pPr>
            <w:r w:rsidRPr="005260A3">
              <w:rPr>
                <w:i/>
                <w:sz w:val="28"/>
                <w:szCs w:val="28"/>
              </w:rPr>
              <w:t>10</w:t>
            </w:r>
          </w:p>
        </w:tc>
        <w:tc>
          <w:tcPr>
            <w:tcW w:w="7263" w:type="dxa"/>
            <w:gridSpan w:val="4"/>
            <w:tcBorders>
              <w:bottom w:val="nil"/>
            </w:tcBorders>
          </w:tcPr>
          <w:p w14:paraId="6FEC562F" w14:textId="77777777" w:rsidR="00B13BD5" w:rsidRPr="005260A3" w:rsidRDefault="00B13BD5" w:rsidP="00B13BD5">
            <w:pPr>
              <w:rPr>
                <w:i/>
                <w:sz w:val="28"/>
                <w:szCs w:val="28"/>
              </w:rPr>
            </w:pPr>
            <w:r w:rsidRPr="005260A3">
              <w:rPr>
                <w:i/>
                <w:sz w:val="28"/>
                <w:szCs w:val="28"/>
              </w:rPr>
              <w:t xml:space="preserve">                                70                                                        50</w:t>
            </w:r>
          </w:p>
        </w:tc>
        <w:tc>
          <w:tcPr>
            <w:tcW w:w="392" w:type="dxa"/>
            <w:vMerge/>
          </w:tcPr>
          <w:p w14:paraId="58B336C5" w14:textId="77777777" w:rsidR="00B13BD5" w:rsidRPr="005260A3" w:rsidRDefault="00B13BD5" w:rsidP="00B13BD5">
            <w:pPr>
              <w:jc w:val="center"/>
              <w:rPr>
                <w:i/>
                <w:sz w:val="28"/>
                <w:szCs w:val="28"/>
              </w:rPr>
            </w:pPr>
          </w:p>
        </w:tc>
        <w:tc>
          <w:tcPr>
            <w:tcW w:w="425" w:type="dxa"/>
            <w:tcBorders>
              <w:top w:val="nil"/>
              <w:bottom w:val="nil"/>
              <w:right w:val="nil"/>
            </w:tcBorders>
          </w:tcPr>
          <w:p w14:paraId="6E48FA68" w14:textId="77777777" w:rsidR="00B13BD5" w:rsidRPr="005260A3" w:rsidRDefault="00B13BD5" w:rsidP="00B13BD5">
            <w:pPr>
              <w:jc w:val="both"/>
              <w:rPr>
                <w:i/>
                <w:sz w:val="28"/>
                <w:szCs w:val="28"/>
              </w:rPr>
            </w:pPr>
          </w:p>
        </w:tc>
      </w:tr>
      <w:tr w:rsidR="00B13BD5" w:rsidRPr="005260A3" w14:paraId="387CD6A8" w14:textId="77777777">
        <w:trPr>
          <w:cantSplit/>
        </w:trPr>
        <w:tc>
          <w:tcPr>
            <w:tcW w:w="425" w:type="dxa"/>
            <w:tcBorders>
              <w:top w:val="single" w:sz="4" w:space="0" w:color="auto"/>
              <w:left w:val="nil"/>
            </w:tcBorders>
          </w:tcPr>
          <w:p w14:paraId="2DD0C00E" w14:textId="77777777" w:rsidR="00B13BD5" w:rsidRPr="005260A3" w:rsidRDefault="00E14374" w:rsidP="00B13BD5">
            <w:pPr>
              <w:jc w:val="both"/>
              <w:rPr>
                <w:i/>
                <w:noProof/>
                <w:sz w:val="28"/>
                <w:szCs w:val="28"/>
              </w:rPr>
            </w:pPr>
            <w:r w:rsidRPr="005260A3">
              <w:rPr>
                <w:i/>
                <w:noProof/>
                <w:sz w:val="28"/>
                <w:szCs w:val="28"/>
              </w:rPr>
              <mc:AlternateContent>
                <mc:Choice Requires="wps">
                  <w:drawing>
                    <wp:anchor distT="0" distB="0" distL="114300" distR="114300" simplePos="0" relativeHeight="251593728" behindDoc="0" locked="0" layoutInCell="0" allowOverlap="1" wp14:anchorId="52FF4673" wp14:editId="263E893D">
                      <wp:simplePos x="0" y="0"/>
                      <wp:positionH relativeFrom="column">
                        <wp:posOffset>8975090</wp:posOffset>
                      </wp:positionH>
                      <wp:positionV relativeFrom="paragraph">
                        <wp:posOffset>440690</wp:posOffset>
                      </wp:positionV>
                      <wp:extent cx="182880" cy="91440"/>
                      <wp:effectExtent l="0" t="0" r="0" b="0"/>
                      <wp:wrapNone/>
                      <wp:docPr id="3104" name="Line 6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BFE15" id="Line 6800"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34.7pt" to="721.1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" o:allowincell="f"/>
                  </w:pict>
                </mc:Fallback>
              </mc:AlternateContent>
            </w:r>
          </w:p>
        </w:tc>
        <w:tc>
          <w:tcPr>
            <w:tcW w:w="426" w:type="dxa"/>
            <w:tcBorders>
              <w:right w:val="nil"/>
            </w:tcBorders>
          </w:tcPr>
          <w:p w14:paraId="3C64A644" w14:textId="77777777" w:rsidR="00B13BD5" w:rsidRPr="005260A3" w:rsidRDefault="00B13BD5" w:rsidP="00B13BD5">
            <w:pPr>
              <w:jc w:val="both"/>
              <w:rPr>
                <w:i/>
                <w:noProof/>
                <w:sz w:val="28"/>
                <w:szCs w:val="28"/>
              </w:rPr>
            </w:pPr>
          </w:p>
        </w:tc>
        <w:tc>
          <w:tcPr>
            <w:tcW w:w="1134" w:type="dxa"/>
            <w:tcBorders>
              <w:top w:val="single" w:sz="4" w:space="0" w:color="auto"/>
              <w:left w:val="single" w:sz="4" w:space="0" w:color="auto"/>
              <w:bottom w:val="single" w:sz="18" w:space="0" w:color="000000"/>
              <w:right w:val="single" w:sz="4" w:space="0" w:color="auto"/>
            </w:tcBorders>
          </w:tcPr>
          <w:p w14:paraId="7C4B4120" w14:textId="77777777" w:rsidR="00B13BD5" w:rsidRPr="005260A3" w:rsidRDefault="00B13BD5" w:rsidP="00B13BD5">
            <w:pPr>
              <w:jc w:val="both"/>
              <w:rPr>
                <w:i/>
                <w:sz w:val="28"/>
                <w:szCs w:val="28"/>
              </w:rPr>
            </w:pPr>
          </w:p>
        </w:tc>
        <w:tc>
          <w:tcPr>
            <w:tcW w:w="1275" w:type="dxa"/>
            <w:tcBorders>
              <w:top w:val="single" w:sz="4" w:space="0" w:color="auto"/>
              <w:left w:val="single" w:sz="4" w:space="0" w:color="auto"/>
              <w:bottom w:val="single" w:sz="18" w:space="0" w:color="000000"/>
              <w:right w:val="single" w:sz="4" w:space="0" w:color="auto"/>
            </w:tcBorders>
          </w:tcPr>
          <w:p w14:paraId="6E0E569E" w14:textId="77777777" w:rsidR="00B13BD5" w:rsidRPr="005260A3" w:rsidRDefault="00B13BD5" w:rsidP="00B13BD5">
            <w:pPr>
              <w:jc w:val="both"/>
              <w:rPr>
                <w:i/>
                <w:sz w:val="28"/>
                <w:szCs w:val="28"/>
              </w:rPr>
            </w:pPr>
          </w:p>
        </w:tc>
        <w:tc>
          <w:tcPr>
            <w:tcW w:w="851" w:type="dxa"/>
            <w:tcBorders>
              <w:top w:val="single" w:sz="4" w:space="0" w:color="auto"/>
              <w:left w:val="single" w:sz="4" w:space="0" w:color="auto"/>
              <w:bottom w:val="single" w:sz="18" w:space="0" w:color="000000"/>
              <w:right w:val="single" w:sz="4" w:space="0" w:color="auto"/>
            </w:tcBorders>
          </w:tcPr>
          <w:p w14:paraId="371DDE1D" w14:textId="77777777" w:rsidR="00B13BD5" w:rsidRPr="005260A3" w:rsidRDefault="00B13BD5" w:rsidP="00B13BD5">
            <w:pPr>
              <w:jc w:val="both"/>
              <w:rPr>
                <w:i/>
                <w:sz w:val="28"/>
                <w:szCs w:val="28"/>
              </w:rPr>
            </w:pPr>
          </w:p>
        </w:tc>
        <w:tc>
          <w:tcPr>
            <w:tcW w:w="850" w:type="dxa"/>
            <w:tcBorders>
              <w:top w:val="single" w:sz="4" w:space="0" w:color="auto"/>
              <w:left w:val="single" w:sz="4" w:space="0" w:color="auto"/>
              <w:bottom w:val="single" w:sz="18" w:space="0" w:color="000000"/>
              <w:right w:val="single" w:sz="4" w:space="0" w:color="auto"/>
            </w:tcBorders>
          </w:tcPr>
          <w:p w14:paraId="0FDEDBF9" w14:textId="77777777" w:rsidR="00B13BD5" w:rsidRPr="005260A3" w:rsidRDefault="00B13BD5" w:rsidP="00B13BD5">
            <w:pPr>
              <w:jc w:val="both"/>
              <w:rPr>
                <w:i/>
                <w:sz w:val="28"/>
                <w:szCs w:val="28"/>
              </w:rPr>
            </w:pPr>
          </w:p>
        </w:tc>
        <w:tc>
          <w:tcPr>
            <w:tcW w:w="7263" w:type="dxa"/>
            <w:gridSpan w:val="4"/>
            <w:tcBorders>
              <w:top w:val="single" w:sz="4" w:space="0" w:color="auto"/>
              <w:left w:val="single" w:sz="4" w:space="0" w:color="auto"/>
              <w:bottom w:val="nil"/>
              <w:right w:val="single" w:sz="4" w:space="0" w:color="auto"/>
            </w:tcBorders>
          </w:tcPr>
          <w:p w14:paraId="73A9A656" w14:textId="77777777" w:rsidR="00B13BD5" w:rsidRPr="005260A3" w:rsidRDefault="00B13BD5" w:rsidP="00B13BD5">
            <w:pPr>
              <w:jc w:val="both"/>
              <w:rPr>
                <w:i/>
                <w:sz w:val="28"/>
                <w:szCs w:val="28"/>
              </w:rPr>
            </w:pPr>
          </w:p>
        </w:tc>
        <w:tc>
          <w:tcPr>
            <w:tcW w:w="392" w:type="dxa"/>
            <w:vMerge/>
            <w:tcBorders>
              <w:left w:val="nil"/>
            </w:tcBorders>
          </w:tcPr>
          <w:p w14:paraId="4E5F2B00" w14:textId="77777777" w:rsidR="00B13BD5" w:rsidRPr="005260A3" w:rsidRDefault="00B13BD5" w:rsidP="00B13BD5">
            <w:pPr>
              <w:jc w:val="both"/>
              <w:rPr>
                <w:i/>
                <w:sz w:val="28"/>
                <w:szCs w:val="28"/>
              </w:rPr>
            </w:pPr>
          </w:p>
        </w:tc>
        <w:tc>
          <w:tcPr>
            <w:tcW w:w="425" w:type="dxa"/>
            <w:tcBorders>
              <w:top w:val="nil"/>
              <w:right w:val="nil"/>
            </w:tcBorders>
          </w:tcPr>
          <w:p w14:paraId="34017F49" w14:textId="77777777" w:rsidR="00B13BD5" w:rsidRPr="005260A3" w:rsidRDefault="00B13BD5" w:rsidP="00B13BD5">
            <w:pPr>
              <w:jc w:val="both"/>
              <w:rPr>
                <w:i/>
                <w:sz w:val="28"/>
                <w:szCs w:val="28"/>
              </w:rPr>
            </w:pPr>
          </w:p>
        </w:tc>
      </w:tr>
      <w:tr w:rsidR="00B13BD5" w:rsidRPr="005260A3" w14:paraId="5E66F818" w14:textId="77777777">
        <w:trPr>
          <w:cantSplit/>
        </w:trPr>
        <w:tc>
          <w:tcPr>
            <w:tcW w:w="425" w:type="dxa"/>
            <w:vMerge w:val="restart"/>
            <w:textDirection w:val="btLr"/>
          </w:tcPr>
          <w:p w14:paraId="2843BB48" w14:textId="77777777" w:rsidR="00B13BD5" w:rsidRPr="005260A3" w:rsidRDefault="00E14374" w:rsidP="00B13BD5">
            <w:pPr>
              <w:pStyle w:val="aa"/>
              <w:rPr>
                <w:b w:val="0"/>
                <w:sz w:val="28"/>
                <w:szCs w:val="28"/>
              </w:rPr>
            </w:pPr>
            <w:r w:rsidRPr="005260A3">
              <w:rPr>
                <w:b w:val="0"/>
                <w:noProof/>
                <w:sz w:val="28"/>
                <w:szCs w:val="28"/>
              </w:rPr>
              <mc:AlternateContent>
                <mc:Choice Requires="wps">
                  <w:drawing>
                    <wp:anchor distT="0" distB="0" distL="114300" distR="114300" simplePos="0" relativeHeight="251604992" behindDoc="0" locked="0" layoutInCell="0" allowOverlap="1" wp14:anchorId="4823AC5F" wp14:editId="1B988FBB">
                      <wp:simplePos x="0" y="0"/>
                      <wp:positionH relativeFrom="column">
                        <wp:posOffset>6689090</wp:posOffset>
                      </wp:positionH>
                      <wp:positionV relativeFrom="paragraph">
                        <wp:posOffset>1243330</wp:posOffset>
                      </wp:positionV>
                      <wp:extent cx="91440" cy="91440"/>
                      <wp:effectExtent l="0" t="0" r="0" b="0"/>
                      <wp:wrapNone/>
                      <wp:docPr id="3103" name="Line 6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CB8DF" id="Line 6811" o:spid="_x0000_s1026" style="position:absolute;flip:x;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7pt,97.9pt" to="533.9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" o:allowincell="f"/>
                  </w:pict>
                </mc:Fallback>
              </mc:AlternateContent>
            </w:r>
            <w:r w:rsidRPr="005260A3">
              <w:rPr>
                <w:b w:val="0"/>
                <w:noProof/>
                <w:sz w:val="28"/>
                <w:szCs w:val="28"/>
              </w:rPr>
              <mc:AlternateContent>
                <mc:Choice Requires="wps">
                  <w:drawing>
                    <wp:anchor distT="0" distB="0" distL="114300" distR="114300" simplePos="0" relativeHeight="251606016" behindDoc="0" locked="0" layoutInCell="0" allowOverlap="1" wp14:anchorId="46CEBCE5" wp14:editId="04316D5E">
                      <wp:simplePos x="0" y="0"/>
                      <wp:positionH relativeFrom="column">
                        <wp:posOffset>7329170</wp:posOffset>
                      </wp:positionH>
                      <wp:positionV relativeFrom="paragraph">
                        <wp:posOffset>1243330</wp:posOffset>
                      </wp:positionV>
                      <wp:extent cx="91440" cy="91440"/>
                      <wp:effectExtent l="0" t="0" r="0" b="0"/>
                      <wp:wrapNone/>
                      <wp:docPr id="3102" name="Line 6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60E56" id="Line 6812" o:spid="_x0000_s1026" style="position:absolute;flip:x;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1pt,97.9pt" to="584.3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" o:allowincell="f"/>
                  </w:pict>
                </mc:Fallback>
              </mc:AlternateContent>
            </w:r>
            <w:r w:rsidRPr="005260A3">
              <w:rPr>
                <w:b w:val="0"/>
                <w:noProof/>
                <w:sz w:val="28"/>
                <w:szCs w:val="28"/>
              </w:rPr>
              <mc:AlternateContent>
                <mc:Choice Requires="wps">
                  <w:drawing>
                    <wp:anchor distT="0" distB="0" distL="114300" distR="114300" simplePos="0" relativeHeight="251608064" behindDoc="0" locked="0" layoutInCell="0" allowOverlap="1" wp14:anchorId="773D7042" wp14:editId="0B088E43">
                      <wp:simplePos x="0" y="0"/>
                      <wp:positionH relativeFrom="column">
                        <wp:posOffset>7877810</wp:posOffset>
                      </wp:positionH>
                      <wp:positionV relativeFrom="paragraph">
                        <wp:posOffset>1243330</wp:posOffset>
                      </wp:positionV>
                      <wp:extent cx="91440" cy="91440"/>
                      <wp:effectExtent l="0" t="0" r="0" b="0"/>
                      <wp:wrapNone/>
                      <wp:docPr id="3101" name="Line 6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98055" id="Line 6814" o:spid="_x0000_s1026" style="position:absolute;flip:x;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3pt,97.9pt" to="627.5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" o:allowincell="f"/>
                  </w:pict>
                </mc:Fallback>
              </mc:AlternateContent>
            </w:r>
            <w:r w:rsidRPr="005260A3">
              <w:rPr>
                <w:b w:val="0"/>
                <w:noProof/>
                <w:sz w:val="28"/>
                <w:szCs w:val="28"/>
              </w:rPr>
              <mc:AlternateContent>
                <mc:Choice Requires="wps">
                  <w:drawing>
                    <wp:anchor distT="0" distB="0" distL="114300" distR="114300" simplePos="0" relativeHeight="251609088" behindDoc="0" locked="0" layoutInCell="0" allowOverlap="1" wp14:anchorId="62466499" wp14:editId="418E2DA1">
                      <wp:simplePos x="0" y="0"/>
                      <wp:positionH relativeFrom="column">
                        <wp:posOffset>8975090</wp:posOffset>
                      </wp:positionH>
                      <wp:positionV relativeFrom="paragraph">
                        <wp:posOffset>3072130</wp:posOffset>
                      </wp:positionV>
                      <wp:extent cx="182880" cy="91440"/>
                      <wp:effectExtent l="0" t="0" r="0" b="0"/>
                      <wp:wrapNone/>
                      <wp:docPr id="3100" name="Line 6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87FEC" id="Line 6815"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241.9pt" to="721.1pt,2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610112" behindDoc="0" locked="0" layoutInCell="0" allowOverlap="1" wp14:anchorId="0679507C" wp14:editId="77115419">
                      <wp:simplePos x="0" y="0"/>
                      <wp:positionH relativeFrom="column">
                        <wp:posOffset>8975090</wp:posOffset>
                      </wp:positionH>
                      <wp:positionV relativeFrom="paragraph">
                        <wp:posOffset>2249170</wp:posOffset>
                      </wp:positionV>
                      <wp:extent cx="182880" cy="91440"/>
                      <wp:effectExtent l="0" t="0" r="0" b="0"/>
                      <wp:wrapNone/>
                      <wp:docPr id="3099" name="Line 6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CE37F" id="Line 6816"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77.1pt" to="721.1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611136" behindDoc="0" locked="0" layoutInCell="0" allowOverlap="1" wp14:anchorId="6ED445FB" wp14:editId="608D949C">
                      <wp:simplePos x="0" y="0"/>
                      <wp:positionH relativeFrom="column">
                        <wp:posOffset>8975090</wp:posOffset>
                      </wp:positionH>
                      <wp:positionV relativeFrom="paragraph">
                        <wp:posOffset>1517650</wp:posOffset>
                      </wp:positionV>
                      <wp:extent cx="182880" cy="91440"/>
                      <wp:effectExtent l="0" t="0" r="0" b="0"/>
                      <wp:wrapNone/>
                      <wp:docPr id="3098" name="Line 6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C6300" id="Line 6817"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19.5pt" to="721.1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607040" behindDoc="0" locked="0" layoutInCell="0" allowOverlap="1" wp14:anchorId="328B0A33" wp14:editId="1B132517">
                      <wp:simplePos x="0" y="0"/>
                      <wp:positionH relativeFrom="column">
                        <wp:posOffset>8517890</wp:posOffset>
                      </wp:positionH>
                      <wp:positionV relativeFrom="paragraph">
                        <wp:posOffset>1229360</wp:posOffset>
                      </wp:positionV>
                      <wp:extent cx="91440" cy="91440"/>
                      <wp:effectExtent l="0" t="0" r="0" b="0"/>
                      <wp:wrapNone/>
                      <wp:docPr id="3097" name="Line 6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1AF98" id="Line 6813" o:spid="_x0000_s1026" style="position:absolute;flip:x;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7pt,96.8pt" to="677.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" o:allowincell="f"/>
                  </w:pict>
                </mc:Fallback>
              </mc:AlternateContent>
            </w:r>
            <w:r w:rsidR="00B13BD5" w:rsidRPr="005260A3">
              <w:rPr>
                <w:b w:val="0"/>
                <w:sz w:val="28"/>
                <w:szCs w:val="28"/>
              </w:rPr>
              <w:t>11</w:t>
            </w:r>
            <w:r w:rsidR="00B13BD5" w:rsidRPr="005260A3">
              <w:rPr>
                <w:b w:val="0"/>
                <w:sz w:val="28"/>
                <w:szCs w:val="28"/>
              </w:rPr>
              <w:sym w:font="Symbol" w:char="F0B4"/>
            </w:r>
            <w:r w:rsidR="00B13BD5" w:rsidRPr="005260A3">
              <w:rPr>
                <w:b w:val="0"/>
                <w:sz w:val="28"/>
                <w:szCs w:val="28"/>
              </w:rPr>
              <w:t>5=55</w:t>
            </w:r>
          </w:p>
          <w:p w14:paraId="4974813D" w14:textId="77777777" w:rsidR="00B13BD5" w:rsidRPr="005260A3" w:rsidRDefault="00B13BD5" w:rsidP="00B13BD5">
            <w:pPr>
              <w:ind w:left="113" w:right="113"/>
              <w:jc w:val="center"/>
              <w:rPr>
                <w:i/>
                <w:noProof/>
                <w:sz w:val="28"/>
                <w:szCs w:val="28"/>
              </w:rPr>
            </w:pPr>
          </w:p>
          <w:p w14:paraId="158ED0F6" w14:textId="77777777" w:rsidR="00B13BD5" w:rsidRPr="005260A3" w:rsidRDefault="00B13BD5" w:rsidP="00B13BD5">
            <w:pPr>
              <w:ind w:left="113" w:right="113"/>
              <w:jc w:val="center"/>
              <w:rPr>
                <w:i/>
                <w:noProof/>
                <w:sz w:val="28"/>
                <w:szCs w:val="28"/>
              </w:rPr>
            </w:pPr>
          </w:p>
          <w:p w14:paraId="22F33201" w14:textId="77777777" w:rsidR="00B13BD5" w:rsidRPr="005260A3" w:rsidRDefault="00B13BD5" w:rsidP="00B13BD5">
            <w:pPr>
              <w:ind w:left="113" w:right="113"/>
              <w:jc w:val="both"/>
              <w:rPr>
                <w:i/>
                <w:noProof/>
                <w:sz w:val="28"/>
                <w:szCs w:val="28"/>
              </w:rPr>
            </w:pPr>
          </w:p>
          <w:p w14:paraId="66D21286" w14:textId="77777777" w:rsidR="00B13BD5" w:rsidRPr="005260A3" w:rsidRDefault="00B13BD5" w:rsidP="00B13BD5">
            <w:pPr>
              <w:ind w:left="113" w:right="113"/>
              <w:jc w:val="center"/>
              <w:rPr>
                <w:i/>
                <w:sz w:val="28"/>
                <w:szCs w:val="28"/>
              </w:rPr>
            </w:pPr>
          </w:p>
        </w:tc>
        <w:tc>
          <w:tcPr>
            <w:tcW w:w="426" w:type="dxa"/>
            <w:vMerge w:val="restart"/>
            <w:tcBorders>
              <w:right w:val="nil"/>
            </w:tcBorders>
          </w:tcPr>
          <w:p w14:paraId="241D876E" w14:textId="77777777" w:rsidR="00B13BD5" w:rsidRPr="005260A3" w:rsidRDefault="00B13BD5" w:rsidP="00B13BD5">
            <w:pPr>
              <w:jc w:val="both"/>
              <w:rPr>
                <w:i/>
                <w:sz w:val="28"/>
                <w:szCs w:val="28"/>
              </w:rPr>
            </w:pPr>
          </w:p>
        </w:tc>
        <w:tc>
          <w:tcPr>
            <w:tcW w:w="1134" w:type="dxa"/>
            <w:tcBorders>
              <w:top w:val="nil"/>
              <w:left w:val="single" w:sz="18" w:space="0" w:color="000000"/>
              <w:bottom w:val="single" w:sz="18" w:space="0" w:color="000000"/>
              <w:right w:val="single" w:sz="18" w:space="0" w:color="000000"/>
            </w:tcBorders>
          </w:tcPr>
          <w:p w14:paraId="1BE15E41" w14:textId="77777777" w:rsidR="00B13BD5" w:rsidRPr="005260A3" w:rsidRDefault="00B13BD5" w:rsidP="00B13BD5">
            <w:pPr>
              <w:jc w:val="both"/>
              <w:rPr>
                <w:i/>
                <w:sz w:val="28"/>
                <w:szCs w:val="28"/>
              </w:rPr>
            </w:pPr>
          </w:p>
        </w:tc>
        <w:tc>
          <w:tcPr>
            <w:tcW w:w="1275" w:type="dxa"/>
            <w:tcBorders>
              <w:top w:val="nil"/>
              <w:left w:val="single" w:sz="18" w:space="0" w:color="000000"/>
              <w:bottom w:val="single" w:sz="18" w:space="0" w:color="000000"/>
              <w:right w:val="single" w:sz="18" w:space="0" w:color="000000"/>
            </w:tcBorders>
          </w:tcPr>
          <w:p w14:paraId="2FE9AE8B" w14:textId="77777777" w:rsidR="00B13BD5" w:rsidRPr="005260A3" w:rsidRDefault="00B13BD5" w:rsidP="00B13BD5">
            <w:pPr>
              <w:jc w:val="both"/>
              <w:rPr>
                <w:i/>
                <w:sz w:val="28"/>
                <w:szCs w:val="28"/>
              </w:rPr>
            </w:pPr>
          </w:p>
        </w:tc>
        <w:tc>
          <w:tcPr>
            <w:tcW w:w="851" w:type="dxa"/>
            <w:tcBorders>
              <w:top w:val="nil"/>
              <w:left w:val="single" w:sz="18" w:space="0" w:color="000000"/>
              <w:bottom w:val="single" w:sz="18" w:space="0" w:color="000000"/>
              <w:right w:val="single" w:sz="18" w:space="0" w:color="000000"/>
            </w:tcBorders>
          </w:tcPr>
          <w:p w14:paraId="32D9D68D" w14:textId="77777777" w:rsidR="00B13BD5" w:rsidRPr="005260A3" w:rsidRDefault="00B13BD5" w:rsidP="00B13BD5">
            <w:pPr>
              <w:jc w:val="both"/>
              <w:rPr>
                <w:i/>
                <w:sz w:val="28"/>
                <w:szCs w:val="28"/>
              </w:rPr>
            </w:pPr>
          </w:p>
        </w:tc>
        <w:tc>
          <w:tcPr>
            <w:tcW w:w="850" w:type="dxa"/>
            <w:tcBorders>
              <w:top w:val="nil"/>
              <w:left w:val="single" w:sz="18" w:space="0" w:color="000000"/>
              <w:bottom w:val="single" w:sz="18" w:space="0" w:color="000000"/>
              <w:right w:val="single" w:sz="18" w:space="0" w:color="000000"/>
            </w:tcBorders>
          </w:tcPr>
          <w:p w14:paraId="6A08A0B5" w14:textId="77777777" w:rsidR="00B13BD5" w:rsidRPr="005260A3" w:rsidRDefault="00B13BD5" w:rsidP="00B13BD5">
            <w:pPr>
              <w:jc w:val="both"/>
              <w:rPr>
                <w:i/>
                <w:sz w:val="28"/>
                <w:szCs w:val="28"/>
              </w:rPr>
            </w:pPr>
          </w:p>
        </w:tc>
        <w:tc>
          <w:tcPr>
            <w:tcW w:w="7263" w:type="dxa"/>
            <w:gridSpan w:val="4"/>
            <w:vMerge w:val="restart"/>
            <w:tcBorders>
              <w:top w:val="single" w:sz="18" w:space="0" w:color="000000"/>
              <w:left w:val="single" w:sz="18" w:space="0" w:color="000000"/>
              <w:bottom w:val="nil"/>
              <w:right w:val="single" w:sz="18" w:space="0" w:color="000000"/>
            </w:tcBorders>
          </w:tcPr>
          <w:p w14:paraId="680A3683" w14:textId="77777777" w:rsidR="00B13BD5" w:rsidRPr="005260A3" w:rsidRDefault="00B13BD5" w:rsidP="00B13BD5">
            <w:pPr>
              <w:jc w:val="center"/>
              <w:rPr>
                <w:i/>
                <w:sz w:val="28"/>
                <w:szCs w:val="28"/>
              </w:rPr>
            </w:pPr>
          </w:p>
          <w:p w14:paraId="6ADA3BF8" w14:textId="77777777" w:rsidR="00B13BD5" w:rsidRPr="005260A3" w:rsidRDefault="00B13BD5" w:rsidP="00B13BD5">
            <w:pPr>
              <w:jc w:val="center"/>
              <w:rPr>
                <w:i/>
                <w:sz w:val="28"/>
                <w:szCs w:val="28"/>
              </w:rPr>
            </w:pPr>
            <w:r w:rsidRPr="005260A3">
              <w:rPr>
                <w:i/>
                <w:sz w:val="28"/>
                <w:szCs w:val="28"/>
              </w:rPr>
              <w:t>(1)</w:t>
            </w:r>
          </w:p>
        </w:tc>
        <w:tc>
          <w:tcPr>
            <w:tcW w:w="392" w:type="dxa"/>
            <w:vMerge w:val="restart"/>
            <w:tcBorders>
              <w:left w:val="nil"/>
            </w:tcBorders>
          </w:tcPr>
          <w:p w14:paraId="513B8703" w14:textId="77777777" w:rsidR="00B13BD5" w:rsidRPr="005260A3" w:rsidRDefault="00B13BD5" w:rsidP="00B13BD5">
            <w:pPr>
              <w:jc w:val="both"/>
              <w:rPr>
                <w:i/>
                <w:sz w:val="28"/>
                <w:szCs w:val="28"/>
              </w:rPr>
            </w:pPr>
          </w:p>
        </w:tc>
        <w:tc>
          <w:tcPr>
            <w:tcW w:w="425" w:type="dxa"/>
            <w:vMerge w:val="restart"/>
            <w:textDirection w:val="btLr"/>
          </w:tcPr>
          <w:p w14:paraId="73B769E9" w14:textId="77777777" w:rsidR="00B13BD5" w:rsidRPr="005260A3" w:rsidRDefault="00B13BD5" w:rsidP="00B13BD5">
            <w:pPr>
              <w:ind w:left="113" w:right="113"/>
              <w:jc w:val="center"/>
              <w:rPr>
                <w:i/>
                <w:sz w:val="28"/>
                <w:szCs w:val="28"/>
              </w:rPr>
            </w:pPr>
            <w:r w:rsidRPr="005260A3">
              <w:rPr>
                <w:i/>
                <w:sz w:val="28"/>
                <w:szCs w:val="28"/>
              </w:rPr>
              <w:t>25</w:t>
            </w:r>
          </w:p>
        </w:tc>
      </w:tr>
      <w:tr w:rsidR="00B13BD5" w:rsidRPr="005260A3" w14:paraId="1C3491BD" w14:textId="77777777">
        <w:trPr>
          <w:cantSplit/>
        </w:trPr>
        <w:tc>
          <w:tcPr>
            <w:tcW w:w="425" w:type="dxa"/>
            <w:vMerge/>
          </w:tcPr>
          <w:p w14:paraId="2F4892A7" w14:textId="77777777" w:rsidR="00B13BD5" w:rsidRPr="005260A3" w:rsidRDefault="00B13BD5" w:rsidP="00B13BD5">
            <w:pPr>
              <w:jc w:val="both"/>
              <w:rPr>
                <w:i/>
                <w:sz w:val="28"/>
                <w:szCs w:val="28"/>
              </w:rPr>
            </w:pPr>
          </w:p>
        </w:tc>
        <w:tc>
          <w:tcPr>
            <w:tcW w:w="426" w:type="dxa"/>
            <w:vMerge/>
            <w:tcBorders>
              <w:right w:val="nil"/>
            </w:tcBorders>
          </w:tcPr>
          <w:p w14:paraId="0E2ED3A8"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357A9658"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3AE67E4B"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3787D24C"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709B7949" w14:textId="77777777" w:rsidR="00B13BD5" w:rsidRPr="005260A3" w:rsidRDefault="00B13BD5" w:rsidP="00B13BD5">
            <w:pPr>
              <w:jc w:val="both"/>
              <w:rPr>
                <w:i/>
                <w:sz w:val="28"/>
                <w:szCs w:val="28"/>
              </w:rPr>
            </w:pPr>
          </w:p>
        </w:tc>
        <w:tc>
          <w:tcPr>
            <w:tcW w:w="7263" w:type="dxa"/>
            <w:gridSpan w:val="4"/>
            <w:vMerge/>
            <w:tcBorders>
              <w:top w:val="single" w:sz="18" w:space="0" w:color="000000"/>
              <w:left w:val="single" w:sz="18" w:space="0" w:color="000000"/>
              <w:bottom w:val="nil"/>
              <w:right w:val="single" w:sz="18" w:space="0" w:color="000000"/>
            </w:tcBorders>
          </w:tcPr>
          <w:p w14:paraId="1788D0E5" w14:textId="77777777" w:rsidR="00B13BD5" w:rsidRPr="005260A3" w:rsidRDefault="00B13BD5" w:rsidP="00B13BD5">
            <w:pPr>
              <w:jc w:val="both"/>
              <w:rPr>
                <w:i/>
                <w:sz w:val="28"/>
                <w:szCs w:val="28"/>
              </w:rPr>
            </w:pPr>
          </w:p>
        </w:tc>
        <w:tc>
          <w:tcPr>
            <w:tcW w:w="392" w:type="dxa"/>
            <w:vMerge/>
            <w:tcBorders>
              <w:left w:val="nil"/>
            </w:tcBorders>
          </w:tcPr>
          <w:p w14:paraId="76C29FE7" w14:textId="77777777" w:rsidR="00B13BD5" w:rsidRPr="005260A3" w:rsidRDefault="00B13BD5" w:rsidP="00B13BD5">
            <w:pPr>
              <w:jc w:val="both"/>
              <w:rPr>
                <w:i/>
                <w:sz w:val="28"/>
                <w:szCs w:val="28"/>
              </w:rPr>
            </w:pPr>
          </w:p>
        </w:tc>
        <w:tc>
          <w:tcPr>
            <w:tcW w:w="425" w:type="dxa"/>
            <w:vMerge/>
          </w:tcPr>
          <w:p w14:paraId="237D6265" w14:textId="77777777" w:rsidR="00B13BD5" w:rsidRPr="005260A3" w:rsidRDefault="00B13BD5" w:rsidP="00B13BD5">
            <w:pPr>
              <w:jc w:val="both"/>
              <w:rPr>
                <w:i/>
                <w:sz w:val="28"/>
                <w:szCs w:val="28"/>
              </w:rPr>
            </w:pPr>
          </w:p>
        </w:tc>
      </w:tr>
      <w:tr w:rsidR="00B13BD5" w:rsidRPr="005260A3" w14:paraId="0ED062BF" w14:textId="77777777">
        <w:trPr>
          <w:cantSplit/>
        </w:trPr>
        <w:tc>
          <w:tcPr>
            <w:tcW w:w="425" w:type="dxa"/>
            <w:vMerge/>
          </w:tcPr>
          <w:p w14:paraId="27C7B95B" w14:textId="77777777" w:rsidR="00B13BD5" w:rsidRPr="005260A3" w:rsidRDefault="00B13BD5" w:rsidP="00B13BD5">
            <w:pPr>
              <w:jc w:val="both"/>
              <w:rPr>
                <w:i/>
                <w:sz w:val="28"/>
                <w:szCs w:val="28"/>
              </w:rPr>
            </w:pPr>
          </w:p>
        </w:tc>
        <w:tc>
          <w:tcPr>
            <w:tcW w:w="426" w:type="dxa"/>
            <w:vMerge/>
            <w:tcBorders>
              <w:right w:val="nil"/>
            </w:tcBorders>
          </w:tcPr>
          <w:p w14:paraId="341EACA7"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17D25F48"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7C9E141C"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577676E6"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76BC31CA" w14:textId="77777777" w:rsidR="00B13BD5" w:rsidRPr="005260A3" w:rsidRDefault="00B13BD5" w:rsidP="00B13BD5">
            <w:pPr>
              <w:jc w:val="both"/>
              <w:rPr>
                <w:i/>
                <w:sz w:val="28"/>
                <w:szCs w:val="28"/>
              </w:rPr>
            </w:pPr>
          </w:p>
        </w:tc>
        <w:tc>
          <w:tcPr>
            <w:tcW w:w="7263" w:type="dxa"/>
            <w:gridSpan w:val="4"/>
            <w:vMerge/>
            <w:tcBorders>
              <w:top w:val="single" w:sz="18" w:space="0" w:color="000000"/>
              <w:left w:val="single" w:sz="18" w:space="0" w:color="000000"/>
              <w:bottom w:val="nil"/>
              <w:right w:val="single" w:sz="18" w:space="0" w:color="000000"/>
            </w:tcBorders>
          </w:tcPr>
          <w:p w14:paraId="2CCF033A" w14:textId="77777777" w:rsidR="00B13BD5" w:rsidRPr="005260A3" w:rsidRDefault="00B13BD5" w:rsidP="00B13BD5">
            <w:pPr>
              <w:jc w:val="both"/>
              <w:rPr>
                <w:i/>
                <w:sz w:val="28"/>
                <w:szCs w:val="28"/>
              </w:rPr>
            </w:pPr>
          </w:p>
        </w:tc>
        <w:tc>
          <w:tcPr>
            <w:tcW w:w="392" w:type="dxa"/>
            <w:vMerge/>
            <w:tcBorders>
              <w:left w:val="nil"/>
            </w:tcBorders>
          </w:tcPr>
          <w:p w14:paraId="1CBB90D4" w14:textId="77777777" w:rsidR="00B13BD5" w:rsidRPr="005260A3" w:rsidRDefault="00B13BD5" w:rsidP="00B13BD5">
            <w:pPr>
              <w:jc w:val="both"/>
              <w:rPr>
                <w:i/>
                <w:sz w:val="28"/>
                <w:szCs w:val="28"/>
              </w:rPr>
            </w:pPr>
          </w:p>
        </w:tc>
        <w:tc>
          <w:tcPr>
            <w:tcW w:w="425" w:type="dxa"/>
            <w:vMerge/>
          </w:tcPr>
          <w:p w14:paraId="62AFD6CD" w14:textId="77777777" w:rsidR="00B13BD5" w:rsidRPr="005260A3" w:rsidRDefault="00B13BD5" w:rsidP="00B13BD5">
            <w:pPr>
              <w:jc w:val="both"/>
              <w:rPr>
                <w:i/>
                <w:sz w:val="28"/>
                <w:szCs w:val="28"/>
              </w:rPr>
            </w:pPr>
          </w:p>
        </w:tc>
      </w:tr>
      <w:tr w:rsidR="00B13BD5" w:rsidRPr="005260A3" w14:paraId="569B3070" w14:textId="77777777">
        <w:trPr>
          <w:cantSplit/>
          <w:trHeight w:val="440"/>
        </w:trPr>
        <w:tc>
          <w:tcPr>
            <w:tcW w:w="425" w:type="dxa"/>
            <w:vMerge/>
          </w:tcPr>
          <w:p w14:paraId="6B68FEEB" w14:textId="77777777" w:rsidR="00B13BD5" w:rsidRPr="005260A3" w:rsidRDefault="00B13BD5" w:rsidP="00B13BD5">
            <w:pPr>
              <w:jc w:val="both"/>
              <w:rPr>
                <w:i/>
                <w:sz w:val="28"/>
                <w:szCs w:val="28"/>
              </w:rPr>
            </w:pPr>
          </w:p>
        </w:tc>
        <w:tc>
          <w:tcPr>
            <w:tcW w:w="426" w:type="dxa"/>
            <w:vMerge/>
            <w:tcBorders>
              <w:right w:val="nil"/>
            </w:tcBorders>
          </w:tcPr>
          <w:p w14:paraId="36086CCA"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7C425F1D"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1947E4A8" w14:textId="77777777" w:rsidR="00B13BD5" w:rsidRPr="005260A3" w:rsidRDefault="00B13BD5" w:rsidP="00B13BD5">
            <w:pPr>
              <w:pStyle w:val="3"/>
              <w:jc w:val="both"/>
              <w:rPr>
                <w:i/>
                <w:spacing w:val="-24"/>
                <w:sz w:val="28"/>
                <w:szCs w:val="28"/>
              </w:rPr>
            </w:pPr>
            <w:r w:rsidRPr="005260A3">
              <w:rPr>
                <w:i/>
                <w:spacing w:val="-24"/>
                <w:sz w:val="28"/>
                <w:szCs w:val="28"/>
              </w:rPr>
              <w:t>Фамилия</w:t>
            </w:r>
          </w:p>
        </w:tc>
        <w:tc>
          <w:tcPr>
            <w:tcW w:w="851" w:type="dxa"/>
            <w:tcBorders>
              <w:top w:val="single" w:sz="18" w:space="0" w:color="000000"/>
              <w:left w:val="single" w:sz="18" w:space="0" w:color="000000"/>
              <w:bottom w:val="single" w:sz="18" w:space="0" w:color="000000"/>
              <w:right w:val="single" w:sz="18" w:space="0" w:color="000000"/>
            </w:tcBorders>
          </w:tcPr>
          <w:p w14:paraId="761BC417" w14:textId="77777777" w:rsidR="00B13BD5" w:rsidRPr="005260A3" w:rsidRDefault="00B13BD5" w:rsidP="00B13BD5">
            <w:pPr>
              <w:jc w:val="both"/>
              <w:rPr>
                <w:i/>
                <w:spacing w:val="-24"/>
                <w:sz w:val="28"/>
                <w:szCs w:val="28"/>
              </w:rPr>
            </w:pPr>
            <w:r w:rsidRPr="005260A3">
              <w:rPr>
                <w:i/>
                <w:spacing w:val="-24"/>
                <w:sz w:val="28"/>
                <w:szCs w:val="28"/>
              </w:rPr>
              <w:t>Подп.</w:t>
            </w:r>
          </w:p>
        </w:tc>
        <w:tc>
          <w:tcPr>
            <w:tcW w:w="850" w:type="dxa"/>
            <w:tcBorders>
              <w:top w:val="single" w:sz="18" w:space="0" w:color="000000"/>
              <w:left w:val="single" w:sz="18" w:space="0" w:color="000000"/>
              <w:bottom w:val="single" w:sz="18" w:space="0" w:color="000000"/>
              <w:right w:val="single" w:sz="18" w:space="0" w:color="000000"/>
            </w:tcBorders>
          </w:tcPr>
          <w:p w14:paraId="223E9600" w14:textId="77777777" w:rsidR="00B13BD5" w:rsidRPr="005260A3" w:rsidRDefault="00B13BD5" w:rsidP="00B13BD5">
            <w:pPr>
              <w:jc w:val="both"/>
              <w:rPr>
                <w:i/>
                <w:spacing w:val="-20"/>
                <w:sz w:val="28"/>
                <w:szCs w:val="28"/>
              </w:rPr>
            </w:pPr>
            <w:r w:rsidRPr="005260A3">
              <w:rPr>
                <w:i/>
                <w:spacing w:val="-20"/>
                <w:sz w:val="28"/>
                <w:szCs w:val="28"/>
              </w:rPr>
              <w:t>Дата</w:t>
            </w:r>
          </w:p>
        </w:tc>
        <w:tc>
          <w:tcPr>
            <w:tcW w:w="4395" w:type="dxa"/>
            <w:vMerge w:val="restart"/>
            <w:tcBorders>
              <w:top w:val="nil"/>
              <w:left w:val="single" w:sz="18" w:space="0" w:color="000000"/>
              <w:bottom w:val="single" w:sz="18" w:space="0" w:color="000000"/>
              <w:right w:val="nil"/>
            </w:tcBorders>
          </w:tcPr>
          <w:p w14:paraId="560D4A5A" w14:textId="77777777" w:rsidR="00B13BD5" w:rsidRPr="005260A3" w:rsidRDefault="00B13BD5" w:rsidP="00B13BD5">
            <w:pPr>
              <w:jc w:val="center"/>
              <w:rPr>
                <w:i/>
                <w:sz w:val="28"/>
                <w:szCs w:val="28"/>
              </w:rPr>
            </w:pPr>
          </w:p>
        </w:tc>
        <w:tc>
          <w:tcPr>
            <w:tcW w:w="992" w:type="dxa"/>
            <w:tcBorders>
              <w:top w:val="nil"/>
              <w:left w:val="single" w:sz="4" w:space="0" w:color="auto"/>
              <w:bottom w:val="single" w:sz="4" w:space="0" w:color="auto"/>
              <w:right w:val="single" w:sz="4" w:space="0" w:color="auto"/>
            </w:tcBorders>
          </w:tcPr>
          <w:p w14:paraId="56EA3C0E" w14:textId="77777777" w:rsidR="00B13BD5" w:rsidRPr="005260A3" w:rsidRDefault="00B13BD5" w:rsidP="00B13BD5">
            <w:pPr>
              <w:jc w:val="center"/>
              <w:rPr>
                <w:i/>
                <w:sz w:val="28"/>
                <w:szCs w:val="28"/>
              </w:rPr>
            </w:pPr>
            <w:r w:rsidRPr="005260A3">
              <w:rPr>
                <w:i/>
                <w:sz w:val="28"/>
                <w:szCs w:val="28"/>
              </w:rPr>
              <w:t>15</w:t>
            </w:r>
          </w:p>
        </w:tc>
        <w:tc>
          <w:tcPr>
            <w:tcW w:w="850" w:type="dxa"/>
            <w:tcBorders>
              <w:top w:val="nil"/>
              <w:left w:val="single" w:sz="4" w:space="0" w:color="auto"/>
              <w:bottom w:val="single" w:sz="4" w:space="0" w:color="auto"/>
              <w:right w:val="single" w:sz="4" w:space="0" w:color="auto"/>
            </w:tcBorders>
          </w:tcPr>
          <w:p w14:paraId="730ECB5C" w14:textId="77777777" w:rsidR="00B13BD5" w:rsidRPr="005260A3" w:rsidRDefault="00B13BD5" w:rsidP="00B13BD5">
            <w:pPr>
              <w:jc w:val="center"/>
              <w:rPr>
                <w:i/>
                <w:sz w:val="28"/>
                <w:szCs w:val="28"/>
              </w:rPr>
            </w:pPr>
            <w:r w:rsidRPr="005260A3">
              <w:rPr>
                <w:i/>
                <w:sz w:val="28"/>
                <w:szCs w:val="28"/>
              </w:rPr>
              <w:t>15</w:t>
            </w:r>
          </w:p>
        </w:tc>
        <w:tc>
          <w:tcPr>
            <w:tcW w:w="1026" w:type="dxa"/>
            <w:tcBorders>
              <w:top w:val="nil"/>
              <w:left w:val="single" w:sz="4" w:space="0" w:color="auto"/>
              <w:bottom w:val="single" w:sz="4" w:space="0" w:color="auto"/>
              <w:right w:val="single" w:sz="18" w:space="0" w:color="000000"/>
            </w:tcBorders>
          </w:tcPr>
          <w:p w14:paraId="199C864E" w14:textId="77777777" w:rsidR="00B13BD5" w:rsidRPr="005260A3" w:rsidRDefault="00B13BD5" w:rsidP="00B13BD5">
            <w:pPr>
              <w:jc w:val="center"/>
              <w:rPr>
                <w:i/>
                <w:sz w:val="28"/>
                <w:szCs w:val="28"/>
              </w:rPr>
            </w:pPr>
            <w:r w:rsidRPr="005260A3">
              <w:rPr>
                <w:i/>
                <w:sz w:val="28"/>
                <w:szCs w:val="28"/>
              </w:rPr>
              <w:t>20</w:t>
            </w:r>
          </w:p>
        </w:tc>
        <w:tc>
          <w:tcPr>
            <w:tcW w:w="392" w:type="dxa"/>
            <w:vMerge/>
            <w:tcBorders>
              <w:left w:val="nil"/>
            </w:tcBorders>
          </w:tcPr>
          <w:p w14:paraId="24D917CF" w14:textId="77777777" w:rsidR="00B13BD5" w:rsidRPr="005260A3" w:rsidRDefault="00B13BD5" w:rsidP="00B13BD5">
            <w:pPr>
              <w:jc w:val="center"/>
              <w:rPr>
                <w:i/>
                <w:sz w:val="28"/>
                <w:szCs w:val="28"/>
              </w:rPr>
            </w:pPr>
          </w:p>
        </w:tc>
        <w:tc>
          <w:tcPr>
            <w:tcW w:w="425" w:type="dxa"/>
            <w:vMerge/>
          </w:tcPr>
          <w:p w14:paraId="37731FE4" w14:textId="77777777" w:rsidR="00B13BD5" w:rsidRPr="005260A3" w:rsidRDefault="00B13BD5" w:rsidP="00B13BD5">
            <w:pPr>
              <w:jc w:val="both"/>
              <w:rPr>
                <w:i/>
                <w:sz w:val="28"/>
                <w:szCs w:val="28"/>
              </w:rPr>
            </w:pPr>
          </w:p>
        </w:tc>
      </w:tr>
      <w:tr w:rsidR="00B13BD5" w:rsidRPr="005260A3" w14:paraId="480008F0" w14:textId="77777777">
        <w:trPr>
          <w:cantSplit/>
        </w:trPr>
        <w:tc>
          <w:tcPr>
            <w:tcW w:w="425" w:type="dxa"/>
            <w:vMerge/>
          </w:tcPr>
          <w:p w14:paraId="1A9E24E3" w14:textId="77777777" w:rsidR="00B13BD5" w:rsidRPr="005260A3" w:rsidRDefault="00B13BD5" w:rsidP="00B13BD5">
            <w:pPr>
              <w:jc w:val="both"/>
              <w:rPr>
                <w:i/>
                <w:noProof/>
                <w:sz w:val="28"/>
                <w:szCs w:val="28"/>
              </w:rPr>
            </w:pPr>
          </w:p>
        </w:tc>
        <w:tc>
          <w:tcPr>
            <w:tcW w:w="426" w:type="dxa"/>
            <w:vMerge/>
            <w:tcBorders>
              <w:right w:val="nil"/>
            </w:tcBorders>
          </w:tcPr>
          <w:p w14:paraId="3FF9D708" w14:textId="77777777" w:rsidR="00B13BD5" w:rsidRPr="005260A3" w:rsidRDefault="00B13BD5" w:rsidP="00B13BD5">
            <w:pPr>
              <w:jc w:val="center"/>
              <w:rPr>
                <w:i/>
                <w:noProof/>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6EBB1B14" w14:textId="77777777" w:rsidR="00B13BD5" w:rsidRPr="005260A3" w:rsidRDefault="00B13BD5" w:rsidP="00B13BD5">
            <w:pPr>
              <w:jc w:val="center"/>
              <w:rPr>
                <w:i/>
                <w:sz w:val="28"/>
                <w:szCs w:val="28"/>
              </w:rPr>
            </w:pPr>
            <w:r w:rsidRPr="005260A3">
              <w:rPr>
                <w:i/>
                <w:sz w:val="28"/>
                <w:szCs w:val="28"/>
              </w:rPr>
              <w:t>(10)</w:t>
            </w:r>
          </w:p>
        </w:tc>
        <w:tc>
          <w:tcPr>
            <w:tcW w:w="1275" w:type="dxa"/>
            <w:tcBorders>
              <w:top w:val="single" w:sz="18" w:space="0" w:color="000000"/>
              <w:left w:val="single" w:sz="18" w:space="0" w:color="000000"/>
              <w:bottom w:val="single" w:sz="18" w:space="0" w:color="000000"/>
              <w:right w:val="single" w:sz="18" w:space="0" w:color="000000"/>
            </w:tcBorders>
          </w:tcPr>
          <w:p w14:paraId="1B0AD1EB" w14:textId="77777777" w:rsidR="00B13BD5" w:rsidRPr="005260A3" w:rsidRDefault="00B13BD5" w:rsidP="00B13BD5">
            <w:pPr>
              <w:jc w:val="center"/>
              <w:rPr>
                <w:i/>
                <w:sz w:val="28"/>
                <w:szCs w:val="28"/>
              </w:rPr>
            </w:pPr>
            <w:r w:rsidRPr="005260A3">
              <w:rPr>
                <w:i/>
                <w:sz w:val="28"/>
                <w:szCs w:val="28"/>
              </w:rPr>
              <w:t>(11)</w:t>
            </w:r>
          </w:p>
        </w:tc>
        <w:tc>
          <w:tcPr>
            <w:tcW w:w="851" w:type="dxa"/>
            <w:tcBorders>
              <w:top w:val="single" w:sz="18" w:space="0" w:color="000000"/>
              <w:left w:val="single" w:sz="18" w:space="0" w:color="000000"/>
              <w:bottom w:val="single" w:sz="18" w:space="0" w:color="000000"/>
              <w:right w:val="single" w:sz="18" w:space="0" w:color="000000"/>
            </w:tcBorders>
          </w:tcPr>
          <w:p w14:paraId="0923DD65" w14:textId="77777777" w:rsidR="00B13BD5" w:rsidRPr="005260A3" w:rsidRDefault="00B13BD5" w:rsidP="00B13BD5">
            <w:pPr>
              <w:jc w:val="center"/>
              <w:rPr>
                <w:i/>
                <w:sz w:val="28"/>
                <w:szCs w:val="28"/>
              </w:rPr>
            </w:pPr>
            <w:r w:rsidRPr="005260A3">
              <w:rPr>
                <w:i/>
                <w:sz w:val="28"/>
                <w:szCs w:val="28"/>
              </w:rPr>
              <w:t>(12)</w:t>
            </w:r>
          </w:p>
        </w:tc>
        <w:tc>
          <w:tcPr>
            <w:tcW w:w="850" w:type="dxa"/>
            <w:tcBorders>
              <w:top w:val="single" w:sz="18" w:space="0" w:color="000000"/>
              <w:left w:val="single" w:sz="18" w:space="0" w:color="000000"/>
              <w:bottom w:val="single" w:sz="18" w:space="0" w:color="000000"/>
              <w:right w:val="single" w:sz="18" w:space="0" w:color="000000"/>
            </w:tcBorders>
          </w:tcPr>
          <w:p w14:paraId="3FF127EF" w14:textId="77777777" w:rsidR="00B13BD5" w:rsidRPr="005260A3" w:rsidRDefault="00B13BD5" w:rsidP="00B13BD5">
            <w:pPr>
              <w:jc w:val="center"/>
              <w:rPr>
                <w:i/>
                <w:sz w:val="28"/>
                <w:szCs w:val="28"/>
              </w:rPr>
            </w:pPr>
            <w:r w:rsidRPr="005260A3">
              <w:rPr>
                <w:i/>
                <w:sz w:val="28"/>
                <w:szCs w:val="28"/>
              </w:rPr>
              <w:t>(13)</w:t>
            </w:r>
          </w:p>
        </w:tc>
        <w:tc>
          <w:tcPr>
            <w:tcW w:w="4395" w:type="dxa"/>
            <w:vMerge/>
            <w:tcBorders>
              <w:top w:val="single" w:sz="18" w:space="0" w:color="000000"/>
              <w:left w:val="single" w:sz="18" w:space="0" w:color="000000"/>
              <w:bottom w:val="single" w:sz="18" w:space="0" w:color="000000"/>
              <w:right w:val="single" w:sz="4" w:space="0" w:color="auto"/>
            </w:tcBorders>
          </w:tcPr>
          <w:p w14:paraId="2195D72A" w14:textId="77777777" w:rsidR="00B13BD5" w:rsidRPr="005260A3" w:rsidRDefault="00B13BD5" w:rsidP="00B13BD5">
            <w:pPr>
              <w:jc w:val="center"/>
              <w:rPr>
                <w:i/>
                <w:sz w:val="28"/>
                <w:szCs w:val="28"/>
              </w:rPr>
            </w:pPr>
          </w:p>
        </w:tc>
        <w:tc>
          <w:tcPr>
            <w:tcW w:w="992" w:type="dxa"/>
            <w:tcBorders>
              <w:top w:val="single" w:sz="4" w:space="0" w:color="auto"/>
              <w:left w:val="single" w:sz="4" w:space="0" w:color="auto"/>
              <w:bottom w:val="single" w:sz="18" w:space="0" w:color="auto"/>
              <w:right w:val="single" w:sz="4" w:space="0" w:color="auto"/>
            </w:tcBorders>
          </w:tcPr>
          <w:p w14:paraId="0C6C29D9" w14:textId="77777777" w:rsidR="00B13BD5" w:rsidRPr="005260A3" w:rsidRDefault="00B13BD5" w:rsidP="00B13BD5">
            <w:pPr>
              <w:jc w:val="center"/>
              <w:rPr>
                <w:i/>
                <w:sz w:val="28"/>
                <w:szCs w:val="28"/>
              </w:rPr>
            </w:pPr>
          </w:p>
        </w:tc>
        <w:tc>
          <w:tcPr>
            <w:tcW w:w="850" w:type="dxa"/>
            <w:tcBorders>
              <w:top w:val="single" w:sz="4" w:space="0" w:color="auto"/>
              <w:left w:val="single" w:sz="4" w:space="0" w:color="auto"/>
              <w:bottom w:val="single" w:sz="18" w:space="0" w:color="auto"/>
              <w:right w:val="single" w:sz="4" w:space="0" w:color="auto"/>
            </w:tcBorders>
          </w:tcPr>
          <w:p w14:paraId="2C8E172A" w14:textId="77777777" w:rsidR="00B13BD5" w:rsidRPr="005260A3" w:rsidRDefault="00B13BD5" w:rsidP="00B13BD5">
            <w:pPr>
              <w:jc w:val="center"/>
              <w:rPr>
                <w:i/>
                <w:sz w:val="28"/>
                <w:szCs w:val="28"/>
              </w:rPr>
            </w:pPr>
          </w:p>
        </w:tc>
        <w:tc>
          <w:tcPr>
            <w:tcW w:w="1026" w:type="dxa"/>
            <w:tcBorders>
              <w:top w:val="single" w:sz="4" w:space="0" w:color="auto"/>
              <w:left w:val="single" w:sz="4" w:space="0" w:color="auto"/>
              <w:bottom w:val="single" w:sz="18" w:space="0" w:color="auto"/>
              <w:right w:val="single" w:sz="18" w:space="0" w:color="auto"/>
            </w:tcBorders>
          </w:tcPr>
          <w:p w14:paraId="621B7BF9" w14:textId="77777777" w:rsidR="00B13BD5" w:rsidRPr="005260A3" w:rsidRDefault="00B13BD5" w:rsidP="00B13BD5">
            <w:pPr>
              <w:jc w:val="center"/>
              <w:rPr>
                <w:i/>
                <w:sz w:val="28"/>
                <w:szCs w:val="28"/>
              </w:rPr>
            </w:pPr>
          </w:p>
        </w:tc>
        <w:tc>
          <w:tcPr>
            <w:tcW w:w="392" w:type="dxa"/>
            <w:vMerge/>
            <w:tcBorders>
              <w:left w:val="single" w:sz="18" w:space="0" w:color="auto"/>
            </w:tcBorders>
          </w:tcPr>
          <w:p w14:paraId="536FF7DE" w14:textId="77777777" w:rsidR="00B13BD5" w:rsidRPr="005260A3" w:rsidRDefault="00B13BD5" w:rsidP="00B13BD5">
            <w:pPr>
              <w:jc w:val="center"/>
              <w:rPr>
                <w:i/>
                <w:sz w:val="28"/>
                <w:szCs w:val="28"/>
              </w:rPr>
            </w:pPr>
          </w:p>
        </w:tc>
        <w:tc>
          <w:tcPr>
            <w:tcW w:w="425" w:type="dxa"/>
            <w:vMerge/>
          </w:tcPr>
          <w:p w14:paraId="0984D585" w14:textId="77777777" w:rsidR="00B13BD5" w:rsidRPr="005260A3" w:rsidRDefault="00B13BD5" w:rsidP="00B13BD5">
            <w:pPr>
              <w:jc w:val="both"/>
              <w:rPr>
                <w:i/>
                <w:sz w:val="28"/>
                <w:szCs w:val="28"/>
              </w:rPr>
            </w:pPr>
          </w:p>
        </w:tc>
      </w:tr>
      <w:tr w:rsidR="00B13BD5" w:rsidRPr="005260A3" w14:paraId="70E86F13" w14:textId="77777777">
        <w:trPr>
          <w:cantSplit/>
          <w:trHeight w:val="610"/>
        </w:trPr>
        <w:tc>
          <w:tcPr>
            <w:tcW w:w="425" w:type="dxa"/>
            <w:vMerge/>
          </w:tcPr>
          <w:p w14:paraId="4463ACD0" w14:textId="77777777" w:rsidR="00B13BD5" w:rsidRPr="005260A3" w:rsidRDefault="00B13BD5" w:rsidP="00B13BD5">
            <w:pPr>
              <w:jc w:val="both"/>
              <w:rPr>
                <w:i/>
                <w:noProof/>
                <w:sz w:val="28"/>
                <w:szCs w:val="28"/>
              </w:rPr>
            </w:pPr>
          </w:p>
        </w:tc>
        <w:tc>
          <w:tcPr>
            <w:tcW w:w="426" w:type="dxa"/>
            <w:vMerge/>
            <w:tcBorders>
              <w:right w:val="nil"/>
            </w:tcBorders>
          </w:tcPr>
          <w:p w14:paraId="3EE9884C" w14:textId="77777777" w:rsidR="00B13BD5" w:rsidRPr="005260A3" w:rsidRDefault="00B13BD5" w:rsidP="00B13BD5">
            <w:pPr>
              <w:jc w:val="center"/>
              <w:rPr>
                <w:i/>
                <w:noProof/>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201E9232" w14:textId="77777777" w:rsidR="00B13BD5" w:rsidRPr="00094F38" w:rsidRDefault="00B13BD5" w:rsidP="00B13BD5">
            <w:pPr>
              <w:jc w:val="center"/>
              <w:rPr>
                <w:i/>
                <w:sz w:val="24"/>
                <w:szCs w:val="24"/>
              </w:rPr>
            </w:pPr>
            <w:r w:rsidRPr="00094F38">
              <w:rPr>
                <w:i/>
                <w:sz w:val="24"/>
                <w:szCs w:val="24"/>
              </w:rPr>
              <w:t>Разраб</w:t>
            </w:r>
            <w:r w:rsidR="00094F38" w:rsidRPr="00094F38">
              <w:rPr>
                <w:i/>
                <w:sz w:val="24"/>
                <w:szCs w:val="24"/>
              </w:rPr>
              <w:t>отчик</w:t>
            </w:r>
          </w:p>
        </w:tc>
        <w:tc>
          <w:tcPr>
            <w:tcW w:w="1275" w:type="dxa"/>
            <w:tcBorders>
              <w:top w:val="single" w:sz="18" w:space="0" w:color="000000"/>
              <w:left w:val="single" w:sz="18" w:space="0" w:color="000000"/>
              <w:bottom w:val="single" w:sz="18" w:space="0" w:color="000000"/>
              <w:right w:val="single" w:sz="18" w:space="0" w:color="000000"/>
            </w:tcBorders>
          </w:tcPr>
          <w:p w14:paraId="4FDB3FAF"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29270D45"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5A34CABC" w14:textId="77777777" w:rsidR="00B13BD5" w:rsidRPr="005260A3" w:rsidRDefault="00B13BD5" w:rsidP="00B13BD5">
            <w:pPr>
              <w:jc w:val="both"/>
              <w:rPr>
                <w:i/>
                <w:sz w:val="28"/>
                <w:szCs w:val="28"/>
              </w:rPr>
            </w:pPr>
          </w:p>
        </w:tc>
        <w:tc>
          <w:tcPr>
            <w:tcW w:w="4395" w:type="dxa"/>
            <w:vMerge w:val="restart"/>
            <w:tcBorders>
              <w:top w:val="single" w:sz="18" w:space="0" w:color="000000"/>
              <w:left w:val="single" w:sz="18" w:space="0" w:color="000000"/>
              <w:bottom w:val="single" w:sz="18" w:space="0" w:color="000000"/>
              <w:right w:val="single" w:sz="18" w:space="0" w:color="auto"/>
            </w:tcBorders>
          </w:tcPr>
          <w:p w14:paraId="365270C1" w14:textId="77777777" w:rsidR="00B13BD5" w:rsidRPr="005260A3" w:rsidRDefault="00B13BD5" w:rsidP="00B13BD5">
            <w:pPr>
              <w:jc w:val="center"/>
              <w:rPr>
                <w:i/>
                <w:sz w:val="28"/>
                <w:szCs w:val="28"/>
              </w:rPr>
            </w:pPr>
          </w:p>
          <w:p w14:paraId="13BC6984" w14:textId="77777777" w:rsidR="00B13BD5" w:rsidRPr="005260A3" w:rsidRDefault="00B13BD5" w:rsidP="00B13BD5">
            <w:pPr>
              <w:jc w:val="center"/>
              <w:rPr>
                <w:i/>
                <w:sz w:val="28"/>
                <w:szCs w:val="28"/>
              </w:rPr>
            </w:pPr>
          </w:p>
          <w:p w14:paraId="3E28B8C8" w14:textId="77777777" w:rsidR="00B13BD5" w:rsidRPr="005260A3" w:rsidRDefault="00B13BD5" w:rsidP="00B13BD5">
            <w:pPr>
              <w:jc w:val="center"/>
              <w:rPr>
                <w:i/>
                <w:sz w:val="28"/>
                <w:szCs w:val="28"/>
              </w:rPr>
            </w:pPr>
            <w:r w:rsidRPr="005260A3">
              <w:rPr>
                <w:i/>
                <w:sz w:val="28"/>
                <w:szCs w:val="28"/>
              </w:rPr>
              <w:t>(3)</w:t>
            </w:r>
          </w:p>
        </w:tc>
        <w:tc>
          <w:tcPr>
            <w:tcW w:w="992" w:type="dxa"/>
            <w:tcBorders>
              <w:top w:val="single" w:sz="18" w:space="0" w:color="auto"/>
              <w:left w:val="single" w:sz="18" w:space="0" w:color="auto"/>
              <w:bottom w:val="single" w:sz="18" w:space="0" w:color="auto"/>
              <w:right w:val="single" w:sz="18" w:space="0" w:color="auto"/>
            </w:tcBorders>
          </w:tcPr>
          <w:p w14:paraId="3B45A39A" w14:textId="77777777" w:rsidR="00B13BD5" w:rsidRPr="005260A3" w:rsidRDefault="00B13BD5" w:rsidP="007B208A">
            <w:pPr>
              <w:pStyle w:val="7"/>
              <w:ind w:firstLine="0"/>
              <w:rPr>
                <w:b w:val="0"/>
                <w:spacing w:val="-30"/>
                <w:sz w:val="28"/>
                <w:szCs w:val="28"/>
              </w:rPr>
            </w:pPr>
            <w:r w:rsidRPr="005260A3">
              <w:rPr>
                <w:b w:val="0"/>
                <w:spacing w:val="-30"/>
                <w:sz w:val="28"/>
                <w:szCs w:val="28"/>
              </w:rPr>
              <w:t xml:space="preserve">Стадия </w:t>
            </w:r>
          </w:p>
        </w:tc>
        <w:tc>
          <w:tcPr>
            <w:tcW w:w="850" w:type="dxa"/>
            <w:tcBorders>
              <w:top w:val="single" w:sz="18" w:space="0" w:color="auto"/>
              <w:left w:val="single" w:sz="18" w:space="0" w:color="auto"/>
              <w:bottom w:val="single" w:sz="18" w:space="0" w:color="auto"/>
              <w:right w:val="single" w:sz="18" w:space="0" w:color="auto"/>
            </w:tcBorders>
          </w:tcPr>
          <w:p w14:paraId="79A227B4" w14:textId="77777777" w:rsidR="00B13BD5" w:rsidRPr="005260A3" w:rsidRDefault="00B13BD5" w:rsidP="00B13BD5">
            <w:pPr>
              <w:pStyle w:val="3"/>
              <w:rPr>
                <w:i/>
                <w:spacing w:val="-20"/>
                <w:sz w:val="28"/>
                <w:szCs w:val="28"/>
              </w:rPr>
            </w:pPr>
            <w:r w:rsidRPr="005260A3">
              <w:rPr>
                <w:i/>
                <w:spacing w:val="-20"/>
                <w:sz w:val="28"/>
                <w:szCs w:val="28"/>
              </w:rPr>
              <w:t>Лист</w:t>
            </w:r>
          </w:p>
        </w:tc>
        <w:tc>
          <w:tcPr>
            <w:tcW w:w="1026" w:type="dxa"/>
            <w:tcBorders>
              <w:top w:val="single" w:sz="18" w:space="0" w:color="auto"/>
              <w:left w:val="single" w:sz="18" w:space="0" w:color="auto"/>
              <w:bottom w:val="single" w:sz="18" w:space="0" w:color="auto"/>
              <w:right w:val="single" w:sz="18" w:space="0" w:color="auto"/>
            </w:tcBorders>
          </w:tcPr>
          <w:p w14:paraId="5CDA1FA5" w14:textId="77777777" w:rsidR="00B13BD5" w:rsidRPr="00DB7ED5" w:rsidRDefault="00B13BD5" w:rsidP="00B13BD5">
            <w:pPr>
              <w:pStyle w:val="8"/>
              <w:rPr>
                <w:i/>
                <w:spacing w:val="-20"/>
                <w:sz w:val="28"/>
                <w:szCs w:val="28"/>
              </w:rPr>
            </w:pPr>
            <w:r w:rsidRPr="00DB7ED5">
              <w:rPr>
                <w:i/>
                <w:spacing w:val="-20"/>
                <w:sz w:val="28"/>
                <w:szCs w:val="28"/>
              </w:rPr>
              <w:t xml:space="preserve">Листов </w:t>
            </w:r>
          </w:p>
        </w:tc>
        <w:tc>
          <w:tcPr>
            <w:tcW w:w="392" w:type="dxa"/>
            <w:tcBorders>
              <w:left w:val="single" w:sz="18" w:space="0" w:color="auto"/>
            </w:tcBorders>
          </w:tcPr>
          <w:p w14:paraId="36FCF580" w14:textId="77777777" w:rsidR="00B13BD5" w:rsidRPr="005260A3" w:rsidRDefault="00B13BD5" w:rsidP="00B13BD5">
            <w:pPr>
              <w:jc w:val="both"/>
              <w:rPr>
                <w:i/>
                <w:sz w:val="28"/>
                <w:szCs w:val="28"/>
              </w:rPr>
            </w:pPr>
          </w:p>
        </w:tc>
        <w:tc>
          <w:tcPr>
            <w:tcW w:w="425" w:type="dxa"/>
            <w:textDirection w:val="btLr"/>
          </w:tcPr>
          <w:p w14:paraId="2163134F" w14:textId="77777777" w:rsidR="00B13BD5" w:rsidRPr="005260A3" w:rsidRDefault="00B13BD5" w:rsidP="00B13BD5">
            <w:pPr>
              <w:ind w:left="113" w:right="113"/>
              <w:jc w:val="center"/>
              <w:rPr>
                <w:i/>
                <w:sz w:val="28"/>
                <w:szCs w:val="28"/>
              </w:rPr>
            </w:pPr>
            <w:r w:rsidRPr="005260A3">
              <w:rPr>
                <w:i/>
                <w:sz w:val="28"/>
                <w:szCs w:val="28"/>
              </w:rPr>
              <w:t>5</w:t>
            </w:r>
          </w:p>
        </w:tc>
      </w:tr>
      <w:tr w:rsidR="00B13BD5" w:rsidRPr="005260A3" w14:paraId="4E786372" w14:textId="77777777">
        <w:trPr>
          <w:cantSplit/>
        </w:trPr>
        <w:tc>
          <w:tcPr>
            <w:tcW w:w="425" w:type="dxa"/>
            <w:vMerge/>
          </w:tcPr>
          <w:p w14:paraId="1FFA20A5" w14:textId="77777777" w:rsidR="00B13BD5" w:rsidRPr="005260A3" w:rsidRDefault="00B13BD5" w:rsidP="00B13BD5">
            <w:pPr>
              <w:jc w:val="both"/>
              <w:rPr>
                <w:i/>
                <w:sz w:val="28"/>
                <w:szCs w:val="28"/>
              </w:rPr>
            </w:pPr>
          </w:p>
        </w:tc>
        <w:tc>
          <w:tcPr>
            <w:tcW w:w="426" w:type="dxa"/>
            <w:vMerge/>
            <w:tcBorders>
              <w:right w:val="nil"/>
            </w:tcBorders>
          </w:tcPr>
          <w:p w14:paraId="59C30D6A"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2AE6938B"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6AB714E2"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0CA916B2"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4DD8500E" w14:textId="77777777" w:rsidR="00B13BD5" w:rsidRPr="005260A3" w:rsidRDefault="00B13BD5" w:rsidP="00B13BD5">
            <w:pPr>
              <w:jc w:val="both"/>
              <w:rPr>
                <w:i/>
                <w:sz w:val="28"/>
                <w:szCs w:val="28"/>
              </w:rPr>
            </w:pPr>
          </w:p>
        </w:tc>
        <w:tc>
          <w:tcPr>
            <w:tcW w:w="4395" w:type="dxa"/>
            <w:vMerge/>
            <w:tcBorders>
              <w:top w:val="single" w:sz="18" w:space="0" w:color="000000"/>
              <w:left w:val="single" w:sz="18" w:space="0" w:color="000000"/>
              <w:bottom w:val="single" w:sz="18" w:space="0" w:color="000000"/>
              <w:right w:val="single" w:sz="18" w:space="0" w:color="000000"/>
            </w:tcBorders>
          </w:tcPr>
          <w:p w14:paraId="7E83F50F" w14:textId="77777777" w:rsidR="00B13BD5" w:rsidRPr="005260A3" w:rsidRDefault="00B13BD5" w:rsidP="00B13BD5">
            <w:pPr>
              <w:jc w:val="both"/>
              <w:rPr>
                <w:i/>
                <w:sz w:val="28"/>
                <w:szCs w:val="28"/>
              </w:rPr>
            </w:pPr>
          </w:p>
        </w:tc>
        <w:tc>
          <w:tcPr>
            <w:tcW w:w="992" w:type="dxa"/>
            <w:vMerge w:val="restart"/>
            <w:tcBorders>
              <w:top w:val="single" w:sz="18" w:space="0" w:color="auto"/>
              <w:left w:val="single" w:sz="18" w:space="0" w:color="000000"/>
              <w:bottom w:val="single" w:sz="18" w:space="0" w:color="000000"/>
              <w:right w:val="single" w:sz="18" w:space="0" w:color="000000"/>
            </w:tcBorders>
          </w:tcPr>
          <w:p w14:paraId="275D47B2" w14:textId="77777777" w:rsidR="00B13BD5" w:rsidRPr="005260A3" w:rsidRDefault="00B13BD5" w:rsidP="00B13BD5">
            <w:pPr>
              <w:jc w:val="center"/>
              <w:rPr>
                <w:i/>
                <w:sz w:val="28"/>
                <w:szCs w:val="28"/>
              </w:rPr>
            </w:pPr>
          </w:p>
          <w:p w14:paraId="40944C42" w14:textId="77777777" w:rsidR="00B13BD5" w:rsidRPr="005260A3" w:rsidRDefault="00B13BD5" w:rsidP="00B13BD5">
            <w:pPr>
              <w:jc w:val="center"/>
              <w:rPr>
                <w:i/>
                <w:sz w:val="28"/>
                <w:szCs w:val="28"/>
              </w:rPr>
            </w:pPr>
            <w:r w:rsidRPr="005260A3">
              <w:rPr>
                <w:i/>
                <w:sz w:val="28"/>
                <w:szCs w:val="28"/>
              </w:rPr>
              <w:t>(6)</w:t>
            </w:r>
          </w:p>
        </w:tc>
        <w:tc>
          <w:tcPr>
            <w:tcW w:w="850" w:type="dxa"/>
            <w:vMerge w:val="restart"/>
            <w:tcBorders>
              <w:top w:val="single" w:sz="18" w:space="0" w:color="auto"/>
              <w:left w:val="single" w:sz="18" w:space="0" w:color="000000"/>
              <w:bottom w:val="single" w:sz="18" w:space="0" w:color="000000"/>
              <w:right w:val="single" w:sz="18" w:space="0" w:color="000000"/>
            </w:tcBorders>
          </w:tcPr>
          <w:p w14:paraId="143E5C97" w14:textId="77777777" w:rsidR="00B13BD5" w:rsidRPr="005260A3" w:rsidRDefault="00B13BD5" w:rsidP="00B13BD5">
            <w:pPr>
              <w:jc w:val="center"/>
              <w:rPr>
                <w:i/>
                <w:sz w:val="28"/>
                <w:szCs w:val="28"/>
              </w:rPr>
            </w:pPr>
          </w:p>
          <w:p w14:paraId="3772D3D0" w14:textId="77777777" w:rsidR="00B13BD5" w:rsidRPr="005260A3" w:rsidRDefault="00B13BD5" w:rsidP="00B13BD5">
            <w:pPr>
              <w:jc w:val="center"/>
              <w:rPr>
                <w:i/>
                <w:sz w:val="28"/>
                <w:szCs w:val="28"/>
              </w:rPr>
            </w:pPr>
            <w:r w:rsidRPr="005260A3">
              <w:rPr>
                <w:i/>
                <w:sz w:val="28"/>
                <w:szCs w:val="28"/>
              </w:rPr>
              <w:t>(7)</w:t>
            </w:r>
          </w:p>
        </w:tc>
        <w:tc>
          <w:tcPr>
            <w:tcW w:w="1026" w:type="dxa"/>
            <w:vMerge w:val="restart"/>
            <w:tcBorders>
              <w:top w:val="single" w:sz="18" w:space="0" w:color="auto"/>
              <w:left w:val="single" w:sz="18" w:space="0" w:color="000000"/>
              <w:bottom w:val="single" w:sz="18" w:space="0" w:color="000000"/>
              <w:right w:val="single" w:sz="18" w:space="0" w:color="000000"/>
            </w:tcBorders>
          </w:tcPr>
          <w:p w14:paraId="4B34ACED" w14:textId="77777777" w:rsidR="00B13BD5" w:rsidRPr="005260A3" w:rsidRDefault="00B13BD5" w:rsidP="00B13BD5">
            <w:pPr>
              <w:jc w:val="center"/>
              <w:rPr>
                <w:i/>
                <w:sz w:val="28"/>
                <w:szCs w:val="28"/>
              </w:rPr>
            </w:pPr>
          </w:p>
          <w:p w14:paraId="3EDADC2F" w14:textId="77777777" w:rsidR="00B13BD5" w:rsidRPr="005260A3" w:rsidRDefault="00B13BD5" w:rsidP="00B13BD5">
            <w:pPr>
              <w:jc w:val="center"/>
              <w:rPr>
                <w:i/>
                <w:sz w:val="28"/>
                <w:szCs w:val="28"/>
              </w:rPr>
            </w:pPr>
            <w:r w:rsidRPr="005260A3">
              <w:rPr>
                <w:i/>
                <w:sz w:val="28"/>
                <w:szCs w:val="28"/>
              </w:rPr>
              <w:t>(8)</w:t>
            </w:r>
          </w:p>
        </w:tc>
        <w:tc>
          <w:tcPr>
            <w:tcW w:w="392" w:type="dxa"/>
            <w:vMerge w:val="restart"/>
            <w:tcBorders>
              <w:left w:val="nil"/>
            </w:tcBorders>
          </w:tcPr>
          <w:p w14:paraId="6D3DD9FA" w14:textId="77777777" w:rsidR="00B13BD5" w:rsidRPr="005260A3" w:rsidRDefault="00B13BD5" w:rsidP="00B13BD5">
            <w:pPr>
              <w:jc w:val="both"/>
              <w:rPr>
                <w:i/>
                <w:sz w:val="28"/>
                <w:szCs w:val="28"/>
              </w:rPr>
            </w:pPr>
          </w:p>
        </w:tc>
        <w:tc>
          <w:tcPr>
            <w:tcW w:w="425" w:type="dxa"/>
            <w:vMerge w:val="restart"/>
            <w:textDirection w:val="btLr"/>
          </w:tcPr>
          <w:p w14:paraId="78E04307" w14:textId="77777777" w:rsidR="00B13BD5" w:rsidRPr="005260A3" w:rsidRDefault="00B13BD5" w:rsidP="00B13BD5">
            <w:pPr>
              <w:ind w:left="113" w:right="113"/>
              <w:jc w:val="center"/>
              <w:rPr>
                <w:i/>
                <w:sz w:val="28"/>
                <w:szCs w:val="28"/>
              </w:rPr>
            </w:pPr>
            <w:r w:rsidRPr="005260A3">
              <w:rPr>
                <w:i/>
                <w:sz w:val="28"/>
                <w:szCs w:val="28"/>
              </w:rPr>
              <w:t>10</w:t>
            </w:r>
          </w:p>
        </w:tc>
      </w:tr>
      <w:tr w:rsidR="00B13BD5" w:rsidRPr="005260A3" w14:paraId="40DA4C50" w14:textId="77777777">
        <w:trPr>
          <w:cantSplit/>
        </w:trPr>
        <w:tc>
          <w:tcPr>
            <w:tcW w:w="425" w:type="dxa"/>
            <w:vMerge/>
          </w:tcPr>
          <w:p w14:paraId="7B8BE8A6" w14:textId="77777777" w:rsidR="00B13BD5" w:rsidRPr="005260A3" w:rsidRDefault="00B13BD5" w:rsidP="00B13BD5">
            <w:pPr>
              <w:jc w:val="both"/>
              <w:rPr>
                <w:i/>
                <w:noProof/>
                <w:sz w:val="28"/>
                <w:szCs w:val="28"/>
              </w:rPr>
            </w:pPr>
          </w:p>
        </w:tc>
        <w:tc>
          <w:tcPr>
            <w:tcW w:w="426" w:type="dxa"/>
            <w:vMerge/>
            <w:tcBorders>
              <w:right w:val="nil"/>
            </w:tcBorders>
          </w:tcPr>
          <w:p w14:paraId="41691926" w14:textId="77777777" w:rsidR="00B13BD5" w:rsidRPr="005260A3" w:rsidRDefault="00B13BD5" w:rsidP="00B13BD5">
            <w:pPr>
              <w:jc w:val="both"/>
              <w:rPr>
                <w:i/>
                <w:noProof/>
                <w:sz w:val="28"/>
                <w:szCs w:val="28"/>
              </w:rPr>
            </w:pPr>
          </w:p>
        </w:tc>
        <w:tc>
          <w:tcPr>
            <w:tcW w:w="1134" w:type="dxa"/>
            <w:tcBorders>
              <w:top w:val="single" w:sz="18" w:space="0" w:color="000000"/>
              <w:left w:val="single" w:sz="18" w:space="0" w:color="000000"/>
              <w:bottom w:val="nil"/>
              <w:right w:val="single" w:sz="18" w:space="0" w:color="000000"/>
            </w:tcBorders>
          </w:tcPr>
          <w:p w14:paraId="77F68F8F"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nil"/>
              <w:right w:val="single" w:sz="18" w:space="0" w:color="000000"/>
            </w:tcBorders>
          </w:tcPr>
          <w:p w14:paraId="48EE4919"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nil"/>
              <w:right w:val="single" w:sz="18" w:space="0" w:color="000000"/>
            </w:tcBorders>
          </w:tcPr>
          <w:p w14:paraId="78773080"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nil"/>
              <w:right w:val="single" w:sz="18" w:space="0" w:color="000000"/>
            </w:tcBorders>
          </w:tcPr>
          <w:p w14:paraId="0F8C9856" w14:textId="77777777" w:rsidR="00B13BD5" w:rsidRPr="005260A3" w:rsidRDefault="00B13BD5" w:rsidP="00B13BD5">
            <w:pPr>
              <w:jc w:val="both"/>
              <w:rPr>
                <w:i/>
                <w:sz w:val="28"/>
                <w:szCs w:val="28"/>
              </w:rPr>
            </w:pPr>
          </w:p>
        </w:tc>
        <w:tc>
          <w:tcPr>
            <w:tcW w:w="4395" w:type="dxa"/>
            <w:vMerge/>
            <w:tcBorders>
              <w:top w:val="single" w:sz="18" w:space="0" w:color="000000"/>
              <w:left w:val="single" w:sz="18" w:space="0" w:color="000000"/>
              <w:bottom w:val="nil"/>
              <w:right w:val="single" w:sz="18" w:space="0" w:color="000000"/>
            </w:tcBorders>
          </w:tcPr>
          <w:p w14:paraId="1FBCDC35" w14:textId="77777777" w:rsidR="00B13BD5" w:rsidRPr="005260A3" w:rsidRDefault="00B13BD5" w:rsidP="00B13BD5">
            <w:pPr>
              <w:jc w:val="both"/>
              <w:rPr>
                <w:i/>
                <w:sz w:val="28"/>
                <w:szCs w:val="28"/>
              </w:rPr>
            </w:pPr>
          </w:p>
        </w:tc>
        <w:tc>
          <w:tcPr>
            <w:tcW w:w="992" w:type="dxa"/>
            <w:vMerge/>
            <w:tcBorders>
              <w:top w:val="single" w:sz="18" w:space="0" w:color="000000"/>
              <w:left w:val="single" w:sz="18" w:space="0" w:color="000000"/>
              <w:bottom w:val="nil"/>
              <w:right w:val="single" w:sz="18" w:space="0" w:color="000000"/>
            </w:tcBorders>
          </w:tcPr>
          <w:p w14:paraId="2B58A33D" w14:textId="77777777" w:rsidR="00B13BD5" w:rsidRPr="005260A3" w:rsidRDefault="00B13BD5" w:rsidP="00B13BD5">
            <w:pPr>
              <w:jc w:val="center"/>
              <w:rPr>
                <w:i/>
                <w:sz w:val="28"/>
                <w:szCs w:val="28"/>
              </w:rPr>
            </w:pPr>
          </w:p>
        </w:tc>
        <w:tc>
          <w:tcPr>
            <w:tcW w:w="850" w:type="dxa"/>
            <w:vMerge/>
            <w:tcBorders>
              <w:top w:val="single" w:sz="18" w:space="0" w:color="000000"/>
              <w:left w:val="single" w:sz="18" w:space="0" w:color="000000"/>
              <w:bottom w:val="nil"/>
              <w:right w:val="single" w:sz="18" w:space="0" w:color="000000"/>
            </w:tcBorders>
          </w:tcPr>
          <w:p w14:paraId="027B27AB" w14:textId="77777777" w:rsidR="00B13BD5" w:rsidRPr="005260A3" w:rsidRDefault="00B13BD5" w:rsidP="00B13BD5">
            <w:pPr>
              <w:jc w:val="center"/>
              <w:rPr>
                <w:i/>
                <w:sz w:val="28"/>
                <w:szCs w:val="28"/>
              </w:rPr>
            </w:pPr>
          </w:p>
        </w:tc>
        <w:tc>
          <w:tcPr>
            <w:tcW w:w="1026" w:type="dxa"/>
            <w:vMerge/>
            <w:tcBorders>
              <w:top w:val="single" w:sz="18" w:space="0" w:color="000000"/>
              <w:left w:val="single" w:sz="18" w:space="0" w:color="000000"/>
              <w:bottom w:val="nil"/>
              <w:right w:val="single" w:sz="18" w:space="0" w:color="000000"/>
            </w:tcBorders>
          </w:tcPr>
          <w:p w14:paraId="49AD69B1" w14:textId="77777777" w:rsidR="00B13BD5" w:rsidRPr="005260A3" w:rsidRDefault="00B13BD5" w:rsidP="00B13BD5">
            <w:pPr>
              <w:jc w:val="center"/>
              <w:rPr>
                <w:i/>
                <w:sz w:val="28"/>
                <w:szCs w:val="28"/>
              </w:rPr>
            </w:pPr>
          </w:p>
        </w:tc>
        <w:tc>
          <w:tcPr>
            <w:tcW w:w="392" w:type="dxa"/>
            <w:vMerge/>
            <w:tcBorders>
              <w:left w:val="nil"/>
            </w:tcBorders>
          </w:tcPr>
          <w:p w14:paraId="1CBC8957" w14:textId="77777777" w:rsidR="00B13BD5" w:rsidRPr="005260A3" w:rsidRDefault="00B13BD5" w:rsidP="00B13BD5">
            <w:pPr>
              <w:jc w:val="both"/>
              <w:rPr>
                <w:i/>
                <w:sz w:val="28"/>
                <w:szCs w:val="28"/>
              </w:rPr>
            </w:pPr>
          </w:p>
        </w:tc>
        <w:tc>
          <w:tcPr>
            <w:tcW w:w="425" w:type="dxa"/>
            <w:vMerge/>
          </w:tcPr>
          <w:p w14:paraId="07ED9784" w14:textId="77777777" w:rsidR="00B13BD5" w:rsidRPr="005260A3" w:rsidRDefault="00B13BD5" w:rsidP="00B13BD5">
            <w:pPr>
              <w:jc w:val="both"/>
              <w:rPr>
                <w:i/>
                <w:sz w:val="28"/>
                <w:szCs w:val="28"/>
              </w:rPr>
            </w:pPr>
          </w:p>
        </w:tc>
      </w:tr>
      <w:tr w:rsidR="00B13BD5" w:rsidRPr="005260A3" w14:paraId="1C1C06E8" w14:textId="77777777">
        <w:trPr>
          <w:cantSplit/>
        </w:trPr>
        <w:tc>
          <w:tcPr>
            <w:tcW w:w="425" w:type="dxa"/>
            <w:vMerge/>
          </w:tcPr>
          <w:p w14:paraId="11AE7D18" w14:textId="77777777" w:rsidR="00B13BD5" w:rsidRPr="005260A3" w:rsidRDefault="00B13BD5" w:rsidP="00B13BD5">
            <w:pPr>
              <w:jc w:val="both"/>
              <w:rPr>
                <w:i/>
                <w:sz w:val="28"/>
                <w:szCs w:val="28"/>
              </w:rPr>
            </w:pPr>
          </w:p>
        </w:tc>
        <w:tc>
          <w:tcPr>
            <w:tcW w:w="426" w:type="dxa"/>
            <w:vMerge/>
            <w:tcBorders>
              <w:right w:val="nil"/>
            </w:tcBorders>
          </w:tcPr>
          <w:p w14:paraId="6E01C800" w14:textId="77777777" w:rsidR="00B13BD5" w:rsidRPr="005260A3" w:rsidRDefault="00B13BD5" w:rsidP="00B13BD5">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55629060" w14:textId="77777777" w:rsidR="00B13BD5" w:rsidRPr="00094F38" w:rsidRDefault="00B13BD5" w:rsidP="00B13BD5">
            <w:pPr>
              <w:jc w:val="both"/>
              <w:rPr>
                <w:i/>
                <w:sz w:val="24"/>
                <w:szCs w:val="24"/>
              </w:rPr>
            </w:pPr>
            <w:r w:rsidRPr="00094F38">
              <w:rPr>
                <w:i/>
                <w:sz w:val="24"/>
                <w:szCs w:val="24"/>
              </w:rPr>
              <w:t>Рук</w:t>
            </w:r>
            <w:r w:rsidR="00094F38" w:rsidRPr="00094F38">
              <w:rPr>
                <w:i/>
                <w:sz w:val="24"/>
                <w:szCs w:val="24"/>
              </w:rPr>
              <w:t>о</w:t>
            </w:r>
            <w:r w:rsidRPr="00094F38">
              <w:rPr>
                <w:i/>
                <w:sz w:val="24"/>
                <w:szCs w:val="24"/>
              </w:rPr>
              <w:t>вод</w:t>
            </w:r>
            <w:r w:rsidR="00094F38" w:rsidRPr="00094F38">
              <w:rPr>
                <w:i/>
                <w:sz w:val="24"/>
                <w:szCs w:val="24"/>
              </w:rPr>
              <w:t>ит</w:t>
            </w:r>
            <w:r w:rsidR="00094F38">
              <w:rPr>
                <w:i/>
                <w:sz w:val="24"/>
                <w:szCs w:val="24"/>
              </w:rPr>
              <w:t>ель</w:t>
            </w:r>
          </w:p>
        </w:tc>
        <w:tc>
          <w:tcPr>
            <w:tcW w:w="1275" w:type="dxa"/>
            <w:tcBorders>
              <w:top w:val="single" w:sz="18" w:space="0" w:color="auto"/>
              <w:left w:val="single" w:sz="18" w:space="0" w:color="auto"/>
              <w:bottom w:val="single" w:sz="18" w:space="0" w:color="auto"/>
              <w:right w:val="single" w:sz="18" w:space="0" w:color="auto"/>
            </w:tcBorders>
          </w:tcPr>
          <w:p w14:paraId="41498DC3" w14:textId="77777777" w:rsidR="00B13BD5" w:rsidRPr="005260A3" w:rsidRDefault="00B13BD5" w:rsidP="00B13BD5">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3DD05858" w14:textId="77777777" w:rsidR="00B13BD5" w:rsidRPr="005260A3" w:rsidRDefault="00B13BD5" w:rsidP="00B13BD5">
            <w:pPr>
              <w:jc w:val="both"/>
              <w:rPr>
                <w:i/>
                <w:sz w:val="28"/>
                <w:szCs w:val="28"/>
              </w:rPr>
            </w:pPr>
          </w:p>
        </w:tc>
        <w:tc>
          <w:tcPr>
            <w:tcW w:w="850" w:type="dxa"/>
            <w:tcBorders>
              <w:top w:val="single" w:sz="18" w:space="0" w:color="auto"/>
              <w:left w:val="single" w:sz="18" w:space="0" w:color="auto"/>
              <w:bottom w:val="single" w:sz="18" w:space="0" w:color="auto"/>
              <w:right w:val="single" w:sz="18" w:space="0" w:color="auto"/>
            </w:tcBorders>
          </w:tcPr>
          <w:p w14:paraId="7CD9EE06" w14:textId="77777777" w:rsidR="00B13BD5" w:rsidRPr="005260A3" w:rsidRDefault="00B13BD5" w:rsidP="00B13BD5">
            <w:pPr>
              <w:jc w:val="both"/>
              <w:rPr>
                <w:i/>
                <w:sz w:val="28"/>
                <w:szCs w:val="28"/>
              </w:rPr>
            </w:pPr>
          </w:p>
        </w:tc>
        <w:tc>
          <w:tcPr>
            <w:tcW w:w="4395" w:type="dxa"/>
            <w:vMerge w:val="restart"/>
            <w:tcBorders>
              <w:top w:val="single" w:sz="18" w:space="0" w:color="auto"/>
              <w:left w:val="single" w:sz="18" w:space="0" w:color="auto"/>
              <w:bottom w:val="single" w:sz="18" w:space="0" w:color="auto"/>
              <w:right w:val="single" w:sz="18" w:space="0" w:color="auto"/>
            </w:tcBorders>
          </w:tcPr>
          <w:p w14:paraId="4F8D5603" w14:textId="77777777" w:rsidR="00B13BD5" w:rsidRPr="005260A3" w:rsidRDefault="00B13BD5" w:rsidP="00B13BD5">
            <w:pPr>
              <w:jc w:val="center"/>
              <w:rPr>
                <w:i/>
                <w:sz w:val="28"/>
                <w:szCs w:val="28"/>
              </w:rPr>
            </w:pPr>
          </w:p>
          <w:p w14:paraId="7C29986A" w14:textId="77777777" w:rsidR="00B13BD5" w:rsidRPr="005260A3" w:rsidRDefault="00B13BD5" w:rsidP="00B13BD5">
            <w:pPr>
              <w:jc w:val="center"/>
              <w:rPr>
                <w:i/>
                <w:sz w:val="28"/>
                <w:szCs w:val="28"/>
              </w:rPr>
            </w:pPr>
            <w:r w:rsidRPr="005260A3">
              <w:rPr>
                <w:i/>
                <w:sz w:val="28"/>
                <w:szCs w:val="28"/>
              </w:rPr>
              <w:t>(4)</w:t>
            </w:r>
          </w:p>
        </w:tc>
        <w:tc>
          <w:tcPr>
            <w:tcW w:w="2868" w:type="dxa"/>
            <w:gridSpan w:val="3"/>
            <w:vMerge w:val="restart"/>
            <w:tcBorders>
              <w:top w:val="single" w:sz="18" w:space="0" w:color="auto"/>
              <w:left w:val="single" w:sz="18" w:space="0" w:color="auto"/>
              <w:bottom w:val="single" w:sz="18" w:space="0" w:color="auto"/>
              <w:right w:val="single" w:sz="18" w:space="0" w:color="auto"/>
            </w:tcBorders>
          </w:tcPr>
          <w:p w14:paraId="62C906DA" w14:textId="77777777" w:rsidR="00B13BD5" w:rsidRPr="005260A3" w:rsidRDefault="00B13BD5" w:rsidP="00B13BD5">
            <w:pPr>
              <w:jc w:val="center"/>
              <w:rPr>
                <w:i/>
                <w:sz w:val="28"/>
                <w:szCs w:val="28"/>
              </w:rPr>
            </w:pPr>
          </w:p>
          <w:p w14:paraId="5518CC36" w14:textId="77777777" w:rsidR="00B13BD5" w:rsidRPr="005260A3" w:rsidRDefault="00B13BD5" w:rsidP="00B13BD5">
            <w:pPr>
              <w:jc w:val="center"/>
              <w:rPr>
                <w:i/>
                <w:sz w:val="28"/>
                <w:szCs w:val="28"/>
              </w:rPr>
            </w:pPr>
            <w:r w:rsidRPr="005260A3">
              <w:rPr>
                <w:i/>
                <w:sz w:val="28"/>
                <w:szCs w:val="28"/>
              </w:rPr>
              <w:t>(9)</w:t>
            </w:r>
          </w:p>
        </w:tc>
        <w:tc>
          <w:tcPr>
            <w:tcW w:w="392" w:type="dxa"/>
            <w:vMerge w:val="restart"/>
            <w:tcBorders>
              <w:left w:val="nil"/>
            </w:tcBorders>
          </w:tcPr>
          <w:p w14:paraId="335F067D" w14:textId="77777777" w:rsidR="00B13BD5" w:rsidRPr="005260A3" w:rsidRDefault="00B13BD5" w:rsidP="00B13BD5">
            <w:pPr>
              <w:jc w:val="both"/>
              <w:rPr>
                <w:i/>
                <w:sz w:val="28"/>
                <w:szCs w:val="28"/>
              </w:rPr>
            </w:pPr>
          </w:p>
        </w:tc>
        <w:tc>
          <w:tcPr>
            <w:tcW w:w="425" w:type="dxa"/>
            <w:vMerge w:val="restart"/>
            <w:textDirection w:val="btLr"/>
          </w:tcPr>
          <w:p w14:paraId="5F88BF34" w14:textId="77777777" w:rsidR="00B13BD5" w:rsidRPr="005260A3" w:rsidRDefault="00B13BD5" w:rsidP="00B13BD5">
            <w:pPr>
              <w:ind w:left="113" w:right="113"/>
              <w:jc w:val="center"/>
              <w:rPr>
                <w:i/>
                <w:sz w:val="28"/>
                <w:szCs w:val="28"/>
              </w:rPr>
            </w:pPr>
            <w:r w:rsidRPr="005260A3">
              <w:rPr>
                <w:i/>
                <w:sz w:val="28"/>
                <w:szCs w:val="28"/>
              </w:rPr>
              <w:t>15</w:t>
            </w:r>
          </w:p>
        </w:tc>
      </w:tr>
      <w:tr w:rsidR="00B13BD5" w:rsidRPr="005260A3" w14:paraId="397383DA" w14:textId="77777777">
        <w:trPr>
          <w:cantSplit/>
        </w:trPr>
        <w:tc>
          <w:tcPr>
            <w:tcW w:w="425" w:type="dxa"/>
            <w:vMerge/>
          </w:tcPr>
          <w:p w14:paraId="7A41C406" w14:textId="77777777" w:rsidR="00B13BD5" w:rsidRPr="005260A3" w:rsidRDefault="00B13BD5" w:rsidP="00B13BD5">
            <w:pPr>
              <w:jc w:val="both"/>
              <w:rPr>
                <w:i/>
                <w:sz w:val="28"/>
                <w:szCs w:val="28"/>
              </w:rPr>
            </w:pPr>
          </w:p>
        </w:tc>
        <w:tc>
          <w:tcPr>
            <w:tcW w:w="426" w:type="dxa"/>
            <w:vMerge/>
            <w:tcBorders>
              <w:right w:val="nil"/>
            </w:tcBorders>
          </w:tcPr>
          <w:p w14:paraId="480A20E7" w14:textId="77777777" w:rsidR="00B13BD5" w:rsidRPr="005260A3" w:rsidRDefault="00B13BD5" w:rsidP="00B13BD5">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479D082C" w14:textId="77777777" w:rsidR="00B13BD5" w:rsidRPr="005260A3" w:rsidRDefault="00B13BD5" w:rsidP="00B13BD5">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6E4F5A0C" w14:textId="77777777" w:rsidR="00B13BD5" w:rsidRPr="005260A3" w:rsidRDefault="00B13BD5" w:rsidP="00B13BD5">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753E64EF" w14:textId="77777777" w:rsidR="00B13BD5" w:rsidRPr="005260A3" w:rsidRDefault="00B13BD5" w:rsidP="00B13BD5">
            <w:pPr>
              <w:jc w:val="both"/>
              <w:rPr>
                <w:i/>
                <w:sz w:val="28"/>
                <w:szCs w:val="28"/>
              </w:rPr>
            </w:pPr>
          </w:p>
        </w:tc>
        <w:tc>
          <w:tcPr>
            <w:tcW w:w="850" w:type="dxa"/>
            <w:tcBorders>
              <w:top w:val="single" w:sz="18" w:space="0" w:color="auto"/>
              <w:left w:val="single" w:sz="18" w:space="0" w:color="auto"/>
              <w:bottom w:val="single" w:sz="18" w:space="0" w:color="auto"/>
              <w:right w:val="single" w:sz="18" w:space="0" w:color="auto"/>
            </w:tcBorders>
          </w:tcPr>
          <w:p w14:paraId="75B31849" w14:textId="77777777" w:rsidR="00B13BD5" w:rsidRPr="005260A3" w:rsidRDefault="00B13BD5" w:rsidP="00B13BD5">
            <w:pPr>
              <w:jc w:val="both"/>
              <w:rPr>
                <w:i/>
                <w:sz w:val="28"/>
                <w:szCs w:val="28"/>
              </w:rPr>
            </w:pPr>
          </w:p>
        </w:tc>
        <w:tc>
          <w:tcPr>
            <w:tcW w:w="4395" w:type="dxa"/>
            <w:vMerge/>
            <w:tcBorders>
              <w:top w:val="single" w:sz="18" w:space="0" w:color="auto"/>
              <w:left w:val="single" w:sz="18" w:space="0" w:color="auto"/>
              <w:bottom w:val="single" w:sz="18" w:space="0" w:color="auto"/>
              <w:right w:val="single" w:sz="18" w:space="0" w:color="auto"/>
            </w:tcBorders>
          </w:tcPr>
          <w:p w14:paraId="72B7A546" w14:textId="77777777" w:rsidR="00B13BD5" w:rsidRPr="005260A3" w:rsidRDefault="00B13BD5" w:rsidP="00B13BD5">
            <w:pPr>
              <w:jc w:val="both"/>
              <w:rPr>
                <w:i/>
                <w:sz w:val="28"/>
                <w:szCs w:val="28"/>
              </w:rPr>
            </w:pPr>
          </w:p>
        </w:tc>
        <w:tc>
          <w:tcPr>
            <w:tcW w:w="2868" w:type="dxa"/>
            <w:gridSpan w:val="3"/>
            <w:vMerge/>
            <w:tcBorders>
              <w:top w:val="single" w:sz="18" w:space="0" w:color="auto"/>
              <w:left w:val="single" w:sz="18" w:space="0" w:color="auto"/>
              <w:bottom w:val="single" w:sz="18" w:space="0" w:color="auto"/>
              <w:right w:val="single" w:sz="18" w:space="0" w:color="auto"/>
            </w:tcBorders>
          </w:tcPr>
          <w:p w14:paraId="0A4C58E8" w14:textId="77777777" w:rsidR="00B13BD5" w:rsidRPr="005260A3" w:rsidRDefault="00B13BD5" w:rsidP="00B13BD5">
            <w:pPr>
              <w:jc w:val="center"/>
              <w:rPr>
                <w:i/>
                <w:sz w:val="28"/>
                <w:szCs w:val="28"/>
              </w:rPr>
            </w:pPr>
          </w:p>
        </w:tc>
        <w:tc>
          <w:tcPr>
            <w:tcW w:w="392" w:type="dxa"/>
            <w:vMerge/>
            <w:tcBorders>
              <w:left w:val="nil"/>
            </w:tcBorders>
          </w:tcPr>
          <w:p w14:paraId="2DFB741B" w14:textId="77777777" w:rsidR="00B13BD5" w:rsidRPr="005260A3" w:rsidRDefault="00B13BD5" w:rsidP="00B13BD5">
            <w:pPr>
              <w:jc w:val="both"/>
              <w:rPr>
                <w:i/>
                <w:sz w:val="28"/>
                <w:szCs w:val="28"/>
              </w:rPr>
            </w:pPr>
          </w:p>
        </w:tc>
        <w:tc>
          <w:tcPr>
            <w:tcW w:w="425" w:type="dxa"/>
            <w:vMerge/>
          </w:tcPr>
          <w:p w14:paraId="22A1EFA6" w14:textId="77777777" w:rsidR="00B13BD5" w:rsidRPr="005260A3" w:rsidRDefault="00B13BD5" w:rsidP="00B13BD5">
            <w:pPr>
              <w:jc w:val="both"/>
              <w:rPr>
                <w:i/>
                <w:sz w:val="28"/>
                <w:szCs w:val="28"/>
              </w:rPr>
            </w:pPr>
          </w:p>
        </w:tc>
      </w:tr>
      <w:tr w:rsidR="00B13BD5" w:rsidRPr="005260A3" w14:paraId="1F09CB2C" w14:textId="77777777">
        <w:trPr>
          <w:cantSplit/>
        </w:trPr>
        <w:tc>
          <w:tcPr>
            <w:tcW w:w="425" w:type="dxa"/>
            <w:vMerge/>
            <w:tcBorders>
              <w:bottom w:val="nil"/>
            </w:tcBorders>
          </w:tcPr>
          <w:p w14:paraId="1F962627" w14:textId="77777777" w:rsidR="00B13BD5" w:rsidRPr="005260A3" w:rsidRDefault="00B13BD5" w:rsidP="00B13BD5">
            <w:pPr>
              <w:jc w:val="both"/>
              <w:rPr>
                <w:i/>
                <w:noProof/>
                <w:sz w:val="28"/>
                <w:szCs w:val="28"/>
              </w:rPr>
            </w:pPr>
          </w:p>
        </w:tc>
        <w:tc>
          <w:tcPr>
            <w:tcW w:w="426" w:type="dxa"/>
            <w:vMerge/>
            <w:tcBorders>
              <w:bottom w:val="nil"/>
              <w:right w:val="nil"/>
            </w:tcBorders>
          </w:tcPr>
          <w:p w14:paraId="5E42657B" w14:textId="77777777" w:rsidR="00B13BD5" w:rsidRPr="005260A3" w:rsidRDefault="00B13BD5" w:rsidP="00B13BD5">
            <w:pPr>
              <w:jc w:val="both"/>
              <w:rPr>
                <w:i/>
                <w:noProof/>
                <w:sz w:val="28"/>
                <w:szCs w:val="28"/>
              </w:rPr>
            </w:pPr>
          </w:p>
        </w:tc>
        <w:tc>
          <w:tcPr>
            <w:tcW w:w="1134" w:type="dxa"/>
            <w:tcBorders>
              <w:top w:val="single" w:sz="18" w:space="0" w:color="auto"/>
              <w:left w:val="single" w:sz="18" w:space="0" w:color="auto"/>
              <w:bottom w:val="nil"/>
              <w:right w:val="single" w:sz="18" w:space="0" w:color="auto"/>
            </w:tcBorders>
          </w:tcPr>
          <w:p w14:paraId="343C0C2E" w14:textId="77777777" w:rsidR="00B13BD5" w:rsidRPr="005260A3" w:rsidRDefault="00B13BD5" w:rsidP="00B13BD5">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7EAC1B25" w14:textId="77777777" w:rsidR="00B13BD5" w:rsidRPr="005260A3" w:rsidRDefault="00B13BD5" w:rsidP="00B13BD5">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2B9A63DD" w14:textId="77777777" w:rsidR="00B13BD5" w:rsidRPr="005260A3" w:rsidRDefault="00B13BD5" w:rsidP="00B13BD5">
            <w:pPr>
              <w:jc w:val="both"/>
              <w:rPr>
                <w:i/>
                <w:sz w:val="28"/>
                <w:szCs w:val="28"/>
              </w:rPr>
            </w:pPr>
          </w:p>
        </w:tc>
        <w:tc>
          <w:tcPr>
            <w:tcW w:w="850" w:type="dxa"/>
            <w:tcBorders>
              <w:top w:val="single" w:sz="18" w:space="0" w:color="auto"/>
              <w:left w:val="single" w:sz="18" w:space="0" w:color="auto"/>
              <w:bottom w:val="single" w:sz="18" w:space="0" w:color="auto"/>
              <w:right w:val="single" w:sz="18" w:space="0" w:color="auto"/>
            </w:tcBorders>
          </w:tcPr>
          <w:p w14:paraId="5CF5CDDB" w14:textId="77777777" w:rsidR="00B13BD5" w:rsidRPr="005260A3" w:rsidRDefault="00B13BD5" w:rsidP="00B13BD5">
            <w:pPr>
              <w:jc w:val="both"/>
              <w:rPr>
                <w:i/>
                <w:sz w:val="28"/>
                <w:szCs w:val="28"/>
              </w:rPr>
            </w:pPr>
          </w:p>
        </w:tc>
        <w:tc>
          <w:tcPr>
            <w:tcW w:w="4395" w:type="dxa"/>
            <w:vMerge/>
            <w:tcBorders>
              <w:top w:val="single" w:sz="18" w:space="0" w:color="auto"/>
              <w:left w:val="single" w:sz="18" w:space="0" w:color="auto"/>
              <w:bottom w:val="single" w:sz="18" w:space="0" w:color="auto"/>
              <w:right w:val="single" w:sz="18" w:space="0" w:color="auto"/>
            </w:tcBorders>
          </w:tcPr>
          <w:p w14:paraId="5CE729B7" w14:textId="77777777" w:rsidR="00B13BD5" w:rsidRPr="005260A3" w:rsidRDefault="00B13BD5" w:rsidP="00B13BD5">
            <w:pPr>
              <w:jc w:val="both"/>
              <w:rPr>
                <w:i/>
                <w:sz w:val="28"/>
                <w:szCs w:val="28"/>
              </w:rPr>
            </w:pPr>
          </w:p>
        </w:tc>
        <w:tc>
          <w:tcPr>
            <w:tcW w:w="2868" w:type="dxa"/>
            <w:gridSpan w:val="3"/>
            <w:vMerge/>
            <w:tcBorders>
              <w:top w:val="single" w:sz="18" w:space="0" w:color="auto"/>
              <w:left w:val="single" w:sz="18" w:space="0" w:color="auto"/>
              <w:bottom w:val="single" w:sz="18" w:space="0" w:color="auto"/>
              <w:right w:val="single" w:sz="18" w:space="0" w:color="auto"/>
            </w:tcBorders>
          </w:tcPr>
          <w:p w14:paraId="2B38458C" w14:textId="77777777" w:rsidR="00B13BD5" w:rsidRPr="005260A3" w:rsidRDefault="00B13BD5" w:rsidP="00B13BD5">
            <w:pPr>
              <w:jc w:val="center"/>
              <w:rPr>
                <w:i/>
                <w:sz w:val="28"/>
                <w:szCs w:val="28"/>
              </w:rPr>
            </w:pPr>
          </w:p>
        </w:tc>
        <w:tc>
          <w:tcPr>
            <w:tcW w:w="392" w:type="dxa"/>
            <w:vMerge/>
            <w:tcBorders>
              <w:left w:val="nil"/>
            </w:tcBorders>
          </w:tcPr>
          <w:p w14:paraId="28D0CD33" w14:textId="77777777" w:rsidR="00B13BD5" w:rsidRPr="005260A3" w:rsidRDefault="00B13BD5" w:rsidP="00B13BD5">
            <w:pPr>
              <w:jc w:val="both"/>
              <w:rPr>
                <w:i/>
                <w:sz w:val="28"/>
                <w:szCs w:val="28"/>
              </w:rPr>
            </w:pPr>
          </w:p>
        </w:tc>
        <w:tc>
          <w:tcPr>
            <w:tcW w:w="425" w:type="dxa"/>
            <w:vMerge/>
            <w:tcBorders>
              <w:bottom w:val="nil"/>
            </w:tcBorders>
          </w:tcPr>
          <w:p w14:paraId="6D5CDFFC" w14:textId="77777777" w:rsidR="00B13BD5" w:rsidRPr="005260A3" w:rsidRDefault="00B13BD5" w:rsidP="00B13BD5">
            <w:pPr>
              <w:jc w:val="both"/>
              <w:rPr>
                <w:i/>
                <w:sz w:val="28"/>
                <w:szCs w:val="28"/>
              </w:rPr>
            </w:pPr>
          </w:p>
        </w:tc>
      </w:tr>
      <w:tr w:rsidR="00B13BD5" w:rsidRPr="005260A3" w14:paraId="55983FEC" w14:textId="77777777">
        <w:trPr>
          <w:cantSplit/>
        </w:trPr>
        <w:tc>
          <w:tcPr>
            <w:tcW w:w="425" w:type="dxa"/>
            <w:tcBorders>
              <w:left w:val="nil"/>
              <w:bottom w:val="nil"/>
            </w:tcBorders>
          </w:tcPr>
          <w:p w14:paraId="55C41DF1" w14:textId="77777777" w:rsidR="00B13BD5" w:rsidRPr="005260A3" w:rsidRDefault="00B13BD5" w:rsidP="00B13BD5">
            <w:pPr>
              <w:jc w:val="both"/>
              <w:rPr>
                <w:sz w:val="28"/>
                <w:szCs w:val="28"/>
              </w:rPr>
            </w:pPr>
          </w:p>
        </w:tc>
        <w:tc>
          <w:tcPr>
            <w:tcW w:w="426" w:type="dxa"/>
            <w:tcBorders>
              <w:right w:val="nil"/>
            </w:tcBorders>
          </w:tcPr>
          <w:p w14:paraId="5FBD80EA" w14:textId="77777777" w:rsidR="00B13BD5" w:rsidRPr="005260A3" w:rsidRDefault="00B13BD5" w:rsidP="00B13BD5">
            <w:pPr>
              <w:jc w:val="both"/>
              <w:rPr>
                <w:sz w:val="28"/>
                <w:szCs w:val="28"/>
              </w:rPr>
            </w:pPr>
          </w:p>
        </w:tc>
        <w:tc>
          <w:tcPr>
            <w:tcW w:w="1134" w:type="dxa"/>
            <w:tcBorders>
              <w:top w:val="single" w:sz="18" w:space="0" w:color="auto"/>
              <w:left w:val="nil"/>
              <w:right w:val="nil"/>
            </w:tcBorders>
          </w:tcPr>
          <w:p w14:paraId="04076D19" w14:textId="77777777" w:rsidR="00B13BD5" w:rsidRPr="005260A3" w:rsidRDefault="00B13BD5" w:rsidP="00B13BD5">
            <w:pPr>
              <w:jc w:val="both"/>
              <w:rPr>
                <w:sz w:val="28"/>
                <w:szCs w:val="28"/>
              </w:rPr>
            </w:pPr>
          </w:p>
        </w:tc>
        <w:tc>
          <w:tcPr>
            <w:tcW w:w="10631" w:type="dxa"/>
            <w:gridSpan w:val="8"/>
            <w:tcBorders>
              <w:left w:val="nil"/>
            </w:tcBorders>
          </w:tcPr>
          <w:p w14:paraId="2BF114A0" w14:textId="77777777" w:rsidR="00B13BD5" w:rsidRPr="005260A3" w:rsidRDefault="00B13BD5" w:rsidP="00B13BD5">
            <w:pPr>
              <w:jc w:val="both"/>
              <w:rPr>
                <w:sz w:val="28"/>
                <w:szCs w:val="28"/>
              </w:rPr>
            </w:pPr>
          </w:p>
        </w:tc>
        <w:tc>
          <w:tcPr>
            <w:tcW w:w="425" w:type="dxa"/>
            <w:tcBorders>
              <w:bottom w:val="nil"/>
              <w:right w:val="nil"/>
            </w:tcBorders>
          </w:tcPr>
          <w:p w14:paraId="5AB10EF9" w14:textId="77777777" w:rsidR="00B13BD5" w:rsidRPr="005260A3" w:rsidRDefault="00B13BD5" w:rsidP="00B13BD5">
            <w:pPr>
              <w:jc w:val="both"/>
              <w:rPr>
                <w:sz w:val="28"/>
                <w:szCs w:val="28"/>
              </w:rPr>
            </w:pPr>
          </w:p>
        </w:tc>
      </w:tr>
    </w:tbl>
    <w:p w14:paraId="4CD915ED" w14:textId="77777777" w:rsidR="00B13BD5" w:rsidRPr="005260A3" w:rsidRDefault="00B13BD5" w:rsidP="00B13BD5">
      <w:pPr>
        <w:jc w:val="both"/>
        <w:rPr>
          <w:sz w:val="28"/>
          <w:szCs w:val="28"/>
        </w:rPr>
      </w:pPr>
      <w:r w:rsidRPr="005260A3">
        <w:rPr>
          <w:sz w:val="28"/>
          <w:szCs w:val="28"/>
        </w:rPr>
        <w:t xml:space="preserve">Основная надпись – ГОСТ 21103-78. Форма 1. Для листов, содержащих изображения зданий, планов оборудования. В скобках указаны номера граф </w:t>
      </w:r>
    </w:p>
    <w:p w14:paraId="3F2B1318" w14:textId="77777777" w:rsidR="00B13BD5" w:rsidRPr="005260A3" w:rsidRDefault="00B13BD5" w:rsidP="00B13BD5">
      <w:pPr>
        <w:jc w:val="both"/>
        <w:rPr>
          <w:sz w:val="28"/>
          <w:szCs w:val="28"/>
        </w:rPr>
      </w:pPr>
    </w:p>
    <w:p w14:paraId="72884C11" w14:textId="77777777" w:rsidR="00B13BD5" w:rsidRPr="005260A3" w:rsidRDefault="00B13BD5" w:rsidP="00B13BD5">
      <w:pPr>
        <w:jc w:val="both"/>
        <w:rPr>
          <w:sz w:val="28"/>
          <w:szCs w:val="28"/>
        </w:rPr>
        <w:sectPr w:rsidR="00B13BD5" w:rsidRPr="005260A3" w:rsidSect="00B13BD5">
          <w:footerReference w:type="even" r:id="rId78"/>
          <w:footerReference w:type="default" r:id="rId79"/>
          <w:type w:val="nextColumn"/>
          <w:pgSz w:w="16840" w:h="11907" w:orient="landscape" w:code="9"/>
          <w:pgMar w:top="1134" w:right="907" w:bottom="1418" w:left="1418" w:header="0" w:footer="1134" w:gutter="0"/>
          <w:cols w:space="720"/>
        </w:sectPr>
      </w:pPr>
    </w:p>
    <w:p w14:paraId="71DB2BE6" w14:textId="77777777" w:rsidR="00B13BD5" w:rsidRPr="00316AB7" w:rsidRDefault="00B13BD5" w:rsidP="00316AB7">
      <w:pPr>
        <w:pStyle w:val="2"/>
        <w:jc w:val="right"/>
        <w:rPr>
          <w:b w:val="0"/>
          <w:sz w:val="28"/>
          <w:szCs w:val="28"/>
        </w:rPr>
      </w:pPr>
      <w:r w:rsidRPr="00316AB7">
        <w:rPr>
          <w:b w:val="0"/>
          <w:sz w:val="28"/>
          <w:szCs w:val="28"/>
        </w:rPr>
        <w:lastRenderedPageBreak/>
        <w:t>ПРИЛОЖЕНИЕ 6</w:t>
      </w:r>
    </w:p>
    <w:p w14:paraId="002FFCFC" w14:textId="77777777" w:rsidR="00B13BD5" w:rsidRPr="005260A3" w:rsidRDefault="00B13BD5" w:rsidP="00B13BD5">
      <w:pPr>
        <w:jc w:val="center"/>
        <w:rPr>
          <w:sz w:val="28"/>
          <w:szCs w:val="28"/>
        </w:rPr>
      </w:pPr>
      <w:r w:rsidRPr="005260A3">
        <w:rPr>
          <w:sz w:val="28"/>
          <w:szCs w:val="28"/>
        </w:rPr>
        <w:t>Заполнение граф штампа графы материала</w:t>
      </w:r>
    </w:p>
    <w:p w14:paraId="4C090EB6" w14:textId="77777777" w:rsidR="00B13BD5" w:rsidRPr="005260A3" w:rsidRDefault="00B13BD5" w:rsidP="00B13BD5">
      <w:pPr>
        <w:rPr>
          <w:sz w:val="28"/>
          <w:szCs w:val="28"/>
        </w:rPr>
      </w:pPr>
    </w:p>
    <w:p w14:paraId="12863AAE" w14:textId="77777777" w:rsidR="00B13BD5" w:rsidRPr="005260A3" w:rsidRDefault="00B13BD5" w:rsidP="00B13BD5">
      <w:pPr>
        <w:rPr>
          <w:sz w:val="28"/>
          <w:szCs w:val="28"/>
        </w:rPr>
      </w:pP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t>Рамка</w:t>
      </w:r>
    </w:p>
    <w:p w14:paraId="4285EFEA" w14:textId="77777777" w:rsidR="00B13BD5" w:rsidRPr="005260A3" w:rsidRDefault="00E14374" w:rsidP="00B13BD5">
      <w:pPr>
        <w:rPr>
          <w:sz w:val="28"/>
          <w:szCs w:val="28"/>
        </w:rPr>
      </w:pPr>
      <w:r w:rsidRPr="005260A3">
        <w:rPr>
          <w:noProof/>
          <w:sz w:val="28"/>
          <w:szCs w:val="28"/>
        </w:rPr>
        <mc:AlternateContent>
          <mc:Choice Requires="wpg">
            <w:drawing>
              <wp:anchor distT="0" distB="0" distL="114300" distR="114300" simplePos="0" relativeHeight="251592704" behindDoc="0" locked="0" layoutInCell="0" allowOverlap="1" wp14:anchorId="48829FAC" wp14:editId="56346BCA">
                <wp:simplePos x="0" y="0"/>
                <wp:positionH relativeFrom="column">
                  <wp:posOffset>403860</wp:posOffset>
                </wp:positionH>
                <wp:positionV relativeFrom="paragraph">
                  <wp:posOffset>126365</wp:posOffset>
                </wp:positionV>
                <wp:extent cx="4754880" cy="2194560"/>
                <wp:effectExtent l="0" t="0" r="0" b="0"/>
                <wp:wrapNone/>
                <wp:docPr id="3062" name="Group 6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4880" cy="2194560"/>
                          <a:chOff x="3024" y="7056"/>
                          <a:chExt cx="7488" cy="3456"/>
                        </a:xfrm>
                      </wpg:grpSpPr>
                      <wps:wsp>
                        <wps:cNvPr id="3063" name="Line 6766"/>
                        <wps:cNvCnPr>
                          <a:cxnSpLocks noChangeShapeType="1"/>
                        </wps:cNvCnPr>
                        <wps:spPr bwMode="auto">
                          <a:xfrm flipH="1">
                            <a:off x="3168" y="777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4" name="Line 6767"/>
                        <wps:cNvCnPr>
                          <a:cxnSpLocks noChangeShapeType="1"/>
                        </wps:cNvCnPr>
                        <wps:spPr bwMode="auto">
                          <a:xfrm flipH="1">
                            <a:off x="3168" y="10368"/>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5" name="Line 6768"/>
                        <wps:cNvCnPr>
                          <a:cxnSpLocks noChangeShapeType="1"/>
                        </wps:cNvCnPr>
                        <wps:spPr bwMode="auto">
                          <a:xfrm flipH="1">
                            <a:off x="3168" y="993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6" name="Line 6769"/>
                        <wps:cNvCnPr>
                          <a:cxnSpLocks noChangeShapeType="1"/>
                        </wps:cNvCnPr>
                        <wps:spPr bwMode="auto">
                          <a:xfrm>
                            <a:off x="8064" y="9504"/>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7" name="Line 6770"/>
                        <wps:cNvCnPr>
                          <a:cxnSpLocks noChangeShapeType="1"/>
                        </wps:cNvCnPr>
                        <wps:spPr bwMode="auto">
                          <a:xfrm>
                            <a:off x="9360" y="705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8" name="Line 6771"/>
                        <wps:cNvCnPr>
                          <a:cxnSpLocks noChangeShapeType="1"/>
                        </wps:cNvCnPr>
                        <wps:spPr bwMode="auto">
                          <a:xfrm>
                            <a:off x="8064" y="9216"/>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9" name="Line 6772"/>
                        <wps:cNvCnPr>
                          <a:cxnSpLocks noChangeShapeType="1"/>
                        </wps:cNvCnPr>
                        <wps:spPr bwMode="auto">
                          <a:xfrm>
                            <a:off x="8064" y="8928"/>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0" name="Line 6773"/>
                        <wps:cNvCnPr>
                          <a:cxnSpLocks noChangeShapeType="1"/>
                        </wps:cNvCnPr>
                        <wps:spPr bwMode="auto">
                          <a:xfrm>
                            <a:off x="8064" y="864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1" name="Line 6774"/>
                        <wps:cNvCnPr>
                          <a:cxnSpLocks noChangeShapeType="1"/>
                        </wps:cNvCnPr>
                        <wps:spPr bwMode="auto">
                          <a:xfrm flipH="1">
                            <a:off x="9072" y="7056"/>
                            <a:ext cx="288" cy="11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2" name="Line 6775"/>
                        <wps:cNvCnPr>
                          <a:cxnSpLocks noChangeShapeType="1"/>
                        </wps:cNvCnPr>
                        <wps:spPr bwMode="auto">
                          <a:xfrm flipV="1">
                            <a:off x="9072" y="734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3" name="Line 6776"/>
                        <wps:cNvCnPr>
                          <a:cxnSpLocks noChangeShapeType="1"/>
                        </wps:cNvCnPr>
                        <wps:spPr bwMode="auto">
                          <a:xfrm flipV="1">
                            <a:off x="8640" y="836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4" name="Line 6777"/>
                        <wps:cNvCnPr>
                          <a:cxnSpLocks noChangeShapeType="1"/>
                        </wps:cNvCnPr>
                        <wps:spPr bwMode="auto">
                          <a:xfrm flipH="1">
                            <a:off x="8064" y="734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5" name="Line 6778"/>
                        <wps:cNvCnPr>
                          <a:cxnSpLocks noChangeShapeType="1"/>
                        </wps:cNvCnPr>
                        <wps:spPr bwMode="auto">
                          <a:xfrm flipH="1">
                            <a:off x="7920" y="7344"/>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6" name="Line 6779"/>
                        <wps:cNvCnPr>
                          <a:cxnSpLocks noChangeShapeType="1"/>
                        </wps:cNvCnPr>
                        <wps:spPr bwMode="auto">
                          <a:xfrm>
                            <a:off x="7920" y="720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7" name="Line 6780"/>
                        <wps:cNvCnPr>
                          <a:cxnSpLocks noChangeShapeType="1"/>
                        </wps:cNvCnPr>
                        <wps:spPr bwMode="auto">
                          <a:xfrm flipH="1">
                            <a:off x="7776" y="7200"/>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8" name="Line 6781"/>
                        <wps:cNvCnPr>
                          <a:cxnSpLocks noChangeShapeType="1"/>
                        </wps:cNvCnPr>
                        <wps:spPr bwMode="auto">
                          <a:xfrm flipH="1">
                            <a:off x="4464" y="7344"/>
                            <a:ext cx="33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9" name="Line 6782"/>
                        <wps:cNvCnPr>
                          <a:cxnSpLocks noChangeShapeType="1"/>
                        </wps:cNvCnPr>
                        <wps:spPr bwMode="auto">
                          <a:xfrm flipH="1">
                            <a:off x="4320" y="7344"/>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0" name="Line 6783"/>
                        <wps:cNvCnPr>
                          <a:cxnSpLocks noChangeShapeType="1"/>
                        </wps:cNvCnPr>
                        <wps:spPr bwMode="auto">
                          <a:xfrm flipV="1">
                            <a:off x="4320" y="720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1" name="Line 6784"/>
                        <wps:cNvCnPr>
                          <a:cxnSpLocks noChangeShapeType="1"/>
                        </wps:cNvCnPr>
                        <wps:spPr bwMode="auto">
                          <a:xfrm flipH="1">
                            <a:off x="4176" y="7200"/>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2" name="Line 6785"/>
                        <wps:cNvCnPr>
                          <a:cxnSpLocks noChangeShapeType="1"/>
                        </wps:cNvCnPr>
                        <wps:spPr bwMode="auto">
                          <a:xfrm flipH="1">
                            <a:off x="3024" y="734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3" name="Line 6786"/>
                        <wps:cNvCnPr>
                          <a:cxnSpLocks noChangeShapeType="1"/>
                        </wps:cNvCnPr>
                        <wps:spPr bwMode="auto">
                          <a:xfrm>
                            <a:off x="9504" y="8208"/>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4" name="Line 6787"/>
                        <wps:cNvCnPr>
                          <a:cxnSpLocks noChangeShapeType="1"/>
                        </wps:cNvCnPr>
                        <wps:spPr bwMode="auto">
                          <a:xfrm>
                            <a:off x="9072" y="993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5" name="Line 6788"/>
                        <wps:cNvCnPr>
                          <a:cxnSpLocks noChangeShapeType="1"/>
                        </wps:cNvCnPr>
                        <wps:spPr bwMode="auto">
                          <a:xfrm>
                            <a:off x="3168" y="7056"/>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6" name="Line 6789"/>
                        <wps:cNvCnPr>
                          <a:cxnSpLocks noChangeShapeType="1"/>
                        </wps:cNvCnPr>
                        <wps:spPr bwMode="auto">
                          <a:xfrm>
                            <a:off x="3168" y="8928"/>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7" name="Line 6790"/>
                        <wps:cNvCnPr>
                          <a:cxnSpLocks noChangeShapeType="1"/>
                        </wps:cNvCnPr>
                        <wps:spPr bwMode="auto">
                          <a:xfrm flipH="1">
                            <a:off x="3024" y="907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8" name="Line 6791"/>
                        <wps:cNvCnPr>
                          <a:cxnSpLocks noChangeShapeType="1"/>
                        </wps:cNvCnPr>
                        <wps:spPr bwMode="auto">
                          <a:xfrm>
                            <a:off x="3024" y="907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9" name="Line 6792"/>
                        <wps:cNvCnPr>
                          <a:cxnSpLocks noChangeShapeType="1"/>
                        </wps:cNvCnPr>
                        <wps:spPr bwMode="auto">
                          <a:xfrm>
                            <a:off x="3168" y="9216"/>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0" name="Line 6793"/>
                        <wps:cNvCnPr>
                          <a:cxnSpLocks noChangeShapeType="1"/>
                        </wps:cNvCnPr>
                        <wps:spPr bwMode="auto">
                          <a:xfrm>
                            <a:off x="9360" y="9360"/>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1" name="Line 6794"/>
                        <wps:cNvCnPr>
                          <a:cxnSpLocks noChangeShapeType="1"/>
                        </wps:cNvCnPr>
                        <wps:spPr bwMode="auto">
                          <a:xfrm>
                            <a:off x="9360" y="979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2" name="Line 6795"/>
                        <wps:cNvCnPr>
                          <a:cxnSpLocks noChangeShapeType="1"/>
                        </wps:cNvCnPr>
                        <wps:spPr bwMode="auto">
                          <a:xfrm>
                            <a:off x="9360" y="907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3" name="Line 6796"/>
                        <wps:cNvCnPr>
                          <a:cxnSpLocks noChangeShapeType="1"/>
                        </wps:cNvCnPr>
                        <wps:spPr bwMode="auto">
                          <a:xfrm>
                            <a:off x="9360" y="8784"/>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4" name="Line 6797"/>
                        <wps:cNvCnPr>
                          <a:cxnSpLocks noChangeShapeType="1"/>
                        </wps:cNvCnPr>
                        <wps:spPr bwMode="auto">
                          <a:xfrm>
                            <a:off x="9360" y="8496"/>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5" name="Line 6798"/>
                        <wps:cNvCnPr>
                          <a:cxnSpLocks noChangeShapeType="1"/>
                        </wps:cNvCnPr>
                        <wps:spPr bwMode="auto">
                          <a:xfrm flipV="1">
                            <a:off x="9504" y="8352"/>
                            <a:ext cx="432"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6" name="Line 6799"/>
                        <wps:cNvCnPr>
                          <a:cxnSpLocks noChangeShapeType="1"/>
                        </wps:cNvCnPr>
                        <wps:spPr bwMode="auto">
                          <a:xfrm>
                            <a:off x="9936" y="8352"/>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C9C575" id="Group 6765" o:spid="_x0000_s1026" style="position:absolute;margin-left:31.8pt;margin-top:9.95pt;width:374.4pt;height:172.8pt;z-index:251592704" coordorigin="3024,7056" coordsize="7488,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" o:allowincell="f">
                <v:line id="Line 6766" o:spid="_x0000_s1027" style="position:absolute;flip:x;visibility:visible;mso-wrap-style:square" from="3168,7776" to="5616,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"/>
                <v:line id="Line 6767" o:spid="_x0000_s1028" style="position:absolute;flip:x;visibility:visible;mso-wrap-style:square" from="3168,10368" to="5616,10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"/>
                <v:line id="Line 6768" o:spid="_x0000_s1029" style="position:absolute;flip:x;visibility:visible;mso-wrap-style:square" from="3168,9936" to="5616,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n0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rNnqH65v0BOTsAgAA//8DAFBLAQItABQABgAIAAAAIQDb4fbL7gAAAIUBAAATAAAAAAAA&#10;AAAAAAAAAAAAAABbQ29udGVudF9UeXBlc10ueG1sUEsBAi0AFAAGAAgAAAAhAFr0LFu/AAAAFQEA&#10;AAsAAAAAAAAAAAAAAAAAHwEAAF9yZWxzLy5yZWxzUEsBAi0AFAAGAAgAAAAhADNcOfTHAAAA3QAA&#10;AA8AAAAAAAAAAAAAAAAABwIAAGRycy9kb3ducmV2LnhtbFBLBQYAAAAAAwADALcAAAD7AgAAAAA=&#10;"/>
                <v:line id="Line 6769" o:spid="_x0000_s1030" style="position:absolute;visibility:visible;mso-wrap-style:square" from="8064,9504" to="9792,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"/>
                <v:line id="Line 6770" o:spid="_x0000_s1031" style="position:absolute;visibility:visible;mso-wrap-style:square" from="9360,7056" to="10512,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"/>
                <v:line id="Line 6771" o:spid="_x0000_s1032" style="position:absolute;visibility:visible;mso-wrap-style:square" from="8064,9216" to="9792,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"/>
                <v:line id="Line 6772" o:spid="_x0000_s1033" style="position:absolute;visibility:visible;mso-wrap-style:square" from="8064,8928" to="9792,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"/>
                <v:line id="Line 6773" o:spid="_x0000_s1034" style="position:absolute;visibility:visible;mso-wrap-style:square" from="8064,8640" to="9792,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"/>
                <v:line id="Line 6774" o:spid="_x0000_s1035" style="position:absolute;flip:x;visibility:visible;mso-wrap-style:square" from="9072,7056" to="9360,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">
                  <v:stroke endarrow="block"/>
                </v:line>
                <v:line id="Line 6775" o:spid="_x0000_s1036" style="position:absolute;flip:y;visibility:visible;mso-wrap-style:square" from="9072,7344" to="9072,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"/>
                <v:line id="Line 6776" o:spid="_x0000_s1037" style="position:absolute;flip:y;visibility:visible;mso-wrap-style:square" from="8640,8364" to="8640,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"/>
                <v:line id="Line 6777" o:spid="_x0000_s1038" style="position:absolute;flip:x;visibility:visible;mso-wrap-style:square" from="8064,7344" to="921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"/>
                <v:line id="Line 6778" o:spid="_x0000_s1039" style="position:absolute;flip:x;visibility:visible;mso-wrap-style:square" from="7920,7344" to="8064,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"/>
                <v:line id="Line 6779" o:spid="_x0000_s1040" style="position:absolute;visibility:visible;mso-wrap-style:square" from="7920,7200" to="7920,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"/>
                <v:line id="Line 6780" o:spid="_x0000_s1041" style="position:absolute;flip:x;visibility:visible;mso-wrap-style:square" from="7776,7200" to="792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"/>
                <v:line id="Line 6781" o:spid="_x0000_s1042" style="position:absolute;flip:x;visibility:visible;mso-wrap-style:square" from="4464,7344" to="777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"/>
                <v:line id="Line 6782" o:spid="_x0000_s1043" style="position:absolute;flip:x;visibility:visible;mso-wrap-style:square" from="4320,7344" to="4464,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"/>
                <v:line id="Line 6783" o:spid="_x0000_s1044" style="position:absolute;flip:y;visibility:visible;mso-wrap-style:square" from="4320,7200" to="4320,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"/>
                <v:line id="Line 6784" o:spid="_x0000_s1045" style="position:absolute;flip:x;visibility:visible;mso-wrap-style:square" from="4176,7200" to="432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"/>
                <v:line id="Line 6785" o:spid="_x0000_s1046" style="position:absolute;flip:x;visibility:visible;mso-wrap-style:square" from="3024,7344" to="417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"/>
                <v:line id="Line 6786" o:spid="_x0000_s1047" style="position:absolute;visibility:visible;mso-wrap-style:square" from="9504,8208" to="9504,1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"/>
                <v:line id="Line 6787" o:spid="_x0000_s1048" style="position:absolute;visibility:visible;mso-wrap-style:square" from="9072,9936" to="9792,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"/>
                <v:line id="Line 6788" o:spid="_x0000_s1049" style="position:absolute;visibility:visible;mso-wrap-style:square" from="3168,7056" to="316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"/>
                <v:line id="Line 6789" o:spid="_x0000_s1050" style="position:absolute;visibility:visible;mso-wrap-style:square" from="3168,8928" to="3312,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"/>
                <v:line id="Line 6790" o:spid="_x0000_s1051" style="position:absolute;flip:x;visibility:visible;mso-wrap-style:square" from="3024,9072" to="3312,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"/>
                <v:line id="Line 6791" o:spid="_x0000_s1052" style="position:absolute;visibility:visible;mso-wrap-style:square" from="3024,9072" to="3168,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"/>
                <v:line id="Line 6792" o:spid="_x0000_s1053" style="position:absolute;visibility:visible;mso-wrap-style:square" from="3168,9216" to="3168,1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"/>
                <v:line id="Line 6793" o:spid="_x0000_s1054" style="position:absolute;visibility:visible;mso-wrap-style:square" from="9360,9360" to="9648,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"/>
                <v:line id="Line 6794" o:spid="_x0000_s1055" style="position:absolute;visibility:visible;mso-wrap-style:square" from="9360,9792" to="9648,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"/>
                <v:line id="Line 6795" o:spid="_x0000_s1056" style="position:absolute;visibility:visible;mso-wrap-style:square" from="9360,9072" to="9648,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"/>
                <v:line id="Line 6796" o:spid="_x0000_s1057" style="position:absolute;visibility:visible;mso-wrap-style:square" from="9360,8784" to="9648,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"/>
                <v:line id="Line 6797" o:spid="_x0000_s1058" style="position:absolute;visibility:visible;mso-wrap-style:square" from="9360,8496" to="9648,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"/>
                <v:line id="Line 6798" o:spid="_x0000_s1059" style="position:absolute;flip:y;visibility:visible;mso-wrap-style:square" from="9504,8352" to="9936,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nT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rNnmH65v0BOTsAgAA//8DAFBLAQItABQABgAIAAAAIQDb4fbL7gAAAIUBAAATAAAAAAAA&#10;AAAAAAAAAAAAAABbQ29udGVudF9UeXBlc10ueG1sUEsBAi0AFAAGAAgAAAAhAFr0LFu/AAAAFQEA&#10;AAsAAAAAAAAAAAAAAAAAHwEAAF9yZWxzLy5yZWxzUEsBAi0AFAAGAAgAAAAhAAaJSdPHAAAA3QAA&#10;AA8AAAAAAAAAAAAAAAAABwIAAGRycy9kb3ducmV2LnhtbFBLBQYAAAAAAwADALcAAAD7AgAAAAA=&#10;"/>
                <v:line id="Line 6799" o:spid="_x0000_s1060" style="position:absolute;visibility:visible;mso-wrap-style:square" from="9936,8352" to="10368,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"/>
              </v:group>
            </w:pict>
          </mc:Fallback>
        </mc:AlternateContent>
      </w:r>
    </w:p>
    <w:p w14:paraId="2751C185" w14:textId="77777777" w:rsidR="00B13BD5" w:rsidRPr="005260A3" w:rsidRDefault="00B13BD5" w:rsidP="00B13BD5">
      <w:pPr>
        <w:rPr>
          <w:sz w:val="28"/>
          <w:szCs w:val="28"/>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1"/>
        <w:gridCol w:w="1134"/>
        <w:gridCol w:w="425"/>
      </w:tblGrid>
      <w:tr w:rsidR="00B13BD5" w:rsidRPr="005260A3" w14:paraId="4984E151" w14:textId="77777777" w:rsidTr="00E85CF4">
        <w:trPr>
          <w:cantSplit/>
        </w:trPr>
        <w:tc>
          <w:tcPr>
            <w:tcW w:w="1134" w:type="dxa"/>
          </w:tcPr>
          <w:p w14:paraId="0679D92C" w14:textId="77777777" w:rsidR="00B13BD5" w:rsidRPr="00E85CF4" w:rsidRDefault="00B13BD5" w:rsidP="00B13BD5">
            <w:pPr>
              <w:jc w:val="center"/>
              <w:rPr>
                <w:i/>
                <w:sz w:val="24"/>
                <w:szCs w:val="24"/>
              </w:rPr>
            </w:pPr>
            <w:r w:rsidRPr="00E85CF4">
              <w:rPr>
                <w:i/>
                <w:sz w:val="24"/>
                <w:szCs w:val="24"/>
              </w:rPr>
              <w:t xml:space="preserve">Стадия </w:t>
            </w:r>
          </w:p>
        </w:tc>
        <w:tc>
          <w:tcPr>
            <w:tcW w:w="851" w:type="dxa"/>
          </w:tcPr>
          <w:p w14:paraId="0B8D15E6" w14:textId="77777777" w:rsidR="00B13BD5" w:rsidRPr="00E85CF4" w:rsidRDefault="00B13BD5" w:rsidP="00B13BD5">
            <w:pPr>
              <w:pStyle w:val="1"/>
              <w:rPr>
                <w:i/>
                <w:sz w:val="24"/>
                <w:szCs w:val="24"/>
              </w:rPr>
            </w:pPr>
            <w:r w:rsidRPr="00E85CF4">
              <w:rPr>
                <w:i/>
                <w:sz w:val="24"/>
                <w:szCs w:val="24"/>
              </w:rPr>
              <w:t xml:space="preserve">Лист </w:t>
            </w:r>
          </w:p>
        </w:tc>
        <w:tc>
          <w:tcPr>
            <w:tcW w:w="1134" w:type="dxa"/>
          </w:tcPr>
          <w:p w14:paraId="3E8DD2C6" w14:textId="77777777" w:rsidR="00B13BD5" w:rsidRPr="00E85CF4" w:rsidRDefault="00B13BD5" w:rsidP="00B13BD5">
            <w:pPr>
              <w:pStyle w:val="1"/>
              <w:rPr>
                <w:i/>
                <w:spacing w:val="-12"/>
                <w:sz w:val="24"/>
                <w:szCs w:val="24"/>
              </w:rPr>
            </w:pPr>
            <w:r w:rsidRPr="00E85CF4">
              <w:rPr>
                <w:i/>
                <w:spacing w:val="-12"/>
                <w:sz w:val="24"/>
                <w:szCs w:val="24"/>
              </w:rPr>
              <w:t>Листов</w:t>
            </w:r>
          </w:p>
        </w:tc>
        <w:tc>
          <w:tcPr>
            <w:tcW w:w="425" w:type="dxa"/>
            <w:vMerge w:val="restart"/>
          </w:tcPr>
          <w:p w14:paraId="61DBD4F0" w14:textId="77777777" w:rsidR="00B13BD5" w:rsidRPr="005260A3" w:rsidRDefault="00B13BD5" w:rsidP="00B13BD5">
            <w:pPr>
              <w:rPr>
                <w:sz w:val="28"/>
                <w:szCs w:val="28"/>
              </w:rPr>
            </w:pPr>
          </w:p>
        </w:tc>
      </w:tr>
      <w:tr w:rsidR="00B13BD5" w:rsidRPr="005260A3" w14:paraId="6D0B2D24" w14:textId="77777777" w:rsidTr="00E85CF4">
        <w:trPr>
          <w:cantSplit/>
        </w:trPr>
        <w:tc>
          <w:tcPr>
            <w:tcW w:w="1134" w:type="dxa"/>
          </w:tcPr>
          <w:p w14:paraId="09C4AA02" w14:textId="77777777" w:rsidR="00B13BD5" w:rsidRPr="00E85CF4" w:rsidRDefault="00B13BD5" w:rsidP="00B13BD5">
            <w:pPr>
              <w:pStyle w:val="1"/>
              <w:jc w:val="center"/>
              <w:rPr>
                <w:i/>
                <w:sz w:val="28"/>
                <w:szCs w:val="28"/>
              </w:rPr>
            </w:pPr>
            <w:r w:rsidRPr="00E85CF4">
              <w:rPr>
                <w:i/>
                <w:sz w:val="28"/>
                <w:szCs w:val="28"/>
              </w:rPr>
              <w:t>КП</w:t>
            </w:r>
          </w:p>
        </w:tc>
        <w:tc>
          <w:tcPr>
            <w:tcW w:w="851" w:type="dxa"/>
          </w:tcPr>
          <w:p w14:paraId="58BAD070" w14:textId="77777777" w:rsidR="00B13BD5" w:rsidRPr="00E85CF4" w:rsidRDefault="00B13BD5" w:rsidP="00B13BD5">
            <w:pPr>
              <w:jc w:val="center"/>
              <w:rPr>
                <w:i/>
                <w:sz w:val="28"/>
                <w:szCs w:val="28"/>
              </w:rPr>
            </w:pPr>
            <w:r w:rsidRPr="00E85CF4">
              <w:rPr>
                <w:i/>
                <w:sz w:val="28"/>
                <w:szCs w:val="28"/>
              </w:rPr>
              <w:t>1</w:t>
            </w:r>
          </w:p>
        </w:tc>
        <w:tc>
          <w:tcPr>
            <w:tcW w:w="1134" w:type="dxa"/>
          </w:tcPr>
          <w:p w14:paraId="11DB3DFE" w14:textId="77777777" w:rsidR="00B13BD5" w:rsidRPr="00E85CF4" w:rsidRDefault="00B13BD5" w:rsidP="00B13BD5">
            <w:pPr>
              <w:jc w:val="center"/>
              <w:rPr>
                <w:i/>
                <w:sz w:val="28"/>
                <w:szCs w:val="28"/>
              </w:rPr>
            </w:pPr>
            <w:r w:rsidRPr="00E85CF4">
              <w:rPr>
                <w:i/>
                <w:sz w:val="28"/>
                <w:szCs w:val="28"/>
              </w:rPr>
              <w:t>1</w:t>
            </w:r>
          </w:p>
        </w:tc>
        <w:tc>
          <w:tcPr>
            <w:tcW w:w="425" w:type="dxa"/>
            <w:vMerge/>
          </w:tcPr>
          <w:p w14:paraId="22E602EE" w14:textId="77777777" w:rsidR="00B13BD5" w:rsidRPr="005260A3" w:rsidRDefault="00B13BD5" w:rsidP="00B13BD5">
            <w:pPr>
              <w:rPr>
                <w:sz w:val="28"/>
                <w:szCs w:val="28"/>
              </w:rPr>
            </w:pPr>
          </w:p>
        </w:tc>
      </w:tr>
      <w:tr w:rsidR="00B13BD5" w:rsidRPr="005260A3" w14:paraId="1B9CA1C4" w14:textId="77777777">
        <w:trPr>
          <w:cantSplit/>
          <w:trHeight w:val="1550"/>
        </w:trPr>
        <w:tc>
          <w:tcPr>
            <w:tcW w:w="3119" w:type="dxa"/>
            <w:gridSpan w:val="3"/>
            <w:tcBorders>
              <w:bottom w:val="nil"/>
            </w:tcBorders>
          </w:tcPr>
          <w:p w14:paraId="60CF9F42" w14:textId="77777777" w:rsidR="00B13BD5" w:rsidRPr="00E85CF4" w:rsidRDefault="005D6157" w:rsidP="00B13BD5">
            <w:pPr>
              <w:rPr>
                <w:i/>
                <w:sz w:val="28"/>
                <w:szCs w:val="28"/>
              </w:rPr>
            </w:pPr>
            <w:r w:rsidRPr="00E85CF4">
              <w:rPr>
                <w:i/>
                <w:sz w:val="28"/>
                <w:szCs w:val="28"/>
              </w:rPr>
              <w:t xml:space="preserve">   </w:t>
            </w:r>
            <w:r w:rsidR="00B13BD5" w:rsidRPr="00E85CF4">
              <w:rPr>
                <w:i/>
                <w:sz w:val="28"/>
                <w:szCs w:val="28"/>
              </w:rPr>
              <w:t xml:space="preserve">     </w:t>
            </w:r>
          </w:p>
          <w:p w14:paraId="181D9772" w14:textId="77777777" w:rsidR="00B13BD5" w:rsidRPr="00E85CF4" w:rsidRDefault="00B13BD5" w:rsidP="00B13BD5">
            <w:pPr>
              <w:pStyle w:val="1"/>
              <w:jc w:val="center"/>
              <w:rPr>
                <w:i/>
                <w:sz w:val="28"/>
                <w:szCs w:val="28"/>
              </w:rPr>
            </w:pPr>
            <w:r w:rsidRPr="00E85CF4">
              <w:rPr>
                <w:i/>
                <w:sz w:val="28"/>
                <w:szCs w:val="28"/>
              </w:rPr>
              <w:t>СибУПК</w:t>
            </w:r>
          </w:p>
          <w:p w14:paraId="4247BC8B" w14:textId="77777777" w:rsidR="00B13BD5" w:rsidRPr="00E85CF4" w:rsidRDefault="00B13BD5" w:rsidP="00B13BD5">
            <w:pPr>
              <w:rPr>
                <w:i/>
                <w:sz w:val="28"/>
                <w:szCs w:val="28"/>
              </w:rPr>
            </w:pPr>
          </w:p>
          <w:p w14:paraId="5518E8F3" w14:textId="77777777" w:rsidR="00B13BD5" w:rsidRPr="00E85CF4" w:rsidRDefault="00B13BD5" w:rsidP="00151475">
            <w:pPr>
              <w:jc w:val="center"/>
              <w:rPr>
                <w:i/>
                <w:sz w:val="28"/>
                <w:szCs w:val="28"/>
              </w:rPr>
            </w:pPr>
            <w:r w:rsidRPr="00E85CF4">
              <w:rPr>
                <w:i/>
                <w:sz w:val="28"/>
                <w:szCs w:val="28"/>
              </w:rPr>
              <w:t>ТХ</w:t>
            </w:r>
            <w:r w:rsidR="00151475" w:rsidRPr="00E85CF4">
              <w:rPr>
                <w:i/>
                <w:sz w:val="28"/>
                <w:szCs w:val="28"/>
              </w:rPr>
              <w:t>Б</w:t>
            </w:r>
            <w:r w:rsidRPr="00E85CF4">
              <w:rPr>
                <w:i/>
                <w:sz w:val="28"/>
                <w:szCs w:val="28"/>
              </w:rPr>
              <w:t>-</w:t>
            </w:r>
            <w:r w:rsidR="00151475" w:rsidRPr="00E85CF4">
              <w:rPr>
                <w:i/>
                <w:sz w:val="28"/>
                <w:szCs w:val="28"/>
              </w:rPr>
              <w:t>41</w:t>
            </w:r>
          </w:p>
        </w:tc>
        <w:tc>
          <w:tcPr>
            <w:tcW w:w="425" w:type="dxa"/>
            <w:vMerge/>
          </w:tcPr>
          <w:p w14:paraId="37ADA4EB" w14:textId="77777777" w:rsidR="00B13BD5" w:rsidRPr="005260A3" w:rsidRDefault="00B13BD5" w:rsidP="00B13BD5">
            <w:pPr>
              <w:rPr>
                <w:sz w:val="28"/>
                <w:szCs w:val="28"/>
              </w:rPr>
            </w:pPr>
          </w:p>
        </w:tc>
      </w:tr>
      <w:tr w:rsidR="00B13BD5" w:rsidRPr="005260A3" w14:paraId="2A6E1B4E" w14:textId="77777777">
        <w:trPr>
          <w:cantSplit/>
          <w:trHeight w:val="409"/>
        </w:trPr>
        <w:tc>
          <w:tcPr>
            <w:tcW w:w="3544" w:type="dxa"/>
            <w:gridSpan w:val="4"/>
            <w:tcBorders>
              <w:left w:val="nil"/>
            </w:tcBorders>
          </w:tcPr>
          <w:p w14:paraId="62F6A03C" w14:textId="77777777" w:rsidR="00B13BD5" w:rsidRPr="005260A3" w:rsidRDefault="00B13BD5" w:rsidP="00B13BD5">
            <w:pPr>
              <w:rPr>
                <w:sz w:val="28"/>
                <w:szCs w:val="28"/>
              </w:rPr>
            </w:pPr>
          </w:p>
        </w:tc>
      </w:tr>
    </w:tbl>
    <w:p w14:paraId="5D1A3C53" w14:textId="77777777" w:rsidR="00B13BD5" w:rsidRPr="005260A3" w:rsidRDefault="00B13BD5" w:rsidP="00B13BD5">
      <w:pPr>
        <w:pStyle w:val="a9"/>
        <w:rPr>
          <w:b w:val="0"/>
          <w:szCs w:val="28"/>
        </w:rPr>
      </w:pPr>
    </w:p>
    <w:p w14:paraId="528936CF" w14:textId="77777777" w:rsidR="00B13BD5" w:rsidRPr="005260A3" w:rsidRDefault="00B13BD5" w:rsidP="00B13BD5">
      <w:pPr>
        <w:rPr>
          <w:sz w:val="28"/>
          <w:szCs w:val="28"/>
        </w:rPr>
      </w:pPr>
    </w:p>
    <w:p w14:paraId="75088A4C" w14:textId="77777777" w:rsidR="00B13BD5" w:rsidRPr="005260A3" w:rsidRDefault="00B13BD5" w:rsidP="00B13BD5">
      <w:pPr>
        <w:pStyle w:val="a9"/>
        <w:rPr>
          <w:b w:val="0"/>
          <w:szCs w:val="28"/>
        </w:rPr>
      </w:pPr>
      <w:r w:rsidRPr="005260A3">
        <w:rPr>
          <w:b w:val="0"/>
          <w:szCs w:val="28"/>
        </w:rPr>
        <w:t>ПРИЛОЖЕНИЕ 7</w:t>
      </w:r>
    </w:p>
    <w:p w14:paraId="63AE836A" w14:textId="77777777" w:rsidR="00B13BD5" w:rsidRPr="005260A3" w:rsidRDefault="00B13BD5" w:rsidP="00B13BD5">
      <w:pPr>
        <w:jc w:val="center"/>
        <w:rPr>
          <w:sz w:val="28"/>
          <w:szCs w:val="28"/>
        </w:rPr>
      </w:pPr>
      <w:r w:rsidRPr="005260A3">
        <w:rPr>
          <w:sz w:val="28"/>
          <w:szCs w:val="28"/>
        </w:rPr>
        <w:t>ПРИМЕРНЫЕ ГРАФИКИ ЗАГРУЗКИ ЗАЛОВ ПРЕДПРИЯТИЙ ОБЩЕСТВЕННОГО ПИТАНИЯ РАЗЛИЧНОГО ТИПА</w:t>
      </w:r>
    </w:p>
    <w:p w14:paraId="38F45273" w14:textId="77777777" w:rsidR="00B13BD5" w:rsidRPr="005260A3" w:rsidRDefault="00B13BD5" w:rsidP="00B13BD5">
      <w:pPr>
        <w:pStyle w:val="a3"/>
        <w:tabs>
          <w:tab w:val="left" w:pos="-4680"/>
        </w:tabs>
        <w:ind w:right="-138"/>
        <w:jc w:val="right"/>
        <w:rPr>
          <w:sz w:val="28"/>
          <w:szCs w:val="28"/>
        </w:rPr>
      </w:pPr>
      <w:r w:rsidRPr="005260A3">
        <w:rPr>
          <w:sz w:val="28"/>
          <w:szCs w:val="28"/>
        </w:rPr>
        <w:t>Таблица 1</w:t>
      </w:r>
    </w:p>
    <w:p w14:paraId="100BD08F" w14:textId="77777777" w:rsidR="00B13BD5" w:rsidRPr="005260A3" w:rsidRDefault="00B13BD5" w:rsidP="00B13BD5">
      <w:pPr>
        <w:pStyle w:val="ab"/>
        <w:spacing w:before="0" w:after="0"/>
        <w:ind w:left="34"/>
        <w:jc w:val="center"/>
        <w:rPr>
          <w:sz w:val="28"/>
          <w:szCs w:val="28"/>
        </w:rPr>
      </w:pPr>
      <w:r w:rsidRPr="005260A3">
        <w:rPr>
          <w:sz w:val="28"/>
          <w:szCs w:val="28"/>
        </w:rPr>
        <w:t>Столовые общедоступные и диетические</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3"/>
        <w:gridCol w:w="2319"/>
        <w:gridCol w:w="1347"/>
        <w:gridCol w:w="2319"/>
        <w:gridCol w:w="2472"/>
      </w:tblGrid>
      <w:tr w:rsidR="00B13BD5" w:rsidRPr="005260A3" w14:paraId="5F755785" w14:textId="77777777">
        <w:trPr>
          <w:cantSplit/>
          <w:trHeight w:val="224"/>
        </w:trPr>
        <w:tc>
          <w:tcPr>
            <w:tcW w:w="1083" w:type="dxa"/>
            <w:vMerge w:val="restart"/>
            <w:vAlign w:val="center"/>
          </w:tcPr>
          <w:p w14:paraId="304CBC11" w14:textId="77777777" w:rsidR="00B13BD5" w:rsidRPr="005260A3" w:rsidRDefault="00B13BD5" w:rsidP="00B13BD5">
            <w:pPr>
              <w:autoSpaceDE w:val="0"/>
              <w:autoSpaceDN w:val="0"/>
              <w:ind w:left="34"/>
              <w:jc w:val="center"/>
              <w:rPr>
                <w:sz w:val="28"/>
                <w:szCs w:val="28"/>
              </w:rPr>
            </w:pPr>
            <w:r w:rsidRPr="005260A3">
              <w:rPr>
                <w:sz w:val="28"/>
                <w:szCs w:val="28"/>
              </w:rPr>
              <w:t>Часы работы</w:t>
            </w:r>
          </w:p>
        </w:tc>
        <w:tc>
          <w:tcPr>
            <w:tcW w:w="3666" w:type="dxa"/>
            <w:gridSpan w:val="2"/>
            <w:vAlign w:val="center"/>
          </w:tcPr>
          <w:p w14:paraId="0AD7A1E9" w14:textId="77777777" w:rsidR="00B13BD5" w:rsidRPr="005260A3" w:rsidRDefault="00B13BD5" w:rsidP="00B13BD5">
            <w:pPr>
              <w:autoSpaceDE w:val="0"/>
              <w:autoSpaceDN w:val="0"/>
              <w:ind w:left="34"/>
              <w:jc w:val="center"/>
              <w:rPr>
                <w:sz w:val="28"/>
                <w:szCs w:val="28"/>
              </w:rPr>
            </w:pPr>
            <w:r w:rsidRPr="005260A3">
              <w:rPr>
                <w:sz w:val="28"/>
                <w:szCs w:val="28"/>
              </w:rPr>
              <w:t>Общедоступная</w:t>
            </w:r>
          </w:p>
        </w:tc>
        <w:tc>
          <w:tcPr>
            <w:tcW w:w="4791" w:type="dxa"/>
            <w:gridSpan w:val="2"/>
            <w:vAlign w:val="center"/>
          </w:tcPr>
          <w:p w14:paraId="0D6B10EF" w14:textId="77777777" w:rsidR="00B13BD5" w:rsidRPr="005260A3" w:rsidRDefault="00B13BD5" w:rsidP="00B13BD5">
            <w:pPr>
              <w:autoSpaceDE w:val="0"/>
              <w:autoSpaceDN w:val="0"/>
              <w:ind w:left="34"/>
              <w:jc w:val="center"/>
              <w:rPr>
                <w:sz w:val="28"/>
                <w:szCs w:val="28"/>
              </w:rPr>
            </w:pPr>
            <w:r w:rsidRPr="005260A3">
              <w:rPr>
                <w:sz w:val="28"/>
                <w:szCs w:val="28"/>
              </w:rPr>
              <w:t>Диетическая</w:t>
            </w:r>
          </w:p>
        </w:tc>
      </w:tr>
      <w:tr w:rsidR="00B13BD5" w:rsidRPr="005260A3" w14:paraId="27443169" w14:textId="77777777">
        <w:trPr>
          <w:cantSplit/>
          <w:trHeight w:val="135"/>
        </w:trPr>
        <w:tc>
          <w:tcPr>
            <w:tcW w:w="1083" w:type="dxa"/>
            <w:vMerge/>
            <w:vAlign w:val="center"/>
          </w:tcPr>
          <w:p w14:paraId="33AB7A16" w14:textId="77777777" w:rsidR="00B13BD5" w:rsidRPr="005260A3" w:rsidRDefault="00B13BD5" w:rsidP="00B13BD5">
            <w:pPr>
              <w:ind w:left="34"/>
              <w:jc w:val="center"/>
              <w:rPr>
                <w:sz w:val="28"/>
                <w:szCs w:val="28"/>
              </w:rPr>
            </w:pPr>
          </w:p>
        </w:tc>
        <w:tc>
          <w:tcPr>
            <w:tcW w:w="2319" w:type="dxa"/>
            <w:vAlign w:val="center"/>
          </w:tcPr>
          <w:p w14:paraId="54775FA1" w14:textId="77777777" w:rsidR="00B13BD5" w:rsidRPr="005260A3" w:rsidRDefault="00B13BD5" w:rsidP="00B13BD5">
            <w:pPr>
              <w:autoSpaceDE w:val="0"/>
              <w:autoSpaceDN w:val="0"/>
              <w:ind w:left="34"/>
              <w:jc w:val="center"/>
              <w:rPr>
                <w:sz w:val="28"/>
                <w:szCs w:val="28"/>
              </w:rPr>
            </w:pPr>
            <w:r w:rsidRPr="005260A3">
              <w:rPr>
                <w:spacing w:val="-16"/>
                <w:sz w:val="28"/>
                <w:szCs w:val="28"/>
              </w:rPr>
              <w:t xml:space="preserve">оборачиваемость </w:t>
            </w:r>
            <w:r w:rsidRPr="005260A3">
              <w:rPr>
                <w:sz w:val="28"/>
                <w:szCs w:val="28"/>
              </w:rPr>
              <w:t>места за 1 ч, раз</w:t>
            </w:r>
          </w:p>
        </w:tc>
        <w:tc>
          <w:tcPr>
            <w:tcW w:w="1347" w:type="dxa"/>
            <w:vAlign w:val="center"/>
          </w:tcPr>
          <w:p w14:paraId="029C81D4" w14:textId="77777777" w:rsidR="00B13BD5" w:rsidRPr="005260A3" w:rsidRDefault="00B13BD5" w:rsidP="00B13BD5">
            <w:pPr>
              <w:autoSpaceDE w:val="0"/>
              <w:autoSpaceDN w:val="0"/>
              <w:ind w:left="34"/>
              <w:jc w:val="center"/>
              <w:rPr>
                <w:sz w:val="28"/>
                <w:szCs w:val="28"/>
              </w:rPr>
            </w:pPr>
            <w:r w:rsidRPr="005260A3">
              <w:rPr>
                <w:sz w:val="28"/>
                <w:szCs w:val="28"/>
              </w:rPr>
              <w:t>средняя загрузка зала, %</w:t>
            </w:r>
          </w:p>
        </w:tc>
        <w:tc>
          <w:tcPr>
            <w:tcW w:w="2319" w:type="dxa"/>
            <w:vAlign w:val="center"/>
          </w:tcPr>
          <w:p w14:paraId="492D496D" w14:textId="77777777" w:rsidR="00B13BD5" w:rsidRPr="005260A3" w:rsidRDefault="00B13BD5" w:rsidP="00B13BD5">
            <w:pPr>
              <w:autoSpaceDE w:val="0"/>
              <w:autoSpaceDN w:val="0"/>
              <w:ind w:left="34"/>
              <w:jc w:val="center"/>
              <w:rPr>
                <w:sz w:val="28"/>
                <w:szCs w:val="28"/>
              </w:rPr>
            </w:pPr>
            <w:r w:rsidRPr="005260A3">
              <w:rPr>
                <w:spacing w:val="-20"/>
                <w:sz w:val="28"/>
                <w:szCs w:val="28"/>
              </w:rPr>
              <w:t xml:space="preserve">оборачиваемость </w:t>
            </w:r>
            <w:r w:rsidRPr="005260A3">
              <w:rPr>
                <w:sz w:val="28"/>
                <w:szCs w:val="28"/>
              </w:rPr>
              <w:t>места за 1 ч, раз</w:t>
            </w:r>
          </w:p>
        </w:tc>
        <w:tc>
          <w:tcPr>
            <w:tcW w:w="2472" w:type="dxa"/>
            <w:vAlign w:val="center"/>
          </w:tcPr>
          <w:p w14:paraId="6966C944" w14:textId="77777777" w:rsidR="00B13BD5" w:rsidRPr="005260A3" w:rsidRDefault="00B13BD5" w:rsidP="00B13BD5">
            <w:pPr>
              <w:autoSpaceDE w:val="0"/>
              <w:autoSpaceDN w:val="0"/>
              <w:ind w:left="34"/>
              <w:jc w:val="center"/>
              <w:rPr>
                <w:sz w:val="28"/>
                <w:szCs w:val="28"/>
              </w:rPr>
            </w:pPr>
            <w:r w:rsidRPr="005260A3">
              <w:rPr>
                <w:sz w:val="28"/>
                <w:szCs w:val="28"/>
              </w:rPr>
              <w:t>средняя загрузка зала, %</w:t>
            </w:r>
          </w:p>
        </w:tc>
      </w:tr>
      <w:tr w:rsidR="00B13BD5" w:rsidRPr="005260A3" w14:paraId="6DC65696" w14:textId="77777777">
        <w:trPr>
          <w:trHeight w:val="210"/>
        </w:trPr>
        <w:tc>
          <w:tcPr>
            <w:tcW w:w="9540" w:type="dxa"/>
            <w:gridSpan w:val="5"/>
            <w:vAlign w:val="center"/>
          </w:tcPr>
          <w:p w14:paraId="7E285EB6" w14:textId="77777777" w:rsidR="00B13BD5" w:rsidRPr="005260A3" w:rsidRDefault="00B13BD5" w:rsidP="00B13BD5">
            <w:pPr>
              <w:autoSpaceDE w:val="0"/>
              <w:autoSpaceDN w:val="0"/>
              <w:ind w:left="34"/>
              <w:jc w:val="center"/>
              <w:rPr>
                <w:sz w:val="28"/>
                <w:szCs w:val="28"/>
              </w:rPr>
            </w:pPr>
            <w:r w:rsidRPr="005260A3">
              <w:rPr>
                <w:sz w:val="28"/>
                <w:szCs w:val="28"/>
              </w:rPr>
              <w:t>Завтрак</w:t>
            </w:r>
          </w:p>
        </w:tc>
      </w:tr>
      <w:tr w:rsidR="00B13BD5" w:rsidRPr="005260A3" w14:paraId="1FA1F9F1" w14:textId="77777777">
        <w:trPr>
          <w:trHeight w:val="210"/>
        </w:trPr>
        <w:tc>
          <w:tcPr>
            <w:tcW w:w="1083" w:type="dxa"/>
            <w:vAlign w:val="center"/>
          </w:tcPr>
          <w:p w14:paraId="6CF4BD0A" w14:textId="77777777" w:rsidR="00B13BD5" w:rsidRPr="005260A3" w:rsidRDefault="00B13BD5" w:rsidP="00B13BD5">
            <w:pPr>
              <w:autoSpaceDE w:val="0"/>
              <w:autoSpaceDN w:val="0"/>
              <w:ind w:left="34"/>
              <w:jc w:val="center"/>
              <w:rPr>
                <w:sz w:val="28"/>
                <w:szCs w:val="28"/>
              </w:rPr>
            </w:pPr>
            <w:r w:rsidRPr="005260A3">
              <w:rPr>
                <w:sz w:val="28"/>
                <w:szCs w:val="28"/>
              </w:rPr>
              <w:t>8–9</w:t>
            </w:r>
          </w:p>
        </w:tc>
        <w:tc>
          <w:tcPr>
            <w:tcW w:w="2319" w:type="dxa"/>
            <w:vAlign w:val="center"/>
          </w:tcPr>
          <w:p w14:paraId="04050EEA" w14:textId="77777777" w:rsidR="00B13BD5" w:rsidRPr="005260A3" w:rsidRDefault="00B13BD5" w:rsidP="00B13BD5">
            <w:pPr>
              <w:autoSpaceDE w:val="0"/>
              <w:autoSpaceDN w:val="0"/>
              <w:ind w:left="34"/>
              <w:jc w:val="center"/>
              <w:rPr>
                <w:sz w:val="28"/>
                <w:szCs w:val="28"/>
              </w:rPr>
            </w:pPr>
            <w:r w:rsidRPr="005260A3">
              <w:rPr>
                <w:sz w:val="28"/>
                <w:szCs w:val="28"/>
              </w:rPr>
              <w:t>3</w:t>
            </w:r>
          </w:p>
        </w:tc>
        <w:tc>
          <w:tcPr>
            <w:tcW w:w="1347" w:type="dxa"/>
            <w:vAlign w:val="center"/>
          </w:tcPr>
          <w:p w14:paraId="5119D83C" w14:textId="77777777" w:rsidR="00B13BD5" w:rsidRPr="005260A3" w:rsidRDefault="00B13BD5" w:rsidP="00B13BD5">
            <w:pPr>
              <w:autoSpaceDE w:val="0"/>
              <w:autoSpaceDN w:val="0"/>
              <w:ind w:left="34"/>
              <w:jc w:val="center"/>
              <w:rPr>
                <w:sz w:val="28"/>
                <w:szCs w:val="28"/>
              </w:rPr>
            </w:pPr>
            <w:r w:rsidRPr="005260A3">
              <w:rPr>
                <w:sz w:val="28"/>
                <w:szCs w:val="28"/>
              </w:rPr>
              <w:t>30</w:t>
            </w:r>
          </w:p>
        </w:tc>
        <w:tc>
          <w:tcPr>
            <w:tcW w:w="2319" w:type="dxa"/>
            <w:vAlign w:val="center"/>
          </w:tcPr>
          <w:p w14:paraId="67895C99"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1BB23B84" w14:textId="77777777" w:rsidR="00B13BD5" w:rsidRPr="005260A3" w:rsidRDefault="00B13BD5" w:rsidP="00B13BD5">
            <w:pPr>
              <w:autoSpaceDE w:val="0"/>
              <w:autoSpaceDN w:val="0"/>
              <w:ind w:left="34"/>
              <w:jc w:val="center"/>
              <w:rPr>
                <w:sz w:val="28"/>
                <w:szCs w:val="28"/>
              </w:rPr>
            </w:pPr>
            <w:r w:rsidRPr="005260A3">
              <w:rPr>
                <w:sz w:val="28"/>
                <w:szCs w:val="28"/>
              </w:rPr>
              <w:t>60</w:t>
            </w:r>
          </w:p>
        </w:tc>
      </w:tr>
      <w:tr w:rsidR="00B13BD5" w:rsidRPr="005260A3" w14:paraId="3852F6B9" w14:textId="77777777">
        <w:trPr>
          <w:trHeight w:val="224"/>
        </w:trPr>
        <w:tc>
          <w:tcPr>
            <w:tcW w:w="1083" w:type="dxa"/>
            <w:vAlign w:val="center"/>
          </w:tcPr>
          <w:p w14:paraId="23FE54DD" w14:textId="77777777" w:rsidR="00B13BD5" w:rsidRPr="005260A3" w:rsidRDefault="00B13BD5" w:rsidP="00B13BD5">
            <w:pPr>
              <w:autoSpaceDE w:val="0"/>
              <w:autoSpaceDN w:val="0"/>
              <w:ind w:left="34"/>
              <w:jc w:val="center"/>
              <w:rPr>
                <w:sz w:val="28"/>
                <w:szCs w:val="28"/>
              </w:rPr>
            </w:pPr>
            <w:r w:rsidRPr="005260A3">
              <w:rPr>
                <w:sz w:val="28"/>
                <w:szCs w:val="28"/>
              </w:rPr>
              <w:t>9–10</w:t>
            </w:r>
          </w:p>
        </w:tc>
        <w:tc>
          <w:tcPr>
            <w:tcW w:w="2319" w:type="dxa"/>
            <w:vAlign w:val="center"/>
          </w:tcPr>
          <w:p w14:paraId="6F0A729B" w14:textId="77777777" w:rsidR="00B13BD5" w:rsidRPr="005260A3" w:rsidRDefault="00B13BD5" w:rsidP="00B13BD5">
            <w:pPr>
              <w:autoSpaceDE w:val="0"/>
              <w:autoSpaceDN w:val="0"/>
              <w:ind w:left="34"/>
              <w:jc w:val="center"/>
              <w:rPr>
                <w:sz w:val="28"/>
                <w:szCs w:val="28"/>
              </w:rPr>
            </w:pPr>
            <w:r w:rsidRPr="005260A3">
              <w:rPr>
                <w:sz w:val="28"/>
                <w:szCs w:val="28"/>
              </w:rPr>
              <w:t>3</w:t>
            </w:r>
          </w:p>
        </w:tc>
        <w:tc>
          <w:tcPr>
            <w:tcW w:w="1347" w:type="dxa"/>
            <w:vAlign w:val="center"/>
          </w:tcPr>
          <w:p w14:paraId="7EDB99B8" w14:textId="77777777" w:rsidR="00B13BD5" w:rsidRPr="005260A3" w:rsidRDefault="00B13BD5" w:rsidP="00B13BD5">
            <w:pPr>
              <w:autoSpaceDE w:val="0"/>
              <w:autoSpaceDN w:val="0"/>
              <w:ind w:left="34"/>
              <w:jc w:val="center"/>
              <w:rPr>
                <w:sz w:val="28"/>
                <w:szCs w:val="28"/>
              </w:rPr>
            </w:pPr>
            <w:r w:rsidRPr="005260A3">
              <w:rPr>
                <w:sz w:val="28"/>
                <w:szCs w:val="28"/>
              </w:rPr>
              <w:t>20</w:t>
            </w:r>
          </w:p>
        </w:tc>
        <w:tc>
          <w:tcPr>
            <w:tcW w:w="2319" w:type="dxa"/>
            <w:vAlign w:val="center"/>
          </w:tcPr>
          <w:p w14:paraId="49A519F6"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5DE1BE6B"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4DFF48AA" w14:textId="77777777">
        <w:trPr>
          <w:trHeight w:val="210"/>
        </w:trPr>
        <w:tc>
          <w:tcPr>
            <w:tcW w:w="1083" w:type="dxa"/>
            <w:vAlign w:val="center"/>
          </w:tcPr>
          <w:p w14:paraId="61CFE79A" w14:textId="77777777" w:rsidR="00B13BD5" w:rsidRPr="005260A3" w:rsidRDefault="00B13BD5" w:rsidP="00B13BD5">
            <w:pPr>
              <w:autoSpaceDE w:val="0"/>
              <w:autoSpaceDN w:val="0"/>
              <w:ind w:left="34"/>
              <w:jc w:val="center"/>
              <w:rPr>
                <w:sz w:val="28"/>
                <w:szCs w:val="28"/>
              </w:rPr>
            </w:pPr>
            <w:r w:rsidRPr="005260A3">
              <w:rPr>
                <w:sz w:val="28"/>
                <w:szCs w:val="28"/>
              </w:rPr>
              <w:t>10–11</w:t>
            </w:r>
          </w:p>
        </w:tc>
        <w:tc>
          <w:tcPr>
            <w:tcW w:w="2319" w:type="dxa"/>
            <w:vAlign w:val="center"/>
          </w:tcPr>
          <w:p w14:paraId="7FF4FB53" w14:textId="77777777" w:rsidR="00B13BD5" w:rsidRPr="005260A3" w:rsidRDefault="00B13BD5" w:rsidP="00B13BD5">
            <w:pPr>
              <w:autoSpaceDE w:val="0"/>
              <w:autoSpaceDN w:val="0"/>
              <w:ind w:left="34"/>
              <w:jc w:val="center"/>
              <w:rPr>
                <w:sz w:val="28"/>
                <w:szCs w:val="28"/>
              </w:rPr>
            </w:pPr>
            <w:r w:rsidRPr="005260A3">
              <w:rPr>
                <w:sz w:val="28"/>
                <w:szCs w:val="28"/>
              </w:rPr>
              <w:t>3</w:t>
            </w:r>
          </w:p>
        </w:tc>
        <w:tc>
          <w:tcPr>
            <w:tcW w:w="1347" w:type="dxa"/>
            <w:vAlign w:val="center"/>
          </w:tcPr>
          <w:p w14:paraId="745A8D12" w14:textId="77777777" w:rsidR="00B13BD5" w:rsidRPr="005260A3" w:rsidRDefault="00B13BD5" w:rsidP="00B13BD5">
            <w:pPr>
              <w:autoSpaceDE w:val="0"/>
              <w:autoSpaceDN w:val="0"/>
              <w:ind w:left="34"/>
              <w:jc w:val="center"/>
              <w:rPr>
                <w:sz w:val="28"/>
                <w:szCs w:val="28"/>
              </w:rPr>
            </w:pPr>
            <w:r w:rsidRPr="005260A3">
              <w:rPr>
                <w:sz w:val="28"/>
                <w:szCs w:val="28"/>
              </w:rPr>
              <w:t>20</w:t>
            </w:r>
          </w:p>
        </w:tc>
        <w:tc>
          <w:tcPr>
            <w:tcW w:w="2319" w:type="dxa"/>
            <w:vAlign w:val="center"/>
          </w:tcPr>
          <w:p w14:paraId="50E2D75C"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296CCCF3" w14:textId="77777777" w:rsidR="00B13BD5" w:rsidRPr="005260A3" w:rsidRDefault="00B13BD5" w:rsidP="00B13BD5">
            <w:pPr>
              <w:autoSpaceDE w:val="0"/>
              <w:autoSpaceDN w:val="0"/>
              <w:ind w:left="34"/>
              <w:jc w:val="center"/>
              <w:rPr>
                <w:sz w:val="28"/>
                <w:szCs w:val="28"/>
              </w:rPr>
            </w:pPr>
            <w:r w:rsidRPr="005260A3">
              <w:rPr>
                <w:sz w:val="28"/>
                <w:szCs w:val="28"/>
              </w:rPr>
              <w:t>20</w:t>
            </w:r>
          </w:p>
        </w:tc>
      </w:tr>
      <w:tr w:rsidR="00B13BD5" w:rsidRPr="005260A3" w14:paraId="23189A93" w14:textId="77777777">
        <w:trPr>
          <w:trHeight w:val="210"/>
        </w:trPr>
        <w:tc>
          <w:tcPr>
            <w:tcW w:w="1083" w:type="dxa"/>
            <w:vAlign w:val="center"/>
          </w:tcPr>
          <w:p w14:paraId="5593790C" w14:textId="77777777" w:rsidR="00B13BD5" w:rsidRPr="005260A3" w:rsidRDefault="00B13BD5" w:rsidP="00B13BD5">
            <w:pPr>
              <w:autoSpaceDE w:val="0"/>
              <w:autoSpaceDN w:val="0"/>
              <w:ind w:left="34"/>
              <w:jc w:val="center"/>
              <w:rPr>
                <w:sz w:val="28"/>
                <w:szCs w:val="28"/>
              </w:rPr>
            </w:pPr>
            <w:r w:rsidRPr="005260A3">
              <w:rPr>
                <w:spacing w:val="40"/>
                <w:sz w:val="28"/>
                <w:szCs w:val="28"/>
              </w:rPr>
              <w:t>Итого</w:t>
            </w:r>
          </w:p>
        </w:tc>
        <w:tc>
          <w:tcPr>
            <w:tcW w:w="2319" w:type="dxa"/>
            <w:vAlign w:val="center"/>
          </w:tcPr>
          <w:p w14:paraId="1597B2A7" w14:textId="77777777" w:rsidR="00B13BD5" w:rsidRPr="005260A3" w:rsidRDefault="00B13BD5" w:rsidP="00B13BD5">
            <w:pPr>
              <w:autoSpaceDE w:val="0"/>
              <w:autoSpaceDN w:val="0"/>
              <w:ind w:left="34"/>
              <w:jc w:val="center"/>
              <w:rPr>
                <w:sz w:val="28"/>
                <w:szCs w:val="28"/>
              </w:rPr>
            </w:pPr>
          </w:p>
        </w:tc>
        <w:tc>
          <w:tcPr>
            <w:tcW w:w="1347" w:type="dxa"/>
            <w:vAlign w:val="center"/>
          </w:tcPr>
          <w:p w14:paraId="77AD7CB8" w14:textId="77777777" w:rsidR="00B13BD5" w:rsidRPr="005260A3" w:rsidRDefault="00B13BD5" w:rsidP="00B13BD5">
            <w:pPr>
              <w:autoSpaceDE w:val="0"/>
              <w:autoSpaceDN w:val="0"/>
              <w:ind w:left="34"/>
              <w:jc w:val="center"/>
              <w:rPr>
                <w:sz w:val="28"/>
                <w:szCs w:val="28"/>
              </w:rPr>
            </w:pPr>
          </w:p>
        </w:tc>
        <w:tc>
          <w:tcPr>
            <w:tcW w:w="2319" w:type="dxa"/>
            <w:vAlign w:val="center"/>
          </w:tcPr>
          <w:p w14:paraId="559686B2" w14:textId="77777777" w:rsidR="00B13BD5" w:rsidRPr="005260A3" w:rsidRDefault="00B13BD5" w:rsidP="00B13BD5">
            <w:pPr>
              <w:autoSpaceDE w:val="0"/>
              <w:autoSpaceDN w:val="0"/>
              <w:ind w:left="34"/>
              <w:jc w:val="center"/>
              <w:rPr>
                <w:sz w:val="28"/>
                <w:szCs w:val="28"/>
              </w:rPr>
            </w:pPr>
          </w:p>
        </w:tc>
        <w:tc>
          <w:tcPr>
            <w:tcW w:w="2472" w:type="dxa"/>
            <w:vAlign w:val="center"/>
          </w:tcPr>
          <w:p w14:paraId="0ABA2B37" w14:textId="77777777" w:rsidR="00B13BD5" w:rsidRPr="005260A3" w:rsidRDefault="00B13BD5" w:rsidP="00B13BD5">
            <w:pPr>
              <w:autoSpaceDE w:val="0"/>
              <w:autoSpaceDN w:val="0"/>
              <w:ind w:left="34"/>
              <w:jc w:val="center"/>
              <w:rPr>
                <w:sz w:val="28"/>
                <w:szCs w:val="28"/>
              </w:rPr>
            </w:pPr>
          </w:p>
        </w:tc>
      </w:tr>
      <w:tr w:rsidR="00B13BD5" w:rsidRPr="005260A3" w14:paraId="3E3130FA" w14:textId="77777777">
        <w:trPr>
          <w:trHeight w:val="224"/>
        </w:trPr>
        <w:tc>
          <w:tcPr>
            <w:tcW w:w="9540" w:type="dxa"/>
            <w:gridSpan w:val="5"/>
            <w:vAlign w:val="center"/>
          </w:tcPr>
          <w:p w14:paraId="01EEB8B9" w14:textId="77777777" w:rsidR="00B13BD5" w:rsidRPr="005260A3" w:rsidRDefault="00B13BD5" w:rsidP="00B13BD5">
            <w:pPr>
              <w:autoSpaceDE w:val="0"/>
              <w:autoSpaceDN w:val="0"/>
              <w:ind w:left="34"/>
              <w:jc w:val="center"/>
              <w:rPr>
                <w:sz w:val="28"/>
                <w:szCs w:val="28"/>
              </w:rPr>
            </w:pPr>
            <w:r w:rsidRPr="005260A3">
              <w:rPr>
                <w:sz w:val="28"/>
                <w:szCs w:val="28"/>
              </w:rPr>
              <w:t>Обед</w:t>
            </w:r>
          </w:p>
        </w:tc>
      </w:tr>
      <w:tr w:rsidR="00B13BD5" w:rsidRPr="005260A3" w14:paraId="1EBF15F3" w14:textId="77777777">
        <w:trPr>
          <w:trHeight w:val="210"/>
        </w:trPr>
        <w:tc>
          <w:tcPr>
            <w:tcW w:w="1083" w:type="dxa"/>
            <w:vAlign w:val="center"/>
          </w:tcPr>
          <w:p w14:paraId="0030C144" w14:textId="77777777" w:rsidR="00B13BD5" w:rsidRPr="005260A3" w:rsidRDefault="00B13BD5" w:rsidP="00B13BD5">
            <w:pPr>
              <w:autoSpaceDE w:val="0"/>
              <w:autoSpaceDN w:val="0"/>
              <w:ind w:left="34"/>
              <w:jc w:val="center"/>
              <w:rPr>
                <w:sz w:val="28"/>
                <w:szCs w:val="28"/>
              </w:rPr>
            </w:pPr>
            <w:r w:rsidRPr="005260A3">
              <w:rPr>
                <w:sz w:val="28"/>
                <w:szCs w:val="28"/>
              </w:rPr>
              <w:t>11–12</w:t>
            </w:r>
          </w:p>
        </w:tc>
        <w:tc>
          <w:tcPr>
            <w:tcW w:w="2319" w:type="dxa"/>
            <w:vAlign w:val="center"/>
          </w:tcPr>
          <w:p w14:paraId="6972FB08"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7B155DFC" w14:textId="77777777" w:rsidR="00B13BD5" w:rsidRPr="005260A3" w:rsidRDefault="00B13BD5" w:rsidP="00B13BD5">
            <w:pPr>
              <w:autoSpaceDE w:val="0"/>
              <w:autoSpaceDN w:val="0"/>
              <w:ind w:left="34"/>
              <w:jc w:val="center"/>
              <w:rPr>
                <w:sz w:val="28"/>
                <w:szCs w:val="28"/>
              </w:rPr>
            </w:pPr>
            <w:r w:rsidRPr="005260A3">
              <w:rPr>
                <w:sz w:val="28"/>
                <w:szCs w:val="28"/>
              </w:rPr>
              <w:t>40</w:t>
            </w:r>
          </w:p>
        </w:tc>
        <w:tc>
          <w:tcPr>
            <w:tcW w:w="2319" w:type="dxa"/>
            <w:vAlign w:val="center"/>
          </w:tcPr>
          <w:p w14:paraId="7DC39357"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52F8681E" w14:textId="77777777" w:rsidR="00B13BD5" w:rsidRPr="005260A3" w:rsidRDefault="00B13BD5" w:rsidP="00B13BD5">
            <w:pPr>
              <w:autoSpaceDE w:val="0"/>
              <w:autoSpaceDN w:val="0"/>
              <w:ind w:left="34"/>
              <w:jc w:val="center"/>
              <w:rPr>
                <w:sz w:val="28"/>
                <w:szCs w:val="28"/>
              </w:rPr>
            </w:pPr>
            <w:r w:rsidRPr="005260A3">
              <w:rPr>
                <w:sz w:val="28"/>
                <w:szCs w:val="28"/>
              </w:rPr>
              <w:t>70</w:t>
            </w:r>
          </w:p>
        </w:tc>
      </w:tr>
      <w:tr w:rsidR="00B13BD5" w:rsidRPr="005260A3" w14:paraId="599BB476" w14:textId="77777777">
        <w:trPr>
          <w:trHeight w:val="210"/>
        </w:trPr>
        <w:tc>
          <w:tcPr>
            <w:tcW w:w="1083" w:type="dxa"/>
            <w:vAlign w:val="center"/>
          </w:tcPr>
          <w:p w14:paraId="23B9D6F5" w14:textId="77777777" w:rsidR="00B13BD5" w:rsidRPr="005260A3" w:rsidRDefault="00B13BD5" w:rsidP="00B13BD5">
            <w:pPr>
              <w:autoSpaceDE w:val="0"/>
              <w:autoSpaceDN w:val="0"/>
              <w:ind w:left="34"/>
              <w:jc w:val="center"/>
              <w:rPr>
                <w:sz w:val="28"/>
                <w:szCs w:val="28"/>
              </w:rPr>
            </w:pPr>
            <w:r w:rsidRPr="005260A3">
              <w:rPr>
                <w:sz w:val="28"/>
                <w:szCs w:val="28"/>
              </w:rPr>
              <w:t>12–13</w:t>
            </w:r>
          </w:p>
        </w:tc>
        <w:tc>
          <w:tcPr>
            <w:tcW w:w="2319" w:type="dxa"/>
            <w:vAlign w:val="center"/>
          </w:tcPr>
          <w:p w14:paraId="2B783A04"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3E566A18" w14:textId="77777777" w:rsidR="00B13BD5" w:rsidRPr="005260A3" w:rsidRDefault="00B13BD5" w:rsidP="00B13BD5">
            <w:pPr>
              <w:autoSpaceDE w:val="0"/>
              <w:autoSpaceDN w:val="0"/>
              <w:ind w:left="34"/>
              <w:jc w:val="center"/>
              <w:rPr>
                <w:sz w:val="28"/>
                <w:szCs w:val="28"/>
              </w:rPr>
            </w:pPr>
            <w:r w:rsidRPr="005260A3">
              <w:rPr>
                <w:sz w:val="28"/>
                <w:szCs w:val="28"/>
              </w:rPr>
              <w:t>70</w:t>
            </w:r>
          </w:p>
        </w:tc>
        <w:tc>
          <w:tcPr>
            <w:tcW w:w="2319" w:type="dxa"/>
            <w:vAlign w:val="center"/>
          </w:tcPr>
          <w:p w14:paraId="1430EEDE"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34486D73" w14:textId="77777777" w:rsidR="00B13BD5" w:rsidRPr="005260A3" w:rsidRDefault="00B13BD5" w:rsidP="00B13BD5">
            <w:pPr>
              <w:autoSpaceDE w:val="0"/>
              <w:autoSpaceDN w:val="0"/>
              <w:ind w:left="34"/>
              <w:jc w:val="center"/>
              <w:rPr>
                <w:sz w:val="28"/>
                <w:szCs w:val="28"/>
              </w:rPr>
            </w:pPr>
            <w:r w:rsidRPr="005260A3">
              <w:rPr>
                <w:sz w:val="28"/>
                <w:szCs w:val="28"/>
              </w:rPr>
              <w:t>90</w:t>
            </w:r>
          </w:p>
        </w:tc>
      </w:tr>
      <w:tr w:rsidR="00B13BD5" w:rsidRPr="005260A3" w14:paraId="0A5001BA" w14:textId="77777777">
        <w:trPr>
          <w:trHeight w:val="224"/>
        </w:trPr>
        <w:tc>
          <w:tcPr>
            <w:tcW w:w="1083" w:type="dxa"/>
            <w:vAlign w:val="center"/>
          </w:tcPr>
          <w:p w14:paraId="4566EAFC" w14:textId="77777777" w:rsidR="00B13BD5" w:rsidRPr="005260A3" w:rsidRDefault="00B13BD5" w:rsidP="00B13BD5">
            <w:pPr>
              <w:autoSpaceDE w:val="0"/>
              <w:autoSpaceDN w:val="0"/>
              <w:ind w:left="34"/>
              <w:jc w:val="center"/>
              <w:rPr>
                <w:sz w:val="28"/>
                <w:szCs w:val="28"/>
              </w:rPr>
            </w:pPr>
            <w:r w:rsidRPr="005260A3">
              <w:rPr>
                <w:sz w:val="28"/>
                <w:szCs w:val="28"/>
              </w:rPr>
              <w:t>13–14</w:t>
            </w:r>
          </w:p>
        </w:tc>
        <w:tc>
          <w:tcPr>
            <w:tcW w:w="2319" w:type="dxa"/>
            <w:vAlign w:val="center"/>
          </w:tcPr>
          <w:p w14:paraId="18519067"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0C1D8481" w14:textId="77777777" w:rsidR="00B13BD5" w:rsidRPr="005260A3" w:rsidRDefault="00B13BD5" w:rsidP="00B13BD5">
            <w:pPr>
              <w:autoSpaceDE w:val="0"/>
              <w:autoSpaceDN w:val="0"/>
              <w:ind w:left="34"/>
              <w:jc w:val="center"/>
              <w:rPr>
                <w:sz w:val="28"/>
                <w:szCs w:val="28"/>
              </w:rPr>
            </w:pPr>
            <w:r w:rsidRPr="005260A3">
              <w:rPr>
                <w:sz w:val="28"/>
                <w:szCs w:val="28"/>
              </w:rPr>
              <w:t>90</w:t>
            </w:r>
          </w:p>
        </w:tc>
        <w:tc>
          <w:tcPr>
            <w:tcW w:w="2319" w:type="dxa"/>
            <w:vAlign w:val="center"/>
          </w:tcPr>
          <w:p w14:paraId="63710E78"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034507FC" w14:textId="77777777" w:rsidR="00B13BD5" w:rsidRPr="005260A3" w:rsidRDefault="00B13BD5" w:rsidP="00B13BD5">
            <w:pPr>
              <w:autoSpaceDE w:val="0"/>
              <w:autoSpaceDN w:val="0"/>
              <w:ind w:left="34"/>
              <w:jc w:val="center"/>
              <w:rPr>
                <w:sz w:val="28"/>
                <w:szCs w:val="28"/>
              </w:rPr>
            </w:pPr>
            <w:r w:rsidRPr="005260A3">
              <w:rPr>
                <w:sz w:val="28"/>
                <w:szCs w:val="28"/>
              </w:rPr>
              <w:t>80</w:t>
            </w:r>
          </w:p>
        </w:tc>
      </w:tr>
      <w:tr w:rsidR="00B13BD5" w:rsidRPr="005260A3" w14:paraId="38EA673E" w14:textId="77777777">
        <w:trPr>
          <w:trHeight w:val="210"/>
        </w:trPr>
        <w:tc>
          <w:tcPr>
            <w:tcW w:w="1083" w:type="dxa"/>
            <w:vAlign w:val="center"/>
          </w:tcPr>
          <w:p w14:paraId="3A5EF25F" w14:textId="77777777" w:rsidR="00B13BD5" w:rsidRPr="005260A3" w:rsidRDefault="00B13BD5" w:rsidP="00B13BD5">
            <w:pPr>
              <w:autoSpaceDE w:val="0"/>
              <w:autoSpaceDN w:val="0"/>
              <w:ind w:left="34"/>
              <w:jc w:val="center"/>
              <w:rPr>
                <w:sz w:val="28"/>
                <w:szCs w:val="28"/>
              </w:rPr>
            </w:pPr>
            <w:r w:rsidRPr="005260A3">
              <w:rPr>
                <w:sz w:val="28"/>
                <w:szCs w:val="28"/>
              </w:rPr>
              <w:t>14–15</w:t>
            </w:r>
          </w:p>
        </w:tc>
        <w:tc>
          <w:tcPr>
            <w:tcW w:w="2319" w:type="dxa"/>
            <w:vAlign w:val="center"/>
          </w:tcPr>
          <w:p w14:paraId="67850103"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7484D130" w14:textId="77777777" w:rsidR="00B13BD5" w:rsidRPr="005260A3" w:rsidRDefault="00B13BD5" w:rsidP="00B13BD5">
            <w:pPr>
              <w:autoSpaceDE w:val="0"/>
              <w:autoSpaceDN w:val="0"/>
              <w:ind w:left="34"/>
              <w:jc w:val="center"/>
              <w:rPr>
                <w:sz w:val="28"/>
                <w:szCs w:val="28"/>
              </w:rPr>
            </w:pPr>
            <w:r w:rsidRPr="005260A3">
              <w:rPr>
                <w:sz w:val="28"/>
                <w:szCs w:val="28"/>
              </w:rPr>
              <w:t>80</w:t>
            </w:r>
          </w:p>
        </w:tc>
        <w:tc>
          <w:tcPr>
            <w:tcW w:w="2319" w:type="dxa"/>
            <w:vAlign w:val="center"/>
          </w:tcPr>
          <w:p w14:paraId="265A1D5E"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6A256D99" w14:textId="77777777" w:rsidR="00B13BD5" w:rsidRPr="005260A3" w:rsidRDefault="00B13BD5" w:rsidP="00B13BD5">
            <w:pPr>
              <w:autoSpaceDE w:val="0"/>
              <w:autoSpaceDN w:val="0"/>
              <w:ind w:left="34"/>
              <w:jc w:val="center"/>
              <w:rPr>
                <w:sz w:val="28"/>
                <w:szCs w:val="28"/>
              </w:rPr>
            </w:pPr>
            <w:r w:rsidRPr="005260A3">
              <w:rPr>
                <w:sz w:val="28"/>
                <w:szCs w:val="28"/>
              </w:rPr>
              <w:t>60</w:t>
            </w:r>
          </w:p>
        </w:tc>
      </w:tr>
      <w:tr w:rsidR="00B13BD5" w:rsidRPr="005260A3" w14:paraId="118A80DA" w14:textId="77777777">
        <w:trPr>
          <w:trHeight w:val="210"/>
        </w:trPr>
        <w:tc>
          <w:tcPr>
            <w:tcW w:w="1083" w:type="dxa"/>
            <w:vAlign w:val="center"/>
          </w:tcPr>
          <w:p w14:paraId="13877524" w14:textId="77777777" w:rsidR="00B13BD5" w:rsidRPr="005260A3" w:rsidRDefault="00B13BD5" w:rsidP="00B13BD5">
            <w:pPr>
              <w:autoSpaceDE w:val="0"/>
              <w:autoSpaceDN w:val="0"/>
              <w:ind w:left="34"/>
              <w:jc w:val="center"/>
              <w:rPr>
                <w:sz w:val="28"/>
                <w:szCs w:val="28"/>
              </w:rPr>
            </w:pPr>
            <w:r w:rsidRPr="005260A3">
              <w:rPr>
                <w:sz w:val="28"/>
                <w:szCs w:val="28"/>
              </w:rPr>
              <w:t>15–16</w:t>
            </w:r>
          </w:p>
        </w:tc>
        <w:tc>
          <w:tcPr>
            <w:tcW w:w="2319" w:type="dxa"/>
            <w:vAlign w:val="center"/>
          </w:tcPr>
          <w:p w14:paraId="4EA5A1B8"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433A0029" w14:textId="77777777" w:rsidR="00B13BD5" w:rsidRPr="005260A3" w:rsidRDefault="00B13BD5" w:rsidP="00B13BD5">
            <w:pPr>
              <w:autoSpaceDE w:val="0"/>
              <w:autoSpaceDN w:val="0"/>
              <w:ind w:left="34"/>
              <w:jc w:val="center"/>
              <w:rPr>
                <w:sz w:val="28"/>
                <w:szCs w:val="28"/>
              </w:rPr>
            </w:pPr>
            <w:r w:rsidRPr="005260A3">
              <w:rPr>
                <w:sz w:val="28"/>
                <w:szCs w:val="28"/>
              </w:rPr>
              <w:t>40</w:t>
            </w:r>
          </w:p>
        </w:tc>
        <w:tc>
          <w:tcPr>
            <w:tcW w:w="2319" w:type="dxa"/>
            <w:vAlign w:val="center"/>
          </w:tcPr>
          <w:p w14:paraId="23250973"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5EE85179"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629538AC" w14:textId="77777777">
        <w:trPr>
          <w:trHeight w:val="224"/>
        </w:trPr>
        <w:tc>
          <w:tcPr>
            <w:tcW w:w="1083" w:type="dxa"/>
            <w:vAlign w:val="center"/>
          </w:tcPr>
          <w:p w14:paraId="097DE245" w14:textId="77777777" w:rsidR="00B13BD5" w:rsidRPr="005260A3" w:rsidRDefault="00B13BD5" w:rsidP="00B13BD5">
            <w:pPr>
              <w:autoSpaceDE w:val="0"/>
              <w:autoSpaceDN w:val="0"/>
              <w:ind w:left="34"/>
              <w:jc w:val="center"/>
              <w:rPr>
                <w:sz w:val="28"/>
                <w:szCs w:val="28"/>
              </w:rPr>
            </w:pPr>
            <w:r w:rsidRPr="005260A3">
              <w:rPr>
                <w:sz w:val="28"/>
                <w:szCs w:val="28"/>
              </w:rPr>
              <w:t>16–17</w:t>
            </w:r>
          </w:p>
        </w:tc>
        <w:tc>
          <w:tcPr>
            <w:tcW w:w="8457" w:type="dxa"/>
            <w:gridSpan w:val="4"/>
            <w:vAlign w:val="center"/>
          </w:tcPr>
          <w:p w14:paraId="3D5E37F3" w14:textId="77777777" w:rsidR="00B13BD5" w:rsidRPr="005260A3" w:rsidRDefault="00B13BD5" w:rsidP="00B13BD5">
            <w:pPr>
              <w:autoSpaceDE w:val="0"/>
              <w:autoSpaceDN w:val="0"/>
              <w:ind w:left="34" w:hanging="1117"/>
              <w:jc w:val="center"/>
              <w:rPr>
                <w:sz w:val="28"/>
                <w:szCs w:val="28"/>
              </w:rPr>
            </w:pPr>
            <w:r w:rsidRPr="005260A3">
              <w:rPr>
                <w:sz w:val="28"/>
                <w:szCs w:val="28"/>
              </w:rPr>
              <w:t>Перерыв</w:t>
            </w:r>
          </w:p>
        </w:tc>
      </w:tr>
      <w:tr w:rsidR="00B13BD5" w:rsidRPr="005260A3" w14:paraId="694C04E4" w14:textId="77777777">
        <w:trPr>
          <w:trHeight w:val="210"/>
        </w:trPr>
        <w:tc>
          <w:tcPr>
            <w:tcW w:w="1083" w:type="dxa"/>
            <w:vAlign w:val="center"/>
          </w:tcPr>
          <w:p w14:paraId="11ABFEB2" w14:textId="77777777" w:rsidR="00B13BD5" w:rsidRPr="005260A3" w:rsidRDefault="00B13BD5" w:rsidP="00B13BD5">
            <w:pPr>
              <w:autoSpaceDE w:val="0"/>
              <w:autoSpaceDN w:val="0"/>
              <w:ind w:left="34"/>
              <w:jc w:val="center"/>
              <w:rPr>
                <w:sz w:val="28"/>
                <w:szCs w:val="28"/>
              </w:rPr>
            </w:pPr>
            <w:r w:rsidRPr="005260A3">
              <w:rPr>
                <w:spacing w:val="40"/>
                <w:sz w:val="28"/>
                <w:szCs w:val="28"/>
              </w:rPr>
              <w:t>Итого</w:t>
            </w:r>
          </w:p>
        </w:tc>
        <w:tc>
          <w:tcPr>
            <w:tcW w:w="2319" w:type="dxa"/>
            <w:vAlign w:val="center"/>
          </w:tcPr>
          <w:p w14:paraId="0E56AED6" w14:textId="77777777" w:rsidR="00B13BD5" w:rsidRPr="005260A3" w:rsidRDefault="00B13BD5" w:rsidP="00B13BD5">
            <w:pPr>
              <w:autoSpaceDE w:val="0"/>
              <w:autoSpaceDN w:val="0"/>
              <w:ind w:left="34"/>
              <w:jc w:val="center"/>
              <w:rPr>
                <w:sz w:val="28"/>
                <w:szCs w:val="28"/>
              </w:rPr>
            </w:pPr>
          </w:p>
        </w:tc>
        <w:tc>
          <w:tcPr>
            <w:tcW w:w="1347" w:type="dxa"/>
            <w:vAlign w:val="center"/>
          </w:tcPr>
          <w:p w14:paraId="2E7DF5C0" w14:textId="77777777" w:rsidR="00B13BD5" w:rsidRPr="005260A3" w:rsidRDefault="00B13BD5" w:rsidP="00B13BD5">
            <w:pPr>
              <w:autoSpaceDE w:val="0"/>
              <w:autoSpaceDN w:val="0"/>
              <w:ind w:left="34"/>
              <w:jc w:val="center"/>
              <w:rPr>
                <w:sz w:val="28"/>
                <w:szCs w:val="28"/>
              </w:rPr>
            </w:pPr>
          </w:p>
        </w:tc>
        <w:tc>
          <w:tcPr>
            <w:tcW w:w="2319" w:type="dxa"/>
            <w:vAlign w:val="center"/>
          </w:tcPr>
          <w:p w14:paraId="31498E75" w14:textId="77777777" w:rsidR="00B13BD5" w:rsidRPr="005260A3" w:rsidRDefault="00B13BD5" w:rsidP="00B13BD5">
            <w:pPr>
              <w:autoSpaceDE w:val="0"/>
              <w:autoSpaceDN w:val="0"/>
              <w:ind w:left="34"/>
              <w:jc w:val="center"/>
              <w:rPr>
                <w:sz w:val="28"/>
                <w:szCs w:val="28"/>
              </w:rPr>
            </w:pPr>
          </w:p>
        </w:tc>
        <w:tc>
          <w:tcPr>
            <w:tcW w:w="2472" w:type="dxa"/>
            <w:vAlign w:val="center"/>
          </w:tcPr>
          <w:p w14:paraId="6DEAF1D2" w14:textId="77777777" w:rsidR="00B13BD5" w:rsidRPr="005260A3" w:rsidRDefault="00B13BD5" w:rsidP="00B13BD5">
            <w:pPr>
              <w:autoSpaceDE w:val="0"/>
              <w:autoSpaceDN w:val="0"/>
              <w:ind w:left="34"/>
              <w:jc w:val="center"/>
              <w:rPr>
                <w:sz w:val="28"/>
                <w:szCs w:val="28"/>
              </w:rPr>
            </w:pPr>
          </w:p>
        </w:tc>
      </w:tr>
      <w:tr w:rsidR="00B13BD5" w:rsidRPr="005260A3" w14:paraId="6AEC3338" w14:textId="77777777">
        <w:trPr>
          <w:trHeight w:val="210"/>
        </w:trPr>
        <w:tc>
          <w:tcPr>
            <w:tcW w:w="1083" w:type="dxa"/>
            <w:vAlign w:val="center"/>
          </w:tcPr>
          <w:p w14:paraId="2464858F" w14:textId="77777777" w:rsidR="00B13BD5" w:rsidRPr="005260A3" w:rsidRDefault="00B13BD5" w:rsidP="00B13BD5">
            <w:pPr>
              <w:autoSpaceDE w:val="0"/>
              <w:autoSpaceDN w:val="0"/>
              <w:ind w:left="34"/>
              <w:jc w:val="center"/>
              <w:rPr>
                <w:sz w:val="28"/>
                <w:szCs w:val="28"/>
              </w:rPr>
            </w:pPr>
            <w:r w:rsidRPr="005260A3">
              <w:rPr>
                <w:sz w:val="28"/>
                <w:szCs w:val="28"/>
              </w:rPr>
              <w:t>17–18</w:t>
            </w:r>
          </w:p>
        </w:tc>
        <w:tc>
          <w:tcPr>
            <w:tcW w:w="2319" w:type="dxa"/>
            <w:vAlign w:val="center"/>
          </w:tcPr>
          <w:p w14:paraId="3F64738D"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0BB1AF55" w14:textId="77777777" w:rsidR="00B13BD5" w:rsidRPr="005260A3" w:rsidRDefault="00B13BD5" w:rsidP="00B13BD5">
            <w:pPr>
              <w:autoSpaceDE w:val="0"/>
              <w:autoSpaceDN w:val="0"/>
              <w:ind w:left="34"/>
              <w:jc w:val="center"/>
              <w:rPr>
                <w:sz w:val="28"/>
                <w:szCs w:val="28"/>
              </w:rPr>
            </w:pPr>
            <w:r w:rsidRPr="005260A3">
              <w:rPr>
                <w:sz w:val="28"/>
                <w:szCs w:val="28"/>
              </w:rPr>
              <w:t>30</w:t>
            </w:r>
          </w:p>
        </w:tc>
        <w:tc>
          <w:tcPr>
            <w:tcW w:w="2319" w:type="dxa"/>
            <w:vAlign w:val="center"/>
          </w:tcPr>
          <w:p w14:paraId="3AA011D1"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29D852C6"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10862555" w14:textId="77777777">
        <w:trPr>
          <w:trHeight w:val="224"/>
        </w:trPr>
        <w:tc>
          <w:tcPr>
            <w:tcW w:w="1083" w:type="dxa"/>
            <w:vAlign w:val="center"/>
          </w:tcPr>
          <w:p w14:paraId="0275DB84" w14:textId="77777777" w:rsidR="00B13BD5" w:rsidRPr="005260A3" w:rsidRDefault="00B13BD5" w:rsidP="00B13BD5">
            <w:pPr>
              <w:autoSpaceDE w:val="0"/>
              <w:autoSpaceDN w:val="0"/>
              <w:ind w:left="34"/>
              <w:jc w:val="center"/>
              <w:rPr>
                <w:sz w:val="28"/>
                <w:szCs w:val="28"/>
              </w:rPr>
            </w:pPr>
            <w:r w:rsidRPr="005260A3">
              <w:rPr>
                <w:sz w:val="28"/>
                <w:szCs w:val="28"/>
              </w:rPr>
              <w:t>18–19</w:t>
            </w:r>
          </w:p>
        </w:tc>
        <w:tc>
          <w:tcPr>
            <w:tcW w:w="2319" w:type="dxa"/>
            <w:vAlign w:val="center"/>
          </w:tcPr>
          <w:p w14:paraId="7E730747"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1DEB3512" w14:textId="77777777" w:rsidR="00B13BD5" w:rsidRPr="005260A3" w:rsidRDefault="00B13BD5" w:rsidP="00B13BD5">
            <w:pPr>
              <w:autoSpaceDE w:val="0"/>
              <w:autoSpaceDN w:val="0"/>
              <w:ind w:left="34"/>
              <w:jc w:val="center"/>
              <w:rPr>
                <w:sz w:val="28"/>
                <w:szCs w:val="28"/>
              </w:rPr>
            </w:pPr>
            <w:r w:rsidRPr="005260A3">
              <w:rPr>
                <w:sz w:val="28"/>
                <w:szCs w:val="28"/>
              </w:rPr>
              <w:t>40</w:t>
            </w:r>
          </w:p>
        </w:tc>
        <w:tc>
          <w:tcPr>
            <w:tcW w:w="2319" w:type="dxa"/>
            <w:vAlign w:val="center"/>
          </w:tcPr>
          <w:p w14:paraId="635FAAE9"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682C8F66"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2160DB6E" w14:textId="77777777">
        <w:trPr>
          <w:trHeight w:val="210"/>
        </w:trPr>
        <w:tc>
          <w:tcPr>
            <w:tcW w:w="1083" w:type="dxa"/>
            <w:vAlign w:val="center"/>
          </w:tcPr>
          <w:p w14:paraId="0552E93A" w14:textId="77777777" w:rsidR="00B13BD5" w:rsidRPr="005260A3" w:rsidRDefault="00B13BD5" w:rsidP="00B13BD5">
            <w:pPr>
              <w:autoSpaceDE w:val="0"/>
              <w:autoSpaceDN w:val="0"/>
              <w:ind w:left="34"/>
              <w:jc w:val="center"/>
              <w:rPr>
                <w:sz w:val="28"/>
                <w:szCs w:val="28"/>
              </w:rPr>
            </w:pPr>
            <w:r w:rsidRPr="005260A3">
              <w:rPr>
                <w:sz w:val="28"/>
                <w:szCs w:val="28"/>
              </w:rPr>
              <w:t>19–20</w:t>
            </w:r>
          </w:p>
        </w:tc>
        <w:tc>
          <w:tcPr>
            <w:tcW w:w="2319" w:type="dxa"/>
            <w:vAlign w:val="center"/>
          </w:tcPr>
          <w:p w14:paraId="58CA0426"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590E1AD7" w14:textId="77777777" w:rsidR="00B13BD5" w:rsidRPr="005260A3" w:rsidRDefault="00B13BD5" w:rsidP="00B13BD5">
            <w:pPr>
              <w:autoSpaceDE w:val="0"/>
              <w:autoSpaceDN w:val="0"/>
              <w:ind w:left="34"/>
              <w:jc w:val="center"/>
              <w:rPr>
                <w:sz w:val="28"/>
                <w:szCs w:val="28"/>
              </w:rPr>
            </w:pPr>
            <w:r w:rsidRPr="005260A3">
              <w:rPr>
                <w:sz w:val="28"/>
                <w:szCs w:val="28"/>
              </w:rPr>
              <w:t>20</w:t>
            </w:r>
          </w:p>
        </w:tc>
        <w:tc>
          <w:tcPr>
            <w:tcW w:w="2319" w:type="dxa"/>
            <w:vAlign w:val="center"/>
          </w:tcPr>
          <w:p w14:paraId="0D289FAC"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6A823CBC" w14:textId="77777777" w:rsidR="00B13BD5" w:rsidRPr="005260A3" w:rsidRDefault="00B13BD5" w:rsidP="00B13BD5">
            <w:pPr>
              <w:autoSpaceDE w:val="0"/>
              <w:autoSpaceDN w:val="0"/>
              <w:ind w:left="34"/>
              <w:jc w:val="center"/>
              <w:rPr>
                <w:sz w:val="28"/>
                <w:szCs w:val="28"/>
              </w:rPr>
            </w:pPr>
            <w:r w:rsidRPr="005260A3">
              <w:rPr>
                <w:sz w:val="28"/>
                <w:szCs w:val="28"/>
              </w:rPr>
              <w:t>30</w:t>
            </w:r>
          </w:p>
        </w:tc>
      </w:tr>
      <w:tr w:rsidR="00B13BD5" w:rsidRPr="005260A3" w14:paraId="474010D1" w14:textId="77777777">
        <w:trPr>
          <w:trHeight w:val="210"/>
        </w:trPr>
        <w:tc>
          <w:tcPr>
            <w:tcW w:w="1083" w:type="dxa"/>
            <w:vAlign w:val="center"/>
          </w:tcPr>
          <w:p w14:paraId="1BCECA5A" w14:textId="77777777" w:rsidR="00B13BD5" w:rsidRPr="005260A3" w:rsidRDefault="00B13BD5" w:rsidP="00B13BD5">
            <w:pPr>
              <w:autoSpaceDE w:val="0"/>
              <w:autoSpaceDN w:val="0"/>
              <w:ind w:left="34"/>
              <w:jc w:val="center"/>
              <w:rPr>
                <w:sz w:val="28"/>
                <w:szCs w:val="28"/>
              </w:rPr>
            </w:pPr>
            <w:r w:rsidRPr="005260A3">
              <w:rPr>
                <w:spacing w:val="40"/>
                <w:sz w:val="28"/>
                <w:szCs w:val="28"/>
              </w:rPr>
              <w:lastRenderedPageBreak/>
              <w:t>Итого</w:t>
            </w:r>
          </w:p>
        </w:tc>
        <w:tc>
          <w:tcPr>
            <w:tcW w:w="2319" w:type="dxa"/>
            <w:vAlign w:val="center"/>
          </w:tcPr>
          <w:p w14:paraId="6735ABCB" w14:textId="77777777" w:rsidR="00B13BD5" w:rsidRPr="005260A3" w:rsidRDefault="00B13BD5" w:rsidP="00B13BD5">
            <w:pPr>
              <w:autoSpaceDE w:val="0"/>
              <w:autoSpaceDN w:val="0"/>
              <w:ind w:left="34"/>
              <w:jc w:val="center"/>
              <w:rPr>
                <w:sz w:val="28"/>
                <w:szCs w:val="28"/>
              </w:rPr>
            </w:pPr>
          </w:p>
        </w:tc>
        <w:tc>
          <w:tcPr>
            <w:tcW w:w="1347" w:type="dxa"/>
            <w:vAlign w:val="center"/>
          </w:tcPr>
          <w:p w14:paraId="110C876E" w14:textId="77777777" w:rsidR="00B13BD5" w:rsidRPr="005260A3" w:rsidRDefault="00B13BD5" w:rsidP="00B13BD5">
            <w:pPr>
              <w:autoSpaceDE w:val="0"/>
              <w:autoSpaceDN w:val="0"/>
              <w:ind w:left="34"/>
              <w:jc w:val="center"/>
              <w:rPr>
                <w:sz w:val="28"/>
                <w:szCs w:val="28"/>
              </w:rPr>
            </w:pPr>
          </w:p>
        </w:tc>
        <w:tc>
          <w:tcPr>
            <w:tcW w:w="2319" w:type="dxa"/>
            <w:vAlign w:val="center"/>
          </w:tcPr>
          <w:p w14:paraId="28B44407" w14:textId="77777777" w:rsidR="00B13BD5" w:rsidRPr="005260A3" w:rsidRDefault="00B13BD5" w:rsidP="00B13BD5">
            <w:pPr>
              <w:autoSpaceDE w:val="0"/>
              <w:autoSpaceDN w:val="0"/>
              <w:ind w:left="34"/>
              <w:jc w:val="center"/>
              <w:rPr>
                <w:sz w:val="28"/>
                <w:szCs w:val="28"/>
              </w:rPr>
            </w:pPr>
          </w:p>
        </w:tc>
        <w:tc>
          <w:tcPr>
            <w:tcW w:w="2472" w:type="dxa"/>
            <w:vAlign w:val="center"/>
          </w:tcPr>
          <w:p w14:paraId="26A29BCF" w14:textId="77777777" w:rsidR="00B13BD5" w:rsidRPr="005260A3" w:rsidRDefault="00B13BD5" w:rsidP="00B13BD5">
            <w:pPr>
              <w:autoSpaceDE w:val="0"/>
              <w:autoSpaceDN w:val="0"/>
              <w:ind w:left="34"/>
              <w:jc w:val="center"/>
              <w:rPr>
                <w:sz w:val="28"/>
                <w:szCs w:val="28"/>
              </w:rPr>
            </w:pPr>
          </w:p>
        </w:tc>
      </w:tr>
    </w:tbl>
    <w:p w14:paraId="7FD1F9BD" w14:textId="77777777" w:rsidR="00B13BD5" w:rsidRPr="005260A3" w:rsidRDefault="00B13BD5" w:rsidP="00B13BD5">
      <w:pPr>
        <w:pStyle w:val="ab"/>
        <w:spacing w:before="0" w:after="0"/>
        <w:ind w:right="6"/>
        <w:jc w:val="right"/>
        <w:rPr>
          <w:sz w:val="28"/>
          <w:szCs w:val="28"/>
        </w:rPr>
      </w:pPr>
      <w:r w:rsidRPr="005260A3">
        <w:rPr>
          <w:sz w:val="28"/>
          <w:szCs w:val="28"/>
        </w:rPr>
        <w:t>Таблица 2</w:t>
      </w:r>
    </w:p>
    <w:p w14:paraId="3566C35E" w14:textId="77777777" w:rsidR="00B13BD5" w:rsidRPr="005260A3" w:rsidRDefault="00B13BD5" w:rsidP="00B13BD5">
      <w:pPr>
        <w:pStyle w:val="ab"/>
        <w:spacing w:before="0" w:after="0"/>
        <w:ind w:right="6"/>
        <w:jc w:val="right"/>
        <w:rPr>
          <w:sz w:val="28"/>
          <w:szCs w:val="28"/>
        </w:rPr>
      </w:pPr>
    </w:p>
    <w:p w14:paraId="4261C2CB" w14:textId="77777777" w:rsidR="00B13BD5" w:rsidRPr="005260A3" w:rsidRDefault="00B13BD5" w:rsidP="00B13BD5">
      <w:pPr>
        <w:pStyle w:val="ab"/>
        <w:spacing w:before="0" w:after="0"/>
        <w:ind w:right="6"/>
        <w:jc w:val="center"/>
        <w:rPr>
          <w:sz w:val="28"/>
          <w:szCs w:val="28"/>
        </w:rPr>
      </w:pPr>
      <w:r w:rsidRPr="005260A3">
        <w:rPr>
          <w:sz w:val="28"/>
          <w:szCs w:val="28"/>
        </w:rPr>
        <w:t>Столовая при производственном предприятии*</w:t>
      </w:r>
    </w:p>
    <w:p w14:paraId="3B7AB0D3" w14:textId="77777777" w:rsidR="00B13BD5" w:rsidRPr="005260A3" w:rsidRDefault="00B13BD5" w:rsidP="00B13BD5">
      <w:pPr>
        <w:pStyle w:val="ab"/>
        <w:spacing w:before="0" w:after="0"/>
        <w:ind w:right="6"/>
        <w:jc w:val="center"/>
        <w:rPr>
          <w:sz w:val="28"/>
          <w:szCs w:val="28"/>
        </w:rPr>
      </w:pPr>
    </w:p>
    <w:tbl>
      <w:tblPr>
        <w:tblW w:w="963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4"/>
        <w:gridCol w:w="2330"/>
        <w:gridCol w:w="1394"/>
        <w:gridCol w:w="2330"/>
        <w:gridCol w:w="1548"/>
      </w:tblGrid>
      <w:tr w:rsidR="00B13BD5" w:rsidRPr="005260A3" w14:paraId="469A5677" w14:textId="77777777">
        <w:trPr>
          <w:cantSplit/>
          <w:trHeight w:val="227"/>
        </w:trPr>
        <w:tc>
          <w:tcPr>
            <w:tcW w:w="2034" w:type="dxa"/>
            <w:vMerge w:val="restart"/>
            <w:vAlign w:val="center"/>
          </w:tcPr>
          <w:p w14:paraId="6CDE68A4"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3724" w:type="dxa"/>
            <w:gridSpan w:val="2"/>
            <w:vAlign w:val="center"/>
          </w:tcPr>
          <w:p w14:paraId="2B613B30" w14:textId="77777777" w:rsidR="00B13BD5" w:rsidRPr="005260A3" w:rsidRDefault="00B13BD5" w:rsidP="00B13BD5">
            <w:pPr>
              <w:autoSpaceDE w:val="0"/>
              <w:autoSpaceDN w:val="0"/>
              <w:jc w:val="center"/>
              <w:rPr>
                <w:sz w:val="28"/>
                <w:szCs w:val="28"/>
              </w:rPr>
            </w:pPr>
            <w:r w:rsidRPr="005260A3">
              <w:rPr>
                <w:sz w:val="28"/>
                <w:szCs w:val="28"/>
              </w:rPr>
              <w:t xml:space="preserve">Для работающих </w:t>
            </w:r>
          </w:p>
        </w:tc>
        <w:tc>
          <w:tcPr>
            <w:tcW w:w="3878" w:type="dxa"/>
            <w:gridSpan w:val="2"/>
            <w:vAlign w:val="center"/>
          </w:tcPr>
          <w:p w14:paraId="4C287196" w14:textId="77777777" w:rsidR="00B13BD5" w:rsidRPr="005260A3" w:rsidRDefault="00B13BD5" w:rsidP="00B13BD5">
            <w:pPr>
              <w:autoSpaceDE w:val="0"/>
              <w:autoSpaceDN w:val="0"/>
              <w:jc w:val="center"/>
              <w:rPr>
                <w:sz w:val="28"/>
                <w:szCs w:val="28"/>
              </w:rPr>
            </w:pPr>
            <w:r w:rsidRPr="005260A3">
              <w:rPr>
                <w:sz w:val="28"/>
                <w:szCs w:val="28"/>
              </w:rPr>
              <w:t xml:space="preserve">Для работающих и населения </w:t>
            </w:r>
          </w:p>
        </w:tc>
      </w:tr>
      <w:tr w:rsidR="00B13BD5" w:rsidRPr="005260A3" w14:paraId="1663C33A" w14:textId="77777777">
        <w:trPr>
          <w:cantSplit/>
          <w:trHeight w:val="136"/>
        </w:trPr>
        <w:tc>
          <w:tcPr>
            <w:tcW w:w="2034" w:type="dxa"/>
            <w:vMerge/>
            <w:vAlign w:val="center"/>
          </w:tcPr>
          <w:p w14:paraId="29F3FE4E" w14:textId="77777777" w:rsidR="00B13BD5" w:rsidRPr="005260A3" w:rsidRDefault="00B13BD5" w:rsidP="00B13BD5">
            <w:pPr>
              <w:rPr>
                <w:sz w:val="28"/>
                <w:szCs w:val="28"/>
              </w:rPr>
            </w:pPr>
          </w:p>
        </w:tc>
        <w:tc>
          <w:tcPr>
            <w:tcW w:w="2330" w:type="dxa"/>
            <w:vAlign w:val="center"/>
          </w:tcPr>
          <w:p w14:paraId="106FBF78" w14:textId="77777777" w:rsidR="00B13BD5" w:rsidRPr="005260A3" w:rsidRDefault="00B13BD5" w:rsidP="00B13BD5">
            <w:pPr>
              <w:autoSpaceDE w:val="0"/>
              <w:autoSpaceDN w:val="0"/>
              <w:jc w:val="center"/>
              <w:rPr>
                <w:sz w:val="28"/>
                <w:szCs w:val="28"/>
              </w:rPr>
            </w:pPr>
            <w:r w:rsidRPr="005260A3">
              <w:rPr>
                <w:spacing w:val="-10"/>
                <w:sz w:val="28"/>
                <w:szCs w:val="28"/>
              </w:rPr>
              <w:t>оборачиваемость</w:t>
            </w:r>
            <w:r w:rsidRPr="005260A3">
              <w:rPr>
                <w:sz w:val="28"/>
                <w:szCs w:val="28"/>
              </w:rPr>
              <w:t xml:space="preserve"> места за 1 ч, раз </w:t>
            </w:r>
          </w:p>
        </w:tc>
        <w:tc>
          <w:tcPr>
            <w:tcW w:w="1394" w:type="dxa"/>
            <w:vAlign w:val="center"/>
          </w:tcPr>
          <w:p w14:paraId="2A111CDC"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c>
          <w:tcPr>
            <w:tcW w:w="2330" w:type="dxa"/>
            <w:vAlign w:val="center"/>
          </w:tcPr>
          <w:p w14:paraId="6D8CFB96" w14:textId="77777777" w:rsidR="00B13BD5" w:rsidRPr="005260A3" w:rsidRDefault="00B13BD5" w:rsidP="00B13BD5">
            <w:pPr>
              <w:autoSpaceDE w:val="0"/>
              <w:autoSpaceDN w:val="0"/>
              <w:jc w:val="center"/>
              <w:rPr>
                <w:sz w:val="28"/>
                <w:szCs w:val="28"/>
              </w:rPr>
            </w:pPr>
            <w:r w:rsidRPr="005260A3">
              <w:rPr>
                <w:spacing w:val="-12"/>
                <w:sz w:val="28"/>
                <w:szCs w:val="28"/>
              </w:rPr>
              <w:t>оборачиваемость</w:t>
            </w:r>
            <w:r w:rsidRPr="005260A3">
              <w:rPr>
                <w:sz w:val="28"/>
                <w:szCs w:val="28"/>
              </w:rPr>
              <w:t xml:space="preserve"> места за 1 ч, раз </w:t>
            </w:r>
          </w:p>
        </w:tc>
        <w:tc>
          <w:tcPr>
            <w:tcW w:w="1548" w:type="dxa"/>
            <w:vAlign w:val="center"/>
          </w:tcPr>
          <w:p w14:paraId="549C9743"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582C9C14" w14:textId="77777777">
        <w:trPr>
          <w:trHeight w:val="426"/>
        </w:trPr>
        <w:tc>
          <w:tcPr>
            <w:tcW w:w="2034" w:type="dxa"/>
            <w:vAlign w:val="center"/>
          </w:tcPr>
          <w:p w14:paraId="0C455267" w14:textId="77777777" w:rsidR="00B13BD5" w:rsidRPr="005260A3" w:rsidRDefault="00B13BD5" w:rsidP="00B13BD5">
            <w:pPr>
              <w:autoSpaceDE w:val="0"/>
              <w:autoSpaceDN w:val="0"/>
              <w:jc w:val="center"/>
              <w:rPr>
                <w:sz w:val="28"/>
                <w:szCs w:val="28"/>
              </w:rPr>
            </w:pPr>
            <w:r w:rsidRPr="005260A3">
              <w:rPr>
                <w:sz w:val="28"/>
                <w:szCs w:val="28"/>
              </w:rPr>
              <w:t>6.30–7.30</w:t>
            </w:r>
          </w:p>
        </w:tc>
        <w:tc>
          <w:tcPr>
            <w:tcW w:w="2330" w:type="dxa"/>
            <w:vAlign w:val="center"/>
          </w:tcPr>
          <w:p w14:paraId="5A76F416"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394" w:type="dxa"/>
            <w:vAlign w:val="center"/>
          </w:tcPr>
          <w:p w14:paraId="207ED273"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2330" w:type="dxa"/>
            <w:vAlign w:val="center"/>
          </w:tcPr>
          <w:p w14:paraId="3C5C532E"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548" w:type="dxa"/>
            <w:vAlign w:val="center"/>
          </w:tcPr>
          <w:p w14:paraId="3CEFD78A"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881345A" w14:textId="77777777">
        <w:trPr>
          <w:trHeight w:val="441"/>
        </w:trPr>
        <w:tc>
          <w:tcPr>
            <w:tcW w:w="2034" w:type="dxa"/>
            <w:vAlign w:val="center"/>
          </w:tcPr>
          <w:p w14:paraId="426C8807" w14:textId="77777777" w:rsidR="00B13BD5" w:rsidRPr="005260A3" w:rsidRDefault="00B13BD5" w:rsidP="00B13BD5">
            <w:pPr>
              <w:autoSpaceDE w:val="0"/>
              <w:autoSpaceDN w:val="0"/>
              <w:jc w:val="center"/>
              <w:rPr>
                <w:sz w:val="28"/>
                <w:szCs w:val="28"/>
              </w:rPr>
            </w:pPr>
            <w:r w:rsidRPr="005260A3">
              <w:rPr>
                <w:sz w:val="28"/>
                <w:szCs w:val="28"/>
              </w:rPr>
              <w:t>11–12.20</w:t>
            </w:r>
          </w:p>
        </w:tc>
        <w:tc>
          <w:tcPr>
            <w:tcW w:w="2330" w:type="dxa"/>
            <w:vAlign w:val="center"/>
          </w:tcPr>
          <w:p w14:paraId="58AB496F"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394" w:type="dxa"/>
            <w:vAlign w:val="center"/>
          </w:tcPr>
          <w:p w14:paraId="3E2D1FCF"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2330" w:type="dxa"/>
            <w:vAlign w:val="center"/>
          </w:tcPr>
          <w:p w14:paraId="642A2509"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548" w:type="dxa"/>
            <w:vAlign w:val="center"/>
          </w:tcPr>
          <w:p w14:paraId="3FDBA622"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534084A0" w14:textId="77777777">
        <w:trPr>
          <w:trHeight w:val="441"/>
        </w:trPr>
        <w:tc>
          <w:tcPr>
            <w:tcW w:w="2034" w:type="dxa"/>
            <w:vAlign w:val="center"/>
          </w:tcPr>
          <w:p w14:paraId="3FC23DE8" w14:textId="77777777" w:rsidR="00B13BD5" w:rsidRPr="005260A3" w:rsidRDefault="00B13BD5" w:rsidP="00B13BD5">
            <w:pPr>
              <w:autoSpaceDE w:val="0"/>
              <w:autoSpaceDN w:val="0"/>
              <w:jc w:val="center"/>
              <w:rPr>
                <w:sz w:val="28"/>
                <w:szCs w:val="28"/>
              </w:rPr>
            </w:pPr>
            <w:r w:rsidRPr="005260A3">
              <w:rPr>
                <w:sz w:val="28"/>
                <w:szCs w:val="28"/>
              </w:rPr>
              <w:t>12.20–13</w:t>
            </w:r>
          </w:p>
        </w:tc>
        <w:tc>
          <w:tcPr>
            <w:tcW w:w="2330" w:type="dxa"/>
            <w:vAlign w:val="center"/>
          </w:tcPr>
          <w:p w14:paraId="19CDC5A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623448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1208816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48" w:type="dxa"/>
            <w:vAlign w:val="center"/>
          </w:tcPr>
          <w:p w14:paraId="6B591326"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56B6BCA1" w14:textId="77777777">
        <w:trPr>
          <w:trHeight w:val="213"/>
        </w:trPr>
        <w:tc>
          <w:tcPr>
            <w:tcW w:w="2034" w:type="dxa"/>
            <w:vAlign w:val="center"/>
          </w:tcPr>
          <w:p w14:paraId="6D2CD6A6" w14:textId="77777777" w:rsidR="00B13BD5" w:rsidRPr="005260A3" w:rsidRDefault="00B13BD5" w:rsidP="00B13BD5">
            <w:pPr>
              <w:autoSpaceDE w:val="0"/>
              <w:autoSpaceDN w:val="0"/>
              <w:jc w:val="center"/>
              <w:rPr>
                <w:sz w:val="28"/>
                <w:szCs w:val="28"/>
              </w:rPr>
            </w:pPr>
            <w:r w:rsidRPr="005260A3">
              <w:rPr>
                <w:sz w:val="28"/>
                <w:szCs w:val="28"/>
              </w:rPr>
              <w:t>13–14</w:t>
            </w:r>
          </w:p>
        </w:tc>
        <w:tc>
          <w:tcPr>
            <w:tcW w:w="2330" w:type="dxa"/>
            <w:vAlign w:val="center"/>
          </w:tcPr>
          <w:p w14:paraId="6C33870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FD0FB8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5F4E42F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586C8853"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3AC15FFC" w14:textId="77777777">
        <w:trPr>
          <w:trHeight w:val="213"/>
        </w:trPr>
        <w:tc>
          <w:tcPr>
            <w:tcW w:w="2034" w:type="dxa"/>
            <w:vAlign w:val="center"/>
          </w:tcPr>
          <w:p w14:paraId="3B6F5C95" w14:textId="77777777" w:rsidR="00B13BD5" w:rsidRPr="005260A3" w:rsidRDefault="00B13BD5" w:rsidP="00B13BD5">
            <w:pPr>
              <w:autoSpaceDE w:val="0"/>
              <w:autoSpaceDN w:val="0"/>
              <w:jc w:val="center"/>
              <w:rPr>
                <w:sz w:val="28"/>
                <w:szCs w:val="28"/>
              </w:rPr>
            </w:pPr>
            <w:r w:rsidRPr="005260A3">
              <w:rPr>
                <w:sz w:val="28"/>
                <w:szCs w:val="28"/>
              </w:rPr>
              <w:t>14–15</w:t>
            </w:r>
          </w:p>
        </w:tc>
        <w:tc>
          <w:tcPr>
            <w:tcW w:w="2330" w:type="dxa"/>
            <w:vAlign w:val="center"/>
          </w:tcPr>
          <w:p w14:paraId="3A3F8FC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337BA25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2910477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709261DD"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483ED3A0" w14:textId="77777777">
        <w:trPr>
          <w:trHeight w:val="227"/>
        </w:trPr>
        <w:tc>
          <w:tcPr>
            <w:tcW w:w="2034" w:type="dxa"/>
            <w:vAlign w:val="center"/>
          </w:tcPr>
          <w:p w14:paraId="278C1466" w14:textId="77777777" w:rsidR="00B13BD5" w:rsidRPr="005260A3" w:rsidRDefault="00B13BD5" w:rsidP="00B13BD5">
            <w:pPr>
              <w:autoSpaceDE w:val="0"/>
              <w:autoSpaceDN w:val="0"/>
              <w:jc w:val="center"/>
              <w:rPr>
                <w:sz w:val="28"/>
                <w:szCs w:val="28"/>
              </w:rPr>
            </w:pPr>
            <w:r w:rsidRPr="005260A3">
              <w:rPr>
                <w:sz w:val="28"/>
                <w:szCs w:val="28"/>
              </w:rPr>
              <w:t>15–16</w:t>
            </w:r>
          </w:p>
        </w:tc>
        <w:tc>
          <w:tcPr>
            <w:tcW w:w="2330" w:type="dxa"/>
            <w:vAlign w:val="center"/>
          </w:tcPr>
          <w:p w14:paraId="43F75C5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39DE31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5B1E151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2C1BF97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35BE41CA" w14:textId="77777777">
        <w:trPr>
          <w:trHeight w:val="213"/>
        </w:trPr>
        <w:tc>
          <w:tcPr>
            <w:tcW w:w="2034" w:type="dxa"/>
            <w:vAlign w:val="center"/>
          </w:tcPr>
          <w:p w14:paraId="2D498934" w14:textId="77777777" w:rsidR="00B13BD5" w:rsidRPr="005260A3" w:rsidRDefault="00B13BD5" w:rsidP="00B13BD5">
            <w:pPr>
              <w:autoSpaceDE w:val="0"/>
              <w:autoSpaceDN w:val="0"/>
              <w:jc w:val="center"/>
              <w:rPr>
                <w:sz w:val="28"/>
                <w:szCs w:val="28"/>
              </w:rPr>
            </w:pPr>
            <w:r w:rsidRPr="005260A3">
              <w:rPr>
                <w:sz w:val="28"/>
                <w:szCs w:val="28"/>
              </w:rPr>
              <w:t>16–17</w:t>
            </w:r>
          </w:p>
        </w:tc>
        <w:tc>
          <w:tcPr>
            <w:tcW w:w="2330" w:type="dxa"/>
            <w:vAlign w:val="center"/>
          </w:tcPr>
          <w:p w14:paraId="79214ED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DDA0B0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00E6210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178DCB55"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3C17F095" w14:textId="77777777">
        <w:trPr>
          <w:trHeight w:val="213"/>
        </w:trPr>
        <w:tc>
          <w:tcPr>
            <w:tcW w:w="2034" w:type="dxa"/>
            <w:vAlign w:val="center"/>
          </w:tcPr>
          <w:p w14:paraId="5EEEB36B" w14:textId="77777777" w:rsidR="00B13BD5" w:rsidRPr="005260A3" w:rsidRDefault="00B13BD5" w:rsidP="00B13BD5">
            <w:pPr>
              <w:autoSpaceDE w:val="0"/>
              <w:autoSpaceDN w:val="0"/>
              <w:jc w:val="center"/>
              <w:rPr>
                <w:sz w:val="28"/>
                <w:szCs w:val="28"/>
              </w:rPr>
            </w:pPr>
            <w:r w:rsidRPr="005260A3">
              <w:rPr>
                <w:sz w:val="28"/>
                <w:szCs w:val="28"/>
              </w:rPr>
              <w:t>17–18</w:t>
            </w:r>
          </w:p>
        </w:tc>
        <w:tc>
          <w:tcPr>
            <w:tcW w:w="2330" w:type="dxa"/>
            <w:vAlign w:val="center"/>
          </w:tcPr>
          <w:p w14:paraId="0665E7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E7060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08346BF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5E1DE646"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1A1158C2" w14:textId="77777777">
        <w:trPr>
          <w:trHeight w:val="227"/>
        </w:trPr>
        <w:tc>
          <w:tcPr>
            <w:tcW w:w="2034" w:type="dxa"/>
            <w:vAlign w:val="center"/>
          </w:tcPr>
          <w:p w14:paraId="7D756635" w14:textId="77777777" w:rsidR="00B13BD5" w:rsidRPr="005260A3" w:rsidRDefault="00B13BD5" w:rsidP="00B13BD5">
            <w:pPr>
              <w:autoSpaceDE w:val="0"/>
              <w:autoSpaceDN w:val="0"/>
              <w:jc w:val="center"/>
              <w:rPr>
                <w:sz w:val="28"/>
                <w:szCs w:val="28"/>
              </w:rPr>
            </w:pPr>
            <w:r w:rsidRPr="005260A3">
              <w:rPr>
                <w:sz w:val="28"/>
                <w:szCs w:val="28"/>
              </w:rPr>
              <w:t>18–19</w:t>
            </w:r>
          </w:p>
        </w:tc>
        <w:tc>
          <w:tcPr>
            <w:tcW w:w="2330" w:type="dxa"/>
            <w:vAlign w:val="center"/>
          </w:tcPr>
          <w:p w14:paraId="1BDEF6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53A4EC9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878" w:type="dxa"/>
            <w:gridSpan w:val="2"/>
            <w:vAlign w:val="center"/>
          </w:tcPr>
          <w:p w14:paraId="791447BF"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6DAFBF23" w14:textId="77777777">
        <w:trPr>
          <w:trHeight w:val="213"/>
        </w:trPr>
        <w:tc>
          <w:tcPr>
            <w:tcW w:w="2034" w:type="dxa"/>
            <w:vAlign w:val="center"/>
          </w:tcPr>
          <w:p w14:paraId="2686D362" w14:textId="77777777" w:rsidR="00B13BD5" w:rsidRPr="005260A3" w:rsidRDefault="00B13BD5" w:rsidP="00B13BD5">
            <w:pPr>
              <w:autoSpaceDE w:val="0"/>
              <w:autoSpaceDN w:val="0"/>
              <w:jc w:val="center"/>
              <w:rPr>
                <w:sz w:val="28"/>
                <w:szCs w:val="28"/>
              </w:rPr>
            </w:pPr>
            <w:r w:rsidRPr="005260A3">
              <w:rPr>
                <w:sz w:val="28"/>
                <w:szCs w:val="28"/>
              </w:rPr>
              <w:t>19–20</w:t>
            </w:r>
          </w:p>
        </w:tc>
        <w:tc>
          <w:tcPr>
            <w:tcW w:w="2330" w:type="dxa"/>
            <w:vAlign w:val="center"/>
          </w:tcPr>
          <w:p w14:paraId="1D68265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394" w:type="dxa"/>
            <w:vAlign w:val="center"/>
          </w:tcPr>
          <w:p w14:paraId="3F93222F" w14:textId="77777777" w:rsidR="00B13BD5" w:rsidRPr="005260A3" w:rsidRDefault="00B13BD5" w:rsidP="00B13BD5">
            <w:pPr>
              <w:autoSpaceDE w:val="0"/>
              <w:autoSpaceDN w:val="0"/>
              <w:jc w:val="center"/>
              <w:rPr>
                <w:sz w:val="28"/>
                <w:szCs w:val="28"/>
              </w:rPr>
            </w:pPr>
            <w:r w:rsidRPr="005260A3">
              <w:rPr>
                <w:sz w:val="28"/>
                <w:szCs w:val="28"/>
              </w:rPr>
              <w:t xml:space="preserve">89 </w:t>
            </w:r>
          </w:p>
        </w:tc>
        <w:tc>
          <w:tcPr>
            <w:tcW w:w="2330" w:type="dxa"/>
            <w:vAlign w:val="center"/>
          </w:tcPr>
          <w:p w14:paraId="0A932B5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4AF32A6F" w14:textId="77777777" w:rsidR="00B13BD5" w:rsidRPr="005260A3" w:rsidRDefault="00B13BD5" w:rsidP="00B13BD5">
            <w:pPr>
              <w:autoSpaceDE w:val="0"/>
              <w:autoSpaceDN w:val="0"/>
              <w:jc w:val="center"/>
              <w:rPr>
                <w:sz w:val="28"/>
                <w:szCs w:val="28"/>
              </w:rPr>
            </w:pPr>
            <w:r w:rsidRPr="005260A3">
              <w:rPr>
                <w:sz w:val="28"/>
                <w:szCs w:val="28"/>
              </w:rPr>
              <w:t xml:space="preserve">89 </w:t>
            </w:r>
          </w:p>
        </w:tc>
      </w:tr>
    </w:tbl>
    <w:p w14:paraId="0A448141" w14:textId="77777777" w:rsidR="00B13BD5" w:rsidRPr="005260A3" w:rsidRDefault="00B13BD5" w:rsidP="00B13BD5">
      <w:pPr>
        <w:pStyle w:val="aa"/>
        <w:ind w:right="-138"/>
        <w:jc w:val="both"/>
        <w:rPr>
          <w:b w:val="0"/>
          <w:sz w:val="28"/>
          <w:szCs w:val="28"/>
        </w:rPr>
      </w:pPr>
    </w:p>
    <w:p w14:paraId="011F3E82" w14:textId="77777777" w:rsidR="00B13BD5" w:rsidRPr="005260A3" w:rsidRDefault="00B13BD5" w:rsidP="00B13BD5">
      <w:pPr>
        <w:pStyle w:val="aa"/>
        <w:ind w:right="42"/>
        <w:jc w:val="both"/>
        <w:rPr>
          <w:b w:val="0"/>
          <w:sz w:val="28"/>
          <w:szCs w:val="28"/>
        </w:rPr>
      </w:pPr>
      <w:r w:rsidRPr="005260A3">
        <w:rPr>
          <w:b w:val="0"/>
          <w:sz w:val="28"/>
          <w:szCs w:val="28"/>
        </w:rPr>
        <w:t xml:space="preserve">* График составлен с учетом следующих условий: система обслуживания непрерывная; режим работы предприятия двухсменный; </w:t>
      </w:r>
      <w:r w:rsidRPr="005260A3">
        <w:rPr>
          <w:b w:val="0"/>
          <w:spacing w:val="-10"/>
          <w:sz w:val="28"/>
          <w:szCs w:val="28"/>
        </w:rPr>
        <w:t>соотношение потребителей по сменам (первой и второй) – 60 и 40 %</w:t>
      </w:r>
      <w:r w:rsidRPr="005260A3">
        <w:rPr>
          <w:b w:val="0"/>
          <w:sz w:val="28"/>
          <w:szCs w:val="28"/>
        </w:rPr>
        <w:t xml:space="preserve">  соответственно от общего числа работающих на производственном предприятии; охват питанием – 100 %; продолжительность обеденного перерыва в основную смену — 1 ч 20 мин.</w:t>
      </w:r>
    </w:p>
    <w:p w14:paraId="26ADB4EE" w14:textId="77777777" w:rsidR="00B13BD5" w:rsidRPr="005260A3" w:rsidRDefault="00B13BD5" w:rsidP="00B13BD5">
      <w:pPr>
        <w:pStyle w:val="ab"/>
        <w:spacing w:before="0" w:after="0"/>
        <w:jc w:val="right"/>
        <w:rPr>
          <w:sz w:val="28"/>
          <w:szCs w:val="28"/>
        </w:rPr>
      </w:pPr>
    </w:p>
    <w:p w14:paraId="7102CEAC" w14:textId="77777777" w:rsidR="00B13BD5" w:rsidRPr="005260A3" w:rsidRDefault="00B13BD5" w:rsidP="00B13BD5">
      <w:pPr>
        <w:pStyle w:val="ab"/>
        <w:spacing w:before="0" w:after="0"/>
        <w:jc w:val="right"/>
        <w:rPr>
          <w:sz w:val="28"/>
          <w:szCs w:val="28"/>
        </w:rPr>
      </w:pPr>
      <w:r w:rsidRPr="005260A3">
        <w:rPr>
          <w:sz w:val="28"/>
          <w:szCs w:val="28"/>
        </w:rPr>
        <w:t>Таблица 3</w:t>
      </w:r>
    </w:p>
    <w:p w14:paraId="13BF9B61" w14:textId="77777777" w:rsidR="00B13BD5" w:rsidRPr="005260A3" w:rsidRDefault="00B13BD5" w:rsidP="00B13BD5">
      <w:pPr>
        <w:pStyle w:val="ab"/>
        <w:spacing w:before="0" w:after="0"/>
        <w:jc w:val="right"/>
        <w:rPr>
          <w:sz w:val="28"/>
          <w:szCs w:val="28"/>
        </w:rPr>
      </w:pPr>
    </w:p>
    <w:p w14:paraId="38B88FE9" w14:textId="77777777" w:rsidR="00B13BD5" w:rsidRPr="005260A3" w:rsidRDefault="00B13BD5" w:rsidP="00B13BD5">
      <w:pPr>
        <w:pStyle w:val="ab"/>
        <w:spacing w:before="0" w:after="0"/>
        <w:jc w:val="center"/>
        <w:rPr>
          <w:sz w:val="28"/>
          <w:szCs w:val="28"/>
        </w:rPr>
      </w:pPr>
      <w:r w:rsidRPr="005260A3">
        <w:rPr>
          <w:sz w:val="28"/>
          <w:szCs w:val="28"/>
        </w:rPr>
        <w:t>Диетический зал столовой при производственном предприятии*</w:t>
      </w:r>
    </w:p>
    <w:p w14:paraId="1B75B5EA" w14:textId="77777777" w:rsidR="00B13BD5" w:rsidRPr="005260A3" w:rsidRDefault="00B13BD5" w:rsidP="00B13BD5">
      <w:pPr>
        <w:pStyle w:val="ab"/>
        <w:spacing w:before="0" w:after="0"/>
        <w:jc w:val="center"/>
        <w:rPr>
          <w:sz w:val="28"/>
          <w:szCs w:val="28"/>
        </w:rPr>
      </w:pPr>
    </w:p>
    <w:tbl>
      <w:tblPr>
        <w:tblW w:w="957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4"/>
        <w:gridCol w:w="3531"/>
        <w:gridCol w:w="2920"/>
      </w:tblGrid>
      <w:tr w:rsidR="00B13BD5" w:rsidRPr="005260A3" w14:paraId="2A90542F" w14:textId="77777777">
        <w:trPr>
          <w:trHeight w:val="472"/>
        </w:trPr>
        <w:tc>
          <w:tcPr>
            <w:tcW w:w="3124" w:type="dxa"/>
            <w:vAlign w:val="center"/>
          </w:tcPr>
          <w:p w14:paraId="0DD08470"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3531" w:type="dxa"/>
            <w:vAlign w:val="center"/>
          </w:tcPr>
          <w:p w14:paraId="13757988" w14:textId="77777777" w:rsidR="00B13BD5" w:rsidRPr="005260A3" w:rsidRDefault="00B13BD5" w:rsidP="00B13BD5">
            <w:pPr>
              <w:autoSpaceDE w:val="0"/>
              <w:autoSpaceDN w:val="0"/>
              <w:jc w:val="center"/>
              <w:rPr>
                <w:sz w:val="28"/>
                <w:szCs w:val="28"/>
              </w:rPr>
            </w:pPr>
            <w:r w:rsidRPr="005260A3">
              <w:rPr>
                <w:spacing w:val="-8"/>
                <w:sz w:val="28"/>
                <w:szCs w:val="28"/>
              </w:rPr>
              <w:t>Оборачиваемость места за 1 ч,</w:t>
            </w:r>
            <w:r w:rsidRPr="005260A3">
              <w:rPr>
                <w:sz w:val="28"/>
                <w:szCs w:val="28"/>
              </w:rPr>
              <w:t xml:space="preserve"> раз </w:t>
            </w:r>
          </w:p>
        </w:tc>
        <w:tc>
          <w:tcPr>
            <w:tcW w:w="2920" w:type="dxa"/>
            <w:vAlign w:val="center"/>
          </w:tcPr>
          <w:p w14:paraId="1CC41CC4"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0A1EF01D" w14:textId="77777777">
        <w:trPr>
          <w:trHeight w:val="228"/>
        </w:trPr>
        <w:tc>
          <w:tcPr>
            <w:tcW w:w="9575" w:type="dxa"/>
            <w:gridSpan w:val="3"/>
            <w:vAlign w:val="center"/>
          </w:tcPr>
          <w:p w14:paraId="7DFA65C3" w14:textId="77777777" w:rsidR="00B13BD5" w:rsidRPr="005260A3" w:rsidRDefault="00B13BD5" w:rsidP="00B13BD5">
            <w:pPr>
              <w:autoSpaceDE w:val="0"/>
              <w:autoSpaceDN w:val="0"/>
              <w:jc w:val="center"/>
              <w:rPr>
                <w:sz w:val="28"/>
                <w:szCs w:val="28"/>
              </w:rPr>
            </w:pPr>
            <w:r w:rsidRPr="005260A3">
              <w:rPr>
                <w:sz w:val="28"/>
                <w:szCs w:val="28"/>
              </w:rPr>
              <w:t xml:space="preserve">Первая смена </w:t>
            </w:r>
          </w:p>
        </w:tc>
      </w:tr>
      <w:tr w:rsidR="00B13BD5" w:rsidRPr="005260A3" w14:paraId="3B7FF391" w14:textId="77777777">
        <w:trPr>
          <w:trHeight w:val="472"/>
        </w:trPr>
        <w:tc>
          <w:tcPr>
            <w:tcW w:w="3124" w:type="dxa"/>
            <w:vAlign w:val="center"/>
          </w:tcPr>
          <w:p w14:paraId="5FEE4F31" w14:textId="77777777" w:rsidR="00B13BD5" w:rsidRPr="005260A3" w:rsidRDefault="00B13BD5" w:rsidP="00B13BD5">
            <w:pPr>
              <w:autoSpaceDE w:val="0"/>
              <w:autoSpaceDN w:val="0"/>
              <w:jc w:val="center"/>
              <w:rPr>
                <w:sz w:val="28"/>
                <w:szCs w:val="28"/>
              </w:rPr>
            </w:pPr>
            <w:r w:rsidRPr="005260A3">
              <w:rPr>
                <w:sz w:val="28"/>
                <w:szCs w:val="28"/>
              </w:rPr>
              <w:lastRenderedPageBreak/>
              <w:t>6.30 – 7.30 (завтрак)</w:t>
            </w:r>
          </w:p>
        </w:tc>
        <w:tc>
          <w:tcPr>
            <w:tcW w:w="3531" w:type="dxa"/>
            <w:vAlign w:val="center"/>
          </w:tcPr>
          <w:p w14:paraId="5460EFA7"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2920" w:type="dxa"/>
            <w:vAlign w:val="center"/>
          </w:tcPr>
          <w:p w14:paraId="25D6C63E" w14:textId="77777777" w:rsidR="00B13BD5" w:rsidRPr="005260A3" w:rsidRDefault="00B13BD5" w:rsidP="00B13BD5">
            <w:pPr>
              <w:autoSpaceDE w:val="0"/>
              <w:autoSpaceDN w:val="0"/>
              <w:jc w:val="center"/>
              <w:rPr>
                <w:sz w:val="28"/>
                <w:szCs w:val="28"/>
              </w:rPr>
            </w:pPr>
            <w:r w:rsidRPr="005260A3">
              <w:rPr>
                <w:sz w:val="28"/>
                <w:szCs w:val="28"/>
              </w:rPr>
              <w:t xml:space="preserve"> 50 </w:t>
            </w:r>
          </w:p>
        </w:tc>
      </w:tr>
      <w:tr w:rsidR="00B13BD5" w:rsidRPr="005260A3" w14:paraId="492CF2F7" w14:textId="77777777">
        <w:trPr>
          <w:trHeight w:val="228"/>
        </w:trPr>
        <w:tc>
          <w:tcPr>
            <w:tcW w:w="3124" w:type="dxa"/>
            <w:vAlign w:val="center"/>
          </w:tcPr>
          <w:p w14:paraId="36AFE09C" w14:textId="77777777" w:rsidR="00B13BD5" w:rsidRPr="005260A3" w:rsidRDefault="00B13BD5" w:rsidP="00B13BD5">
            <w:pPr>
              <w:autoSpaceDE w:val="0"/>
              <w:autoSpaceDN w:val="0"/>
              <w:jc w:val="center"/>
              <w:rPr>
                <w:sz w:val="28"/>
                <w:szCs w:val="28"/>
              </w:rPr>
            </w:pPr>
            <w:r w:rsidRPr="005260A3">
              <w:rPr>
                <w:sz w:val="28"/>
                <w:szCs w:val="28"/>
              </w:rPr>
              <w:t>11 – 12.20 (обед)</w:t>
            </w:r>
          </w:p>
        </w:tc>
        <w:tc>
          <w:tcPr>
            <w:tcW w:w="3531" w:type="dxa"/>
            <w:vAlign w:val="center"/>
          </w:tcPr>
          <w:p w14:paraId="14489FD5"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2920" w:type="dxa"/>
            <w:vAlign w:val="center"/>
          </w:tcPr>
          <w:p w14:paraId="41287C14"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1640E3D9" w14:textId="77777777">
        <w:trPr>
          <w:trHeight w:val="228"/>
        </w:trPr>
        <w:tc>
          <w:tcPr>
            <w:tcW w:w="9575" w:type="dxa"/>
            <w:gridSpan w:val="3"/>
            <w:vAlign w:val="center"/>
          </w:tcPr>
          <w:p w14:paraId="5C71D68E" w14:textId="77777777" w:rsidR="00B13BD5" w:rsidRPr="005260A3" w:rsidRDefault="00B13BD5" w:rsidP="00B13BD5">
            <w:pPr>
              <w:autoSpaceDE w:val="0"/>
              <w:autoSpaceDN w:val="0"/>
              <w:jc w:val="center"/>
              <w:rPr>
                <w:sz w:val="28"/>
                <w:szCs w:val="28"/>
              </w:rPr>
            </w:pPr>
            <w:r w:rsidRPr="005260A3">
              <w:rPr>
                <w:sz w:val="28"/>
                <w:szCs w:val="28"/>
              </w:rPr>
              <w:t xml:space="preserve">Вторая смена </w:t>
            </w:r>
          </w:p>
        </w:tc>
      </w:tr>
      <w:tr w:rsidR="00B13BD5" w:rsidRPr="005260A3" w14:paraId="48613488" w14:textId="77777777">
        <w:trPr>
          <w:trHeight w:val="244"/>
        </w:trPr>
        <w:tc>
          <w:tcPr>
            <w:tcW w:w="3124" w:type="dxa"/>
            <w:vAlign w:val="center"/>
          </w:tcPr>
          <w:p w14:paraId="5271C2A3" w14:textId="77777777" w:rsidR="00B13BD5" w:rsidRPr="005260A3" w:rsidRDefault="00B13BD5" w:rsidP="00B13BD5">
            <w:pPr>
              <w:autoSpaceDE w:val="0"/>
              <w:autoSpaceDN w:val="0"/>
              <w:jc w:val="center"/>
              <w:rPr>
                <w:sz w:val="28"/>
                <w:szCs w:val="28"/>
              </w:rPr>
            </w:pPr>
            <w:r w:rsidRPr="005260A3">
              <w:rPr>
                <w:sz w:val="28"/>
                <w:szCs w:val="28"/>
              </w:rPr>
              <w:t>14.30 – 15.30 (обед)</w:t>
            </w:r>
          </w:p>
        </w:tc>
        <w:tc>
          <w:tcPr>
            <w:tcW w:w="3531" w:type="dxa"/>
            <w:vAlign w:val="center"/>
          </w:tcPr>
          <w:p w14:paraId="7144DA01"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2920" w:type="dxa"/>
            <w:vAlign w:val="center"/>
          </w:tcPr>
          <w:p w14:paraId="796C3CB0"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30965D9F" w14:textId="77777777">
        <w:trPr>
          <w:trHeight w:val="228"/>
        </w:trPr>
        <w:tc>
          <w:tcPr>
            <w:tcW w:w="3124" w:type="dxa"/>
            <w:vAlign w:val="center"/>
          </w:tcPr>
          <w:p w14:paraId="54292457" w14:textId="77777777" w:rsidR="00B13BD5" w:rsidRPr="005260A3" w:rsidRDefault="00B13BD5" w:rsidP="00B13BD5">
            <w:pPr>
              <w:autoSpaceDE w:val="0"/>
              <w:autoSpaceDN w:val="0"/>
              <w:jc w:val="center"/>
              <w:rPr>
                <w:sz w:val="28"/>
                <w:szCs w:val="28"/>
              </w:rPr>
            </w:pPr>
            <w:r w:rsidRPr="005260A3">
              <w:rPr>
                <w:sz w:val="28"/>
                <w:szCs w:val="28"/>
              </w:rPr>
              <w:t>19 – 20 (ужин)</w:t>
            </w:r>
          </w:p>
        </w:tc>
        <w:tc>
          <w:tcPr>
            <w:tcW w:w="3531" w:type="dxa"/>
            <w:vAlign w:val="center"/>
          </w:tcPr>
          <w:p w14:paraId="4963FCC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2920" w:type="dxa"/>
            <w:vAlign w:val="center"/>
          </w:tcPr>
          <w:p w14:paraId="1BE4B8E8" w14:textId="77777777" w:rsidR="00B13BD5" w:rsidRPr="005260A3" w:rsidRDefault="00B13BD5" w:rsidP="00B13BD5">
            <w:pPr>
              <w:autoSpaceDE w:val="0"/>
              <w:autoSpaceDN w:val="0"/>
              <w:jc w:val="center"/>
              <w:rPr>
                <w:sz w:val="28"/>
                <w:szCs w:val="28"/>
              </w:rPr>
            </w:pPr>
            <w:r w:rsidRPr="005260A3">
              <w:rPr>
                <w:sz w:val="28"/>
                <w:szCs w:val="28"/>
              </w:rPr>
              <w:t xml:space="preserve">89 </w:t>
            </w:r>
          </w:p>
        </w:tc>
      </w:tr>
    </w:tbl>
    <w:p w14:paraId="13925F3A" w14:textId="77777777" w:rsidR="00B13BD5" w:rsidRPr="005260A3" w:rsidRDefault="00B13BD5" w:rsidP="00B13BD5">
      <w:pPr>
        <w:pStyle w:val="a6"/>
        <w:rPr>
          <w:sz w:val="28"/>
          <w:szCs w:val="28"/>
        </w:rPr>
      </w:pPr>
    </w:p>
    <w:p w14:paraId="715BEBF7" w14:textId="77777777" w:rsidR="00B13BD5" w:rsidRPr="005260A3" w:rsidRDefault="00B13BD5" w:rsidP="00B13BD5">
      <w:pPr>
        <w:pStyle w:val="a6"/>
        <w:rPr>
          <w:sz w:val="28"/>
          <w:szCs w:val="28"/>
        </w:rPr>
      </w:pPr>
      <w:r w:rsidRPr="005260A3">
        <w:rPr>
          <w:sz w:val="28"/>
          <w:szCs w:val="28"/>
        </w:rPr>
        <w:t xml:space="preserve">* Режим питания двухразовый: завтрак и обед для первой смены, </w:t>
      </w:r>
    </w:p>
    <w:p w14:paraId="6E784FE6" w14:textId="77777777" w:rsidR="00B13BD5" w:rsidRPr="005260A3" w:rsidRDefault="00B13BD5" w:rsidP="00B13BD5">
      <w:pPr>
        <w:pStyle w:val="a6"/>
        <w:rPr>
          <w:sz w:val="28"/>
          <w:szCs w:val="28"/>
        </w:rPr>
      </w:pPr>
      <w:r w:rsidRPr="005260A3">
        <w:rPr>
          <w:sz w:val="28"/>
          <w:szCs w:val="28"/>
        </w:rPr>
        <w:t xml:space="preserve">  обед и ужин для второй.</w:t>
      </w:r>
    </w:p>
    <w:p w14:paraId="189E1D6C" w14:textId="77777777" w:rsidR="00B13BD5" w:rsidRPr="005260A3" w:rsidRDefault="00B13BD5" w:rsidP="00B13BD5">
      <w:pPr>
        <w:pStyle w:val="ab"/>
        <w:spacing w:before="0" w:after="0"/>
        <w:jc w:val="right"/>
        <w:rPr>
          <w:sz w:val="28"/>
          <w:szCs w:val="28"/>
        </w:rPr>
      </w:pPr>
      <w:r w:rsidRPr="005260A3">
        <w:rPr>
          <w:sz w:val="28"/>
          <w:szCs w:val="28"/>
        </w:rPr>
        <w:br w:type="page"/>
      </w:r>
      <w:r w:rsidRPr="005260A3">
        <w:rPr>
          <w:sz w:val="28"/>
          <w:szCs w:val="28"/>
        </w:rPr>
        <w:lastRenderedPageBreak/>
        <w:t>Таблица 4</w:t>
      </w:r>
    </w:p>
    <w:p w14:paraId="04DB7D3F" w14:textId="77777777" w:rsidR="00B13BD5" w:rsidRPr="005260A3" w:rsidRDefault="00B13BD5" w:rsidP="00B13BD5">
      <w:pPr>
        <w:pStyle w:val="ab"/>
        <w:spacing w:before="0" w:after="0"/>
        <w:jc w:val="center"/>
        <w:rPr>
          <w:sz w:val="28"/>
          <w:szCs w:val="28"/>
        </w:rPr>
      </w:pPr>
      <w:r w:rsidRPr="005260A3">
        <w:rPr>
          <w:sz w:val="28"/>
          <w:szCs w:val="28"/>
        </w:rPr>
        <w:t xml:space="preserve">Столовая для студентов и обслуживающего персонала </w:t>
      </w:r>
    </w:p>
    <w:p w14:paraId="73609886" w14:textId="77777777" w:rsidR="00B13BD5" w:rsidRPr="005260A3" w:rsidRDefault="00B13BD5" w:rsidP="00B13BD5">
      <w:pPr>
        <w:pStyle w:val="ab"/>
        <w:spacing w:before="0" w:after="0"/>
        <w:jc w:val="center"/>
        <w:rPr>
          <w:sz w:val="28"/>
          <w:szCs w:val="28"/>
        </w:rPr>
      </w:pPr>
      <w:r w:rsidRPr="005260A3">
        <w:rPr>
          <w:sz w:val="28"/>
          <w:szCs w:val="28"/>
        </w:rPr>
        <w:t>(питание по абонементам)</w:t>
      </w:r>
    </w:p>
    <w:p w14:paraId="5BC84730" w14:textId="77777777" w:rsidR="00B13BD5" w:rsidRPr="005260A3" w:rsidRDefault="00B13BD5" w:rsidP="00B13BD5">
      <w:pPr>
        <w:pStyle w:val="ab"/>
        <w:spacing w:before="0" w:after="0"/>
        <w:jc w:val="center"/>
        <w:rPr>
          <w:sz w:val="28"/>
          <w:szCs w:val="28"/>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2"/>
        <w:gridCol w:w="4521"/>
        <w:gridCol w:w="3340"/>
      </w:tblGrid>
      <w:tr w:rsidR="00B13BD5" w:rsidRPr="005260A3" w14:paraId="6E96615D" w14:textId="77777777">
        <w:trPr>
          <w:trHeight w:val="463"/>
        </w:trPr>
        <w:tc>
          <w:tcPr>
            <w:tcW w:w="1542" w:type="dxa"/>
            <w:vAlign w:val="center"/>
          </w:tcPr>
          <w:p w14:paraId="2D5FD5AE"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0953480"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40" w:type="dxa"/>
            <w:vAlign w:val="center"/>
          </w:tcPr>
          <w:p w14:paraId="070BE680"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2881618F" w14:textId="77777777">
        <w:trPr>
          <w:trHeight w:val="247"/>
        </w:trPr>
        <w:tc>
          <w:tcPr>
            <w:tcW w:w="9403" w:type="dxa"/>
            <w:gridSpan w:val="3"/>
            <w:vAlign w:val="center"/>
          </w:tcPr>
          <w:p w14:paraId="1A2214B7"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r>
      <w:tr w:rsidR="00B13BD5" w:rsidRPr="005260A3" w14:paraId="5E3390E8" w14:textId="77777777">
        <w:trPr>
          <w:trHeight w:val="231"/>
        </w:trPr>
        <w:tc>
          <w:tcPr>
            <w:tcW w:w="1542" w:type="dxa"/>
            <w:vAlign w:val="center"/>
          </w:tcPr>
          <w:p w14:paraId="068883D1" w14:textId="77777777" w:rsidR="00B13BD5" w:rsidRPr="005260A3" w:rsidRDefault="00B13BD5" w:rsidP="00B13BD5">
            <w:pPr>
              <w:autoSpaceDE w:val="0"/>
              <w:autoSpaceDN w:val="0"/>
              <w:jc w:val="center"/>
              <w:rPr>
                <w:sz w:val="28"/>
                <w:szCs w:val="28"/>
              </w:rPr>
            </w:pPr>
            <w:r w:rsidRPr="005260A3">
              <w:rPr>
                <w:sz w:val="28"/>
                <w:szCs w:val="28"/>
              </w:rPr>
              <w:t>7.30 – 8</w:t>
            </w:r>
          </w:p>
        </w:tc>
        <w:tc>
          <w:tcPr>
            <w:tcW w:w="4521" w:type="dxa"/>
            <w:vAlign w:val="center"/>
          </w:tcPr>
          <w:p w14:paraId="3E35ACB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2C3090E6"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73547FD8" w14:textId="77777777">
        <w:trPr>
          <w:trHeight w:val="231"/>
        </w:trPr>
        <w:tc>
          <w:tcPr>
            <w:tcW w:w="1542" w:type="dxa"/>
            <w:vAlign w:val="center"/>
          </w:tcPr>
          <w:p w14:paraId="7B4B0DD0"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095DD63B"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6FF05E09"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4F00967" w14:textId="77777777">
        <w:trPr>
          <w:trHeight w:val="247"/>
        </w:trPr>
        <w:tc>
          <w:tcPr>
            <w:tcW w:w="9403" w:type="dxa"/>
            <w:gridSpan w:val="3"/>
            <w:vAlign w:val="center"/>
          </w:tcPr>
          <w:p w14:paraId="0BB975FC"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r>
      <w:tr w:rsidR="00B13BD5" w:rsidRPr="005260A3" w14:paraId="2A8B6334" w14:textId="77777777">
        <w:trPr>
          <w:trHeight w:val="231"/>
        </w:trPr>
        <w:tc>
          <w:tcPr>
            <w:tcW w:w="1542" w:type="dxa"/>
            <w:vAlign w:val="center"/>
          </w:tcPr>
          <w:p w14:paraId="67A5B1D9"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5AA4AE38"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40" w:type="dxa"/>
            <w:vAlign w:val="center"/>
          </w:tcPr>
          <w:p w14:paraId="7ABC72C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DCD617F" w14:textId="77777777">
        <w:trPr>
          <w:trHeight w:val="231"/>
        </w:trPr>
        <w:tc>
          <w:tcPr>
            <w:tcW w:w="1542" w:type="dxa"/>
            <w:vAlign w:val="center"/>
          </w:tcPr>
          <w:p w14:paraId="40699CEE"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2EB6248A"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40" w:type="dxa"/>
            <w:vAlign w:val="center"/>
          </w:tcPr>
          <w:p w14:paraId="1CA47FF3"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296CC147" w14:textId="77777777">
        <w:trPr>
          <w:trHeight w:val="247"/>
        </w:trPr>
        <w:tc>
          <w:tcPr>
            <w:tcW w:w="1542" w:type="dxa"/>
            <w:vAlign w:val="center"/>
          </w:tcPr>
          <w:p w14:paraId="7B222544"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67FCA3B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40" w:type="dxa"/>
            <w:vAlign w:val="center"/>
          </w:tcPr>
          <w:p w14:paraId="62210FEC"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3E19562A" w14:textId="77777777">
        <w:trPr>
          <w:trHeight w:val="231"/>
        </w:trPr>
        <w:tc>
          <w:tcPr>
            <w:tcW w:w="9403" w:type="dxa"/>
            <w:gridSpan w:val="3"/>
            <w:vAlign w:val="center"/>
          </w:tcPr>
          <w:p w14:paraId="4C3F93E3" w14:textId="77777777" w:rsidR="00B13BD5" w:rsidRPr="005260A3" w:rsidRDefault="00B13BD5" w:rsidP="00B13BD5">
            <w:pPr>
              <w:autoSpaceDE w:val="0"/>
              <w:autoSpaceDN w:val="0"/>
              <w:jc w:val="center"/>
              <w:rPr>
                <w:sz w:val="28"/>
                <w:szCs w:val="28"/>
              </w:rPr>
            </w:pPr>
            <w:r w:rsidRPr="005260A3">
              <w:rPr>
                <w:sz w:val="28"/>
                <w:szCs w:val="28"/>
              </w:rPr>
              <w:t xml:space="preserve">Ужин </w:t>
            </w:r>
          </w:p>
        </w:tc>
      </w:tr>
      <w:tr w:rsidR="00B13BD5" w:rsidRPr="005260A3" w14:paraId="71FB4F24" w14:textId="77777777">
        <w:trPr>
          <w:trHeight w:val="231"/>
        </w:trPr>
        <w:tc>
          <w:tcPr>
            <w:tcW w:w="1542" w:type="dxa"/>
            <w:vAlign w:val="center"/>
          </w:tcPr>
          <w:p w14:paraId="6D0B55E8" w14:textId="77777777" w:rsidR="00B13BD5" w:rsidRPr="005260A3" w:rsidRDefault="00B13BD5" w:rsidP="00B13BD5">
            <w:pPr>
              <w:autoSpaceDE w:val="0"/>
              <w:autoSpaceDN w:val="0"/>
              <w:jc w:val="center"/>
              <w:rPr>
                <w:sz w:val="28"/>
                <w:szCs w:val="28"/>
              </w:rPr>
            </w:pPr>
            <w:r w:rsidRPr="005260A3">
              <w:rPr>
                <w:sz w:val="28"/>
                <w:szCs w:val="28"/>
              </w:rPr>
              <w:t>17.30 – 18</w:t>
            </w:r>
          </w:p>
        </w:tc>
        <w:tc>
          <w:tcPr>
            <w:tcW w:w="4521" w:type="dxa"/>
            <w:vAlign w:val="center"/>
          </w:tcPr>
          <w:p w14:paraId="66EB9E8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782D03E5"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47D8B319" w14:textId="77777777">
        <w:trPr>
          <w:trHeight w:val="247"/>
        </w:trPr>
        <w:tc>
          <w:tcPr>
            <w:tcW w:w="1542" w:type="dxa"/>
            <w:vAlign w:val="center"/>
          </w:tcPr>
          <w:p w14:paraId="51180818"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21FB6FD7"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45FE4CE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5F5BB1FA" w14:textId="77777777" w:rsidR="00B13BD5" w:rsidRPr="005260A3" w:rsidRDefault="00B13BD5" w:rsidP="00B13BD5">
      <w:pPr>
        <w:pStyle w:val="ab"/>
        <w:spacing w:before="0" w:after="0"/>
        <w:jc w:val="right"/>
        <w:rPr>
          <w:sz w:val="28"/>
          <w:szCs w:val="28"/>
        </w:rPr>
      </w:pPr>
    </w:p>
    <w:p w14:paraId="5BC7B33D" w14:textId="77777777" w:rsidR="00B13BD5" w:rsidRPr="005260A3" w:rsidRDefault="00B13BD5" w:rsidP="00B13BD5">
      <w:pPr>
        <w:pStyle w:val="ab"/>
        <w:spacing w:before="0" w:after="0"/>
        <w:jc w:val="right"/>
        <w:rPr>
          <w:sz w:val="28"/>
          <w:szCs w:val="28"/>
        </w:rPr>
      </w:pPr>
      <w:r w:rsidRPr="005260A3">
        <w:rPr>
          <w:sz w:val="28"/>
          <w:szCs w:val="28"/>
        </w:rPr>
        <w:t>Таблица 5</w:t>
      </w:r>
    </w:p>
    <w:p w14:paraId="173408D3" w14:textId="77777777" w:rsidR="00B13BD5" w:rsidRPr="005260A3" w:rsidRDefault="00B13BD5" w:rsidP="00B13BD5">
      <w:pPr>
        <w:pStyle w:val="ab"/>
        <w:spacing w:before="0" w:after="0"/>
        <w:jc w:val="center"/>
        <w:rPr>
          <w:sz w:val="28"/>
          <w:szCs w:val="28"/>
        </w:rPr>
      </w:pPr>
      <w:r w:rsidRPr="005260A3">
        <w:rPr>
          <w:sz w:val="28"/>
          <w:szCs w:val="28"/>
        </w:rPr>
        <w:t>Диетический зал студенческой столовой</w:t>
      </w:r>
    </w:p>
    <w:p w14:paraId="42433C14" w14:textId="77777777" w:rsidR="00B13BD5" w:rsidRPr="005260A3" w:rsidRDefault="00B13BD5" w:rsidP="00B13BD5">
      <w:pPr>
        <w:pStyle w:val="ab"/>
        <w:spacing w:before="0" w:after="0"/>
        <w:jc w:val="center"/>
        <w:rPr>
          <w:sz w:val="28"/>
          <w:szCs w:val="28"/>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2"/>
        <w:gridCol w:w="4521"/>
        <w:gridCol w:w="3340"/>
      </w:tblGrid>
      <w:tr w:rsidR="00B13BD5" w:rsidRPr="005260A3" w14:paraId="5E8FEA3B" w14:textId="77777777">
        <w:trPr>
          <w:trHeight w:val="456"/>
        </w:trPr>
        <w:tc>
          <w:tcPr>
            <w:tcW w:w="1542" w:type="dxa"/>
            <w:vAlign w:val="center"/>
          </w:tcPr>
          <w:p w14:paraId="2864924D"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354D4EF1"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40" w:type="dxa"/>
            <w:vAlign w:val="center"/>
          </w:tcPr>
          <w:p w14:paraId="71DA4B84"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42E1E95B" w14:textId="77777777">
        <w:trPr>
          <w:trHeight w:val="221"/>
        </w:trPr>
        <w:tc>
          <w:tcPr>
            <w:tcW w:w="9403" w:type="dxa"/>
            <w:gridSpan w:val="3"/>
            <w:vAlign w:val="center"/>
          </w:tcPr>
          <w:p w14:paraId="5219CD32"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r>
      <w:tr w:rsidR="00B13BD5" w:rsidRPr="005260A3" w14:paraId="389E822E" w14:textId="77777777">
        <w:trPr>
          <w:trHeight w:val="221"/>
        </w:trPr>
        <w:tc>
          <w:tcPr>
            <w:tcW w:w="1542" w:type="dxa"/>
            <w:vAlign w:val="center"/>
          </w:tcPr>
          <w:p w14:paraId="6FC21B00" w14:textId="77777777" w:rsidR="00B13BD5" w:rsidRPr="005260A3" w:rsidRDefault="00B13BD5" w:rsidP="00B13BD5">
            <w:pPr>
              <w:autoSpaceDE w:val="0"/>
              <w:autoSpaceDN w:val="0"/>
              <w:jc w:val="center"/>
              <w:rPr>
                <w:sz w:val="28"/>
                <w:szCs w:val="28"/>
              </w:rPr>
            </w:pPr>
            <w:r w:rsidRPr="005260A3">
              <w:rPr>
                <w:sz w:val="28"/>
                <w:szCs w:val="28"/>
              </w:rPr>
              <w:t>7.30 – 8</w:t>
            </w:r>
          </w:p>
        </w:tc>
        <w:tc>
          <w:tcPr>
            <w:tcW w:w="4521" w:type="dxa"/>
            <w:vAlign w:val="center"/>
          </w:tcPr>
          <w:p w14:paraId="0492D22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0F93EAAC"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4D7D5029" w14:textId="77777777">
        <w:trPr>
          <w:trHeight w:val="235"/>
        </w:trPr>
        <w:tc>
          <w:tcPr>
            <w:tcW w:w="1542" w:type="dxa"/>
            <w:vAlign w:val="center"/>
          </w:tcPr>
          <w:p w14:paraId="33F4F34E"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5726D3F2"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079DD83D"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E8D5017" w14:textId="77777777">
        <w:trPr>
          <w:trHeight w:val="221"/>
        </w:trPr>
        <w:tc>
          <w:tcPr>
            <w:tcW w:w="9403" w:type="dxa"/>
            <w:gridSpan w:val="3"/>
            <w:vAlign w:val="center"/>
          </w:tcPr>
          <w:p w14:paraId="5B7910FB"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r>
      <w:tr w:rsidR="00B13BD5" w:rsidRPr="005260A3" w14:paraId="2F04803F" w14:textId="77777777">
        <w:trPr>
          <w:trHeight w:val="221"/>
        </w:trPr>
        <w:tc>
          <w:tcPr>
            <w:tcW w:w="1542" w:type="dxa"/>
            <w:vAlign w:val="center"/>
          </w:tcPr>
          <w:p w14:paraId="1E465335"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0AF2CB5C"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340" w:type="dxa"/>
            <w:vAlign w:val="center"/>
          </w:tcPr>
          <w:p w14:paraId="1F703741"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77D01CCF" w14:textId="77777777">
        <w:trPr>
          <w:trHeight w:val="235"/>
        </w:trPr>
        <w:tc>
          <w:tcPr>
            <w:tcW w:w="1542" w:type="dxa"/>
            <w:vAlign w:val="center"/>
          </w:tcPr>
          <w:p w14:paraId="5AB8BD3D"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7C40AA84"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340" w:type="dxa"/>
            <w:vAlign w:val="center"/>
          </w:tcPr>
          <w:p w14:paraId="57DA9698"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84375E0" w14:textId="77777777">
        <w:trPr>
          <w:trHeight w:val="221"/>
        </w:trPr>
        <w:tc>
          <w:tcPr>
            <w:tcW w:w="1542" w:type="dxa"/>
            <w:vAlign w:val="center"/>
          </w:tcPr>
          <w:p w14:paraId="05EE1801"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1A1B99EF"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340" w:type="dxa"/>
            <w:vAlign w:val="center"/>
          </w:tcPr>
          <w:p w14:paraId="2FED28D0"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2BEBC14" w14:textId="77777777">
        <w:trPr>
          <w:trHeight w:val="221"/>
        </w:trPr>
        <w:tc>
          <w:tcPr>
            <w:tcW w:w="9403" w:type="dxa"/>
            <w:gridSpan w:val="3"/>
            <w:vAlign w:val="center"/>
          </w:tcPr>
          <w:p w14:paraId="0F0DE2B4" w14:textId="77777777" w:rsidR="00B13BD5" w:rsidRPr="005260A3" w:rsidRDefault="00B13BD5" w:rsidP="00B13BD5">
            <w:pPr>
              <w:autoSpaceDE w:val="0"/>
              <w:autoSpaceDN w:val="0"/>
              <w:jc w:val="center"/>
              <w:rPr>
                <w:sz w:val="28"/>
                <w:szCs w:val="28"/>
              </w:rPr>
            </w:pPr>
            <w:r w:rsidRPr="005260A3">
              <w:rPr>
                <w:sz w:val="28"/>
                <w:szCs w:val="28"/>
              </w:rPr>
              <w:t xml:space="preserve">Ужин </w:t>
            </w:r>
          </w:p>
        </w:tc>
      </w:tr>
      <w:tr w:rsidR="00B13BD5" w:rsidRPr="005260A3" w14:paraId="205ED6CF" w14:textId="77777777">
        <w:trPr>
          <w:trHeight w:val="235"/>
        </w:trPr>
        <w:tc>
          <w:tcPr>
            <w:tcW w:w="1542" w:type="dxa"/>
            <w:vAlign w:val="center"/>
          </w:tcPr>
          <w:p w14:paraId="0A4216F2" w14:textId="77777777" w:rsidR="00B13BD5" w:rsidRPr="005260A3" w:rsidRDefault="00B13BD5" w:rsidP="00B13BD5">
            <w:pPr>
              <w:autoSpaceDE w:val="0"/>
              <w:autoSpaceDN w:val="0"/>
              <w:jc w:val="center"/>
              <w:rPr>
                <w:sz w:val="28"/>
                <w:szCs w:val="28"/>
              </w:rPr>
            </w:pPr>
            <w:r w:rsidRPr="005260A3">
              <w:rPr>
                <w:sz w:val="28"/>
                <w:szCs w:val="28"/>
              </w:rPr>
              <w:t>17.30 – 18</w:t>
            </w:r>
          </w:p>
        </w:tc>
        <w:tc>
          <w:tcPr>
            <w:tcW w:w="4521" w:type="dxa"/>
            <w:vAlign w:val="center"/>
          </w:tcPr>
          <w:p w14:paraId="247706E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055170BE"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10C0C307" w14:textId="77777777">
        <w:trPr>
          <w:trHeight w:val="221"/>
        </w:trPr>
        <w:tc>
          <w:tcPr>
            <w:tcW w:w="1542" w:type="dxa"/>
            <w:vAlign w:val="center"/>
          </w:tcPr>
          <w:p w14:paraId="716375FF"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0FB2BDB0"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5723BAC4"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bl>
    <w:p w14:paraId="4E06A481" w14:textId="77777777" w:rsidR="00B13BD5" w:rsidRPr="005260A3" w:rsidRDefault="00B13BD5" w:rsidP="00B13BD5">
      <w:pPr>
        <w:pStyle w:val="ab"/>
        <w:spacing w:before="0" w:after="0"/>
        <w:jc w:val="right"/>
        <w:rPr>
          <w:sz w:val="28"/>
          <w:szCs w:val="28"/>
        </w:rPr>
      </w:pPr>
    </w:p>
    <w:p w14:paraId="6FE1D535" w14:textId="77777777" w:rsidR="00B13BD5" w:rsidRPr="005260A3" w:rsidRDefault="00B13BD5" w:rsidP="00B13BD5">
      <w:pPr>
        <w:pStyle w:val="ab"/>
        <w:spacing w:before="0" w:after="0"/>
        <w:jc w:val="right"/>
        <w:rPr>
          <w:sz w:val="28"/>
          <w:szCs w:val="28"/>
        </w:rPr>
      </w:pPr>
      <w:r w:rsidRPr="005260A3">
        <w:rPr>
          <w:sz w:val="28"/>
          <w:szCs w:val="28"/>
        </w:rPr>
        <w:lastRenderedPageBreak/>
        <w:t>Таблица 6</w:t>
      </w:r>
    </w:p>
    <w:p w14:paraId="45BD451E" w14:textId="77777777" w:rsidR="00B13BD5" w:rsidRPr="005260A3" w:rsidRDefault="00B13BD5" w:rsidP="00B13BD5">
      <w:pPr>
        <w:pStyle w:val="ab"/>
        <w:spacing w:before="0" w:after="0"/>
        <w:jc w:val="right"/>
        <w:rPr>
          <w:sz w:val="28"/>
          <w:szCs w:val="28"/>
        </w:rPr>
      </w:pPr>
    </w:p>
    <w:p w14:paraId="09117B46" w14:textId="77777777" w:rsidR="00B13BD5" w:rsidRPr="005260A3" w:rsidRDefault="00B13BD5" w:rsidP="00B13BD5">
      <w:pPr>
        <w:pStyle w:val="ab"/>
        <w:spacing w:before="0" w:after="0"/>
        <w:jc w:val="center"/>
        <w:rPr>
          <w:sz w:val="28"/>
          <w:szCs w:val="28"/>
        </w:rPr>
      </w:pPr>
      <w:r w:rsidRPr="005260A3">
        <w:rPr>
          <w:sz w:val="28"/>
          <w:szCs w:val="28"/>
        </w:rPr>
        <w:t>Зал профессорско-преподавательского состава</w:t>
      </w:r>
    </w:p>
    <w:p w14:paraId="7EB2EB11" w14:textId="77777777" w:rsidR="00B13BD5" w:rsidRPr="005260A3" w:rsidRDefault="00B13BD5" w:rsidP="00B13BD5">
      <w:pPr>
        <w:pStyle w:val="ab"/>
        <w:spacing w:before="0" w:after="0"/>
        <w:jc w:val="center"/>
        <w:rPr>
          <w:sz w:val="28"/>
          <w:szCs w:val="28"/>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4"/>
        <w:gridCol w:w="4436"/>
        <w:gridCol w:w="3450"/>
      </w:tblGrid>
      <w:tr w:rsidR="00B13BD5" w:rsidRPr="005260A3" w14:paraId="035736FB" w14:textId="77777777">
        <w:trPr>
          <w:trHeight w:val="439"/>
        </w:trPr>
        <w:tc>
          <w:tcPr>
            <w:tcW w:w="1704" w:type="dxa"/>
            <w:vAlign w:val="center"/>
          </w:tcPr>
          <w:p w14:paraId="30F0E5AF" w14:textId="77777777" w:rsidR="00B13BD5" w:rsidRPr="005260A3" w:rsidRDefault="00B13BD5" w:rsidP="00B13BD5">
            <w:pPr>
              <w:tabs>
                <w:tab w:val="left" w:pos="375"/>
              </w:tabs>
              <w:autoSpaceDE w:val="0"/>
              <w:autoSpaceDN w:val="0"/>
              <w:jc w:val="center"/>
              <w:rPr>
                <w:sz w:val="28"/>
                <w:szCs w:val="28"/>
              </w:rPr>
            </w:pPr>
            <w:r w:rsidRPr="005260A3">
              <w:rPr>
                <w:sz w:val="28"/>
                <w:szCs w:val="28"/>
              </w:rPr>
              <w:t xml:space="preserve">Часы работы </w:t>
            </w:r>
          </w:p>
        </w:tc>
        <w:tc>
          <w:tcPr>
            <w:tcW w:w="4436" w:type="dxa"/>
            <w:vAlign w:val="center"/>
          </w:tcPr>
          <w:p w14:paraId="24A843D1"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50" w:type="dxa"/>
            <w:vAlign w:val="center"/>
          </w:tcPr>
          <w:p w14:paraId="663E6936"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3E741449" w14:textId="77777777">
        <w:trPr>
          <w:trHeight w:val="234"/>
        </w:trPr>
        <w:tc>
          <w:tcPr>
            <w:tcW w:w="9590" w:type="dxa"/>
            <w:gridSpan w:val="3"/>
            <w:vAlign w:val="center"/>
          </w:tcPr>
          <w:p w14:paraId="43E4E00C"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r>
      <w:tr w:rsidR="00B13BD5" w:rsidRPr="005260A3" w14:paraId="518A0CB4" w14:textId="77777777">
        <w:trPr>
          <w:trHeight w:val="219"/>
        </w:trPr>
        <w:tc>
          <w:tcPr>
            <w:tcW w:w="1704" w:type="dxa"/>
            <w:vAlign w:val="center"/>
          </w:tcPr>
          <w:p w14:paraId="063B0BE4" w14:textId="77777777" w:rsidR="00B13BD5" w:rsidRPr="005260A3" w:rsidRDefault="00B13BD5" w:rsidP="00B13BD5">
            <w:pPr>
              <w:autoSpaceDE w:val="0"/>
              <w:autoSpaceDN w:val="0"/>
              <w:jc w:val="center"/>
              <w:rPr>
                <w:sz w:val="28"/>
                <w:szCs w:val="28"/>
              </w:rPr>
            </w:pPr>
            <w:r w:rsidRPr="005260A3">
              <w:rPr>
                <w:sz w:val="28"/>
                <w:szCs w:val="28"/>
              </w:rPr>
              <w:t>12 – 13</w:t>
            </w:r>
          </w:p>
        </w:tc>
        <w:tc>
          <w:tcPr>
            <w:tcW w:w="4436" w:type="dxa"/>
            <w:vAlign w:val="center"/>
          </w:tcPr>
          <w:p w14:paraId="2243D55D"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1F5D18B8"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5331747D" w14:textId="77777777">
        <w:trPr>
          <w:trHeight w:val="219"/>
        </w:trPr>
        <w:tc>
          <w:tcPr>
            <w:tcW w:w="1704" w:type="dxa"/>
            <w:vAlign w:val="center"/>
          </w:tcPr>
          <w:p w14:paraId="381648A2" w14:textId="77777777" w:rsidR="00B13BD5" w:rsidRPr="005260A3" w:rsidRDefault="00B13BD5" w:rsidP="00B13BD5">
            <w:pPr>
              <w:autoSpaceDE w:val="0"/>
              <w:autoSpaceDN w:val="0"/>
              <w:jc w:val="center"/>
              <w:rPr>
                <w:sz w:val="28"/>
                <w:szCs w:val="28"/>
              </w:rPr>
            </w:pPr>
            <w:r w:rsidRPr="005260A3">
              <w:rPr>
                <w:sz w:val="28"/>
                <w:szCs w:val="28"/>
              </w:rPr>
              <w:t>13 – 14</w:t>
            </w:r>
          </w:p>
        </w:tc>
        <w:tc>
          <w:tcPr>
            <w:tcW w:w="4436" w:type="dxa"/>
            <w:vAlign w:val="center"/>
          </w:tcPr>
          <w:p w14:paraId="49ED3044"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2B616A22"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42973F2E" w14:textId="77777777">
        <w:trPr>
          <w:trHeight w:val="234"/>
        </w:trPr>
        <w:tc>
          <w:tcPr>
            <w:tcW w:w="1704" w:type="dxa"/>
            <w:vAlign w:val="center"/>
          </w:tcPr>
          <w:p w14:paraId="2B4ECCF5" w14:textId="77777777" w:rsidR="00B13BD5" w:rsidRPr="005260A3" w:rsidRDefault="00B13BD5" w:rsidP="00B13BD5">
            <w:pPr>
              <w:autoSpaceDE w:val="0"/>
              <w:autoSpaceDN w:val="0"/>
              <w:jc w:val="center"/>
              <w:rPr>
                <w:sz w:val="28"/>
                <w:szCs w:val="28"/>
              </w:rPr>
            </w:pPr>
            <w:r w:rsidRPr="005260A3">
              <w:rPr>
                <w:sz w:val="28"/>
                <w:szCs w:val="28"/>
              </w:rPr>
              <w:t>14 – 15</w:t>
            </w:r>
          </w:p>
        </w:tc>
        <w:tc>
          <w:tcPr>
            <w:tcW w:w="4436" w:type="dxa"/>
            <w:vAlign w:val="center"/>
          </w:tcPr>
          <w:p w14:paraId="09199BEA"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367F095F"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2FAAC66F" w14:textId="77777777">
        <w:trPr>
          <w:trHeight w:val="219"/>
        </w:trPr>
        <w:tc>
          <w:tcPr>
            <w:tcW w:w="1704" w:type="dxa"/>
            <w:vAlign w:val="center"/>
          </w:tcPr>
          <w:p w14:paraId="3F5F8DFE" w14:textId="77777777" w:rsidR="00B13BD5" w:rsidRPr="005260A3" w:rsidRDefault="00B13BD5" w:rsidP="00B13BD5">
            <w:pPr>
              <w:autoSpaceDE w:val="0"/>
              <w:autoSpaceDN w:val="0"/>
              <w:jc w:val="center"/>
              <w:rPr>
                <w:sz w:val="28"/>
                <w:szCs w:val="28"/>
              </w:rPr>
            </w:pPr>
            <w:r w:rsidRPr="005260A3">
              <w:rPr>
                <w:sz w:val="28"/>
                <w:szCs w:val="28"/>
              </w:rPr>
              <w:t>15 – 16</w:t>
            </w:r>
          </w:p>
        </w:tc>
        <w:tc>
          <w:tcPr>
            <w:tcW w:w="4436" w:type="dxa"/>
            <w:vAlign w:val="center"/>
          </w:tcPr>
          <w:p w14:paraId="4FD731A6"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0D98881F"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458B5A81" w14:textId="77777777" w:rsidR="00B13BD5" w:rsidRPr="005260A3" w:rsidRDefault="00B13BD5" w:rsidP="00B13BD5">
      <w:pPr>
        <w:pStyle w:val="ab"/>
        <w:spacing w:before="0" w:after="0"/>
        <w:jc w:val="right"/>
        <w:rPr>
          <w:sz w:val="28"/>
          <w:szCs w:val="28"/>
        </w:rPr>
      </w:pPr>
      <w:r w:rsidRPr="005260A3">
        <w:rPr>
          <w:sz w:val="28"/>
          <w:szCs w:val="28"/>
        </w:rPr>
        <w:t>Таблица 7</w:t>
      </w:r>
    </w:p>
    <w:p w14:paraId="0E1BD9F6" w14:textId="77777777" w:rsidR="00B13BD5" w:rsidRPr="005260A3" w:rsidRDefault="00B13BD5" w:rsidP="00B13BD5">
      <w:pPr>
        <w:pStyle w:val="ab"/>
        <w:spacing w:before="0" w:after="0"/>
        <w:jc w:val="center"/>
        <w:rPr>
          <w:sz w:val="28"/>
          <w:szCs w:val="28"/>
        </w:rPr>
      </w:pPr>
      <w:r w:rsidRPr="005260A3">
        <w:rPr>
          <w:sz w:val="28"/>
          <w:szCs w:val="28"/>
        </w:rPr>
        <w:t>Городской ресторан</w:t>
      </w:r>
    </w:p>
    <w:p w14:paraId="5D8576B3" w14:textId="77777777" w:rsidR="00B13BD5" w:rsidRPr="005260A3" w:rsidRDefault="00B13BD5" w:rsidP="00B13BD5">
      <w:pPr>
        <w:pStyle w:val="ab"/>
        <w:spacing w:before="0" w:after="0"/>
        <w:jc w:val="center"/>
        <w:rPr>
          <w:sz w:val="28"/>
          <w:szCs w:val="28"/>
        </w:rPr>
      </w:pPr>
    </w:p>
    <w:tbl>
      <w:tblPr>
        <w:tblW w:w="97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500"/>
      </w:tblGrid>
      <w:tr w:rsidR="00B13BD5" w:rsidRPr="005260A3" w14:paraId="6093A610" w14:textId="77777777">
        <w:trPr>
          <w:trHeight w:val="451"/>
        </w:trPr>
        <w:tc>
          <w:tcPr>
            <w:tcW w:w="1737" w:type="dxa"/>
            <w:vAlign w:val="center"/>
          </w:tcPr>
          <w:p w14:paraId="6427A40A"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FCD0CDD"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500" w:type="dxa"/>
            <w:vAlign w:val="center"/>
          </w:tcPr>
          <w:p w14:paraId="5873767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469C09C8" w14:textId="77777777">
        <w:trPr>
          <w:trHeight w:val="241"/>
        </w:trPr>
        <w:tc>
          <w:tcPr>
            <w:tcW w:w="1737" w:type="dxa"/>
            <w:vAlign w:val="center"/>
          </w:tcPr>
          <w:p w14:paraId="1B56ABED"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670E5D17"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2D162BD3"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502F9C7" w14:textId="77777777">
        <w:trPr>
          <w:trHeight w:val="226"/>
        </w:trPr>
        <w:tc>
          <w:tcPr>
            <w:tcW w:w="1737" w:type="dxa"/>
            <w:vAlign w:val="center"/>
          </w:tcPr>
          <w:p w14:paraId="6B30061C"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2C6752D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12E0CC1C"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1D3A1B7B" w14:textId="77777777">
        <w:trPr>
          <w:trHeight w:val="226"/>
        </w:trPr>
        <w:tc>
          <w:tcPr>
            <w:tcW w:w="1737" w:type="dxa"/>
            <w:vAlign w:val="center"/>
          </w:tcPr>
          <w:p w14:paraId="6E353C8E"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0B60F7B2"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220B0E8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CEE9D0E" w14:textId="77777777">
        <w:trPr>
          <w:trHeight w:val="241"/>
        </w:trPr>
        <w:tc>
          <w:tcPr>
            <w:tcW w:w="1737" w:type="dxa"/>
            <w:vAlign w:val="center"/>
          </w:tcPr>
          <w:p w14:paraId="593CF282"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1230413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60439D18"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6F5C562" w14:textId="77777777">
        <w:trPr>
          <w:trHeight w:val="226"/>
        </w:trPr>
        <w:tc>
          <w:tcPr>
            <w:tcW w:w="1737" w:type="dxa"/>
            <w:vAlign w:val="center"/>
          </w:tcPr>
          <w:p w14:paraId="090BD4D1"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25F0084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047A6809"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283360FD" w14:textId="77777777">
        <w:trPr>
          <w:trHeight w:val="226"/>
        </w:trPr>
        <w:tc>
          <w:tcPr>
            <w:tcW w:w="1737" w:type="dxa"/>
            <w:vAlign w:val="center"/>
          </w:tcPr>
          <w:p w14:paraId="7DA22F91" w14:textId="77777777" w:rsidR="00B13BD5" w:rsidRPr="005260A3" w:rsidRDefault="00B13BD5" w:rsidP="00B13BD5">
            <w:pPr>
              <w:autoSpaceDE w:val="0"/>
              <w:autoSpaceDN w:val="0"/>
              <w:jc w:val="center"/>
              <w:rPr>
                <w:sz w:val="28"/>
                <w:szCs w:val="28"/>
              </w:rPr>
            </w:pPr>
            <w:r w:rsidRPr="005260A3">
              <w:rPr>
                <w:sz w:val="28"/>
                <w:szCs w:val="28"/>
              </w:rPr>
              <w:t>16 – 17</w:t>
            </w:r>
          </w:p>
        </w:tc>
        <w:tc>
          <w:tcPr>
            <w:tcW w:w="4521" w:type="dxa"/>
            <w:vAlign w:val="center"/>
          </w:tcPr>
          <w:p w14:paraId="5207CE4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108061C4"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2F29B3FE" w14:textId="77777777">
        <w:trPr>
          <w:trHeight w:val="241"/>
        </w:trPr>
        <w:tc>
          <w:tcPr>
            <w:tcW w:w="1737" w:type="dxa"/>
            <w:vAlign w:val="center"/>
          </w:tcPr>
          <w:p w14:paraId="561C9A02" w14:textId="77777777" w:rsidR="00B13BD5" w:rsidRPr="005260A3" w:rsidRDefault="00B13BD5" w:rsidP="00B13BD5">
            <w:pPr>
              <w:autoSpaceDE w:val="0"/>
              <w:autoSpaceDN w:val="0"/>
              <w:jc w:val="center"/>
              <w:rPr>
                <w:sz w:val="28"/>
                <w:szCs w:val="28"/>
              </w:rPr>
            </w:pPr>
            <w:r w:rsidRPr="005260A3">
              <w:rPr>
                <w:sz w:val="28"/>
                <w:szCs w:val="28"/>
              </w:rPr>
              <w:t>17 – 18</w:t>
            </w:r>
          </w:p>
        </w:tc>
        <w:tc>
          <w:tcPr>
            <w:tcW w:w="4521" w:type="dxa"/>
            <w:vAlign w:val="center"/>
          </w:tcPr>
          <w:p w14:paraId="224D1F3D"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c>
          <w:tcPr>
            <w:tcW w:w="3500" w:type="dxa"/>
            <w:vAlign w:val="center"/>
          </w:tcPr>
          <w:p w14:paraId="03B418D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2DC0C27" w14:textId="77777777">
        <w:trPr>
          <w:trHeight w:val="226"/>
        </w:trPr>
        <w:tc>
          <w:tcPr>
            <w:tcW w:w="1737" w:type="dxa"/>
            <w:vAlign w:val="center"/>
          </w:tcPr>
          <w:p w14:paraId="6DEAE07A"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66B293EA"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6BE171EA"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11E9344" w14:textId="77777777">
        <w:trPr>
          <w:trHeight w:val="226"/>
        </w:trPr>
        <w:tc>
          <w:tcPr>
            <w:tcW w:w="1737" w:type="dxa"/>
            <w:vAlign w:val="center"/>
          </w:tcPr>
          <w:p w14:paraId="0ECB0E9C"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1EFC335E"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4C4B5592"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67219537" w14:textId="77777777">
        <w:trPr>
          <w:trHeight w:val="241"/>
        </w:trPr>
        <w:tc>
          <w:tcPr>
            <w:tcW w:w="1737" w:type="dxa"/>
            <w:vAlign w:val="center"/>
          </w:tcPr>
          <w:p w14:paraId="0D044749"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782F7C1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50B9132D"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790CB5E" w14:textId="77777777">
        <w:trPr>
          <w:trHeight w:val="226"/>
        </w:trPr>
        <w:tc>
          <w:tcPr>
            <w:tcW w:w="1737" w:type="dxa"/>
            <w:vAlign w:val="center"/>
          </w:tcPr>
          <w:p w14:paraId="0E664017" w14:textId="77777777" w:rsidR="00B13BD5" w:rsidRPr="005260A3" w:rsidRDefault="00B13BD5" w:rsidP="00B13BD5">
            <w:pPr>
              <w:autoSpaceDE w:val="0"/>
              <w:autoSpaceDN w:val="0"/>
              <w:jc w:val="center"/>
              <w:rPr>
                <w:sz w:val="28"/>
                <w:szCs w:val="28"/>
              </w:rPr>
            </w:pPr>
            <w:r w:rsidRPr="005260A3">
              <w:rPr>
                <w:sz w:val="28"/>
                <w:szCs w:val="28"/>
              </w:rPr>
              <w:t>21 – 22</w:t>
            </w:r>
          </w:p>
        </w:tc>
        <w:tc>
          <w:tcPr>
            <w:tcW w:w="4521" w:type="dxa"/>
            <w:vAlign w:val="center"/>
          </w:tcPr>
          <w:p w14:paraId="03B5756C"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63665326"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0FCC2A2D" w14:textId="77777777">
        <w:trPr>
          <w:trHeight w:val="226"/>
        </w:trPr>
        <w:tc>
          <w:tcPr>
            <w:tcW w:w="1737" w:type="dxa"/>
            <w:vAlign w:val="center"/>
          </w:tcPr>
          <w:p w14:paraId="38D6CAF0" w14:textId="77777777" w:rsidR="00B13BD5" w:rsidRPr="005260A3" w:rsidRDefault="00B13BD5" w:rsidP="00B13BD5">
            <w:pPr>
              <w:autoSpaceDE w:val="0"/>
              <w:autoSpaceDN w:val="0"/>
              <w:jc w:val="center"/>
              <w:rPr>
                <w:sz w:val="28"/>
                <w:szCs w:val="28"/>
              </w:rPr>
            </w:pPr>
            <w:r w:rsidRPr="005260A3">
              <w:rPr>
                <w:sz w:val="28"/>
                <w:szCs w:val="28"/>
              </w:rPr>
              <w:t>22 – 23</w:t>
            </w:r>
          </w:p>
        </w:tc>
        <w:tc>
          <w:tcPr>
            <w:tcW w:w="4521" w:type="dxa"/>
            <w:vAlign w:val="center"/>
          </w:tcPr>
          <w:p w14:paraId="23342158"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21F003BD"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bl>
    <w:p w14:paraId="267AC2E3" w14:textId="77777777" w:rsidR="00B13BD5" w:rsidRPr="005260A3" w:rsidRDefault="00B13BD5" w:rsidP="00B13BD5">
      <w:pPr>
        <w:pStyle w:val="ab"/>
        <w:spacing w:before="0" w:after="0"/>
        <w:jc w:val="right"/>
        <w:rPr>
          <w:sz w:val="28"/>
          <w:szCs w:val="28"/>
        </w:rPr>
      </w:pPr>
    </w:p>
    <w:p w14:paraId="4E933D54" w14:textId="77777777" w:rsidR="00B13BD5" w:rsidRPr="005260A3" w:rsidRDefault="00B13BD5" w:rsidP="00B13BD5">
      <w:pPr>
        <w:pStyle w:val="ab"/>
        <w:spacing w:before="0" w:after="0"/>
        <w:jc w:val="right"/>
        <w:rPr>
          <w:sz w:val="28"/>
          <w:szCs w:val="28"/>
        </w:rPr>
      </w:pPr>
    </w:p>
    <w:p w14:paraId="01A4A892" w14:textId="77777777" w:rsidR="00B13BD5" w:rsidRPr="005260A3" w:rsidRDefault="00B13BD5" w:rsidP="00B13BD5">
      <w:pPr>
        <w:pStyle w:val="ab"/>
        <w:spacing w:before="0" w:after="0"/>
        <w:jc w:val="right"/>
        <w:rPr>
          <w:sz w:val="28"/>
          <w:szCs w:val="28"/>
        </w:rPr>
      </w:pPr>
      <w:r w:rsidRPr="005260A3">
        <w:rPr>
          <w:sz w:val="28"/>
          <w:szCs w:val="28"/>
        </w:rPr>
        <w:t>Таблица 8</w:t>
      </w:r>
    </w:p>
    <w:p w14:paraId="24E38F7B" w14:textId="77777777" w:rsidR="00B13BD5" w:rsidRPr="005260A3" w:rsidRDefault="00B13BD5" w:rsidP="00B13BD5">
      <w:pPr>
        <w:pStyle w:val="ab"/>
        <w:spacing w:before="0" w:after="0"/>
        <w:jc w:val="center"/>
        <w:rPr>
          <w:sz w:val="28"/>
          <w:szCs w:val="28"/>
        </w:rPr>
      </w:pPr>
      <w:r w:rsidRPr="005260A3">
        <w:rPr>
          <w:sz w:val="28"/>
          <w:szCs w:val="28"/>
        </w:rPr>
        <w:t>Ресторан при гостинице</w:t>
      </w:r>
    </w:p>
    <w:p w14:paraId="49041C21" w14:textId="77777777" w:rsidR="00B13BD5" w:rsidRPr="005260A3" w:rsidRDefault="00B13BD5" w:rsidP="00B13BD5">
      <w:pPr>
        <w:pStyle w:val="ab"/>
        <w:spacing w:before="0" w:after="0"/>
        <w:jc w:val="center"/>
        <w:rPr>
          <w:sz w:val="28"/>
          <w:szCs w:val="28"/>
        </w:rPr>
      </w:pPr>
    </w:p>
    <w:tbl>
      <w:tblPr>
        <w:tblW w:w="97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86"/>
      </w:tblGrid>
      <w:tr w:rsidR="00B13BD5" w:rsidRPr="005260A3" w14:paraId="4CA09D8E" w14:textId="77777777">
        <w:trPr>
          <w:trHeight w:val="428"/>
        </w:trPr>
        <w:tc>
          <w:tcPr>
            <w:tcW w:w="1737" w:type="dxa"/>
            <w:vAlign w:val="center"/>
          </w:tcPr>
          <w:p w14:paraId="3DB7F70B" w14:textId="77777777" w:rsidR="00B13BD5" w:rsidRPr="005260A3" w:rsidRDefault="00B13BD5" w:rsidP="00B13BD5">
            <w:pPr>
              <w:autoSpaceDE w:val="0"/>
              <w:autoSpaceDN w:val="0"/>
              <w:jc w:val="center"/>
              <w:rPr>
                <w:sz w:val="28"/>
                <w:szCs w:val="28"/>
              </w:rPr>
            </w:pPr>
            <w:r w:rsidRPr="005260A3">
              <w:rPr>
                <w:sz w:val="28"/>
                <w:szCs w:val="28"/>
              </w:rPr>
              <w:lastRenderedPageBreak/>
              <w:t xml:space="preserve">Часы работы </w:t>
            </w:r>
          </w:p>
        </w:tc>
        <w:tc>
          <w:tcPr>
            <w:tcW w:w="4521" w:type="dxa"/>
            <w:vAlign w:val="center"/>
          </w:tcPr>
          <w:p w14:paraId="558D2315"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86" w:type="dxa"/>
            <w:vAlign w:val="center"/>
          </w:tcPr>
          <w:p w14:paraId="2287BE6A"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76E7B641" w14:textId="77777777">
        <w:trPr>
          <w:trHeight w:val="228"/>
        </w:trPr>
        <w:tc>
          <w:tcPr>
            <w:tcW w:w="1737" w:type="dxa"/>
            <w:vAlign w:val="center"/>
          </w:tcPr>
          <w:p w14:paraId="48C94181"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6BE2C16F"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86" w:type="dxa"/>
            <w:vAlign w:val="center"/>
          </w:tcPr>
          <w:p w14:paraId="7523BBC7"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917E920" w14:textId="77777777">
        <w:trPr>
          <w:trHeight w:val="214"/>
        </w:trPr>
        <w:tc>
          <w:tcPr>
            <w:tcW w:w="1737" w:type="dxa"/>
            <w:vAlign w:val="center"/>
          </w:tcPr>
          <w:p w14:paraId="3247CA49" w14:textId="77777777" w:rsidR="00B13BD5" w:rsidRPr="005260A3" w:rsidRDefault="00B13BD5" w:rsidP="00B13BD5">
            <w:pPr>
              <w:autoSpaceDE w:val="0"/>
              <w:autoSpaceDN w:val="0"/>
              <w:jc w:val="center"/>
              <w:rPr>
                <w:sz w:val="28"/>
                <w:szCs w:val="28"/>
              </w:rPr>
            </w:pPr>
            <w:r w:rsidRPr="005260A3">
              <w:rPr>
                <w:sz w:val="28"/>
                <w:szCs w:val="28"/>
              </w:rPr>
              <w:t>9 – 10</w:t>
            </w:r>
          </w:p>
        </w:tc>
        <w:tc>
          <w:tcPr>
            <w:tcW w:w="4521" w:type="dxa"/>
            <w:vAlign w:val="center"/>
          </w:tcPr>
          <w:p w14:paraId="072810F0"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86" w:type="dxa"/>
            <w:vAlign w:val="center"/>
          </w:tcPr>
          <w:p w14:paraId="271E866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6EB64B3" w14:textId="77777777">
        <w:trPr>
          <w:trHeight w:val="214"/>
        </w:trPr>
        <w:tc>
          <w:tcPr>
            <w:tcW w:w="1737" w:type="dxa"/>
            <w:vAlign w:val="center"/>
          </w:tcPr>
          <w:p w14:paraId="05574F30" w14:textId="77777777" w:rsidR="00B13BD5" w:rsidRPr="005260A3" w:rsidRDefault="00B13BD5" w:rsidP="00B13BD5">
            <w:pPr>
              <w:autoSpaceDE w:val="0"/>
              <w:autoSpaceDN w:val="0"/>
              <w:jc w:val="center"/>
              <w:rPr>
                <w:sz w:val="28"/>
                <w:szCs w:val="28"/>
              </w:rPr>
            </w:pPr>
            <w:r w:rsidRPr="005260A3">
              <w:rPr>
                <w:sz w:val="28"/>
                <w:szCs w:val="28"/>
              </w:rPr>
              <w:t>10 – 11</w:t>
            </w:r>
          </w:p>
        </w:tc>
        <w:tc>
          <w:tcPr>
            <w:tcW w:w="4521" w:type="dxa"/>
            <w:vAlign w:val="center"/>
          </w:tcPr>
          <w:p w14:paraId="0185A0C2"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7E74EE6A"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CA41FC0" w14:textId="77777777">
        <w:trPr>
          <w:trHeight w:val="228"/>
        </w:trPr>
        <w:tc>
          <w:tcPr>
            <w:tcW w:w="1737" w:type="dxa"/>
            <w:vAlign w:val="center"/>
          </w:tcPr>
          <w:p w14:paraId="6F8306B5"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10A54C3C"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306A64A7"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3700DB83" w14:textId="77777777">
        <w:trPr>
          <w:trHeight w:val="214"/>
        </w:trPr>
        <w:tc>
          <w:tcPr>
            <w:tcW w:w="1737" w:type="dxa"/>
            <w:vAlign w:val="center"/>
          </w:tcPr>
          <w:p w14:paraId="3F62F4B9"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52532D4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5BFDE9D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7B5F9456" w14:textId="77777777">
        <w:trPr>
          <w:trHeight w:val="214"/>
        </w:trPr>
        <w:tc>
          <w:tcPr>
            <w:tcW w:w="1737" w:type="dxa"/>
            <w:vAlign w:val="center"/>
          </w:tcPr>
          <w:p w14:paraId="36F1F47A"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7B3CB586"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630CC146"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559EE3BE" w14:textId="77777777">
        <w:trPr>
          <w:trHeight w:val="228"/>
        </w:trPr>
        <w:tc>
          <w:tcPr>
            <w:tcW w:w="1737" w:type="dxa"/>
            <w:vAlign w:val="center"/>
          </w:tcPr>
          <w:p w14:paraId="1CCA9564"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22D1D16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665B3F79"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07A3CDC1" w14:textId="77777777">
        <w:trPr>
          <w:trHeight w:val="214"/>
        </w:trPr>
        <w:tc>
          <w:tcPr>
            <w:tcW w:w="1737" w:type="dxa"/>
            <w:vAlign w:val="center"/>
          </w:tcPr>
          <w:p w14:paraId="4B93C13F"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7E6963D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2C27A2F8"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5111F01D" w14:textId="77777777">
        <w:trPr>
          <w:trHeight w:val="214"/>
        </w:trPr>
        <w:tc>
          <w:tcPr>
            <w:tcW w:w="1737" w:type="dxa"/>
            <w:vAlign w:val="center"/>
          </w:tcPr>
          <w:p w14:paraId="3219076E" w14:textId="77777777" w:rsidR="00B13BD5" w:rsidRPr="005260A3" w:rsidRDefault="00B13BD5" w:rsidP="00B13BD5">
            <w:pPr>
              <w:autoSpaceDE w:val="0"/>
              <w:autoSpaceDN w:val="0"/>
              <w:jc w:val="center"/>
              <w:rPr>
                <w:sz w:val="28"/>
                <w:szCs w:val="28"/>
              </w:rPr>
            </w:pPr>
            <w:r w:rsidRPr="005260A3">
              <w:rPr>
                <w:sz w:val="28"/>
                <w:szCs w:val="28"/>
              </w:rPr>
              <w:t>16 – 17</w:t>
            </w:r>
          </w:p>
        </w:tc>
        <w:tc>
          <w:tcPr>
            <w:tcW w:w="4521" w:type="dxa"/>
            <w:vAlign w:val="center"/>
          </w:tcPr>
          <w:p w14:paraId="053EE826"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595C9D78"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5243B9E" w14:textId="77777777">
        <w:trPr>
          <w:trHeight w:val="228"/>
        </w:trPr>
        <w:tc>
          <w:tcPr>
            <w:tcW w:w="1737" w:type="dxa"/>
            <w:vAlign w:val="center"/>
          </w:tcPr>
          <w:p w14:paraId="38357B7A" w14:textId="77777777" w:rsidR="00B13BD5" w:rsidRPr="005260A3" w:rsidRDefault="00B13BD5" w:rsidP="00B13BD5">
            <w:pPr>
              <w:autoSpaceDE w:val="0"/>
              <w:autoSpaceDN w:val="0"/>
              <w:jc w:val="center"/>
              <w:rPr>
                <w:sz w:val="28"/>
                <w:szCs w:val="28"/>
              </w:rPr>
            </w:pPr>
            <w:r w:rsidRPr="005260A3">
              <w:rPr>
                <w:sz w:val="28"/>
                <w:szCs w:val="28"/>
              </w:rPr>
              <w:t>17 – 18</w:t>
            </w:r>
          </w:p>
        </w:tc>
        <w:tc>
          <w:tcPr>
            <w:tcW w:w="8007" w:type="dxa"/>
            <w:gridSpan w:val="2"/>
            <w:vAlign w:val="center"/>
          </w:tcPr>
          <w:p w14:paraId="76CEC338"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23458142" w14:textId="77777777">
        <w:trPr>
          <w:trHeight w:val="214"/>
        </w:trPr>
        <w:tc>
          <w:tcPr>
            <w:tcW w:w="1737" w:type="dxa"/>
            <w:vAlign w:val="center"/>
          </w:tcPr>
          <w:p w14:paraId="0A101B68"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26F813C3"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161AF569"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72FFD6C" w14:textId="77777777">
        <w:trPr>
          <w:trHeight w:val="214"/>
        </w:trPr>
        <w:tc>
          <w:tcPr>
            <w:tcW w:w="1737" w:type="dxa"/>
            <w:vAlign w:val="center"/>
          </w:tcPr>
          <w:p w14:paraId="3C7C78B9"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0E303072"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69BF33B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3C9307B0" w14:textId="77777777">
        <w:trPr>
          <w:trHeight w:val="228"/>
        </w:trPr>
        <w:tc>
          <w:tcPr>
            <w:tcW w:w="1737" w:type="dxa"/>
            <w:vAlign w:val="center"/>
          </w:tcPr>
          <w:p w14:paraId="371A016F"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7BB5DA0F"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0A7B7062"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1E16EDD0" w14:textId="77777777">
        <w:trPr>
          <w:trHeight w:val="214"/>
        </w:trPr>
        <w:tc>
          <w:tcPr>
            <w:tcW w:w="1737" w:type="dxa"/>
            <w:vAlign w:val="center"/>
          </w:tcPr>
          <w:p w14:paraId="6F9ACB98" w14:textId="77777777" w:rsidR="00B13BD5" w:rsidRPr="005260A3" w:rsidRDefault="00B13BD5" w:rsidP="00B13BD5">
            <w:pPr>
              <w:autoSpaceDE w:val="0"/>
              <w:autoSpaceDN w:val="0"/>
              <w:jc w:val="center"/>
              <w:rPr>
                <w:sz w:val="28"/>
                <w:szCs w:val="28"/>
              </w:rPr>
            </w:pPr>
            <w:r w:rsidRPr="005260A3">
              <w:rPr>
                <w:sz w:val="28"/>
                <w:szCs w:val="28"/>
              </w:rPr>
              <w:t>21 – 22</w:t>
            </w:r>
          </w:p>
        </w:tc>
        <w:tc>
          <w:tcPr>
            <w:tcW w:w="4521" w:type="dxa"/>
            <w:vAlign w:val="center"/>
          </w:tcPr>
          <w:p w14:paraId="20816C33"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20209C3F"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7DDA3560" w14:textId="77777777">
        <w:trPr>
          <w:trHeight w:val="137"/>
        </w:trPr>
        <w:tc>
          <w:tcPr>
            <w:tcW w:w="1737" w:type="dxa"/>
            <w:vAlign w:val="center"/>
          </w:tcPr>
          <w:p w14:paraId="70ADFEA1" w14:textId="77777777" w:rsidR="00B13BD5" w:rsidRPr="005260A3" w:rsidRDefault="00B13BD5" w:rsidP="00B13BD5">
            <w:pPr>
              <w:autoSpaceDE w:val="0"/>
              <w:autoSpaceDN w:val="0"/>
              <w:jc w:val="center"/>
              <w:rPr>
                <w:sz w:val="28"/>
                <w:szCs w:val="28"/>
              </w:rPr>
            </w:pPr>
            <w:r w:rsidRPr="005260A3">
              <w:rPr>
                <w:sz w:val="28"/>
                <w:szCs w:val="28"/>
              </w:rPr>
              <w:t>22 – 23</w:t>
            </w:r>
          </w:p>
        </w:tc>
        <w:tc>
          <w:tcPr>
            <w:tcW w:w="4521" w:type="dxa"/>
            <w:vAlign w:val="center"/>
          </w:tcPr>
          <w:p w14:paraId="5E0E5DEC"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68361540"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373EB11E" w14:textId="77777777" w:rsidR="00B13BD5" w:rsidRPr="005260A3" w:rsidRDefault="00B13BD5" w:rsidP="00B13BD5">
      <w:pPr>
        <w:pStyle w:val="ab"/>
        <w:shd w:val="clear" w:color="auto" w:fill="FFFFFF"/>
        <w:tabs>
          <w:tab w:val="left" w:pos="9540"/>
        </w:tabs>
        <w:ind w:left="5" w:right="41" w:firstLine="298"/>
        <w:jc w:val="both"/>
        <w:rPr>
          <w:sz w:val="28"/>
          <w:szCs w:val="28"/>
        </w:rPr>
      </w:pPr>
      <w:r w:rsidRPr="005260A3">
        <w:rPr>
          <w:color w:val="000000"/>
          <w:spacing w:val="40"/>
          <w:sz w:val="28"/>
          <w:szCs w:val="28"/>
        </w:rPr>
        <w:t>Примечание.</w:t>
      </w:r>
      <w:r w:rsidRPr="005260A3">
        <w:rPr>
          <w:sz w:val="28"/>
          <w:szCs w:val="28"/>
        </w:rPr>
        <w:t xml:space="preserve"> Процент загрузки с 8 до 10 часов утра принят с учетом обслуживания в утренние часы по типу «шведский стол».</w:t>
      </w:r>
    </w:p>
    <w:p w14:paraId="7B1D8E82" w14:textId="77777777" w:rsidR="00B13BD5" w:rsidRPr="005260A3" w:rsidRDefault="00B13BD5" w:rsidP="00B13BD5">
      <w:pPr>
        <w:pStyle w:val="ab"/>
        <w:spacing w:before="0" w:after="0"/>
        <w:jc w:val="right"/>
        <w:rPr>
          <w:sz w:val="28"/>
          <w:szCs w:val="28"/>
        </w:rPr>
      </w:pPr>
      <w:r w:rsidRPr="005260A3">
        <w:rPr>
          <w:sz w:val="28"/>
          <w:szCs w:val="28"/>
        </w:rPr>
        <w:br w:type="page"/>
      </w:r>
      <w:r w:rsidRPr="005260A3">
        <w:rPr>
          <w:sz w:val="28"/>
          <w:szCs w:val="28"/>
        </w:rPr>
        <w:lastRenderedPageBreak/>
        <w:t>Таблица 9</w:t>
      </w:r>
    </w:p>
    <w:p w14:paraId="37F0FD6D" w14:textId="77777777" w:rsidR="00B13BD5" w:rsidRPr="005260A3" w:rsidRDefault="00B13BD5" w:rsidP="00B13BD5">
      <w:pPr>
        <w:pStyle w:val="ab"/>
        <w:spacing w:before="0" w:after="0"/>
        <w:jc w:val="right"/>
        <w:rPr>
          <w:sz w:val="28"/>
          <w:szCs w:val="28"/>
        </w:rPr>
      </w:pPr>
    </w:p>
    <w:p w14:paraId="3336FD2A" w14:textId="77777777" w:rsidR="00B13BD5" w:rsidRPr="005260A3" w:rsidRDefault="00B13BD5" w:rsidP="00B13BD5">
      <w:pPr>
        <w:pStyle w:val="ab"/>
        <w:spacing w:before="0" w:after="0"/>
        <w:jc w:val="center"/>
        <w:rPr>
          <w:sz w:val="28"/>
          <w:szCs w:val="28"/>
        </w:rPr>
      </w:pPr>
      <w:r w:rsidRPr="005260A3">
        <w:rPr>
          <w:sz w:val="28"/>
          <w:szCs w:val="28"/>
        </w:rPr>
        <w:t>Городской ресторан, реализующий экспресс-обеды</w:t>
      </w:r>
    </w:p>
    <w:p w14:paraId="5F9B016F"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8"/>
        <w:gridCol w:w="1785"/>
        <w:gridCol w:w="2662"/>
        <w:gridCol w:w="1381"/>
        <w:gridCol w:w="2199"/>
      </w:tblGrid>
      <w:tr w:rsidR="00B13BD5" w:rsidRPr="005260A3" w14:paraId="5808B2BF" w14:textId="77777777">
        <w:trPr>
          <w:cantSplit/>
          <w:trHeight w:val="442"/>
        </w:trPr>
        <w:tc>
          <w:tcPr>
            <w:tcW w:w="1708" w:type="dxa"/>
            <w:vMerge w:val="restart"/>
            <w:vAlign w:val="center"/>
          </w:tcPr>
          <w:p w14:paraId="5892DC9C"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447" w:type="dxa"/>
            <w:gridSpan w:val="2"/>
            <w:vAlign w:val="center"/>
          </w:tcPr>
          <w:p w14:paraId="15262BFC"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580" w:type="dxa"/>
            <w:gridSpan w:val="2"/>
            <w:vAlign w:val="center"/>
          </w:tcPr>
          <w:p w14:paraId="747217D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1DA2FBC2" w14:textId="77777777">
        <w:trPr>
          <w:cantSplit/>
          <w:trHeight w:val="141"/>
        </w:trPr>
        <w:tc>
          <w:tcPr>
            <w:tcW w:w="1708" w:type="dxa"/>
            <w:vMerge/>
            <w:vAlign w:val="center"/>
          </w:tcPr>
          <w:p w14:paraId="60BE331C" w14:textId="77777777" w:rsidR="00B13BD5" w:rsidRPr="005260A3" w:rsidRDefault="00B13BD5" w:rsidP="00B13BD5">
            <w:pPr>
              <w:rPr>
                <w:sz w:val="28"/>
                <w:szCs w:val="28"/>
              </w:rPr>
            </w:pPr>
          </w:p>
        </w:tc>
        <w:tc>
          <w:tcPr>
            <w:tcW w:w="1785" w:type="dxa"/>
            <w:vAlign w:val="center"/>
          </w:tcPr>
          <w:p w14:paraId="7BBB9E52" w14:textId="77777777" w:rsidR="00B13BD5" w:rsidRPr="005260A3" w:rsidRDefault="00B13BD5" w:rsidP="00B13BD5">
            <w:pPr>
              <w:autoSpaceDE w:val="0"/>
              <w:autoSpaceDN w:val="0"/>
              <w:jc w:val="center"/>
              <w:rPr>
                <w:sz w:val="28"/>
                <w:szCs w:val="28"/>
              </w:rPr>
            </w:pPr>
            <w:r w:rsidRPr="005260A3">
              <w:rPr>
                <w:sz w:val="28"/>
                <w:szCs w:val="28"/>
              </w:rPr>
              <w:t xml:space="preserve">общий зал </w:t>
            </w:r>
          </w:p>
        </w:tc>
        <w:tc>
          <w:tcPr>
            <w:tcW w:w="2662" w:type="dxa"/>
            <w:vAlign w:val="center"/>
          </w:tcPr>
          <w:p w14:paraId="67B5B83B" w14:textId="77777777" w:rsidR="00B13BD5" w:rsidRPr="005260A3" w:rsidRDefault="00B13BD5" w:rsidP="00B13BD5">
            <w:pPr>
              <w:autoSpaceDE w:val="0"/>
              <w:autoSpaceDN w:val="0"/>
              <w:jc w:val="center"/>
              <w:rPr>
                <w:sz w:val="28"/>
                <w:szCs w:val="28"/>
              </w:rPr>
            </w:pPr>
            <w:r w:rsidRPr="005260A3">
              <w:rPr>
                <w:sz w:val="28"/>
                <w:szCs w:val="28"/>
              </w:rPr>
              <w:t xml:space="preserve">экспресс-обеды </w:t>
            </w:r>
          </w:p>
        </w:tc>
        <w:tc>
          <w:tcPr>
            <w:tcW w:w="1381" w:type="dxa"/>
            <w:vAlign w:val="center"/>
          </w:tcPr>
          <w:p w14:paraId="4169A6CB" w14:textId="77777777" w:rsidR="00B13BD5" w:rsidRPr="005260A3" w:rsidRDefault="00B13BD5" w:rsidP="00B13BD5">
            <w:pPr>
              <w:autoSpaceDE w:val="0"/>
              <w:autoSpaceDN w:val="0"/>
              <w:jc w:val="center"/>
              <w:rPr>
                <w:sz w:val="28"/>
                <w:szCs w:val="28"/>
              </w:rPr>
            </w:pPr>
            <w:r w:rsidRPr="005260A3">
              <w:rPr>
                <w:sz w:val="28"/>
                <w:szCs w:val="28"/>
              </w:rPr>
              <w:t xml:space="preserve">общий зал </w:t>
            </w:r>
          </w:p>
        </w:tc>
        <w:tc>
          <w:tcPr>
            <w:tcW w:w="2199" w:type="dxa"/>
            <w:vAlign w:val="center"/>
          </w:tcPr>
          <w:p w14:paraId="0D30A127" w14:textId="77777777" w:rsidR="00B13BD5" w:rsidRPr="005260A3" w:rsidRDefault="00B13BD5" w:rsidP="00B13BD5">
            <w:pPr>
              <w:autoSpaceDE w:val="0"/>
              <w:autoSpaceDN w:val="0"/>
              <w:jc w:val="center"/>
              <w:rPr>
                <w:sz w:val="28"/>
                <w:szCs w:val="28"/>
              </w:rPr>
            </w:pPr>
            <w:r w:rsidRPr="005260A3">
              <w:rPr>
                <w:sz w:val="28"/>
                <w:szCs w:val="28"/>
              </w:rPr>
              <w:t xml:space="preserve">экспресс-обеды </w:t>
            </w:r>
          </w:p>
        </w:tc>
      </w:tr>
      <w:tr w:rsidR="00B13BD5" w:rsidRPr="005260A3" w14:paraId="4F8FB5AA" w14:textId="77777777">
        <w:trPr>
          <w:trHeight w:val="221"/>
        </w:trPr>
        <w:tc>
          <w:tcPr>
            <w:tcW w:w="1708" w:type="dxa"/>
            <w:vAlign w:val="center"/>
          </w:tcPr>
          <w:p w14:paraId="10A109DC" w14:textId="77777777" w:rsidR="00B13BD5" w:rsidRPr="005260A3" w:rsidRDefault="00B13BD5" w:rsidP="00B13BD5">
            <w:pPr>
              <w:autoSpaceDE w:val="0"/>
              <w:autoSpaceDN w:val="0"/>
              <w:jc w:val="center"/>
              <w:rPr>
                <w:sz w:val="28"/>
                <w:szCs w:val="28"/>
              </w:rPr>
            </w:pPr>
            <w:r w:rsidRPr="005260A3">
              <w:rPr>
                <w:sz w:val="28"/>
                <w:szCs w:val="28"/>
              </w:rPr>
              <w:t>11–12</w:t>
            </w:r>
          </w:p>
        </w:tc>
        <w:tc>
          <w:tcPr>
            <w:tcW w:w="1785" w:type="dxa"/>
            <w:vAlign w:val="center"/>
          </w:tcPr>
          <w:p w14:paraId="0D04023C"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6DD66BF2"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55F80CF0"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2199" w:type="dxa"/>
            <w:vAlign w:val="center"/>
          </w:tcPr>
          <w:p w14:paraId="28152DED"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53D3E2CC" w14:textId="77777777">
        <w:trPr>
          <w:trHeight w:val="236"/>
        </w:trPr>
        <w:tc>
          <w:tcPr>
            <w:tcW w:w="1708" w:type="dxa"/>
            <w:vAlign w:val="center"/>
          </w:tcPr>
          <w:p w14:paraId="5739090F" w14:textId="77777777" w:rsidR="00B13BD5" w:rsidRPr="005260A3" w:rsidRDefault="00B13BD5" w:rsidP="00B13BD5">
            <w:pPr>
              <w:autoSpaceDE w:val="0"/>
              <w:autoSpaceDN w:val="0"/>
              <w:jc w:val="center"/>
              <w:rPr>
                <w:sz w:val="28"/>
                <w:szCs w:val="28"/>
              </w:rPr>
            </w:pPr>
            <w:r w:rsidRPr="005260A3">
              <w:rPr>
                <w:sz w:val="28"/>
                <w:szCs w:val="28"/>
              </w:rPr>
              <w:t>12–13</w:t>
            </w:r>
          </w:p>
        </w:tc>
        <w:tc>
          <w:tcPr>
            <w:tcW w:w="1785" w:type="dxa"/>
            <w:vAlign w:val="center"/>
          </w:tcPr>
          <w:p w14:paraId="421D572C"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7AA5FAD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4C94EB5D"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199" w:type="dxa"/>
            <w:vAlign w:val="center"/>
          </w:tcPr>
          <w:p w14:paraId="08161FF0"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05A183E3" w14:textId="77777777">
        <w:trPr>
          <w:trHeight w:val="221"/>
        </w:trPr>
        <w:tc>
          <w:tcPr>
            <w:tcW w:w="1708" w:type="dxa"/>
            <w:vAlign w:val="center"/>
          </w:tcPr>
          <w:p w14:paraId="02B09730" w14:textId="77777777" w:rsidR="00B13BD5" w:rsidRPr="005260A3" w:rsidRDefault="00B13BD5" w:rsidP="00B13BD5">
            <w:pPr>
              <w:autoSpaceDE w:val="0"/>
              <w:autoSpaceDN w:val="0"/>
              <w:jc w:val="center"/>
              <w:rPr>
                <w:sz w:val="28"/>
                <w:szCs w:val="28"/>
              </w:rPr>
            </w:pPr>
            <w:r w:rsidRPr="005260A3">
              <w:rPr>
                <w:sz w:val="28"/>
                <w:szCs w:val="28"/>
              </w:rPr>
              <w:t>13–14</w:t>
            </w:r>
          </w:p>
        </w:tc>
        <w:tc>
          <w:tcPr>
            <w:tcW w:w="1785" w:type="dxa"/>
            <w:vAlign w:val="center"/>
          </w:tcPr>
          <w:p w14:paraId="4BA4AF34"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07E2428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0E1ED6FD"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2199" w:type="dxa"/>
            <w:vAlign w:val="center"/>
          </w:tcPr>
          <w:p w14:paraId="502A6640"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FFE2B88" w14:textId="77777777">
        <w:trPr>
          <w:trHeight w:val="221"/>
        </w:trPr>
        <w:tc>
          <w:tcPr>
            <w:tcW w:w="1708" w:type="dxa"/>
            <w:vAlign w:val="center"/>
          </w:tcPr>
          <w:p w14:paraId="204D5EC1" w14:textId="77777777" w:rsidR="00B13BD5" w:rsidRPr="005260A3" w:rsidRDefault="00B13BD5" w:rsidP="00B13BD5">
            <w:pPr>
              <w:autoSpaceDE w:val="0"/>
              <w:autoSpaceDN w:val="0"/>
              <w:jc w:val="center"/>
              <w:rPr>
                <w:sz w:val="28"/>
                <w:szCs w:val="28"/>
              </w:rPr>
            </w:pPr>
            <w:r w:rsidRPr="005260A3">
              <w:rPr>
                <w:sz w:val="28"/>
                <w:szCs w:val="28"/>
              </w:rPr>
              <w:t>14–15</w:t>
            </w:r>
          </w:p>
        </w:tc>
        <w:tc>
          <w:tcPr>
            <w:tcW w:w="1785" w:type="dxa"/>
            <w:vAlign w:val="center"/>
          </w:tcPr>
          <w:p w14:paraId="5338C9EF"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44A7BC0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71E52917"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2199" w:type="dxa"/>
            <w:vAlign w:val="center"/>
          </w:tcPr>
          <w:p w14:paraId="7F663B4E"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45549857" w14:textId="77777777">
        <w:trPr>
          <w:trHeight w:val="236"/>
        </w:trPr>
        <w:tc>
          <w:tcPr>
            <w:tcW w:w="1708" w:type="dxa"/>
            <w:vAlign w:val="center"/>
          </w:tcPr>
          <w:p w14:paraId="24D8AE30" w14:textId="77777777" w:rsidR="00B13BD5" w:rsidRPr="005260A3" w:rsidRDefault="00B13BD5" w:rsidP="00B13BD5">
            <w:pPr>
              <w:autoSpaceDE w:val="0"/>
              <w:autoSpaceDN w:val="0"/>
              <w:jc w:val="center"/>
              <w:rPr>
                <w:sz w:val="28"/>
                <w:szCs w:val="28"/>
              </w:rPr>
            </w:pPr>
            <w:r w:rsidRPr="005260A3">
              <w:rPr>
                <w:sz w:val="28"/>
                <w:szCs w:val="28"/>
              </w:rPr>
              <w:t>15–16</w:t>
            </w:r>
          </w:p>
        </w:tc>
        <w:tc>
          <w:tcPr>
            <w:tcW w:w="1785" w:type="dxa"/>
            <w:vAlign w:val="center"/>
          </w:tcPr>
          <w:p w14:paraId="279F409B"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237E33A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3B8F7F9B"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199" w:type="dxa"/>
            <w:vAlign w:val="center"/>
          </w:tcPr>
          <w:p w14:paraId="0B1F282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A4554E6" w14:textId="77777777">
        <w:trPr>
          <w:trHeight w:val="221"/>
        </w:trPr>
        <w:tc>
          <w:tcPr>
            <w:tcW w:w="1708" w:type="dxa"/>
            <w:vAlign w:val="center"/>
          </w:tcPr>
          <w:p w14:paraId="59652D93" w14:textId="77777777" w:rsidR="00B13BD5" w:rsidRPr="005260A3" w:rsidRDefault="00B13BD5" w:rsidP="00B13BD5">
            <w:pPr>
              <w:autoSpaceDE w:val="0"/>
              <w:autoSpaceDN w:val="0"/>
              <w:jc w:val="center"/>
              <w:rPr>
                <w:sz w:val="28"/>
                <w:szCs w:val="28"/>
              </w:rPr>
            </w:pPr>
            <w:r w:rsidRPr="005260A3">
              <w:rPr>
                <w:sz w:val="28"/>
                <w:szCs w:val="28"/>
              </w:rPr>
              <w:t>16–17</w:t>
            </w:r>
          </w:p>
        </w:tc>
        <w:tc>
          <w:tcPr>
            <w:tcW w:w="1785" w:type="dxa"/>
            <w:vAlign w:val="center"/>
          </w:tcPr>
          <w:p w14:paraId="199256CB"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1E185CE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27B1A5E6"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199" w:type="dxa"/>
            <w:vAlign w:val="center"/>
          </w:tcPr>
          <w:p w14:paraId="65362C10"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63C7232" w14:textId="77777777">
        <w:trPr>
          <w:trHeight w:val="221"/>
        </w:trPr>
        <w:tc>
          <w:tcPr>
            <w:tcW w:w="1708" w:type="dxa"/>
            <w:vAlign w:val="center"/>
          </w:tcPr>
          <w:p w14:paraId="00D6FBC3" w14:textId="77777777" w:rsidR="00B13BD5" w:rsidRPr="005260A3" w:rsidRDefault="00B13BD5" w:rsidP="00B13BD5">
            <w:pPr>
              <w:autoSpaceDE w:val="0"/>
              <w:autoSpaceDN w:val="0"/>
              <w:jc w:val="center"/>
              <w:rPr>
                <w:sz w:val="28"/>
                <w:szCs w:val="28"/>
              </w:rPr>
            </w:pPr>
            <w:r w:rsidRPr="005260A3">
              <w:rPr>
                <w:sz w:val="28"/>
                <w:szCs w:val="28"/>
              </w:rPr>
              <w:t>17–18</w:t>
            </w:r>
          </w:p>
        </w:tc>
        <w:tc>
          <w:tcPr>
            <w:tcW w:w="8027" w:type="dxa"/>
            <w:gridSpan w:val="4"/>
            <w:vAlign w:val="center"/>
          </w:tcPr>
          <w:p w14:paraId="52851326"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233AC61F" w14:textId="77777777">
        <w:trPr>
          <w:trHeight w:val="236"/>
        </w:trPr>
        <w:tc>
          <w:tcPr>
            <w:tcW w:w="1708" w:type="dxa"/>
            <w:vAlign w:val="center"/>
          </w:tcPr>
          <w:p w14:paraId="67F5C1DA" w14:textId="77777777" w:rsidR="00B13BD5" w:rsidRPr="005260A3" w:rsidRDefault="00B13BD5" w:rsidP="00B13BD5">
            <w:pPr>
              <w:autoSpaceDE w:val="0"/>
              <w:autoSpaceDN w:val="0"/>
              <w:jc w:val="center"/>
              <w:rPr>
                <w:sz w:val="28"/>
                <w:szCs w:val="28"/>
              </w:rPr>
            </w:pPr>
            <w:r w:rsidRPr="005260A3">
              <w:rPr>
                <w:sz w:val="28"/>
                <w:szCs w:val="28"/>
              </w:rPr>
              <w:t>18–19</w:t>
            </w:r>
          </w:p>
        </w:tc>
        <w:tc>
          <w:tcPr>
            <w:tcW w:w="1785" w:type="dxa"/>
            <w:vAlign w:val="center"/>
          </w:tcPr>
          <w:p w14:paraId="5A1AB24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4D36C8E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49C52D37"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2199" w:type="dxa"/>
            <w:vAlign w:val="center"/>
          </w:tcPr>
          <w:p w14:paraId="2C6469C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83CBDDC" w14:textId="77777777">
        <w:trPr>
          <w:trHeight w:val="221"/>
        </w:trPr>
        <w:tc>
          <w:tcPr>
            <w:tcW w:w="1708" w:type="dxa"/>
            <w:vAlign w:val="center"/>
          </w:tcPr>
          <w:p w14:paraId="20CF4A09" w14:textId="77777777" w:rsidR="00B13BD5" w:rsidRPr="005260A3" w:rsidRDefault="00B13BD5" w:rsidP="00B13BD5">
            <w:pPr>
              <w:autoSpaceDE w:val="0"/>
              <w:autoSpaceDN w:val="0"/>
              <w:jc w:val="center"/>
              <w:rPr>
                <w:sz w:val="28"/>
                <w:szCs w:val="28"/>
              </w:rPr>
            </w:pPr>
            <w:r w:rsidRPr="005260A3">
              <w:rPr>
                <w:sz w:val="28"/>
                <w:szCs w:val="28"/>
              </w:rPr>
              <w:t>19–20</w:t>
            </w:r>
          </w:p>
        </w:tc>
        <w:tc>
          <w:tcPr>
            <w:tcW w:w="1785" w:type="dxa"/>
            <w:vAlign w:val="center"/>
          </w:tcPr>
          <w:p w14:paraId="4B580CA4"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0BE9D37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24620E37"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2199" w:type="dxa"/>
            <w:vAlign w:val="center"/>
          </w:tcPr>
          <w:p w14:paraId="60C81E3C"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56414FF" w14:textId="77777777">
        <w:trPr>
          <w:trHeight w:val="221"/>
        </w:trPr>
        <w:tc>
          <w:tcPr>
            <w:tcW w:w="1708" w:type="dxa"/>
            <w:vAlign w:val="center"/>
          </w:tcPr>
          <w:p w14:paraId="4D4C8780" w14:textId="77777777" w:rsidR="00B13BD5" w:rsidRPr="005260A3" w:rsidRDefault="00B13BD5" w:rsidP="00B13BD5">
            <w:pPr>
              <w:autoSpaceDE w:val="0"/>
              <w:autoSpaceDN w:val="0"/>
              <w:jc w:val="center"/>
              <w:rPr>
                <w:sz w:val="28"/>
                <w:szCs w:val="28"/>
              </w:rPr>
            </w:pPr>
            <w:r w:rsidRPr="005260A3">
              <w:rPr>
                <w:sz w:val="28"/>
                <w:szCs w:val="28"/>
              </w:rPr>
              <w:t>20–21</w:t>
            </w:r>
          </w:p>
        </w:tc>
        <w:tc>
          <w:tcPr>
            <w:tcW w:w="1785" w:type="dxa"/>
            <w:vAlign w:val="center"/>
          </w:tcPr>
          <w:p w14:paraId="0BF7069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1EC5184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0A40A5C6"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199" w:type="dxa"/>
            <w:vAlign w:val="center"/>
          </w:tcPr>
          <w:p w14:paraId="6D2451D4"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394AF662" w14:textId="77777777">
        <w:trPr>
          <w:trHeight w:val="236"/>
        </w:trPr>
        <w:tc>
          <w:tcPr>
            <w:tcW w:w="1708" w:type="dxa"/>
            <w:vAlign w:val="center"/>
          </w:tcPr>
          <w:p w14:paraId="0B865288" w14:textId="77777777" w:rsidR="00B13BD5" w:rsidRPr="005260A3" w:rsidRDefault="00B13BD5" w:rsidP="00B13BD5">
            <w:pPr>
              <w:autoSpaceDE w:val="0"/>
              <w:autoSpaceDN w:val="0"/>
              <w:jc w:val="center"/>
              <w:rPr>
                <w:sz w:val="28"/>
                <w:szCs w:val="28"/>
              </w:rPr>
            </w:pPr>
            <w:r w:rsidRPr="005260A3">
              <w:rPr>
                <w:sz w:val="28"/>
                <w:szCs w:val="28"/>
              </w:rPr>
              <w:t>21–22</w:t>
            </w:r>
          </w:p>
        </w:tc>
        <w:tc>
          <w:tcPr>
            <w:tcW w:w="1785" w:type="dxa"/>
            <w:vAlign w:val="center"/>
          </w:tcPr>
          <w:p w14:paraId="3B18E15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448A318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049A0CB7"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2199" w:type="dxa"/>
            <w:vAlign w:val="center"/>
          </w:tcPr>
          <w:p w14:paraId="24E67CB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735B4BD" w14:textId="77777777">
        <w:trPr>
          <w:trHeight w:val="221"/>
        </w:trPr>
        <w:tc>
          <w:tcPr>
            <w:tcW w:w="1708" w:type="dxa"/>
            <w:vAlign w:val="center"/>
          </w:tcPr>
          <w:p w14:paraId="0BDAE426" w14:textId="77777777" w:rsidR="00B13BD5" w:rsidRPr="005260A3" w:rsidRDefault="00B13BD5" w:rsidP="00B13BD5">
            <w:pPr>
              <w:autoSpaceDE w:val="0"/>
              <w:autoSpaceDN w:val="0"/>
              <w:jc w:val="center"/>
              <w:rPr>
                <w:sz w:val="28"/>
                <w:szCs w:val="28"/>
              </w:rPr>
            </w:pPr>
            <w:r w:rsidRPr="005260A3">
              <w:rPr>
                <w:sz w:val="28"/>
                <w:szCs w:val="28"/>
              </w:rPr>
              <w:t>22–23</w:t>
            </w:r>
          </w:p>
        </w:tc>
        <w:tc>
          <w:tcPr>
            <w:tcW w:w="1785" w:type="dxa"/>
            <w:vAlign w:val="center"/>
          </w:tcPr>
          <w:p w14:paraId="676F3169"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2FC77E6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13493FE3"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199" w:type="dxa"/>
            <w:vAlign w:val="center"/>
          </w:tcPr>
          <w:p w14:paraId="7C24B4B6"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52636BA2" w14:textId="77777777" w:rsidR="00B13BD5" w:rsidRPr="005260A3" w:rsidRDefault="00B13BD5" w:rsidP="00B13BD5">
      <w:pPr>
        <w:pStyle w:val="ab"/>
        <w:spacing w:before="0" w:after="0"/>
        <w:jc w:val="right"/>
        <w:rPr>
          <w:sz w:val="28"/>
          <w:szCs w:val="28"/>
        </w:rPr>
      </w:pPr>
    </w:p>
    <w:p w14:paraId="4B250FCD" w14:textId="77777777" w:rsidR="00B13BD5" w:rsidRPr="005260A3" w:rsidRDefault="00B13BD5" w:rsidP="00B13BD5">
      <w:pPr>
        <w:pStyle w:val="ab"/>
        <w:spacing w:before="0" w:after="0"/>
        <w:jc w:val="right"/>
        <w:rPr>
          <w:sz w:val="28"/>
          <w:szCs w:val="28"/>
        </w:rPr>
      </w:pPr>
      <w:r w:rsidRPr="005260A3">
        <w:rPr>
          <w:sz w:val="28"/>
          <w:szCs w:val="28"/>
        </w:rPr>
        <w:t>Таблица 10</w:t>
      </w:r>
    </w:p>
    <w:p w14:paraId="67DBFF2A" w14:textId="77777777" w:rsidR="00B13BD5" w:rsidRPr="005260A3" w:rsidRDefault="00B13BD5" w:rsidP="00B13BD5">
      <w:pPr>
        <w:pStyle w:val="ab"/>
        <w:spacing w:before="0" w:after="0"/>
        <w:jc w:val="center"/>
        <w:rPr>
          <w:sz w:val="28"/>
          <w:szCs w:val="28"/>
        </w:rPr>
      </w:pPr>
      <w:r w:rsidRPr="005260A3">
        <w:rPr>
          <w:sz w:val="28"/>
          <w:szCs w:val="28"/>
        </w:rPr>
        <w:t>Ресторан железнодорожный</w:t>
      </w:r>
    </w:p>
    <w:p w14:paraId="7DD8EA56"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41D89BA1" w14:textId="77777777">
        <w:trPr>
          <w:trHeight w:val="444"/>
        </w:trPr>
        <w:tc>
          <w:tcPr>
            <w:tcW w:w="1737" w:type="dxa"/>
            <w:vAlign w:val="center"/>
          </w:tcPr>
          <w:p w14:paraId="05A2DDA8"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41E259C"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77" w:type="dxa"/>
            <w:vAlign w:val="center"/>
          </w:tcPr>
          <w:p w14:paraId="2395B8A0"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0CD1ADEA" w14:textId="77777777">
        <w:trPr>
          <w:trHeight w:val="215"/>
        </w:trPr>
        <w:tc>
          <w:tcPr>
            <w:tcW w:w="1737" w:type="dxa"/>
            <w:vAlign w:val="center"/>
          </w:tcPr>
          <w:p w14:paraId="2DD75099" w14:textId="77777777" w:rsidR="00B13BD5" w:rsidRPr="005260A3" w:rsidRDefault="00B13BD5" w:rsidP="00B13BD5">
            <w:pPr>
              <w:autoSpaceDE w:val="0"/>
              <w:autoSpaceDN w:val="0"/>
              <w:jc w:val="center"/>
              <w:rPr>
                <w:sz w:val="28"/>
                <w:szCs w:val="28"/>
              </w:rPr>
            </w:pPr>
          </w:p>
        </w:tc>
        <w:tc>
          <w:tcPr>
            <w:tcW w:w="4521" w:type="dxa"/>
            <w:vAlign w:val="center"/>
          </w:tcPr>
          <w:p w14:paraId="383BC0A5" w14:textId="77777777" w:rsidR="00B13BD5" w:rsidRPr="005260A3" w:rsidRDefault="00B13BD5" w:rsidP="00B13BD5">
            <w:pPr>
              <w:autoSpaceDE w:val="0"/>
              <w:autoSpaceDN w:val="0"/>
              <w:jc w:val="center"/>
              <w:rPr>
                <w:sz w:val="28"/>
                <w:szCs w:val="28"/>
              </w:rPr>
            </w:pPr>
          </w:p>
        </w:tc>
        <w:tc>
          <w:tcPr>
            <w:tcW w:w="3477" w:type="dxa"/>
            <w:vAlign w:val="center"/>
          </w:tcPr>
          <w:p w14:paraId="675A4338" w14:textId="77777777" w:rsidR="00B13BD5" w:rsidRPr="005260A3" w:rsidRDefault="00B13BD5" w:rsidP="00B13BD5">
            <w:pPr>
              <w:autoSpaceDE w:val="0"/>
              <w:autoSpaceDN w:val="0"/>
              <w:jc w:val="center"/>
              <w:rPr>
                <w:sz w:val="28"/>
                <w:szCs w:val="28"/>
              </w:rPr>
            </w:pPr>
          </w:p>
        </w:tc>
      </w:tr>
      <w:tr w:rsidR="00B13BD5" w:rsidRPr="005260A3" w14:paraId="1B2AA2D7" w14:textId="77777777">
        <w:trPr>
          <w:trHeight w:val="215"/>
        </w:trPr>
        <w:tc>
          <w:tcPr>
            <w:tcW w:w="1737" w:type="dxa"/>
            <w:vAlign w:val="center"/>
          </w:tcPr>
          <w:p w14:paraId="63099311"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015BE1B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3CEE406E"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26C674A" w14:textId="77777777">
        <w:trPr>
          <w:trHeight w:val="215"/>
        </w:trPr>
        <w:tc>
          <w:tcPr>
            <w:tcW w:w="1737" w:type="dxa"/>
            <w:vAlign w:val="center"/>
          </w:tcPr>
          <w:p w14:paraId="4DB5E01B" w14:textId="77777777" w:rsidR="00B13BD5" w:rsidRPr="005260A3" w:rsidRDefault="00B13BD5" w:rsidP="00B13BD5">
            <w:pPr>
              <w:autoSpaceDE w:val="0"/>
              <w:autoSpaceDN w:val="0"/>
              <w:jc w:val="center"/>
              <w:rPr>
                <w:sz w:val="28"/>
                <w:szCs w:val="28"/>
              </w:rPr>
            </w:pPr>
            <w:r w:rsidRPr="005260A3">
              <w:rPr>
                <w:sz w:val="28"/>
                <w:szCs w:val="28"/>
              </w:rPr>
              <w:t>9 – 10</w:t>
            </w:r>
          </w:p>
        </w:tc>
        <w:tc>
          <w:tcPr>
            <w:tcW w:w="4521" w:type="dxa"/>
            <w:vAlign w:val="center"/>
          </w:tcPr>
          <w:p w14:paraId="55634905"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5CF51D28"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44FF7C68" w14:textId="77777777">
        <w:trPr>
          <w:trHeight w:val="229"/>
        </w:trPr>
        <w:tc>
          <w:tcPr>
            <w:tcW w:w="1737" w:type="dxa"/>
            <w:vAlign w:val="center"/>
          </w:tcPr>
          <w:p w14:paraId="53C360F7" w14:textId="77777777" w:rsidR="00B13BD5" w:rsidRPr="005260A3" w:rsidRDefault="00B13BD5" w:rsidP="00B13BD5">
            <w:pPr>
              <w:autoSpaceDE w:val="0"/>
              <w:autoSpaceDN w:val="0"/>
              <w:jc w:val="center"/>
              <w:rPr>
                <w:sz w:val="28"/>
                <w:szCs w:val="28"/>
              </w:rPr>
            </w:pPr>
            <w:r w:rsidRPr="005260A3">
              <w:rPr>
                <w:sz w:val="28"/>
                <w:szCs w:val="28"/>
              </w:rPr>
              <w:t>10 – 11</w:t>
            </w:r>
          </w:p>
        </w:tc>
        <w:tc>
          <w:tcPr>
            <w:tcW w:w="4521" w:type="dxa"/>
            <w:vAlign w:val="center"/>
          </w:tcPr>
          <w:p w14:paraId="096BD0D4"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3477" w:type="dxa"/>
            <w:vAlign w:val="center"/>
          </w:tcPr>
          <w:p w14:paraId="08371A7A"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60E1347" w14:textId="77777777">
        <w:trPr>
          <w:trHeight w:val="215"/>
        </w:trPr>
        <w:tc>
          <w:tcPr>
            <w:tcW w:w="1737" w:type="dxa"/>
            <w:vAlign w:val="center"/>
          </w:tcPr>
          <w:p w14:paraId="18548391"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7D4806B9"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4F36D820"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4CA2D3AB" w14:textId="77777777">
        <w:trPr>
          <w:trHeight w:val="215"/>
        </w:trPr>
        <w:tc>
          <w:tcPr>
            <w:tcW w:w="1737" w:type="dxa"/>
            <w:vAlign w:val="center"/>
          </w:tcPr>
          <w:p w14:paraId="6506417D"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3C0B492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18032B5A"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5BCC9FC2" w14:textId="77777777">
        <w:trPr>
          <w:trHeight w:val="229"/>
        </w:trPr>
        <w:tc>
          <w:tcPr>
            <w:tcW w:w="1737" w:type="dxa"/>
            <w:vAlign w:val="center"/>
          </w:tcPr>
          <w:p w14:paraId="1D9F14E6"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7AF183D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1E5C73A1"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F4E0AF8" w14:textId="77777777">
        <w:trPr>
          <w:trHeight w:val="215"/>
        </w:trPr>
        <w:tc>
          <w:tcPr>
            <w:tcW w:w="1737" w:type="dxa"/>
            <w:vAlign w:val="center"/>
          </w:tcPr>
          <w:p w14:paraId="5419BF20"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7AC60CC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1AE64767"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C9114D4" w14:textId="77777777">
        <w:trPr>
          <w:trHeight w:val="215"/>
        </w:trPr>
        <w:tc>
          <w:tcPr>
            <w:tcW w:w="1737" w:type="dxa"/>
            <w:vAlign w:val="center"/>
          </w:tcPr>
          <w:p w14:paraId="400789AF"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7C39E44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53F657BF"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2B2FE301" w14:textId="77777777">
        <w:trPr>
          <w:trHeight w:val="229"/>
        </w:trPr>
        <w:tc>
          <w:tcPr>
            <w:tcW w:w="1737" w:type="dxa"/>
            <w:vAlign w:val="center"/>
          </w:tcPr>
          <w:p w14:paraId="54D8C5B5" w14:textId="77777777" w:rsidR="00B13BD5" w:rsidRPr="005260A3" w:rsidRDefault="00B13BD5" w:rsidP="00B13BD5">
            <w:pPr>
              <w:autoSpaceDE w:val="0"/>
              <w:autoSpaceDN w:val="0"/>
              <w:jc w:val="center"/>
              <w:rPr>
                <w:sz w:val="28"/>
                <w:szCs w:val="28"/>
              </w:rPr>
            </w:pPr>
            <w:r w:rsidRPr="005260A3">
              <w:rPr>
                <w:sz w:val="28"/>
                <w:szCs w:val="28"/>
              </w:rPr>
              <w:t>16 – 17</w:t>
            </w:r>
          </w:p>
        </w:tc>
        <w:tc>
          <w:tcPr>
            <w:tcW w:w="4521" w:type="dxa"/>
            <w:vAlign w:val="center"/>
          </w:tcPr>
          <w:p w14:paraId="1B258F8A"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0B00725C"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692238D" w14:textId="77777777">
        <w:trPr>
          <w:trHeight w:val="215"/>
        </w:trPr>
        <w:tc>
          <w:tcPr>
            <w:tcW w:w="1737" w:type="dxa"/>
            <w:vAlign w:val="center"/>
          </w:tcPr>
          <w:p w14:paraId="67245DF3" w14:textId="77777777" w:rsidR="00B13BD5" w:rsidRPr="005260A3" w:rsidRDefault="00B13BD5" w:rsidP="00B13BD5">
            <w:pPr>
              <w:autoSpaceDE w:val="0"/>
              <w:autoSpaceDN w:val="0"/>
              <w:jc w:val="center"/>
              <w:rPr>
                <w:sz w:val="28"/>
                <w:szCs w:val="28"/>
              </w:rPr>
            </w:pPr>
            <w:r w:rsidRPr="005260A3">
              <w:rPr>
                <w:sz w:val="28"/>
                <w:szCs w:val="28"/>
              </w:rPr>
              <w:t>17 – 18</w:t>
            </w:r>
          </w:p>
        </w:tc>
        <w:tc>
          <w:tcPr>
            <w:tcW w:w="7998" w:type="dxa"/>
            <w:gridSpan w:val="2"/>
            <w:vAlign w:val="center"/>
          </w:tcPr>
          <w:p w14:paraId="79352324" w14:textId="77777777" w:rsidR="00B13BD5" w:rsidRPr="005260A3" w:rsidRDefault="00B13BD5" w:rsidP="00B13BD5">
            <w:pPr>
              <w:autoSpaceDE w:val="0"/>
              <w:autoSpaceDN w:val="0"/>
              <w:ind w:hanging="1722"/>
              <w:jc w:val="center"/>
              <w:rPr>
                <w:sz w:val="28"/>
                <w:szCs w:val="28"/>
              </w:rPr>
            </w:pPr>
            <w:r w:rsidRPr="005260A3">
              <w:rPr>
                <w:sz w:val="28"/>
                <w:szCs w:val="28"/>
              </w:rPr>
              <w:t xml:space="preserve">Перерыв </w:t>
            </w:r>
          </w:p>
        </w:tc>
      </w:tr>
      <w:tr w:rsidR="00B13BD5" w:rsidRPr="005260A3" w14:paraId="36EFF846" w14:textId="77777777">
        <w:trPr>
          <w:trHeight w:val="215"/>
        </w:trPr>
        <w:tc>
          <w:tcPr>
            <w:tcW w:w="1737" w:type="dxa"/>
            <w:vAlign w:val="center"/>
          </w:tcPr>
          <w:p w14:paraId="2F6A9B49" w14:textId="77777777" w:rsidR="00B13BD5" w:rsidRPr="005260A3" w:rsidRDefault="00B13BD5" w:rsidP="00B13BD5">
            <w:pPr>
              <w:autoSpaceDE w:val="0"/>
              <w:autoSpaceDN w:val="0"/>
              <w:jc w:val="center"/>
              <w:rPr>
                <w:sz w:val="28"/>
                <w:szCs w:val="28"/>
              </w:rPr>
            </w:pPr>
            <w:r w:rsidRPr="005260A3">
              <w:rPr>
                <w:sz w:val="28"/>
                <w:szCs w:val="28"/>
              </w:rPr>
              <w:lastRenderedPageBreak/>
              <w:t>18 – 19</w:t>
            </w:r>
          </w:p>
        </w:tc>
        <w:tc>
          <w:tcPr>
            <w:tcW w:w="4521" w:type="dxa"/>
            <w:vAlign w:val="center"/>
          </w:tcPr>
          <w:p w14:paraId="27D408CD"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0C626CAE"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0066019" w14:textId="77777777">
        <w:trPr>
          <w:trHeight w:val="229"/>
        </w:trPr>
        <w:tc>
          <w:tcPr>
            <w:tcW w:w="1737" w:type="dxa"/>
            <w:vAlign w:val="center"/>
          </w:tcPr>
          <w:p w14:paraId="2F145D96"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3B571A42"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17973CDB"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02002F38" w14:textId="77777777">
        <w:trPr>
          <w:trHeight w:val="215"/>
        </w:trPr>
        <w:tc>
          <w:tcPr>
            <w:tcW w:w="1737" w:type="dxa"/>
            <w:vAlign w:val="center"/>
          </w:tcPr>
          <w:p w14:paraId="2FA15DF3"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5C9DF5F6"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32F1D188"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4DE738BF" w14:textId="77777777">
        <w:trPr>
          <w:trHeight w:val="215"/>
        </w:trPr>
        <w:tc>
          <w:tcPr>
            <w:tcW w:w="1737" w:type="dxa"/>
            <w:vAlign w:val="center"/>
          </w:tcPr>
          <w:p w14:paraId="5C201E88" w14:textId="77777777" w:rsidR="00B13BD5" w:rsidRPr="005260A3" w:rsidRDefault="00B13BD5" w:rsidP="00B13BD5">
            <w:pPr>
              <w:autoSpaceDE w:val="0"/>
              <w:autoSpaceDN w:val="0"/>
              <w:jc w:val="center"/>
              <w:rPr>
                <w:sz w:val="28"/>
                <w:szCs w:val="28"/>
              </w:rPr>
            </w:pPr>
            <w:r w:rsidRPr="005260A3">
              <w:rPr>
                <w:sz w:val="28"/>
                <w:szCs w:val="28"/>
              </w:rPr>
              <w:t>21 – 22</w:t>
            </w:r>
          </w:p>
        </w:tc>
        <w:tc>
          <w:tcPr>
            <w:tcW w:w="4521" w:type="dxa"/>
            <w:vAlign w:val="center"/>
          </w:tcPr>
          <w:p w14:paraId="5740212C"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524576B1"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1D61F386" w14:textId="77777777">
        <w:trPr>
          <w:trHeight w:val="229"/>
        </w:trPr>
        <w:tc>
          <w:tcPr>
            <w:tcW w:w="1737" w:type="dxa"/>
            <w:vAlign w:val="center"/>
          </w:tcPr>
          <w:p w14:paraId="3A78C610" w14:textId="77777777" w:rsidR="00B13BD5" w:rsidRPr="005260A3" w:rsidRDefault="00B13BD5" w:rsidP="00B13BD5">
            <w:pPr>
              <w:autoSpaceDE w:val="0"/>
              <w:autoSpaceDN w:val="0"/>
              <w:jc w:val="center"/>
              <w:rPr>
                <w:sz w:val="28"/>
                <w:szCs w:val="28"/>
              </w:rPr>
            </w:pPr>
            <w:r w:rsidRPr="005260A3">
              <w:rPr>
                <w:sz w:val="28"/>
                <w:szCs w:val="28"/>
              </w:rPr>
              <w:t>22 – 23</w:t>
            </w:r>
          </w:p>
        </w:tc>
        <w:tc>
          <w:tcPr>
            <w:tcW w:w="4521" w:type="dxa"/>
            <w:vAlign w:val="center"/>
          </w:tcPr>
          <w:p w14:paraId="46532303"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7E7303B3"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896E7D3" w14:textId="77777777">
        <w:trPr>
          <w:trHeight w:val="215"/>
        </w:trPr>
        <w:tc>
          <w:tcPr>
            <w:tcW w:w="1737" w:type="dxa"/>
            <w:vAlign w:val="center"/>
          </w:tcPr>
          <w:p w14:paraId="51C81B25" w14:textId="77777777" w:rsidR="00B13BD5" w:rsidRPr="005260A3" w:rsidRDefault="00B13BD5" w:rsidP="00B13BD5">
            <w:pPr>
              <w:autoSpaceDE w:val="0"/>
              <w:autoSpaceDN w:val="0"/>
              <w:jc w:val="center"/>
              <w:rPr>
                <w:sz w:val="28"/>
                <w:szCs w:val="28"/>
              </w:rPr>
            </w:pPr>
            <w:r w:rsidRPr="005260A3">
              <w:rPr>
                <w:sz w:val="28"/>
                <w:szCs w:val="28"/>
              </w:rPr>
              <w:t>23 – 24</w:t>
            </w:r>
          </w:p>
        </w:tc>
        <w:tc>
          <w:tcPr>
            <w:tcW w:w="4521" w:type="dxa"/>
            <w:vAlign w:val="center"/>
          </w:tcPr>
          <w:p w14:paraId="04C62E84"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41F329C9"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bl>
    <w:p w14:paraId="40486165" w14:textId="77777777" w:rsidR="00B13BD5" w:rsidRPr="005260A3" w:rsidRDefault="00B13BD5" w:rsidP="00B13BD5">
      <w:pPr>
        <w:pStyle w:val="ab"/>
        <w:spacing w:before="0" w:after="0"/>
        <w:jc w:val="right"/>
        <w:rPr>
          <w:sz w:val="28"/>
          <w:szCs w:val="28"/>
        </w:rPr>
      </w:pPr>
    </w:p>
    <w:p w14:paraId="33CD2E11" w14:textId="77777777" w:rsidR="00B13BD5" w:rsidRPr="005260A3" w:rsidRDefault="00B13BD5" w:rsidP="00B13BD5">
      <w:pPr>
        <w:pStyle w:val="ab"/>
        <w:spacing w:before="0" w:after="0"/>
        <w:jc w:val="right"/>
        <w:rPr>
          <w:sz w:val="28"/>
          <w:szCs w:val="28"/>
        </w:rPr>
      </w:pPr>
      <w:r w:rsidRPr="005260A3">
        <w:rPr>
          <w:sz w:val="28"/>
          <w:szCs w:val="28"/>
        </w:rPr>
        <w:br w:type="page"/>
      </w:r>
      <w:r w:rsidRPr="005260A3">
        <w:rPr>
          <w:sz w:val="28"/>
          <w:szCs w:val="28"/>
        </w:rPr>
        <w:lastRenderedPageBreak/>
        <w:t>Таблица 11</w:t>
      </w:r>
    </w:p>
    <w:p w14:paraId="616D1BDD" w14:textId="77777777" w:rsidR="00B13BD5" w:rsidRPr="005260A3" w:rsidRDefault="00B13BD5" w:rsidP="00B13BD5">
      <w:pPr>
        <w:pStyle w:val="ab"/>
        <w:spacing w:before="0" w:after="0"/>
        <w:jc w:val="center"/>
        <w:rPr>
          <w:sz w:val="28"/>
          <w:szCs w:val="28"/>
        </w:rPr>
      </w:pPr>
      <w:r w:rsidRPr="005260A3">
        <w:rPr>
          <w:sz w:val="28"/>
          <w:szCs w:val="28"/>
        </w:rPr>
        <w:t>Ресторан при аэровокзале</w:t>
      </w:r>
    </w:p>
    <w:p w14:paraId="31D2D763"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2"/>
        <w:gridCol w:w="4560"/>
        <w:gridCol w:w="3423"/>
      </w:tblGrid>
      <w:tr w:rsidR="00B13BD5" w:rsidRPr="005260A3" w14:paraId="2DDD5A5C" w14:textId="77777777">
        <w:trPr>
          <w:trHeight w:val="486"/>
        </w:trPr>
        <w:tc>
          <w:tcPr>
            <w:tcW w:w="1752" w:type="dxa"/>
            <w:vAlign w:val="center"/>
          </w:tcPr>
          <w:p w14:paraId="009DAC3D"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60" w:type="dxa"/>
            <w:vAlign w:val="center"/>
          </w:tcPr>
          <w:p w14:paraId="3BE54746"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23" w:type="dxa"/>
            <w:vAlign w:val="center"/>
          </w:tcPr>
          <w:p w14:paraId="65EC1B3A"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529C8149" w14:textId="77777777">
        <w:trPr>
          <w:trHeight w:val="235"/>
        </w:trPr>
        <w:tc>
          <w:tcPr>
            <w:tcW w:w="1752" w:type="dxa"/>
            <w:vAlign w:val="center"/>
          </w:tcPr>
          <w:p w14:paraId="1FE0508B" w14:textId="77777777" w:rsidR="00B13BD5" w:rsidRPr="005260A3" w:rsidRDefault="00B13BD5" w:rsidP="00B13BD5">
            <w:pPr>
              <w:autoSpaceDE w:val="0"/>
              <w:autoSpaceDN w:val="0"/>
              <w:jc w:val="center"/>
              <w:rPr>
                <w:sz w:val="28"/>
                <w:szCs w:val="28"/>
              </w:rPr>
            </w:pPr>
            <w:r w:rsidRPr="005260A3">
              <w:rPr>
                <w:sz w:val="28"/>
                <w:szCs w:val="28"/>
              </w:rPr>
              <w:t>8 – 9</w:t>
            </w:r>
          </w:p>
        </w:tc>
        <w:tc>
          <w:tcPr>
            <w:tcW w:w="4560" w:type="dxa"/>
            <w:vAlign w:val="center"/>
          </w:tcPr>
          <w:p w14:paraId="7B7EA52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4492E65E"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228CF97D" w14:textId="77777777">
        <w:trPr>
          <w:trHeight w:val="235"/>
        </w:trPr>
        <w:tc>
          <w:tcPr>
            <w:tcW w:w="1752" w:type="dxa"/>
            <w:vAlign w:val="center"/>
          </w:tcPr>
          <w:p w14:paraId="59189EE4" w14:textId="77777777" w:rsidR="00B13BD5" w:rsidRPr="005260A3" w:rsidRDefault="00B13BD5" w:rsidP="00B13BD5">
            <w:pPr>
              <w:autoSpaceDE w:val="0"/>
              <w:autoSpaceDN w:val="0"/>
              <w:jc w:val="center"/>
              <w:rPr>
                <w:sz w:val="28"/>
                <w:szCs w:val="28"/>
              </w:rPr>
            </w:pPr>
            <w:r w:rsidRPr="005260A3">
              <w:rPr>
                <w:sz w:val="28"/>
                <w:szCs w:val="28"/>
              </w:rPr>
              <w:t>9 – 10</w:t>
            </w:r>
          </w:p>
        </w:tc>
        <w:tc>
          <w:tcPr>
            <w:tcW w:w="4560" w:type="dxa"/>
            <w:vAlign w:val="center"/>
          </w:tcPr>
          <w:p w14:paraId="209474B6"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7A4E2276"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FFC47D9" w14:textId="77777777">
        <w:trPr>
          <w:trHeight w:val="251"/>
        </w:trPr>
        <w:tc>
          <w:tcPr>
            <w:tcW w:w="1752" w:type="dxa"/>
            <w:vAlign w:val="center"/>
          </w:tcPr>
          <w:p w14:paraId="154BE430" w14:textId="77777777" w:rsidR="00B13BD5" w:rsidRPr="005260A3" w:rsidRDefault="00B13BD5" w:rsidP="00B13BD5">
            <w:pPr>
              <w:autoSpaceDE w:val="0"/>
              <w:autoSpaceDN w:val="0"/>
              <w:jc w:val="center"/>
              <w:rPr>
                <w:sz w:val="28"/>
                <w:szCs w:val="28"/>
              </w:rPr>
            </w:pPr>
            <w:r w:rsidRPr="005260A3">
              <w:rPr>
                <w:sz w:val="28"/>
                <w:szCs w:val="28"/>
              </w:rPr>
              <w:t>10 – 11</w:t>
            </w:r>
          </w:p>
        </w:tc>
        <w:tc>
          <w:tcPr>
            <w:tcW w:w="4560" w:type="dxa"/>
            <w:vAlign w:val="center"/>
          </w:tcPr>
          <w:p w14:paraId="1B7DCC9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441FB8AB"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7D3B9FCA" w14:textId="77777777">
        <w:trPr>
          <w:trHeight w:val="235"/>
        </w:trPr>
        <w:tc>
          <w:tcPr>
            <w:tcW w:w="1752" w:type="dxa"/>
            <w:vAlign w:val="center"/>
          </w:tcPr>
          <w:p w14:paraId="5C5D0D7F" w14:textId="77777777" w:rsidR="00B13BD5" w:rsidRPr="005260A3" w:rsidRDefault="00B13BD5" w:rsidP="00B13BD5">
            <w:pPr>
              <w:autoSpaceDE w:val="0"/>
              <w:autoSpaceDN w:val="0"/>
              <w:jc w:val="center"/>
              <w:rPr>
                <w:sz w:val="28"/>
                <w:szCs w:val="28"/>
              </w:rPr>
            </w:pPr>
            <w:r w:rsidRPr="005260A3">
              <w:rPr>
                <w:sz w:val="28"/>
                <w:szCs w:val="28"/>
              </w:rPr>
              <w:t>11 – 12</w:t>
            </w:r>
          </w:p>
        </w:tc>
        <w:tc>
          <w:tcPr>
            <w:tcW w:w="4560" w:type="dxa"/>
            <w:vAlign w:val="center"/>
          </w:tcPr>
          <w:p w14:paraId="78DBADC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1EA6BA09"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570E68AB" w14:textId="77777777">
        <w:trPr>
          <w:trHeight w:val="235"/>
        </w:trPr>
        <w:tc>
          <w:tcPr>
            <w:tcW w:w="1752" w:type="dxa"/>
            <w:vAlign w:val="center"/>
          </w:tcPr>
          <w:p w14:paraId="736E153F" w14:textId="77777777" w:rsidR="00B13BD5" w:rsidRPr="005260A3" w:rsidRDefault="00B13BD5" w:rsidP="00B13BD5">
            <w:pPr>
              <w:autoSpaceDE w:val="0"/>
              <w:autoSpaceDN w:val="0"/>
              <w:jc w:val="center"/>
              <w:rPr>
                <w:sz w:val="28"/>
                <w:szCs w:val="28"/>
              </w:rPr>
            </w:pPr>
            <w:r w:rsidRPr="005260A3">
              <w:rPr>
                <w:sz w:val="28"/>
                <w:szCs w:val="28"/>
              </w:rPr>
              <w:t>12 – 13</w:t>
            </w:r>
          </w:p>
        </w:tc>
        <w:tc>
          <w:tcPr>
            <w:tcW w:w="4560" w:type="dxa"/>
            <w:vAlign w:val="center"/>
          </w:tcPr>
          <w:p w14:paraId="6131FE4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55F5F03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D5C969E" w14:textId="77777777">
        <w:trPr>
          <w:trHeight w:val="251"/>
        </w:trPr>
        <w:tc>
          <w:tcPr>
            <w:tcW w:w="1752" w:type="dxa"/>
            <w:vAlign w:val="center"/>
          </w:tcPr>
          <w:p w14:paraId="5ED24268" w14:textId="77777777" w:rsidR="00B13BD5" w:rsidRPr="005260A3" w:rsidRDefault="00B13BD5" w:rsidP="00B13BD5">
            <w:pPr>
              <w:autoSpaceDE w:val="0"/>
              <w:autoSpaceDN w:val="0"/>
              <w:jc w:val="center"/>
              <w:rPr>
                <w:sz w:val="28"/>
                <w:szCs w:val="28"/>
              </w:rPr>
            </w:pPr>
            <w:r w:rsidRPr="005260A3">
              <w:rPr>
                <w:sz w:val="28"/>
                <w:szCs w:val="28"/>
              </w:rPr>
              <w:t>13 – 14</w:t>
            </w:r>
          </w:p>
        </w:tc>
        <w:tc>
          <w:tcPr>
            <w:tcW w:w="4560" w:type="dxa"/>
            <w:vAlign w:val="center"/>
          </w:tcPr>
          <w:p w14:paraId="434A8B4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1DCD705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52EF805" w14:textId="77777777">
        <w:trPr>
          <w:trHeight w:val="150"/>
        </w:trPr>
        <w:tc>
          <w:tcPr>
            <w:tcW w:w="1752" w:type="dxa"/>
            <w:vAlign w:val="center"/>
          </w:tcPr>
          <w:p w14:paraId="140B2EC0" w14:textId="77777777" w:rsidR="00B13BD5" w:rsidRPr="005260A3" w:rsidRDefault="00B13BD5" w:rsidP="00B13BD5">
            <w:pPr>
              <w:autoSpaceDE w:val="0"/>
              <w:autoSpaceDN w:val="0"/>
              <w:jc w:val="center"/>
              <w:rPr>
                <w:sz w:val="28"/>
                <w:szCs w:val="28"/>
              </w:rPr>
            </w:pPr>
            <w:r w:rsidRPr="005260A3">
              <w:rPr>
                <w:sz w:val="28"/>
                <w:szCs w:val="28"/>
              </w:rPr>
              <w:t>14 – 15</w:t>
            </w:r>
          </w:p>
        </w:tc>
        <w:tc>
          <w:tcPr>
            <w:tcW w:w="4560" w:type="dxa"/>
            <w:vAlign w:val="center"/>
          </w:tcPr>
          <w:p w14:paraId="0C0D3F4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7340BA10"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3742B62B" w14:textId="77777777">
        <w:trPr>
          <w:trHeight w:val="150"/>
        </w:trPr>
        <w:tc>
          <w:tcPr>
            <w:tcW w:w="1752" w:type="dxa"/>
            <w:vAlign w:val="center"/>
          </w:tcPr>
          <w:p w14:paraId="45ED8333" w14:textId="77777777" w:rsidR="00B13BD5" w:rsidRPr="005260A3" w:rsidRDefault="00B13BD5" w:rsidP="00B13BD5">
            <w:pPr>
              <w:autoSpaceDE w:val="0"/>
              <w:autoSpaceDN w:val="0"/>
              <w:jc w:val="center"/>
              <w:rPr>
                <w:sz w:val="28"/>
                <w:szCs w:val="28"/>
              </w:rPr>
            </w:pPr>
            <w:r w:rsidRPr="005260A3">
              <w:rPr>
                <w:sz w:val="28"/>
                <w:szCs w:val="28"/>
              </w:rPr>
              <w:t>15 – 16</w:t>
            </w:r>
          </w:p>
        </w:tc>
        <w:tc>
          <w:tcPr>
            <w:tcW w:w="4560" w:type="dxa"/>
            <w:vAlign w:val="center"/>
          </w:tcPr>
          <w:p w14:paraId="43CF1BE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7B6D9D91"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24BCBDC" w14:textId="77777777">
        <w:trPr>
          <w:trHeight w:val="150"/>
        </w:trPr>
        <w:tc>
          <w:tcPr>
            <w:tcW w:w="1752" w:type="dxa"/>
            <w:vAlign w:val="center"/>
          </w:tcPr>
          <w:p w14:paraId="15535814" w14:textId="77777777" w:rsidR="00B13BD5" w:rsidRPr="005260A3" w:rsidRDefault="00B13BD5" w:rsidP="00B13BD5">
            <w:pPr>
              <w:autoSpaceDE w:val="0"/>
              <w:autoSpaceDN w:val="0"/>
              <w:jc w:val="center"/>
              <w:rPr>
                <w:sz w:val="28"/>
                <w:szCs w:val="28"/>
              </w:rPr>
            </w:pPr>
            <w:r w:rsidRPr="005260A3">
              <w:rPr>
                <w:sz w:val="28"/>
                <w:szCs w:val="28"/>
              </w:rPr>
              <w:t>16 – 17</w:t>
            </w:r>
          </w:p>
        </w:tc>
        <w:tc>
          <w:tcPr>
            <w:tcW w:w="4560" w:type="dxa"/>
            <w:vAlign w:val="center"/>
          </w:tcPr>
          <w:p w14:paraId="3966C38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366881E4"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4E2810EF" w14:textId="77777777">
        <w:trPr>
          <w:trHeight w:val="150"/>
        </w:trPr>
        <w:tc>
          <w:tcPr>
            <w:tcW w:w="1752" w:type="dxa"/>
            <w:vAlign w:val="center"/>
          </w:tcPr>
          <w:p w14:paraId="10D8B46E" w14:textId="77777777" w:rsidR="00B13BD5" w:rsidRPr="005260A3" w:rsidRDefault="00B13BD5" w:rsidP="00B13BD5">
            <w:pPr>
              <w:autoSpaceDE w:val="0"/>
              <w:autoSpaceDN w:val="0"/>
              <w:jc w:val="center"/>
              <w:rPr>
                <w:sz w:val="28"/>
                <w:szCs w:val="28"/>
              </w:rPr>
            </w:pPr>
            <w:r w:rsidRPr="005260A3">
              <w:rPr>
                <w:sz w:val="28"/>
                <w:szCs w:val="28"/>
              </w:rPr>
              <w:t>17 – 18</w:t>
            </w:r>
          </w:p>
        </w:tc>
        <w:tc>
          <w:tcPr>
            <w:tcW w:w="7983" w:type="dxa"/>
            <w:gridSpan w:val="2"/>
            <w:vAlign w:val="center"/>
          </w:tcPr>
          <w:p w14:paraId="648E9CF3"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A7EC4AE" w14:textId="77777777">
        <w:trPr>
          <w:trHeight w:val="150"/>
        </w:trPr>
        <w:tc>
          <w:tcPr>
            <w:tcW w:w="1752" w:type="dxa"/>
            <w:vAlign w:val="center"/>
          </w:tcPr>
          <w:p w14:paraId="721E87EC" w14:textId="77777777" w:rsidR="00B13BD5" w:rsidRPr="005260A3" w:rsidRDefault="00B13BD5" w:rsidP="00B13BD5">
            <w:pPr>
              <w:autoSpaceDE w:val="0"/>
              <w:autoSpaceDN w:val="0"/>
              <w:jc w:val="center"/>
              <w:rPr>
                <w:sz w:val="28"/>
                <w:szCs w:val="28"/>
              </w:rPr>
            </w:pPr>
            <w:r w:rsidRPr="005260A3">
              <w:rPr>
                <w:sz w:val="28"/>
                <w:szCs w:val="28"/>
              </w:rPr>
              <w:t>18 – 19</w:t>
            </w:r>
          </w:p>
        </w:tc>
        <w:tc>
          <w:tcPr>
            <w:tcW w:w="4560" w:type="dxa"/>
            <w:vAlign w:val="center"/>
          </w:tcPr>
          <w:p w14:paraId="1851668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05D79514"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B8785A6" w14:textId="77777777">
        <w:trPr>
          <w:trHeight w:val="150"/>
        </w:trPr>
        <w:tc>
          <w:tcPr>
            <w:tcW w:w="1752" w:type="dxa"/>
            <w:vAlign w:val="center"/>
          </w:tcPr>
          <w:p w14:paraId="2C4C2BB1" w14:textId="77777777" w:rsidR="00B13BD5" w:rsidRPr="005260A3" w:rsidRDefault="00B13BD5" w:rsidP="00B13BD5">
            <w:pPr>
              <w:autoSpaceDE w:val="0"/>
              <w:autoSpaceDN w:val="0"/>
              <w:jc w:val="center"/>
              <w:rPr>
                <w:sz w:val="28"/>
                <w:szCs w:val="28"/>
              </w:rPr>
            </w:pPr>
            <w:r w:rsidRPr="005260A3">
              <w:rPr>
                <w:sz w:val="28"/>
                <w:szCs w:val="28"/>
              </w:rPr>
              <w:t>19 – 20</w:t>
            </w:r>
          </w:p>
        </w:tc>
        <w:tc>
          <w:tcPr>
            <w:tcW w:w="4560" w:type="dxa"/>
            <w:vAlign w:val="center"/>
          </w:tcPr>
          <w:p w14:paraId="0134EF09"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66C2D58E"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3132A073" w14:textId="77777777">
        <w:trPr>
          <w:trHeight w:val="150"/>
        </w:trPr>
        <w:tc>
          <w:tcPr>
            <w:tcW w:w="1752" w:type="dxa"/>
            <w:vAlign w:val="center"/>
          </w:tcPr>
          <w:p w14:paraId="791F072B" w14:textId="77777777" w:rsidR="00B13BD5" w:rsidRPr="005260A3" w:rsidRDefault="00B13BD5" w:rsidP="00B13BD5">
            <w:pPr>
              <w:autoSpaceDE w:val="0"/>
              <w:autoSpaceDN w:val="0"/>
              <w:jc w:val="center"/>
              <w:rPr>
                <w:sz w:val="28"/>
                <w:szCs w:val="28"/>
              </w:rPr>
            </w:pPr>
            <w:r w:rsidRPr="005260A3">
              <w:rPr>
                <w:sz w:val="28"/>
                <w:szCs w:val="28"/>
              </w:rPr>
              <w:t>20 – 21</w:t>
            </w:r>
          </w:p>
        </w:tc>
        <w:tc>
          <w:tcPr>
            <w:tcW w:w="4560" w:type="dxa"/>
            <w:vAlign w:val="center"/>
          </w:tcPr>
          <w:p w14:paraId="366302F8"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0F75B1CC"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1B99B82B" w14:textId="77777777">
        <w:trPr>
          <w:trHeight w:val="150"/>
        </w:trPr>
        <w:tc>
          <w:tcPr>
            <w:tcW w:w="1752" w:type="dxa"/>
            <w:vAlign w:val="center"/>
          </w:tcPr>
          <w:p w14:paraId="7E421E3C" w14:textId="77777777" w:rsidR="00B13BD5" w:rsidRPr="005260A3" w:rsidRDefault="00B13BD5" w:rsidP="00B13BD5">
            <w:pPr>
              <w:autoSpaceDE w:val="0"/>
              <w:autoSpaceDN w:val="0"/>
              <w:jc w:val="center"/>
              <w:rPr>
                <w:sz w:val="28"/>
                <w:szCs w:val="28"/>
              </w:rPr>
            </w:pPr>
            <w:r w:rsidRPr="005260A3">
              <w:rPr>
                <w:sz w:val="28"/>
                <w:szCs w:val="28"/>
              </w:rPr>
              <w:t>21 – 22</w:t>
            </w:r>
          </w:p>
        </w:tc>
        <w:tc>
          <w:tcPr>
            <w:tcW w:w="4560" w:type="dxa"/>
            <w:vAlign w:val="center"/>
          </w:tcPr>
          <w:p w14:paraId="498EE86B"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0A773E32"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569C1B2C" w14:textId="77777777">
        <w:trPr>
          <w:trHeight w:val="150"/>
        </w:trPr>
        <w:tc>
          <w:tcPr>
            <w:tcW w:w="1752" w:type="dxa"/>
            <w:vAlign w:val="center"/>
          </w:tcPr>
          <w:p w14:paraId="733AFF58" w14:textId="77777777" w:rsidR="00B13BD5" w:rsidRPr="005260A3" w:rsidRDefault="00B13BD5" w:rsidP="00B13BD5">
            <w:pPr>
              <w:autoSpaceDE w:val="0"/>
              <w:autoSpaceDN w:val="0"/>
              <w:jc w:val="center"/>
              <w:rPr>
                <w:sz w:val="28"/>
                <w:szCs w:val="28"/>
              </w:rPr>
            </w:pPr>
            <w:r w:rsidRPr="005260A3">
              <w:rPr>
                <w:sz w:val="28"/>
                <w:szCs w:val="28"/>
              </w:rPr>
              <w:t>22 – 23</w:t>
            </w:r>
          </w:p>
        </w:tc>
        <w:tc>
          <w:tcPr>
            <w:tcW w:w="4560" w:type="dxa"/>
            <w:vAlign w:val="center"/>
          </w:tcPr>
          <w:p w14:paraId="3962B5E0"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1AE8233A" w14:textId="77777777" w:rsidR="00B13BD5" w:rsidRPr="005260A3" w:rsidRDefault="00B13BD5" w:rsidP="00B13BD5">
            <w:pPr>
              <w:autoSpaceDE w:val="0"/>
              <w:autoSpaceDN w:val="0"/>
              <w:jc w:val="center"/>
              <w:rPr>
                <w:sz w:val="28"/>
                <w:szCs w:val="28"/>
              </w:rPr>
            </w:pPr>
            <w:r w:rsidRPr="005260A3">
              <w:rPr>
                <w:sz w:val="28"/>
                <w:szCs w:val="28"/>
              </w:rPr>
              <w:t xml:space="preserve">65 </w:t>
            </w:r>
          </w:p>
        </w:tc>
      </w:tr>
      <w:tr w:rsidR="00B13BD5" w:rsidRPr="005260A3" w14:paraId="5B37EB26" w14:textId="77777777">
        <w:trPr>
          <w:trHeight w:val="150"/>
        </w:trPr>
        <w:tc>
          <w:tcPr>
            <w:tcW w:w="1752" w:type="dxa"/>
            <w:vAlign w:val="center"/>
          </w:tcPr>
          <w:p w14:paraId="3DCB3C2E" w14:textId="77777777" w:rsidR="00B13BD5" w:rsidRPr="005260A3" w:rsidRDefault="00B13BD5" w:rsidP="00B13BD5">
            <w:pPr>
              <w:autoSpaceDE w:val="0"/>
              <w:autoSpaceDN w:val="0"/>
              <w:jc w:val="center"/>
              <w:rPr>
                <w:sz w:val="28"/>
                <w:szCs w:val="28"/>
              </w:rPr>
            </w:pPr>
            <w:r w:rsidRPr="005260A3">
              <w:rPr>
                <w:sz w:val="28"/>
                <w:szCs w:val="28"/>
              </w:rPr>
              <w:t>23 – 24</w:t>
            </w:r>
          </w:p>
        </w:tc>
        <w:tc>
          <w:tcPr>
            <w:tcW w:w="4560" w:type="dxa"/>
            <w:vAlign w:val="center"/>
          </w:tcPr>
          <w:p w14:paraId="38D07858"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30A5945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0B44F716" w14:textId="77777777" w:rsidR="00B13BD5" w:rsidRPr="005260A3" w:rsidRDefault="00B13BD5" w:rsidP="00B13BD5">
      <w:pPr>
        <w:pStyle w:val="ab"/>
        <w:spacing w:before="0" w:after="0"/>
        <w:ind w:left="28"/>
        <w:jc w:val="right"/>
        <w:rPr>
          <w:sz w:val="28"/>
          <w:szCs w:val="28"/>
        </w:rPr>
      </w:pPr>
    </w:p>
    <w:p w14:paraId="6FC7B824" w14:textId="77777777" w:rsidR="00B13BD5" w:rsidRPr="005260A3" w:rsidRDefault="00B13BD5" w:rsidP="00B13BD5">
      <w:pPr>
        <w:pStyle w:val="ab"/>
        <w:spacing w:before="0" w:after="0"/>
        <w:ind w:left="28"/>
        <w:jc w:val="right"/>
        <w:rPr>
          <w:sz w:val="28"/>
          <w:szCs w:val="28"/>
        </w:rPr>
      </w:pPr>
      <w:r w:rsidRPr="005260A3">
        <w:rPr>
          <w:sz w:val="28"/>
          <w:szCs w:val="28"/>
        </w:rPr>
        <w:t>Таблица 12</w:t>
      </w:r>
    </w:p>
    <w:p w14:paraId="5BF04346" w14:textId="77777777" w:rsidR="00B13BD5" w:rsidRPr="005260A3" w:rsidRDefault="00B13BD5" w:rsidP="00B13BD5">
      <w:pPr>
        <w:pStyle w:val="ab"/>
        <w:spacing w:before="0" w:after="0"/>
        <w:ind w:left="28"/>
        <w:jc w:val="center"/>
        <w:rPr>
          <w:sz w:val="28"/>
          <w:szCs w:val="28"/>
        </w:rPr>
      </w:pPr>
      <w:r w:rsidRPr="005260A3">
        <w:rPr>
          <w:sz w:val="28"/>
          <w:szCs w:val="28"/>
        </w:rPr>
        <w:t>Кафе</w:t>
      </w:r>
    </w:p>
    <w:p w14:paraId="2B51BA8F"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7"/>
        <w:gridCol w:w="2734"/>
        <w:gridCol w:w="1598"/>
        <w:gridCol w:w="2734"/>
        <w:gridCol w:w="1562"/>
      </w:tblGrid>
      <w:tr w:rsidR="00B13BD5" w:rsidRPr="005260A3" w14:paraId="7D4E306A" w14:textId="77777777">
        <w:trPr>
          <w:cantSplit/>
          <w:trHeight w:val="224"/>
        </w:trPr>
        <w:tc>
          <w:tcPr>
            <w:tcW w:w="1107" w:type="dxa"/>
            <w:vMerge w:val="restart"/>
            <w:vAlign w:val="center"/>
          </w:tcPr>
          <w:p w14:paraId="796EC987"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332" w:type="dxa"/>
            <w:gridSpan w:val="2"/>
            <w:vAlign w:val="center"/>
          </w:tcPr>
          <w:p w14:paraId="2A36281F" w14:textId="77777777" w:rsidR="00B13BD5" w:rsidRPr="005260A3" w:rsidRDefault="00B13BD5" w:rsidP="00B13BD5">
            <w:pPr>
              <w:autoSpaceDE w:val="0"/>
              <w:autoSpaceDN w:val="0"/>
              <w:jc w:val="center"/>
              <w:rPr>
                <w:sz w:val="28"/>
                <w:szCs w:val="28"/>
              </w:rPr>
            </w:pPr>
            <w:r w:rsidRPr="005260A3">
              <w:rPr>
                <w:sz w:val="28"/>
                <w:szCs w:val="28"/>
              </w:rPr>
              <w:t xml:space="preserve">Самообслуживание </w:t>
            </w:r>
          </w:p>
        </w:tc>
        <w:tc>
          <w:tcPr>
            <w:tcW w:w="4296" w:type="dxa"/>
            <w:gridSpan w:val="2"/>
            <w:vAlign w:val="center"/>
          </w:tcPr>
          <w:p w14:paraId="7AADEC46" w14:textId="77777777" w:rsidR="00B13BD5" w:rsidRPr="005260A3" w:rsidRDefault="00B13BD5" w:rsidP="00B13BD5">
            <w:pPr>
              <w:autoSpaceDE w:val="0"/>
              <w:autoSpaceDN w:val="0"/>
              <w:jc w:val="center"/>
              <w:rPr>
                <w:sz w:val="28"/>
                <w:szCs w:val="28"/>
              </w:rPr>
            </w:pPr>
            <w:r w:rsidRPr="005260A3">
              <w:rPr>
                <w:sz w:val="28"/>
                <w:szCs w:val="28"/>
              </w:rPr>
              <w:t xml:space="preserve">Обслуживание официантами </w:t>
            </w:r>
          </w:p>
        </w:tc>
      </w:tr>
      <w:tr w:rsidR="00B13BD5" w:rsidRPr="005260A3" w14:paraId="2AA20A55" w14:textId="77777777">
        <w:trPr>
          <w:cantSplit/>
          <w:trHeight w:val="143"/>
        </w:trPr>
        <w:tc>
          <w:tcPr>
            <w:tcW w:w="1107" w:type="dxa"/>
            <w:vMerge/>
            <w:vAlign w:val="center"/>
          </w:tcPr>
          <w:p w14:paraId="3BA43D6E" w14:textId="77777777" w:rsidR="00B13BD5" w:rsidRPr="005260A3" w:rsidRDefault="00B13BD5" w:rsidP="00B13BD5">
            <w:pPr>
              <w:rPr>
                <w:sz w:val="28"/>
                <w:szCs w:val="28"/>
              </w:rPr>
            </w:pPr>
          </w:p>
        </w:tc>
        <w:tc>
          <w:tcPr>
            <w:tcW w:w="2734" w:type="dxa"/>
            <w:vAlign w:val="center"/>
          </w:tcPr>
          <w:p w14:paraId="26D58698"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1598" w:type="dxa"/>
            <w:vAlign w:val="center"/>
          </w:tcPr>
          <w:p w14:paraId="689942B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c>
          <w:tcPr>
            <w:tcW w:w="2734" w:type="dxa"/>
            <w:vAlign w:val="center"/>
          </w:tcPr>
          <w:p w14:paraId="5AA07975"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1562" w:type="dxa"/>
            <w:vAlign w:val="center"/>
          </w:tcPr>
          <w:p w14:paraId="596072B1" w14:textId="77777777" w:rsidR="00B13BD5" w:rsidRPr="005260A3" w:rsidRDefault="00B13BD5" w:rsidP="00B13BD5">
            <w:pPr>
              <w:autoSpaceDE w:val="0"/>
              <w:autoSpaceDN w:val="0"/>
              <w:jc w:val="center"/>
              <w:rPr>
                <w:sz w:val="28"/>
                <w:szCs w:val="28"/>
              </w:rPr>
            </w:pPr>
            <w:r w:rsidRPr="005260A3">
              <w:rPr>
                <w:sz w:val="28"/>
                <w:szCs w:val="28"/>
              </w:rPr>
              <w:t xml:space="preserve">Средняя </w:t>
            </w:r>
          </w:p>
          <w:p w14:paraId="641CCD6F" w14:textId="77777777" w:rsidR="00B13BD5" w:rsidRPr="005260A3" w:rsidRDefault="00B13BD5" w:rsidP="00B13BD5">
            <w:pPr>
              <w:autoSpaceDE w:val="0"/>
              <w:autoSpaceDN w:val="0"/>
              <w:jc w:val="center"/>
              <w:rPr>
                <w:sz w:val="28"/>
                <w:szCs w:val="28"/>
              </w:rPr>
            </w:pPr>
            <w:r w:rsidRPr="005260A3">
              <w:rPr>
                <w:sz w:val="28"/>
                <w:szCs w:val="28"/>
              </w:rPr>
              <w:t xml:space="preserve">загрузка </w:t>
            </w:r>
          </w:p>
          <w:p w14:paraId="4002130F" w14:textId="77777777" w:rsidR="00B13BD5" w:rsidRPr="005260A3" w:rsidRDefault="00B13BD5" w:rsidP="00B13BD5">
            <w:pPr>
              <w:autoSpaceDE w:val="0"/>
              <w:autoSpaceDN w:val="0"/>
              <w:jc w:val="center"/>
              <w:rPr>
                <w:sz w:val="28"/>
                <w:szCs w:val="28"/>
              </w:rPr>
            </w:pPr>
            <w:r w:rsidRPr="005260A3">
              <w:rPr>
                <w:sz w:val="28"/>
                <w:szCs w:val="28"/>
              </w:rPr>
              <w:t xml:space="preserve">зала, % </w:t>
            </w:r>
          </w:p>
        </w:tc>
      </w:tr>
      <w:tr w:rsidR="00B13BD5" w:rsidRPr="005260A3" w14:paraId="012FC42C" w14:textId="77777777">
        <w:trPr>
          <w:trHeight w:val="239"/>
        </w:trPr>
        <w:tc>
          <w:tcPr>
            <w:tcW w:w="1107" w:type="dxa"/>
            <w:vAlign w:val="center"/>
          </w:tcPr>
          <w:p w14:paraId="2573173A" w14:textId="77777777" w:rsidR="00B13BD5" w:rsidRPr="005260A3" w:rsidRDefault="00B13BD5" w:rsidP="00B13BD5">
            <w:pPr>
              <w:autoSpaceDE w:val="0"/>
              <w:autoSpaceDN w:val="0"/>
              <w:jc w:val="center"/>
              <w:rPr>
                <w:sz w:val="28"/>
                <w:szCs w:val="28"/>
              </w:rPr>
            </w:pPr>
            <w:r w:rsidRPr="005260A3">
              <w:rPr>
                <w:sz w:val="28"/>
                <w:szCs w:val="28"/>
              </w:rPr>
              <w:t>8–9</w:t>
            </w:r>
          </w:p>
        </w:tc>
        <w:tc>
          <w:tcPr>
            <w:tcW w:w="2734" w:type="dxa"/>
            <w:vAlign w:val="center"/>
          </w:tcPr>
          <w:p w14:paraId="4B4ED65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2A810838"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2734" w:type="dxa"/>
            <w:vAlign w:val="center"/>
          </w:tcPr>
          <w:p w14:paraId="33250C8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62" w:type="dxa"/>
            <w:vAlign w:val="center"/>
          </w:tcPr>
          <w:p w14:paraId="2F5F96FA"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EFA534E" w14:textId="77777777">
        <w:trPr>
          <w:trHeight w:val="224"/>
        </w:trPr>
        <w:tc>
          <w:tcPr>
            <w:tcW w:w="1107" w:type="dxa"/>
            <w:vAlign w:val="center"/>
          </w:tcPr>
          <w:p w14:paraId="20858D2D" w14:textId="77777777" w:rsidR="00B13BD5" w:rsidRPr="005260A3" w:rsidRDefault="00B13BD5" w:rsidP="00B13BD5">
            <w:pPr>
              <w:autoSpaceDE w:val="0"/>
              <w:autoSpaceDN w:val="0"/>
              <w:jc w:val="center"/>
              <w:rPr>
                <w:sz w:val="28"/>
                <w:szCs w:val="28"/>
              </w:rPr>
            </w:pPr>
            <w:r w:rsidRPr="005260A3">
              <w:rPr>
                <w:sz w:val="28"/>
                <w:szCs w:val="28"/>
              </w:rPr>
              <w:t>9–10</w:t>
            </w:r>
          </w:p>
        </w:tc>
        <w:tc>
          <w:tcPr>
            <w:tcW w:w="2734" w:type="dxa"/>
            <w:vAlign w:val="center"/>
          </w:tcPr>
          <w:p w14:paraId="3E85ABE0"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291F7C04"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734" w:type="dxa"/>
            <w:vAlign w:val="center"/>
          </w:tcPr>
          <w:p w14:paraId="37E57A1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62" w:type="dxa"/>
            <w:vAlign w:val="center"/>
          </w:tcPr>
          <w:p w14:paraId="798ADAD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DD02A8A" w14:textId="77777777">
        <w:trPr>
          <w:trHeight w:val="224"/>
        </w:trPr>
        <w:tc>
          <w:tcPr>
            <w:tcW w:w="1107" w:type="dxa"/>
            <w:vAlign w:val="center"/>
          </w:tcPr>
          <w:p w14:paraId="445AB213" w14:textId="77777777" w:rsidR="00B13BD5" w:rsidRPr="005260A3" w:rsidRDefault="00B13BD5" w:rsidP="00B13BD5">
            <w:pPr>
              <w:autoSpaceDE w:val="0"/>
              <w:autoSpaceDN w:val="0"/>
              <w:jc w:val="center"/>
              <w:rPr>
                <w:sz w:val="28"/>
                <w:szCs w:val="28"/>
              </w:rPr>
            </w:pPr>
            <w:r w:rsidRPr="005260A3">
              <w:rPr>
                <w:sz w:val="28"/>
                <w:szCs w:val="28"/>
              </w:rPr>
              <w:t>10–11</w:t>
            </w:r>
          </w:p>
        </w:tc>
        <w:tc>
          <w:tcPr>
            <w:tcW w:w="2734" w:type="dxa"/>
            <w:vAlign w:val="center"/>
          </w:tcPr>
          <w:p w14:paraId="666E5B7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2B7D8E5"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734" w:type="dxa"/>
            <w:vAlign w:val="center"/>
          </w:tcPr>
          <w:p w14:paraId="52089BE9"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2F5227DE"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0F79D07" w14:textId="77777777">
        <w:trPr>
          <w:trHeight w:val="239"/>
        </w:trPr>
        <w:tc>
          <w:tcPr>
            <w:tcW w:w="1107" w:type="dxa"/>
            <w:vAlign w:val="center"/>
          </w:tcPr>
          <w:p w14:paraId="35FCE77F" w14:textId="77777777" w:rsidR="00B13BD5" w:rsidRPr="005260A3" w:rsidRDefault="00B13BD5" w:rsidP="00B13BD5">
            <w:pPr>
              <w:autoSpaceDE w:val="0"/>
              <w:autoSpaceDN w:val="0"/>
              <w:jc w:val="center"/>
              <w:rPr>
                <w:sz w:val="28"/>
                <w:szCs w:val="28"/>
              </w:rPr>
            </w:pPr>
            <w:r w:rsidRPr="005260A3">
              <w:rPr>
                <w:sz w:val="28"/>
                <w:szCs w:val="28"/>
              </w:rPr>
              <w:t>11–12</w:t>
            </w:r>
          </w:p>
        </w:tc>
        <w:tc>
          <w:tcPr>
            <w:tcW w:w="2734" w:type="dxa"/>
            <w:vAlign w:val="center"/>
          </w:tcPr>
          <w:p w14:paraId="4249B440"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2094CF2C"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734" w:type="dxa"/>
            <w:vAlign w:val="center"/>
          </w:tcPr>
          <w:p w14:paraId="07DC8F3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33702992"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7CB8EF58" w14:textId="77777777">
        <w:trPr>
          <w:trHeight w:val="224"/>
        </w:trPr>
        <w:tc>
          <w:tcPr>
            <w:tcW w:w="1107" w:type="dxa"/>
            <w:vAlign w:val="center"/>
          </w:tcPr>
          <w:p w14:paraId="66501153" w14:textId="77777777" w:rsidR="00B13BD5" w:rsidRPr="005260A3" w:rsidRDefault="00B13BD5" w:rsidP="00B13BD5">
            <w:pPr>
              <w:autoSpaceDE w:val="0"/>
              <w:autoSpaceDN w:val="0"/>
              <w:jc w:val="center"/>
              <w:rPr>
                <w:sz w:val="28"/>
                <w:szCs w:val="28"/>
              </w:rPr>
            </w:pPr>
            <w:r w:rsidRPr="005260A3">
              <w:rPr>
                <w:sz w:val="28"/>
                <w:szCs w:val="28"/>
              </w:rPr>
              <w:t>12–13</w:t>
            </w:r>
          </w:p>
        </w:tc>
        <w:tc>
          <w:tcPr>
            <w:tcW w:w="2734" w:type="dxa"/>
            <w:vAlign w:val="center"/>
          </w:tcPr>
          <w:p w14:paraId="28B579B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550A3B4A"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0491645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58C445DC"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85145D9" w14:textId="77777777">
        <w:trPr>
          <w:trHeight w:val="224"/>
        </w:trPr>
        <w:tc>
          <w:tcPr>
            <w:tcW w:w="1107" w:type="dxa"/>
            <w:vAlign w:val="center"/>
          </w:tcPr>
          <w:p w14:paraId="5DC30EC9" w14:textId="77777777" w:rsidR="00B13BD5" w:rsidRPr="005260A3" w:rsidRDefault="00B13BD5" w:rsidP="00B13BD5">
            <w:pPr>
              <w:autoSpaceDE w:val="0"/>
              <w:autoSpaceDN w:val="0"/>
              <w:jc w:val="center"/>
              <w:rPr>
                <w:sz w:val="28"/>
                <w:szCs w:val="28"/>
              </w:rPr>
            </w:pPr>
            <w:r w:rsidRPr="005260A3">
              <w:rPr>
                <w:sz w:val="28"/>
                <w:szCs w:val="28"/>
              </w:rPr>
              <w:t>13–14</w:t>
            </w:r>
          </w:p>
        </w:tc>
        <w:tc>
          <w:tcPr>
            <w:tcW w:w="2734" w:type="dxa"/>
            <w:vAlign w:val="center"/>
          </w:tcPr>
          <w:p w14:paraId="1F1B0CC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6BC56336"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0E7C0EAC"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484BA04B"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4DFE7118" w14:textId="77777777">
        <w:trPr>
          <w:trHeight w:val="239"/>
        </w:trPr>
        <w:tc>
          <w:tcPr>
            <w:tcW w:w="1107" w:type="dxa"/>
            <w:vAlign w:val="center"/>
          </w:tcPr>
          <w:p w14:paraId="00F15F31" w14:textId="77777777" w:rsidR="00B13BD5" w:rsidRPr="005260A3" w:rsidRDefault="00B13BD5" w:rsidP="00B13BD5">
            <w:pPr>
              <w:autoSpaceDE w:val="0"/>
              <w:autoSpaceDN w:val="0"/>
              <w:jc w:val="center"/>
              <w:rPr>
                <w:sz w:val="28"/>
                <w:szCs w:val="28"/>
              </w:rPr>
            </w:pPr>
            <w:r w:rsidRPr="005260A3">
              <w:rPr>
                <w:sz w:val="28"/>
                <w:szCs w:val="28"/>
              </w:rPr>
              <w:t>14–15</w:t>
            </w:r>
          </w:p>
        </w:tc>
        <w:tc>
          <w:tcPr>
            <w:tcW w:w="2734" w:type="dxa"/>
            <w:vAlign w:val="center"/>
          </w:tcPr>
          <w:p w14:paraId="46DD879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BA836FA"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2734" w:type="dxa"/>
            <w:vAlign w:val="center"/>
          </w:tcPr>
          <w:p w14:paraId="3F51E8D1"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445D6527"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563707A" w14:textId="77777777">
        <w:trPr>
          <w:trHeight w:val="224"/>
        </w:trPr>
        <w:tc>
          <w:tcPr>
            <w:tcW w:w="1107" w:type="dxa"/>
            <w:vAlign w:val="center"/>
          </w:tcPr>
          <w:p w14:paraId="35457D16" w14:textId="77777777" w:rsidR="00B13BD5" w:rsidRPr="005260A3" w:rsidRDefault="00B13BD5" w:rsidP="00B13BD5">
            <w:pPr>
              <w:autoSpaceDE w:val="0"/>
              <w:autoSpaceDN w:val="0"/>
              <w:jc w:val="center"/>
              <w:rPr>
                <w:sz w:val="28"/>
                <w:szCs w:val="28"/>
              </w:rPr>
            </w:pPr>
            <w:r w:rsidRPr="005260A3">
              <w:rPr>
                <w:sz w:val="28"/>
                <w:szCs w:val="28"/>
              </w:rPr>
              <w:t>15–16</w:t>
            </w:r>
          </w:p>
        </w:tc>
        <w:tc>
          <w:tcPr>
            <w:tcW w:w="2734" w:type="dxa"/>
            <w:vAlign w:val="center"/>
          </w:tcPr>
          <w:p w14:paraId="45DC86E4"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82FA0C3"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2734" w:type="dxa"/>
            <w:vAlign w:val="center"/>
          </w:tcPr>
          <w:p w14:paraId="16371AB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5B083844"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181E0608" w14:textId="77777777">
        <w:trPr>
          <w:trHeight w:val="224"/>
        </w:trPr>
        <w:tc>
          <w:tcPr>
            <w:tcW w:w="1107" w:type="dxa"/>
            <w:vAlign w:val="center"/>
          </w:tcPr>
          <w:p w14:paraId="32DEE81D" w14:textId="77777777" w:rsidR="00B13BD5" w:rsidRPr="005260A3" w:rsidRDefault="00B13BD5" w:rsidP="00B13BD5">
            <w:pPr>
              <w:autoSpaceDE w:val="0"/>
              <w:autoSpaceDN w:val="0"/>
              <w:jc w:val="center"/>
              <w:rPr>
                <w:sz w:val="28"/>
                <w:szCs w:val="28"/>
              </w:rPr>
            </w:pPr>
            <w:r w:rsidRPr="005260A3">
              <w:rPr>
                <w:sz w:val="28"/>
                <w:szCs w:val="28"/>
              </w:rPr>
              <w:lastRenderedPageBreak/>
              <w:t>16–17</w:t>
            </w:r>
          </w:p>
        </w:tc>
        <w:tc>
          <w:tcPr>
            <w:tcW w:w="8628" w:type="dxa"/>
            <w:gridSpan w:val="4"/>
            <w:vAlign w:val="center"/>
          </w:tcPr>
          <w:p w14:paraId="2C7B7AAD"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57138AF9" w14:textId="77777777">
        <w:trPr>
          <w:trHeight w:val="239"/>
        </w:trPr>
        <w:tc>
          <w:tcPr>
            <w:tcW w:w="1107" w:type="dxa"/>
            <w:vAlign w:val="center"/>
          </w:tcPr>
          <w:p w14:paraId="52DA29D0" w14:textId="77777777" w:rsidR="00B13BD5" w:rsidRPr="005260A3" w:rsidRDefault="00B13BD5" w:rsidP="00B13BD5">
            <w:pPr>
              <w:autoSpaceDE w:val="0"/>
              <w:autoSpaceDN w:val="0"/>
              <w:jc w:val="center"/>
              <w:rPr>
                <w:sz w:val="28"/>
                <w:szCs w:val="28"/>
              </w:rPr>
            </w:pPr>
            <w:r w:rsidRPr="005260A3">
              <w:rPr>
                <w:sz w:val="28"/>
                <w:szCs w:val="28"/>
              </w:rPr>
              <w:t>17–18</w:t>
            </w:r>
          </w:p>
        </w:tc>
        <w:tc>
          <w:tcPr>
            <w:tcW w:w="2734" w:type="dxa"/>
            <w:vAlign w:val="center"/>
          </w:tcPr>
          <w:p w14:paraId="1682E04A"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5E3348D"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734" w:type="dxa"/>
            <w:vAlign w:val="center"/>
          </w:tcPr>
          <w:p w14:paraId="6863CB81"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5782FC3D"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EE94440" w14:textId="77777777">
        <w:trPr>
          <w:trHeight w:val="224"/>
        </w:trPr>
        <w:tc>
          <w:tcPr>
            <w:tcW w:w="1107" w:type="dxa"/>
            <w:vAlign w:val="center"/>
          </w:tcPr>
          <w:p w14:paraId="23C751FE" w14:textId="77777777" w:rsidR="00B13BD5" w:rsidRPr="005260A3" w:rsidRDefault="00B13BD5" w:rsidP="00B13BD5">
            <w:pPr>
              <w:autoSpaceDE w:val="0"/>
              <w:autoSpaceDN w:val="0"/>
              <w:jc w:val="center"/>
              <w:rPr>
                <w:sz w:val="28"/>
                <w:szCs w:val="28"/>
              </w:rPr>
            </w:pPr>
            <w:r w:rsidRPr="005260A3">
              <w:rPr>
                <w:sz w:val="28"/>
                <w:szCs w:val="28"/>
              </w:rPr>
              <w:t>18–19</w:t>
            </w:r>
          </w:p>
        </w:tc>
        <w:tc>
          <w:tcPr>
            <w:tcW w:w="2734" w:type="dxa"/>
            <w:vAlign w:val="center"/>
          </w:tcPr>
          <w:p w14:paraId="30A14774"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63F003D"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2734" w:type="dxa"/>
            <w:vAlign w:val="center"/>
          </w:tcPr>
          <w:p w14:paraId="29F8E87F"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4CFC1CCA"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E6DB9F7" w14:textId="77777777">
        <w:trPr>
          <w:trHeight w:val="224"/>
        </w:trPr>
        <w:tc>
          <w:tcPr>
            <w:tcW w:w="1107" w:type="dxa"/>
            <w:vAlign w:val="center"/>
          </w:tcPr>
          <w:p w14:paraId="55EC4768" w14:textId="77777777" w:rsidR="00B13BD5" w:rsidRPr="005260A3" w:rsidRDefault="00B13BD5" w:rsidP="00B13BD5">
            <w:pPr>
              <w:autoSpaceDE w:val="0"/>
              <w:autoSpaceDN w:val="0"/>
              <w:jc w:val="center"/>
              <w:rPr>
                <w:sz w:val="28"/>
                <w:szCs w:val="28"/>
              </w:rPr>
            </w:pPr>
            <w:r w:rsidRPr="005260A3">
              <w:rPr>
                <w:sz w:val="28"/>
                <w:szCs w:val="28"/>
              </w:rPr>
              <w:t>19–20</w:t>
            </w:r>
          </w:p>
        </w:tc>
        <w:tc>
          <w:tcPr>
            <w:tcW w:w="2734" w:type="dxa"/>
            <w:vAlign w:val="center"/>
          </w:tcPr>
          <w:p w14:paraId="647C39D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98" w:type="dxa"/>
            <w:vAlign w:val="center"/>
          </w:tcPr>
          <w:p w14:paraId="0CC4F8BB"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7B86D3CE"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7E7876AD"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72446001" w14:textId="77777777">
        <w:trPr>
          <w:trHeight w:val="239"/>
        </w:trPr>
        <w:tc>
          <w:tcPr>
            <w:tcW w:w="1107" w:type="dxa"/>
            <w:vAlign w:val="center"/>
          </w:tcPr>
          <w:p w14:paraId="028420F6" w14:textId="77777777" w:rsidR="00B13BD5" w:rsidRPr="005260A3" w:rsidRDefault="00B13BD5" w:rsidP="00B13BD5">
            <w:pPr>
              <w:autoSpaceDE w:val="0"/>
              <w:autoSpaceDN w:val="0"/>
              <w:jc w:val="center"/>
              <w:rPr>
                <w:sz w:val="28"/>
                <w:szCs w:val="28"/>
              </w:rPr>
            </w:pPr>
            <w:r w:rsidRPr="005260A3">
              <w:rPr>
                <w:sz w:val="28"/>
                <w:szCs w:val="28"/>
              </w:rPr>
              <w:t>20–21</w:t>
            </w:r>
          </w:p>
        </w:tc>
        <w:tc>
          <w:tcPr>
            <w:tcW w:w="2734" w:type="dxa"/>
            <w:vAlign w:val="center"/>
          </w:tcPr>
          <w:p w14:paraId="21F123F5"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98" w:type="dxa"/>
            <w:vAlign w:val="center"/>
          </w:tcPr>
          <w:p w14:paraId="3AFD3663"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1F1C5047"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1C40853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9B8D98D" w14:textId="77777777">
        <w:trPr>
          <w:trHeight w:val="224"/>
        </w:trPr>
        <w:tc>
          <w:tcPr>
            <w:tcW w:w="1107" w:type="dxa"/>
            <w:vAlign w:val="center"/>
          </w:tcPr>
          <w:p w14:paraId="44240751" w14:textId="77777777" w:rsidR="00B13BD5" w:rsidRPr="005260A3" w:rsidRDefault="00B13BD5" w:rsidP="00B13BD5">
            <w:pPr>
              <w:autoSpaceDE w:val="0"/>
              <w:autoSpaceDN w:val="0"/>
              <w:jc w:val="center"/>
              <w:rPr>
                <w:sz w:val="28"/>
                <w:szCs w:val="28"/>
              </w:rPr>
            </w:pPr>
            <w:r w:rsidRPr="005260A3">
              <w:rPr>
                <w:sz w:val="28"/>
                <w:szCs w:val="28"/>
              </w:rPr>
              <w:t>21–22</w:t>
            </w:r>
          </w:p>
        </w:tc>
        <w:tc>
          <w:tcPr>
            <w:tcW w:w="2734" w:type="dxa"/>
            <w:vAlign w:val="center"/>
          </w:tcPr>
          <w:p w14:paraId="3539792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98" w:type="dxa"/>
            <w:vAlign w:val="center"/>
          </w:tcPr>
          <w:p w14:paraId="78E8C47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734" w:type="dxa"/>
            <w:vAlign w:val="center"/>
          </w:tcPr>
          <w:p w14:paraId="14C7305A"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3896BC0C"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137EAAC0" w14:textId="77777777" w:rsidR="00B13BD5" w:rsidRPr="005260A3" w:rsidRDefault="00B13BD5" w:rsidP="00B13BD5">
      <w:pPr>
        <w:pStyle w:val="21"/>
        <w:jc w:val="right"/>
        <w:rPr>
          <w:sz w:val="28"/>
          <w:szCs w:val="28"/>
        </w:rPr>
      </w:pPr>
      <w:r w:rsidRPr="005260A3">
        <w:rPr>
          <w:sz w:val="28"/>
          <w:szCs w:val="28"/>
        </w:rPr>
        <w:t>Таблица 13</w:t>
      </w:r>
    </w:p>
    <w:p w14:paraId="7D6947E3" w14:textId="77777777" w:rsidR="00B13BD5" w:rsidRPr="005260A3" w:rsidRDefault="00B13BD5" w:rsidP="00B13BD5">
      <w:pPr>
        <w:pStyle w:val="21"/>
        <w:jc w:val="right"/>
        <w:rPr>
          <w:sz w:val="28"/>
          <w:szCs w:val="28"/>
        </w:rPr>
      </w:pPr>
    </w:p>
    <w:p w14:paraId="4AF7BBE3" w14:textId="77777777" w:rsidR="00B13BD5" w:rsidRPr="005260A3" w:rsidRDefault="00B13BD5" w:rsidP="00B13BD5">
      <w:pPr>
        <w:pStyle w:val="21"/>
        <w:rPr>
          <w:sz w:val="28"/>
          <w:szCs w:val="28"/>
        </w:rPr>
      </w:pPr>
      <w:r w:rsidRPr="005260A3">
        <w:rPr>
          <w:sz w:val="28"/>
          <w:szCs w:val="28"/>
        </w:rPr>
        <w:t>Столовая общедоступная, работающая вечером как кафе</w:t>
      </w:r>
    </w:p>
    <w:p w14:paraId="1CEFC703" w14:textId="77777777" w:rsidR="00B13BD5" w:rsidRPr="005260A3" w:rsidRDefault="00B13BD5" w:rsidP="00B13BD5">
      <w:pPr>
        <w:pStyle w:val="21"/>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9"/>
        <w:gridCol w:w="4607"/>
        <w:gridCol w:w="3359"/>
      </w:tblGrid>
      <w:tr w:rsidR="00B13BD5" w:rsidRPr="005260A3" w14:paraId="2FAEA262" w14:textId="77777777">
        <w:trPr>
          <w:trHeight w:val="462"/>
        </w:trPr>
        <w:tc>
          <w:tcPr>
            <w:tcW w:w="1769" w:type="dxa"/>
            <w:vAlign w:val="center"/>
          </w:tcPr>
          <w:p w14:paraId="35B285DF"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607" w:type="dxa"/>
            <w:vAlign w:val="center"/>
          </w:tcPr>
          <w:p w14:paraId="1CC6964E"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59" w:type="dxa"/>
            <w:vAlign w:val="center"/>
          </w:tcPr>
          <w:p w14:paraId="0980DD18"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44C467E3" w14:textId="77777777">
        <w:trPr>
          <w:trHeight w:val="247"/>
        </w:trPr>
        <w:tc>
          <w:tcPr>
            <w:tcW w:w="9735" w:type="dxa"/>
            <w:gridSpan w:val="3"/>
            <w:vAlign w:val="center"/>
          </w:tcPr>
          <w:p w14:paraId="59985A13"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r>
      <w:tr w:rsidR="00B13BD5" w:rsidRPr="005260A3" w14:paraId="26565551" w14:textId="77777777">
        <w:trPr>
          <w:trHeight w:val="231"/>
        </w:trPr>
        <w:tc>
          <w:tcPr>
            <w:tcW w:w="1769" w:type="dxa"/>
            <w:vAlign w:val="center"/>
          </w:tcPr>
          <w:p w14:paraId="3DD25944" w14:textId="77777777" w:rsidR="00B13BD5" w:rsidRPr="005260A3" w:rsidRDefault="00B13BD5" w:rsidP="00B13BD5">
            <w:pPr>
              <w:autoSpaceDE w:val="0"/>
              <w:autoSpaceDN w:val="0"/>
              <w:jc w:val="center"/>
              <w:rPr>
                <w:sz w:val="28"/>
                <w:szCs w:val="28"/>
              </w:rPr>
            </w:pPr>
            <w:r w:rsidRPr="005260A3">
              <w:rPr>
                <w:sz w:val="28"/>
                <w:szCs w:val="28"/>
              </w:rPr>
              <w:t>8 – 9</w:t>
            </w:r>
          </w:p>
        </w:tc>
        <w:tc>
          <w:tcPr>
            <w:tcW w:w="4607" w:type="dxa"/>
            <w:vAlign w:val="center"/>
          </w:tcPr>
          <w:p w14:paraId="49B74B76"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17D6CBD4"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69DA236C" w14:textId="77777777">
        <w:trPr>
          <w:trHeight w:val="231"/>
        </w:trPr>
        <w:tc>
          <w:tcPr>
            <w:tcW w:w="1769" w:type="dxa"/>
            <w:vAlign w:val="center"/>
          </w:tcPr>
          <w:p w14:paraId="5913BAF9" w14:textId="77777777" w:rsidR="00B13BD5" w:rsidRPr="005260A3" w:rsidRDefault="00B13BD5" w:rsidP="00B13BD5">
            <w:pPr>
              <w:autoSpaceDE w:val="0"/>
              <w:autoSpaceDN w:val="0"/>
              <w:jc w:val="center"/>
              <w:rPr>
                <w:sz w:val="28"/>
                <w:szCs w:val="28"/>
              </w:rPr>
            </w:pPr>
            <w:r w:rsidRPr="005260A3">
              <w:rPr>
                <w:sz w:val="28"/>
                <w:szCs w:val="28"/>
              </w:rPr>
              <w:t>9 – 10</w:t>
            </w:r>
          </w:p>
        </w:tc>
        <w:tc>
          <w:tcPr>
            <w:tcW w:w="4607" w:type="dxa"/>
            <w:vAlign w:val="center"/>
          </w:tcPr>
          <w:p w14:paraId="64F8C549"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36B571C3"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36541E13" w14:textId="77777777">
        <w:trPr>
          <w:trHeight w:val="247"/>
        </w:trPr>
        <w:tc>
          <w:tcPr>
            <w:tcW w:w="1769" w:type="dxa"/>
            <w:vAlign w:val="center"/>
          </w:tcPr>
          <w:p w14:paraId="708DE16A" w14:textId="77777777" w:rsidR="00B13BD5" w:rsidRPr="005260A3" w:rsidRDefault="00B13BD5" w:rsidP="00B13BD5">
            <w:pPr>
              <w:autoSpaceDE w:val="0"/>
              <w:autoSpaceDN w:val="0"/>
              <w:jc w:val="center"/>
              <w:rPr>
                <w:sz w:val="28"/>
                <w:szCs w:val="28"/>
              </w:rPr>
            </w:pPr>
            <w:r w:rsidRPr="005260A3">
              <w:rPr>
                <w:sz w:val="28"/>
                <w:szCs w:val="28"/>
              </w:rPr>
              <w:t>10 – 11</w:t>
            </w:r>
          </w:p>
        </w:tc>
        <w:tc>
          <w:tcPr>
            <w:tcW w:w="4607" w:type="dxa"/>
            <w:vAlign w:val="center"/>
          </w:tcPr>
          <w:p w14:paraId="0E0D910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39817436"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69D5829" w14:textId="77777777">
        <w:trPr>
          <w:trHeight w:val="231"/>
        </w:trPr>
        <w:tc>
          <w:tcPr>
            <w:tcW w:w="9735" w:type="dxa"/>
            <w:gridSpan w:val="3"/>
            <w:vAlign w:val="center"/>
          </w:tcPr>
          <w:p w14:paraId="54128C4D" w14:textId="77777777" w:rsidR="00B13BD5" w:rsidRPr="005260A3" w:rsidRDefault="00B13BD5" w:rsidP="00B13BD5">
            <w:pPr>
              <w:autoSpaceDE w:val="0"/>
              <w:autoSpaceDN w:val="0"/>
              <w:jc w:val="center"/>
              <w:rPr>
                <w:sz w:val="28"/>
                <w:szCs w:val="28"/>
              </w:rPr>
            </w:pPr>
            <w:r w:rsidRPr="005260A3">
              <w:rPr>
                <w:sz w:val="28"/>
                <w:szCs w:val="28"/>
              </w:rPr>
              <w:t>Обед</w:t>
            </w:r>
          </w:p>
        </w:tc>
      </w:tr>
      <w:tr w:rsidR="00B13BD5" w:rsidRPr="005260A3" w14:paraId="7793826E" w14:textId="77777777">
        <w:trPr>
          <w:trHeight w:val="231"/>
        </w:trPr>
        <w:tc>
          <w:tcPr>
            <w:tcW w:w="1769" w:type="dxa"/>
            <w:vAlign w:val="center"/>
          </w:tcPr>
          <w:p w14:paraId="3D4C1634" w14:textId="77777777" w:rsidR="00B13BD5" w:rsidRPr="005260A3" w:rsidRDefault="00B13BD5" w:rsidP="00B13BD5">
            <w:pPr>
              <w:autoSpaceDE w:val="0"/>
              <w:autoSpaceDN w:val="0"/>
              <w:jc w:val="center"/>
              <w:rPr>
                <w:sz w:val="28"/>
                <w:szCs w:val="28"/>
              </w:rPr>
            </w:pPr>
            <w:r w:rsidRPr="005260A3">
              <w:rPr>
                <w:sz w:val="28"/>
                <w:szCs w:val="28"/>
              </w:rPr>
              <w:t>11 – 12</w:t>
            </w:r>
          </w:p>
        </w:tc>
        <w:tc>
          <w:tcPr>
            <w:tcW w:w="4607" w:type="dxa"/>
            <w:vAlign w:val="center"/>
          </w:tcPr>
          <w:p w14:paraId="2AFCA5A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396BCC90"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0506C4A" w14:textId="77777777">
        <w:trPr>
          <w:trHeight w:val="247"/>
        </w:trPr>
        <w:tc>
          <w:tcPr>
            <w:tcW w:w="1769" w:type="dxa"/>
            <w:vAlign w:val="center"/>
          </w:tcPr>
          <w:p w14:paraId="70FFB928" w14:textId="77777777" w:rsidR="00B13BD5" w:rsidRPr="005260A3" w:rsidRDefault="00B13BD5" w:rsidP="00B13BD5">
            <w:pPr>
              <w:autoSpaceDE w:val="0"/>
              <w:autoSpaceDN w:val="0"/>
              <w:jc w:val="center"/>
              <w:rPr>
                <w:sz w:val="28"/>
                <w:szCs w:val="28"/>
              </w:rPr>
            </w:pPr>
            <w:r w:rsidRPr="005260A3">
              <w:rPr>
                <w:sz w:val="28"/>
                <w:szCs w:val="28"/>
              </w:rPr>
              <w:t>12 – 13</w:t>
            </w:r>
          </w:p>
        </w:tc>
        <w:tc>
          <w:tcPr>
            <w:tcW w:w="4607" w:type="dxa"/>
            <w:vAlign w:val="center"/>
          </w:tcPr>
          <w:p w14:paraId="1D6F35D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4E71016C"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550F1CD6" w14:textId="77777777">
        <w:trPr>
          <w:trHeight w:val="231"/>
        </w:trPr>
        <w:tc>
          <w:tcPr>
            <w:tcW w:w="1769" w:type="dxa"/>
            <w:vAlign w:val="center"/>
          </w:tcPr>
          <w:p w14:paraId="08574DD8" w14:textId="77777777" w:rsidR="00B13BD5" w:rsidRPr="005260A3" w:rsidRDefault="00B13BD5" w:rsidP="00B13BD5">
            <w:pPr>
              <w:autoSpaceDE w:val="0"/>
              <w:autoSpaceDN w:val="0"/>
              <w:jc w:val="center"/>
              <w:rPr>
                <w:sz w:val="28"/>
                <w:szCs w:val="28"/>
              </w:rPr>
            </w:pPr>
            <w:r w:rsidRPr="005260A3">
              <w:rPr>
                <w:sz w:val="28"/>
                <w:szCs w:val="28"/>
              </w:rPr>
              <w:t>13 – 14</w:t>
            </w:r>
          </w:p>
        </w:tc>
        <w:tc>
          <w:tcPr>
            <w:tcW w:w="4607" w:type="dxa"/>
            <w:vAlign w:val="center"/>
          </w:tcPr>
          <w:p w14:paraId="18520DB8"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1EE512C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6747FAC" w14:textId="77777777">
        <w:trPr>
          <w:trHeight w:val="231"/>
        </w:trPr>
        <w:tc>
          <w:tcPr>
            <w:tcW w:w="1769" w:type="dxa"/>
            <w:vAlign w:val="center"/>
          </w:tcPr>
          <w:p w14:paraId="3FD219D4" w14:textId="77777777" w:rsidR="00B13BD5" w:rsidRPr="005260A3" w:rsidRDefault="00B13BD5" w:rsidP="00B13BD5">
            <w:pPr>
              <w:autoSpaceDE w:val="0"/>
              <w:autoSpaceDN w:val="0"/>
              <w:jc w:val="center"/>
              <w:rPr>
                <w:sz w:val="28"/>
                <w:szCs w:val="28"/>
              </w:rPr>
            </w:pPr>
            <w:r w:rsidRPr="005260A3">
              <w:rPr>
                <w:sz w:val="28"/>
                <w:szCs w:val="28"/>
              </w:rPr>
              <w:t>14 – 15</w:t>
            </w:r>
          </w:p>
        </w:tc>
        <w:tc>
          <w:tcPr>
            <w:tcW w:w="4607" w:type="dxa"/>
            <w:vAlign w:val="center"/>
          </w:tcPr>
          <w:p w14:paraId="7A35BCEB"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7A9D7A94"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8B682E5" w14:textId="77777777">
        <w:trPr>
          <w:trHeight w:val="247"/>
        </w:trPr>
        <w:tc>
          <w:tcPr>
            <w:tcW w:w="1769" w:type="dxa"/>
            <w:vAlign w:val="center"/>
          </w:tcPr>
          <w:p w14:paraId="3E529F5C" w14:textId="77777777" w:rsidR="00B13BD5" w:rsidRPr="005260A3" w:rsidRDefault="00B13BD5" w:rsidP="00B13BD5">
            <w:pPr>
              <w:autoSpaceDE w:val="0"/>
              <w:autoSpaceDN w:val="0"/>
              <w:jc w:val="center"/>
              <w:rPr>
                <w:sz w:val="28"/>
                <w:szCs w:val="28"/>
              </w:rPr>
            </w:pPr>
            <w:r w:rsidRPr="005260A3">
              <w:rPr>
                <w:sz w:val="28"/>
                <w:szCs w:val="28"/>
              </w:rPr>
              <w:t>15 – 16</w:t>
            </w:r>
          </w:p>
        </w:tc>
        <w:tc>
          <w:tcPr>
            <w:tcW w:w="4607" w:type="dxa"/>
            <w:vAlign w:val="center"/>
          </w:tcPr>
          <w:p w14:paraId="02B856E8"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74EAA485"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FED13A7" w14:textId="77777777">
        <w:trPr>
          <w:trHeight w:val="231"/>
        </w:trPr>
        <w:tc>
          <w:tcPr>
            <w:tcW w:w="1769" w:type="dxa"/>
            <w:vAlign w:val="center"/>
          </w:tcPr>
          <w:p w14:paraId="3CC8706C" w14:textId="77777777" w:rsidR="00B13BD5" w:rsidRPr="005260A3" w:rsidRDefault="00B13BD5" w:rsidP="00B13BD5">
            <w:pPr>
              <w:autoSpaceDE w:val="0"/>
              <w:autoSpaceDN w:val="0"/>
              <w:jc w:val="center"/>
              <w:rPr>
                <w:sz w:val="28"/>
                <w:szCs w:val="28"/>
              </w:rPr>
            </w:pPr>
            <w:r w:rsidRPr="005260A3">
              <w:rPr>
                <w:sz w:val="28"/>
                <w:szCs w:val="28"/>
              </w:rPr>
              <w:t>16 – 17</w:t>
            </w:r>
          </w:p>
        </w:tc>
        <w:tc>
          <w:tcPr>
            <w:tcW w:w="4607" w:type="dxa"/>
            <w:vAlign w:val="center"/>
          </w:tcPr>
          <w:p w14:paraId="708DA1EB"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0489A78A"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6241CDB5" w14:textId="77777777">
        <w:trPr>
          <w:trHeight w:val="231"/>
        </w:trPr>
        <w:tc>
          <w:tcPr>
            <w:tcW w:w="1769" w:type="dxa"/>
            <w:vAlign w:val="center"/>
          </w:tcPr>
          <w:p w14:paraId="3517C230" w14:textId="77777777" w:rsidR="00B13BD5" w:rsidRPr="005260A3" w:rsidRDefault="00B13BD5" w:rsidP="00B13BD5">
            <w:pPr>
              <w:autoSpaceDE w:val="0"/>
              <w:autoSpaceDN w:val="0"/>
              <w:jc w:val="center"/>
              <w:rPr>
                <w:sz w:val="28"/>
                <w:szCs w:val="28"/>
              </w:rPr>
            </w:pPr>
            <w:r w:rsidRPr="005260A3">
              <w:rPr>
                <w:sz w:val="28"/>
                <w:szCs w:val="28"/>
              </w:rPr>
              <w:t>17 – 18</w:t>
            </w:r>
          </w:p>
        </w:tc>
        <w:tc>
          <w:tcPr>
            <w:tcW w:w="7966" w:type="dxa"/>
            <w:gridSpan w:val="2"/>
            <w:vAlign w:val="center"/>
          </w:tcPr>
          <w:p w14:paraId="6B818114"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4FA07961" w14:textId="77777777">
        <w:trPr>
          <w:trHeight w:val="247"/>
        </w:trPr>
        <w:tc>
          <w:tcPr>
            <w:tcW w:w="1769" w:type="dxa"/>
            <w:vAlign w:val="center"/>
          </w:tcPr>
          <w:p w14:paraId="117D72E5" w14:textId="77777777" w:rsidR="00B13BD5" w:rsidRPr="005260A3" w:rsidRDefault="00B13BD5" w:rsidP="00B13BD5">
            <w:pPr>
              <w:autoSpaceDE w:val="0"/>
              <w:autoSpaceDN w:val="0"/>
              <w:jc w:val="center"/>
              <w:rPr>
                <w:sz w:val="28"/>
                <w:szCs w:val="28"/>
              </w:rPr>
            </w:pPr>
            <w:r w:rsidRPr="005260A3">
              <w:rPr>
                <w:sz w:val="28"/>
                <w:szCs w:val="28"/>
              </w:rPr>
              <w:t>18 – 19</w:t>
            </w:r>
          </w:p>
        </w:tc>
        <w:tc>
          <w:tcPr>
            <w:tcW w:w="4607" w:type="dxa"/>
            <w:vAlign w:val="center"/>
          </w:tcPr>
          <w:p w14:paraId="14AD8260"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5F6F65C7"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FD62F91" w14:textId="77777777">
        <w:trPr>
          <w:trHeight w:val="231"/>
        </w:trPr>
        <w:tc>
          <w:tcPr>
            <w:tcW w:w="1769" w:type="dxa"/>
            <w:vAlign w:val="center"/>
          </w:tcPr>
          <w:p w14:paraId="5A5D6244" w14:textId="77777777" w:rsidR="00B13BD5" w:rsidRPr="005260A3" w:rsidRDefault="00B13BD5" w:rsidP="00B13BD5">
            <w:pPr>
              <w:autoSpaceDE w:val="0"/>
              <w:autoSpaceDN w:val="0"/>
              <w:jc w:val="center"/>
              <w:rPr>
                <w:sz w:val="28"/>
                <w:szCs w:val="28"/>
              </w:rPr>
            </w:pPr>
            <w:r w:rsidRPr="005260A3">
              <w:rPr>
                <w:sz w:val="28"/>
                <w:szCs w:val="28"/>
              </w:rPr>
              <w:t>19 – 20</w:t>
            </w:r>
          </w:p>
        </w:tc>
        <w:tc>
          <w:tcPr>
            <w:tcW w:w="4607" w:type="dxa"/>
            <w:vAlign w:val="center"/>
          </w:tcPr>
          <w:p w14:paraId="4B8FB759"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6379B9B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01A70AA" w14:textId="77777777">
        <w:trPr>
          <w:trHeight w:val="148"/>
        </w:trPr>
        <w:tc>
          <w:tcPr>
            <w:tcW w:w="1769" w:type="dxa"/>
            <w:vAlign w:val="center"/>
          </w:tcPr>
          <w:p w14:paraId="66EBAD35" w14:textId="77777777" w:rsidR="00B13BD5" w:rsidRPr="005260A3" w:rsidRDefault="00B13BD5" w:rsidP="00B13BD5">
            <w:pPr>
              <w:autoSpaceDE w:val="0"/>
              <w:autoSpaceDN w:val="0"/>
              <w:jc w:val="center"/>
              <w:rPr>
                <w:sz w:val="28"/>
                <w:szCs w:val="28"/>
              </w:rPr>
            </w:pPr>
            <w:r w:rsidRPr="005260A3">
              <w:rPr>
                <w:sz w:val="28"/>
                <w:szCs w:val="28"/>
              </w:rPr>
              <w:t>20 – 21</w:t>
            </w:r>
          </w:p>
        </w:tc>
        <w:tc>
          <w:tcPr>
            <w:tcW w:w="4607" w:type="dxa"/>
            <w:vAlign w:val="center"/>
          </w:tcPr>
          <w:p w14:paraId="7A60BACB"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6BEAF734"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C8B3076" w14:textId="77777777">
        <w:trPr>
          <w:trHeight w:val="148"/>
        </w:trPr>
        <w:tc>
          <w:tcPr>
            <w:tcW w:w="1769" w:type="dxa"/>
            <w:vAlign w:val="center"/>
          </w:tcPr>
          <w:p w14:paraId="0160FD75" w14:textId="77777777" w:rsidR="00B13BD5" w:rsidRPr="005260A3" w:rsidRDefault="00B13BD5" w:rsidP="00B13BD5">
            <w:pPr>
              <w:autoSpaceDE w:val="0"/>
              <w:autoSpaceDN w:val="0"/>
              <w:jc w:val="center"/>
              <w:rPr>
                <w:sz w:val="28"/>
                <w:szCs w:val="28"/>
              </w:rPr>
            </w:pPr>
            <w:r w:rsidRPr="005260A3">
              <w:rPr>
                <w:sz w:val="28"/>
                <w:szCs w:val="28"/>
              </w:rPr>
              <w:t>21 – 22</w:t>
            </w:r>
          </w:p>
        </w:tc>
        <w:tc>
          <w:tcPr>
            <w:tcW w:w="4607" w:type="dxa"/>
            <w:vAlign w:val="center"/>
          </w:tcPr>
          <w:p w14:paraId="00E820DD"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644169F8"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42CEF689" w14:textId="77777777" w:rsidR="00B13BD5" w:rsidRPr="005260A3" w:rsidRDefault="00B13BD5" w:rsidP="00B13BD5">
      <w:pPr>
        <w:pStyle w:val="ab"/>
        <w:spacing w:before="0" w:after="0"/>
        <w:ind w:left="28"/>
        <w:jc w:val="right"/>
        <w:rPr>
          <w:sz w:val="28"/>
          <w:szCs w:val="28"/>
        </w:rPr>
      </w:pPr>
    </w:p>
    <w:p w14:paraId="18D4AD2E" w14:textId="77777777" w:rsidR="00B13BD5" w:rsidRPr="005260A3" w:rsidRDefault="00B13BD5" w:rsidP="00B13BD5">
      <w:pPr>
        <w:pStyle w:val="ab"/>
        <w:spacing w:before="0" w:after="0"/>
        <w:ind w:left="28"/>
        <w:jc w:val="right"/>
        <w:rPr>
          <w:sz w:val="28"/>
          <w:szCs w:val="28"/>
        </w:rPr>
      </w:pPr>
      <w:r w:rsidRPr="005260A3">
        <w:rPr>
          <w:sz w:val="28"/>
          <w:szCs w:val="28"/>
        </w:rPr>
        <w:t>Таблица 14</w:t>
      </w:r>
    </w:p>
    <w:p w14:paraId="32047529" w14:textId="77777777" w:rsidR="00B13BD5" w:rsidRPr="005260A3" w:rsidRDefault="00B13BD5" w:rsidP="00B13BD5">
      <w:pPr>
        <w:pStyle w:val="ab"/>
        <w:spacing w:before="0" w:after="0"/>
        <w:ind w:left="28"/>
        <w:jc w:val="center"/>
        <w:rPr>
          <w:sz w:val="28"/>
          <w:szCs w:val="28"/>
        </w:rPr>
      </w:pPr>
      <w:r w:rsidRPr="005260A3">
        <w:rPr>
          <w:sz w:val="28"/>
          <w:szCs w:val="28"/>
        </w:rPr>
        <w:t>Специализированные кафе</w:t>
      </w:r>
    </w:p>
    <w:p w14:paraId="700F6941" w14:textId="77777777" w:rsidR="00B13BD5" w:rsidRPr="005260A3" w:rsidRDefault="00B13BD5" w:rsidP="00B13BD5">
      <w:pPr>
        <w:pStyle w:val="ab"/>
        <w:spacing w:before="0" w:after="0"/>
        <w:ind w:left="28"/>
        <w:jc w:val="center"/>
        <w:rPr>
          <w:sz w:val="28"/>
          <w:szCs w:val="28"/>
        </w:rPr>
      </w:pPr>
    </w:p>
    <w:tbl>
      <w:tblPr>
        <w:tblW w:w="97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95"/>
        <w:gridCol w:w="20"/>
        <w:gridCol w:w="1739"/>
        <w:gridCol w:w="979"/>
        <w:gridCol w:w="1998"/>
        <w:gridCol w:w="979"/>
        <w:gridCol w:w="1685"/>
        <w:gridCol w:w="1260"/>
      </w:tblGrid>
      <w:tr w:rsidR="00B13BD5" w:rsidRPr="005260A3" w14:paraId="3A0D9587" w14:textId="77777777">
        <w:trPr>
          <w:cantSplit/>
          <w:trHeight w:val="237"/>
        </w:trPr>
        <w:tc>
          <w:tcPr>
            <w:tcW w:w="1115" w:type="dxa"/>
            <w:gridSpan w:val="2"/>
            <w:vMerge w:val="restart"/>
            <w:vAlign w:val="center"/>
          </w:tcPr>
          <w:p w14:paraId="1A45C7C5"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Часы работы </w:t>
            </w:r>
          </w:p>
        </w:tc>
        <w:tc>
          <w:tcPr>
            <w:tcW w:w="2718" w:type="dxa"/>
            <w:gridSpan w:val="2"/>
            <w:vAlign w:val="center"/>
          </w:tcPr>
          <w:p w14:paraId="020D8C70"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Кафе-кондитерская </w:t>
            </w:r>
          </w:p>
        </w:tc>
        <w:tc>
          <w:tcPr>
            <w:tcW w:w="2977" w:type="dxa"/>
            <w:gridSpan w:val="2"/>
            <w:vAlign w:val="center"/>
          </w:tcPr>
          <w:p w14:paraId="5CD15D2F"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Кафе-мороженое </w:t>
            </w:r>
          </w:p>
        </w:tc>
        <w:tc>
          <w:tcPr>
            <w:tcW w:w="2945" w:type="dxa"/>
            <w:gridSpan w:val="2"/>
            <w:vAlign w:val="center"/>
          </w:tcPr>
          <w:p w14:paraId="66F0AC44"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Кафе детское </w:t>
            </w:r>
          </w:p>
        </w:tc>
      </w:tr>
      <w:tr w:rsidR="00B13BD5" w:rsidRPr="005260A3" w14:paraId="628DD405" w14:textId="77777777">
        <w:trPr>
          <w:cantSplit/>
          <w:trHeight w:val="142"/>
        </w:trPr>
        <w:tc>
          <w:tcPr>
            <w:tcW w:w="1115" w:type="dxa"/>
            <w:gridSpan w:val="2"/>
            <w:vMerge/>
            <w:vAlign w:val="center"/>
          </w:tcPr>
          <w:p w14:paraId="362E3A4E" w14:textId="77777777" w:rsidR="00B13BD5" w:rsidRPr="005260A3" w:rsidRDefault="00B13BD5" w:rsidP="00B13BD5">
            <w:pPr>
              <w:rPr>
                <w:spacing w:val="-14"/>
                <w:sz w:val="28"/>
                <w:szCs w:val="28"/>
              </w:rPr>
            </w:pPr>
          </w:p>
        </w:tc>
        <w:tc>
          <w:tcPr>
            <w:tcW w:w="1739" w:type="dxa"/>
            <w:vAlign w:val="center"/>
          </w:tcPr>
          <w:p w14:paraId="267F8925"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Оборачивае-мость места </w:t>
            </w:r>
          </w:p>
          <w:p w14:paraId="05BD1CDF"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за 1 ч, раз </w:t>
            </w:r>
          </w:p>
        </w:tc>
        <w:tc>
          <w:tcPr>
            <w:tcW w:w="979" w:type="dxa"/>
            <w:vAlign w:val="center"/>
          </w:tcPr>
          <w:p w14:paraId="430954FA"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Средняя загрузка зала, % </w:t>
            </w:r>
          </w:p>
        </w:tc>
        <w:tc>
          <w:tcPr>
            <w:tcW w:w="1998" w:type="dxa"/>
            <w:vAlign w:val="center"/>
          </w:tcPr>
          <w:p w14:paraId="580DDCFA"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Оборачиваемость места за 1 ч, раз </w:t>
            </w:r>
          </w:p>
        </w:tc>
        <w:tc>
          <w:tcPr>
            <w:tcW w:w="979" w:type="dxa"/>
            <w:vAlign w:val="center"/>
          </w:tcPr>
          <w:p w14:paraId="26E33AB7"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Средняя загрузка зала, % </w:t>
            </w:r>
          </w:p>
        </w:tc>
        <w:tc>
          <w:tcPr>
            <w:tcW w:w="1685" w:type="dxa"/>
            <w:vAlign w:val="center"/>
          </w:tcPr>
          <w:p w14:paraId="7650346D"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Оборачивае-мость места </w:t>
            </w:r>
          </w:p>
          <w:p w14:paraId="7DF83168"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за 1 ч, раз </w:t>
            </w:r>
          </w:p>
        </w:tc>
        <w:tc>
          <w:tcPr>
            <w:tcW w:w="1260" w:type="dxa"/>
            <w:vAlign w:val="center"/>
          </w:tcPr>
          <w:p w14:paraId="358C4DB4"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Средняя загрузка зала, % </w:t>
            </w:r>
          </w:p>
        </w:tc>
      </w:tr>
      <w:tr w:rsidR="00B13BD5" w:rsidRPr="005260A3" w14:paraId="62E8679F" w14:textId="77777777">
        <w:trPr>
          <w:trHeight w:val="237"/>
        </w:trPr>
        <w:tc>
          <w:tcPr>
            <w:tcW w:w="1115" w:type="dxa"/>
            <w:gridSpan w:val="2"/>
            <w:vAlign w:val="center"/>
          </w:tcPr>
          <w:p w14:paraId="760BB7A7" w14:textId="77777777" w:rsidR="00B13BD5" w:rsidRPr="005260A3" w:rsidRDefault="00B13BD5" w:rsidP="00B13BD5">
            <w:pPr>
              <w:autoSpaceDE w:val="0"/>
              <w:autoSpaceDN w:val="0"/>
              <w:jc w:val="center"/>
              <w:rPr>
                <w:sz w:val="28"/>
                <w:szCs w:val="28"/>
              </w:rPr>
            </w:pPr>
            <w:r w:rsidRPr="005260A3">
              <w:rPr>
                <w:sz w:val="28"/>
                <w:szCs w:val="28"/>
              </w:rPr>
              <w:t>1</w:t>
            </w:r>
          </w:p>
        </w:tc>
        <w:tc>
          <w:tcPr>
            <w:tcW w:w="1739" w:type="dxa"/>
            <w:vAlign w:val="center"/>
          </w:tcPr>
          <w:p w14:paraId="3A917AD4" w14:textId="77777777" w:rsidR="00B13BD5" w:rsidRPr="005260A3" w:rsidRDefault="00B13BD5" w:rsidP="00B13BD5">
            <w:pPr>
              <w:autoSpaceDE w:val="0"/>
              <w:autoSpaceDN w:val="0"/>
              <w:jc w:val="center"/>
              <w:rPr>
                <w:sz w:val="28"/>
                <w:szCs w:val="28"/>
              </w:rPr>
            </w:pPr>
            <w:r w:rsidRPr="005260A3">
              <w:rPr>
                <w:sz w:val="28"/>
                <w:szCs w:val="28"/>
              </w:rPr>
              <w:t>2</w:t>
            </w:r>
          </w:p>
        </w:tc>
        <w:tc>
          <w:tcPr>
            <w:tcW w:w="979" w:type="dxa"/>
            <w:vAlign w:val="center"/>
          </w:tcPr>
          <w:p w14:paraId="7A21E5E9" w14:textId="77777777" w:rsidR="00B13BD5" w:rsidRPr="005260A3" w:rsidRDefault="00B13BD5" w:rsidP="00B13BD5">
            <w:pPr>
              <w:autoSpaceDE w:val="0"/>
              <w:autoSpaceDN w:val="0"/>
              <w:jc w:val="center"/>
              <w:rPr>
                <w:sz w:val="28"/>
                <w:szCs w:val="28"/>
              </w:rPr>
            </w:pPr>
            <w:r w:rsidRPr="005260A3">
              <w:rPr>
                <w:sz w:val="28"/>
                <w:szCs w:val="28"/>
              </w:rPr>
              <w:t>3</w:t>
            </w:r>
          </w:p>
        </w:tc>
        <w:tc>
          <w:tcPr>
            <w:tcW w:w="1998" w:type="dxa"/>
            <w:vAlign w:val="center"/>
          </w:tcPr>
          <w:p w14:paraId="017E261E" w14:textId="77777777" w:rsidR="00B13BD5" w:rsidRPr="005260A3" w:rsidRDefault="00B13BD5" w:rsidP="00B13BD5">
            <w:pPr>
              <w:autoSpaceDE w:val="0"/>
              <w:autoSpaceDN w:val="0"/>
              <w:jc w:val="center"/>
              <w:rPr>
                <w:sz w:val="28"/>
                <w:szCs w:val="28"/>
              </w:rPr>
            </w:pPr>
            <w:r w:rsidRPr="005260A3">
              <w:rPr>
                <w:sz w:val="28"/>
                <w:szCs w:val="28"/>
              </w:rPr>
              <w:t>4</w:t>
            </w:r>
          </w:p>
        </w:tc>
        <w:tc>
          <w:tcPr>
            <w:tcW w:w="979" w:type="dxa"/>
            <w:vAlign w:val="center"/>
          </w:tcPr>
          <w:p w14:paraId="5F88F3C9" w14:textId="77777777" w:rsidR="00B13BD5" w:rsidRPr="005260A3" w:rsidRDefault="00B13BD5" w:rsidP="00B13BD5">
            <w:pPr>
              <w:autoSpaceDE w:val="0"/>
              <w:autoSpaceDN w:val="0"/>
              <w:jc w:val="center"/>
              <w:rPr>
                <w:sz w:val="28"/>
                <w:szCs w:val="28"/>
              </w:rPr>
            </w:pPr>
            <w:r w:rsidRPr="005260A3">
              <w:rPr>
                <w:sz w:val="28"/>
                <w:szCs w:val="28"/>
              </w:rPr>
              <w:t>5</w:t>
            </w:r>
          </w:p>
        </w:tc>
        <w:tc>
          <w:tcPr>
            <w:tcW w:w="1685" w:type="dxa"/>
            <w:vAlign w:val="center"/>
          </w:tcPr>
          <w:p w14:paraId="23FD4A47" w14:textId="77777777" w:rsidR="00B13BD5" w:rsidRPr="005260A3" w:rsidRDefault="00B13BD5" w:rsidP="00B13BD5">
            <w:pPr>
              <w:autoSpaceDE w:val="0"/>
              <w:autoSpaceDN w:val="0"/>
              <w:jc w:val="center"/>
              <w:rPr>
                <w:sz w:val="28"/>
                <w:szCs w:val="28"/>
              </w:rPr>
            </w:pPr>
            <w:r w:rsidRPr="005260A3">
              <w:rPr>
                <w:sz w:val="28"/>
                <w:szCs w:val="28"/>
              </w:rPr>
              <w:t>6</w:t>
            </w:r>
          </w:p>
        </w:tc>
        <w:tc>
          <w:tcPr>
            <w:tcW w:w="1260" w:type="dxa"/>
            <w:vAlign w:val="center"/>
          </w:tcPr>
          <w:p w14:paraId="47174615"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5D88C6A7" w14:textId="77777777">
        <w:trPr>
          <w:trHeight w:val="237"/>
        </w:trPr>
        <w:tc>
          <w:tcPr>
            <w:tcW w:w="1115" w:type="dxa"/>
            <w:gridSpan w:val="2"/>
            <w:vAlign w:val="center"/>
          </w:tcPr>
          <w:p w14:paraId="08DC305B" w14:textId="77777777" w:rsidR="00B13BD5" w:rsidRPr="005260A3" w:rsidRDefault="00B13BD5" w:rsidP="00B13BD5">
            <w:pPr>
              <w:autoSpaceDE w:val="0"/>
              <w:autoSpaceDN w:val="0"/>
              <w:jc w:val="center"/>
              <w:rPr>
                <w:sz w:val="28"/>
                <w:szCs w:val="28"/>
              </w:rPr>
            </w:pPr>
            <w:r w:rsidRPr="005260A3">
              <w:rPr>
                <w:sz w:val="28"/>
                <w:szCs w:val="28"/>
              </w:rPr>
              <w:t>9–10</w:t>
            </w:r>
          </w:p>
        </w:tc>
        <w:tc>
          <w:tcPr>
            <w:tcW w:w="1739" w:type="dxa"/>
            <w:vAlign w:val="center"/>
          </w:tcPr>
          <w:p w14:paraId="0237D4A0"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32E4AF21"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998" w:type="dxa"/>
            <w:vAlign w:val="center"/>
          </w:tcPr>
          <w:p w14:paraId="0A1F56E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79" w:type="dxa"/>
            <w:vAlign w:val="center"/>
          </w:tcPr>
          <w:p w14:paraId="6F55216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85" w:type="dxa"/>
            <w:vAlign w:val="center"/>
          </w:tcPr>
          <w:p w14:paraId="2FEF253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04737CD6"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4AEB0739" w14:textId="77777777">
        <w:trPr>
          <w:trHeight w:val="445"/>
        </w:trPr>
        <w:tc>
          <w:tcPr>
            <w:tcW w:w="1115" w:type="dxa"/>
            <w:gridSpan w:val="2"/>
            <w:vAlign w:val="center"/>
          </w:tcPr>
          <w:p w14:paraId="6339D540" w14:textId="77777777" w:rsidR="00B13BD5" w:rsidRPr="005260A3" w:rsidRDefault="00B13BD5" w:rsidP="00B13BD5">
            <w:pPr>
              <w:autoSpaceDE w:val="0"/>
              <w:autoSpaceDN w:val="0"/>
              <w:jc w:val="center"/>
              <w:rPr>
                <w:sz w:val="28"/>
                <w:szCs w:val="28"/>
              </w:rPr>
            </w:pPr>
            <w:r w:rsidRPr="005260A3">
              <w:rPr>
                <w:sz w:val="28"/>
                <w:szCs w:val="28"/>
              </w:rPr>
              <w:t>10–11</w:t>
            </w:r>
          </w:p>
        </w:tc>
        <w:tc>
          <w:tcPr>
            <w:tcW w:w="1739" w:type="dxa"/>
            <w:vAlign w:val="center"/>
          </w:tcPr>
          <w:p w14:paraId="3CB6D74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4D6CE51A"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998" w:type="dxa"/>
            <w:vAlign w:val="center"/>
          </w:tcPr>
          <w:p w14:paraId="659E066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79" w:type="dxa"/>
            <w:vAlign w:val="center"/>
          </w:tcPr>
          <w:p w14:paraId="7A67EC0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85" w:type="dxa"/>
            <w:vAlign w:val="center"/>
          </w:tcPr>
          <w:p w14:paraId="7FD720EF"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7B1760D7"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53778DF" w14:textId="77777777">
        <w:trPr>
          <w:trHeight w:val="459"/>
        </w:trPr>
        <w:tc>
          <w:tcPr>
            <w:tcW w:w="1115" w:type="dxa"/>
            <w:gridSpan w:val="2"/>
            <w:vAlign w:val="center"/>
          </w:tcPr>
          <w:p w14:paraId="3580FDEF" w14:textId="77777777" w:rsidR="00B13BD5" w:rsidRPr="005260A3" w:rsidRDefault="00B13BD5" w:rsidP="00B13BD5">
            <w:pPr>
              <w:autoSpaceDE w:val="0"/>
              <w:autoSpaceDN w:val="0"/>
              <w:jc w:val="center"/>
              <w:rPr>
                <w:sz w:val="28"/>
                <w:szCs w:val="28"/>
              </w:rPr>
            </w:pPr>
            <w:r w:rsidRPr="005260A3">
              <w:rPr>
                <w:sz w:val="28"/>
                <w:szCs w:val="28"/>
              </w:rPr>
              <w:lastRenderedPageBreak/>
              <w:t>11–12</w:t>
            </w:r>
          </w:p>
        </w:tc>
        <w:tc>
          <w:tcPr>
            <w:tcW w:w="1739" w:type="dxa"/>
            <w:vAlign w:val="center"/>
          </w:tcPr>
          <w:p w14:paraId="309A86B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332E68CE"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vAlign w:val="center"/>
          </w:tcPr>
          <w:p w14:paraId="16777045"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7F1ABAD7"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685" w:type="dxa"/>
            <w:vAlign w:val="center"/>
          </w:tcPr>
          <w:p w14:paraId="3F7EB7A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7B584AB8"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16806240" w14:textId="77777777">
        <w:trPr>
          <w:trHeight w:val="459"/>
        </w:trPr>
        <w:tc>
          <w:tcPr>
            <w:tcW w:w="1115" w:type="dxa"/>
            <w:gridSpan w:val="2"/>
            <w:vAlign w:val="center"/>
          </w:tcPr>
          <w:p w14:paraId="3C24B896" w14:textId="77777777" w:rsidR="00B13BD5" w:rsidRPr="005260A3" w:rsidRDefault="00B13BD5" w:rsidP="00B13BD5">
            <w:pPr>
              <w:autoSpaceDE w:val="0"/>
              <w:autoSpaceDN w:val="0"/>
              <w:jc w:val="center"/>
              <w:rPr>
                <w:sz w:val="28"/>
                <w:szCs w:val="28"/>
              </w:rPr>
            </w:pPr>
            <w:r w:rsidRPr="005260A3">
              <w:rPr>
                <w:sz w:val="28"/>
                <w:szCs w:val="28"/>
              </w:rPr>
              <w:t>12–13</w:t>
            </w:r>
          </w:p>
        </w:tc>
        <w:tc>
          <w:tcPr>
            <w:tcW w:w="1739" w:type="dxa"/>
            <w:vAlign w:val="center"/>
          </w:tcPr>
          <w:p w14:paraId="67CA277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5158B2F5"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52D639B8"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7F712414"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685" w:type="dxa"/>
            <w:vAlign w:val="center"/>
          </w:tcPr>
          <w:p w14:paraId="3282041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40E46EED"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4DEFE1E5" w14:textId="77777777">
        <w:trPr>
          <w:trHeight w:val="445"/>
        </w:trPr>
        <w:tc>
          <w:tcPr>
            <w:tcW w:w="1115" w:type="dxa"/>
            <w:gridSpan w:val="2"/>
            <w:vAlign w:val="center"/>
          </w:tcPr>
          <w:p w14:paraId="5645F728" w14:textId="77777777" w:rsidR="00B13BD5" w:rsidRPr="005260A3" w:rsidRDefault="00B13BD5" w:rsidP="00B13BD5">
            <w:pPr>
              <w:autoSpaceDE w:val="0"/>
              <w:autoSpaceDN w:val="0"/>
              <w:jc w:val="center"/>
              <w:rPr>
                <w:sz w:val="28"/>
                <w:szCs w:val="28"/>
              </w:rPr>
            </w:pPr>
            <w:r w:rsidRPr="005260A3">
              <w:rPr>
                <w:sz w:val="28"/>
                <w:szCs w:val="28"/>
              </w:rPr>
              <w:t>13–14</w:t>
            </w:r>
          </w:p>
        </w:tc>
        <w:tc>
          <w:tcPr>
            <w:tcW w:w="1739" w:type="dxa"/>
            <w:vAlign w:val="center"/>
          </w:tcPr>
          <w:p w14:paraId="5527A56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6D023603"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08DF151E"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7139D578"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685" w:type="dxa"/>
            <w:vAlign w:val="center"/>
          </w:tcPr>
          <w:p w14:paraId="52BF57E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119CF857"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3303FE10" w14:textId="77777777">
        <w:trPr>
          <w:trHeight w:val="459"/>
        </w:trPr>
        <w:tc>
          <w:tcPr>
            <w:tcW w:w="1115" w:type="dxa"/>
            <w:gridSpan w:val="2"/>
            <w:vAlign w:val="center"/>
          </w:tcPr>
          <w:p w14:paraId="06B9E231" w14:textId="77777777" w:rsidR="00B13BD5" w:rsidRPr="005260A3" w:rsidRDefault="00B13BD5" w:rsidP="00B13BD5">
            <w:pPr>
              <w:autoSpaceDE w:val="0"/>
              <w:autoSpaceDN w:val="0"/>
              <w:jc w:val="center"/>
              <w:rPr>
                <w:sz w:val="28"/>
                <w:szCs w:val="28"/>
              </w:rPr>
            </w:pPr>
            <w:r w:rsidRPr="005260A3">
              <w:rPr>
                <w:sz w:val="28"/>
                <w:szCs w:val="28"/>
              </w:rPr>
              <w:t>14–15</w:t>
            </w:r>
          </w:p>
        </w:tc>
        <w:tc>
          <w:tcPr>
            <w:tcW w:w="1739" w:type="dxa"/>
            <w:vAlign w:val="center"/>
          </w:tcPr>
          <w:p w14:paraId="242716A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0A9D5FB0"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526C93F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2A745673"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685" w:type="dxa"/>
            <w:vAlign w:val="center"/>
          </w:tcPr>
          <w:p w14:paraId="4C2541B5"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4C56A4FB"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0531782D" w14:textId="77777777">
        <w:trPr>
          <w:trHeight w:val="459"/>
        </w:trPr>
        <w:tc>
          <w:tcPr>
            <w:tcW w:w="1115" w:type="dxa"/>
            <w:gridSpan w:val="2"/>
            <w:vAlign w:val="center"/>
          </w:tcPr>
          <w:p w14:paraId="3B366D3A" w14:textId="77777777" w:rsidR="00B13BD5" w:rsidRPr="005260A3" w:rsidRDefault="00B13BD5" w:rsidP="00B13BD5">
            <w:pPr>
              <w:autoSpaceDE w:val="0"/>
              <w:autoSpaceDN w:val="0"/>
              <w:jc w:val="center"/>
              <w:rPr>
                <w:sz w:val="28"/>
                <w:szCs w:val="28"/>
              </w:rPr>
            </w:pPr>
            <w:r w:rsidRPr="005260A3">
              <w:rPr>
                <w:sz w:val="28"/>
                <w:szCs w:val="28"/>
              </w:rPr>
              <w:t>15–16</w:t>
            </w:r>
          </w:p>
        </w:tc>
        <w:tc>
          <w:tcPr>
            <w:tcW w:w="1739" w:type="dxa"/>
            <w:vAlign w:val="center"/>
          </w:tcPr>
          <w:p w14:paraId="32091380"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213DEFA4"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vAlign w:val="center"/>
          </w:tcPr>
          <w:p w14:paraId="601F2DC2"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272B5ABF"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685" w:type="dxa"/>
            <w:vAlign w:val="center"/>
          </w:tcPr>
          <w:p w14:paraId="4545211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08141334"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906FB2A" w14:textId="77777777">
        <w:trPr>
          <w:trHeight w:val="445"/>
        </w:trPr>
        <w:tc>
          <w:tcPr>
            <w:tcW w:w="1095" w:type="dxa"/>
            <w:vAlign w:val="center"/>
          </w:tcPr>
          <w:p w14:paraId="55DC185C" w14:textId="77777777" w:rsidR="00B13BD5" w:rsidRPr="005260A3" w:rsidRDefault="00B13BD5" w:rsidP="00B13BD5">
            <w:pPr>
              <w:autoSpaceDE w:val="0"/>
              <w:autoSpaceDN w:val="0"/>
              <w:jc w:val="center"/>
              <w:rPr>
                <w:sz w:val="28"/>
                <w:szCs w:val="28"/>
              </w:rPr>
            </w:pPr>
            <w:r w:rsidRPr="005260A3">
              <w:rPr>
                <w:sz w:val="28"/>
                <w:szCs w:val="28"/>
              </w:rPr>
              <w:t>16–17</w:t>
            </w:r>
          </w:p>
        </w:tc>
        <w:tc>
          <w:tcPr>
            <w:tcW w:w="1759" w:type="dxa"/>
            <w:gridSpan w:val="2"/>
            <w:vAlign w:val="center"/>
          </w:tcPr>
          <w:p w14:paraId="779F5C3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37A24955"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1998" w:type="dxa"/>
            <w:vAlign w:val="center"/>
          </w:tcPr>
          <w:p w14:paraId="67E40C2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32B24E6B"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1685" w:type="dxa"/>
            <w:vAlign w:val="center"/>
          </w:tcPr>
          <w:p w14:paraId="7D771F15"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5DF05C0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1B77BB7F" w14:textId="77777777">
        <w:trPr>
          <w:trHeight w:val="459"/>
        </w:trPr>
        <w:tc>
          <w:tcPr>
            <w:tcW w:w="1095" w:type="dxa"/>
            <w:vAlign w:val="center"/>
          </w:tcPr>
          <w:p w14:paraId="4BDE61CF" w14:textId="77777777" w:rsidR="00B13BD5" w:rsidRPr="005260A3" w:rsidRDefault="00B13BD5" w:rsidP="00B13BD5">
            <w:pPr>
              <w:autoSpaceDE w:val="0"/>
              <w:autoSpaceDN w:val="0"/>
              <w:jc w:val="center"/>
              <w:rPr>
                <w:sz w:val="28"/>
                <w:szCs w:val="28"/>
              </w:rPr>
            </w:pPr>
            <w:r w:rsidRPr="005260A3">
              <w:rPr>
                <w:sz w:val="28"/>
                <w:szCs w:val="28"/>
              </w:rPr>
              <w:t>17–18</w:t>
            </w:r>
          </w:p>
        </w:tc>
        <w:tc>
          <w:tcPr>
            <w:tcW w:w="8660" w:type="dxa"/>
            <w:gridSpan w:val="7"/>
            <w:vAlign w:val="center"/>
          </w:tcPr>
          <w:p w14:paraId="2D5B1D17"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bl>
    <w:p w14:paraId="5B60BD31" w14:textId="77777777" w:rsidR="00B13BD5" w:rsidRPr="005260A3" w:rsidRDefault="00B13BD5" w:rsidP="00B13BD5">
      <w:pPr>
        <w:jc w:val="right"/>
        <w:rPr>
          <w:sz w:val="28"/>
          <w:szCs w:val="28"/>
        </w:rPr>
      </w:pPr>
    </w:p>
    <w:p w14:paraId="2946FAA3"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14</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95"/>
        <w:gridCol w:w="1739"/>
        <w:gridCol w:w="979"/>
        <w:gridCol w:w="1998"/>
        <w:gridCol w:w="979"/>
        <w:gridCol w:w="1988"/>
        <w:gridCol w:w="10"/>
        <w:gridCol w:w="947"/>
      </w:tblGrid>
      <w:tr w:rsidR="00B13BD5" w:rsidRPr="005260A3" w14:paraId="2E0BF13D" w14:textId="77777777">
        <w:trPr>
          <w:trHeight w:val="248"/>
        </w:trPr>
        <w:tc>
          <w:tcPr>
            <w:tcW w:w="1095" w:type="dxa"/>
            <w:tcBorders>
              <w:top w:val="single" w:sz="4" w:space="0" w:color="auto"/>
              <w:left w:val="single" w:sz="4" w:space="0" w:color="auto"/>
              <w:bottom w:val="single" w:sz="4" w:space="0" w:color="auto"/>
              <w:right w:val="single" w:sz="4" w:space="0" w:color="auto"/>
            </w:tcBorders>
            <w:vAlign w:val="center"/>
          </w:tcPr>
          <w:p w14:paraId="230A0008" w14:textId="77777777" w:rsidR="00B13BD5" w:rsidRPr="005260A3" w:rsidRDefault="00B13BD5" w:rsidP="00B13BD5">
            <w:pPr>
              <w:autoSpaceDE w:val="0"/>
              <w:autoSpaceDN w:val="0"/>
              <w:jc w:val="center"/>
              <w:rPr>
                <w:sz w:val="28"/>
                <w:szCs w:val="28"/>
              </w:rPr>
            </w:pPr>
            <w:r w:rsidRPr="005260A3">
              <w:rPr>
                <w:sz w:val="28"/>
                <w:szCs w:val="28"/>
              </w:rPr>
              <w:t>1</w:t>
            </w:r>
          </w:p>
        </w:tc>
        <w:tc>
          <w:tcPr>
            <w:tcW w:w="1739" w:type="dxa"/>
            <w:tcBorders>
              <w:top w:val="single" w:sz="4" w:space="0" w:color="auto"/>
              <w:left w:val="single" w:sz="4" w:space="0" w:color="auto"/>
              <w:bottom w:val="single" w:sz="4" w:space="0" w:color="auto"/>
              <w:right w:val="single" w:sz="4" w:space="0" w:color="auto"/>
            </w:tcBorders>
            <w:vAlign w:val="center"/>
          </w:tcPr>
          <w:p w14:paraId="51AFEAF4" w14:textId="77777777" w:rsidR="00B13BD5" w:rsidRPr="005260A3" w:rsidRDefault="00B13BD5" w:rsidP="00B13BD5">
            <w:pPr>
              <w:autoSpaceDE w:val="0"/>
              <w:autoSpaceDN w:val="0"/>
              <w:jc w:val="center"/>
              <w:rPr>
                <w:sz w:val="28"/>
                <w:szCs w:val="28"/>
              </w:rPr>
            </w:pPr>
            <w:r w:rsidRPr="005260A3">
              <w:rPr>
                <w:sz w:val="28"/>
                <w:szCs w:val="28"/>
              </w:rPr>
              <w:t>2</w:t>
            </w:r>
          </w:p>
        </w:tc>
        <w:tc>
          <w:tcPr>
            <w:tcW w:w="979" w:type="dxa"/>
            <w:tcBorders>
              <w:top w:val="single" w:sz="4" w:space="0" w:color="auto"/>
              <w:left w:val="single" w:sz="4" w:space="0" w:color="auto"/>
              <w:bottom w:val="single" w:sz="4" w:space="0" w:color="auto"/>
              <w:right w:val="single" w:sz="4" w:space="0" w:color="auto"/>
            </w:tcBorders>
            <w:vAlign w:val="center"/>
          </w:tcPr>
          <w:p w14:paraId="64D56762" w14:textId="77777777" w:rsidR="00B13BD5" w:rsidRPr="005260A3" w:rsidRDefault="00B13BD5" w:rsidP="00B13BD5">
            <w:pPr>
              <w:autoSpaceDE w:val="0"/>
              <w:autoSpaceDN w:val="0"/>
              <w:jc w:val="center"/>
              <w:rPr>
                <w:sz w:val="28"/>
                <w:szCs w:val="28"/>
              </w:rPr>
            </w:pPr>
            <w:r w:rsidRPr="005260A3">
              <w:rPr>
                <w:sz w:val="28"/>
                <w:szCs w:val="28"/>
              </w:rPr>
              <w:t>3</w:t>
            </w:r>
          </w:p>
        </w:tc>
        <w:tc>
          <w:tcPr>
            <w:tcW w:w="1998" w:type="dxa"/>
            <w:tcBorders>
              <w:top w:val="single" w:sz="4" w:space="0" w:color="auto"/>
              <w:left w:val="single" w:sz="4" w:space="0" w:color="auto"/>
              <w:bottom w:val="single" w:sz="4" w:space="0" w:color="auto"/>
              <w:right w:val="single" w:sz="4" w:space="0" w:color="auto"/>
            </w:tcBorders>
            <w:vAlign w:val="center"/>
          </w:tcPr>
          <w:p w14:paraId="69EC0526" w14:textId="77777777" w:rsidR="00B13BD5" w:rsidRPr="005260A3" w:rsidRDefault="00B13BD5" w:rsidP="00B13BD5">
            <w:pPr>
              <w:autoSpaceDE w:val="0"/>
              <w:autoSpaceDN w:val="0"/>
              <w:jc w:val="center"/>
              <w:rPr>
                <w:sz w:val="28"/>
                <w:szCs w:val="28"/>
              </w:rPr>
            </w:pPr>
            <w:r w:rsidRPr="005260A3">
              <w:rPr>
                <w:sz w:val="28"/>
                <w:szCs w:val="28"/>
              </w:rPr>
              <w:t>4</w:t>
            </w:r>
          </w:p>
        </w:tc>
        <w:tc>
          <w:tcPr>
            <w:tcW w:w="979" w:type="dxa"/>
            <w:tcBorders>
              <w:top w:val="single" w:sz="4" w:space="0" w:color="auto"/>
              <w:left w:val="single" w:sz="4" w:space="0" w:color="auto"/>
              <w:bottom w:val="single" w:sz="4" w:space="0" w:color="auto"/>
              <w:right w:val="single" w:sz="4" w:space="0" w:color="auto"/>
            </w:tcBorders>
            <w:vAlign w:val="center"/>
          </w:tcPr>
          <w:p w14:paraId="1E8E67E3" w14:textId="77777777" w:rsidR="00B13BD5" w:rsidRPr="005260A3" w:rsidRDefault="00B13BD5" w:rsidP="00B13BD5">
            <w:pPr>
              <w:autoSpaceDE w:val="0"/>
              <w:autoSpaceDN w:val="0"/>
              <w:jc w:val="center"/>
              <w:rPr>
                <w:sz w:val="28"/>
                <w:szCs w:val="28"/>
              </w:rPr>
            </w:pPr>
            <w:r w:rsidRPr="005260A3">
              <w:rPr>
                <w:sz w:val="28"/>
                <w:szCs w:val="28"/>
              </w:rPr>
              <w:t>5</w:t>
            </w:r>
          </w:p>
        </w:tc>
        <w:tc>
          <w:tcPr>
            <w:tcW w:w="1988" w:type="dxa"/>
            <w:tcBorders>
              <w:top w:val="single" w:sz="4" w:space="0" w:color="auto"/>
              <w:left w:val="single" w:sz="4" w:space="0" w:color="auto"/>
              <w:bottom w:val="single" w:sz="4" w:space="0" w:color="auto"/>
              <w:right w:val="single" w:sz="4" w:space="0" w:color="auto"/>
            </w:tcBorders>
            <w:vAlign w:val="center"/>
          </w:tcPr>
          <w:p w14:paraId="58342437" w14:textId="77777777" w:rsidR="00B13BD5" w:rsidRPr="005260A3" w:rsidRDefault="00B13BD5" w:rsidP="00B13BD5">
            <w:pPr>
              <w:autoSpaceDE w:val="0"/>
              <w:autoSpaceDN w:val="0"/>
              <w:jc w:val="center"/>
              <w:rPr>
                <w:sz w:val="28"/>
                <w:szCs w:val="28"/>
              </w:rPr>
            </w:pPr>
            <w:r w:rsidRPr="005260A3">
              <w:rPr>
                <w:sz w:val="28"/>
                <w:szCs w:val="28"/>
              </w:rPr>
              <w:t>6</w:t>
            </w:r>
          </w:p>
        </w:tc>
        <w:tc>
          <w:tcPr>
            <w:tcW w:w="957" w:type="dxa"/>
            <w:gridSpan w:val="2"/>
            <w:tcBorders>
              <w:top w:val="single" w:sz="4" w:space="0" w:color="auto"/>
              <w:left w:val="single" w:sz="4" w:space="0" w:color="auto"/>
              <w:bottom w:val="single" w:sz="4" w:space="0" w:color="auto"/>
              <w:right w:val="single" w:sz="4" w:space="0" w:color="auto"/>
            </w:tcBorders>
            <w:vAlign w:val="center"/>
          </w:tcPr>
          <w:p w14:paraId="635E2706"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2E522329" w14:textId="77777777">
        <w:trPr>
          <w:trHeight w:val="459"/>
        </w:trPr>
        <w:tc>
          <w:tcPr>
            <w:tcW w:w="1095" w:type="dxa"/>
            <w:vAlign w:val="center"/>
          </w:tcPr>
          <w:p w14:paraId="1B3285C2" w14:textId="77777777" w:rsidR="00B13BD5" w:rsidRPr="005260A3" w:rsidRDefault="00B13BD5" w:rsidP="00B13BD5">
            <w:pPr>
              <w:autoSpaceDE w:val="0"/>
              <w:autoSpaceDN w:val="0"/>
              <w:jc w:val="center"/>
              <w:rPr>
                <w:sz w:val="28"/>
                <w:szCs w:val="28"/>
              </w:rPr>
            </w:pPr>
            <w:r w:rsidRPr="005260A3">
              <w:rPr>
                <w:sz w:val="28"/>
                <w:szCs w:val="28"/>
              </w:rPr>
              <w:t>18–19</w:t>
            </w:r>
          </w:p>
        </w:tc>
        <w:tc>
          <w:tcPr>
            <w:tcW w:w="1739" w:type="dxa"/>
            <w:vAlign w:val="center"/>
          </w:tcPr>
          <w:p w14:paraId="7C4219B9"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0EE1BB88"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98" w:type="dxa"/>
            <w:vAlign w:val="center"/>
          </w:tcPr>
          <w:p w14:paraId="04E4047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3A8CC5BD"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998" w:type="dxa"/>
            <w:gridSpan w:val="2"/>
            <w:vAlign w:val="center"/>
          </w:tcPr>
          <w:p w14:paraId="458AC27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775260A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EBDE367" w14:textId="77777777">
        <w:trPr>
          <w:trHeight w:val="445"/>
        </w:trPr>
        <w:tc>
          <w:tcPr>
            <w:tcW w:w="1095" w:type="dxa"/>
            <w:vAlign w:val="center"/>
          </w:tcPr>
          <w:p w14:paraId="201B9C8F" w14:textId="77777777" w:rsidR="00B13BD5" w:rsidRPr="005260A3" w:rsidRDefault="00B13BD5" w:rsidP="00B13BD5">
            <w:pPr>
              <w:autoSpaceDE w:val="0"/>
              <w:autoSpaceDN w:val="0"/>
              <w:jc w:val="center"/>
              <w:rPr>
                <w:sz w:val="28"/>
                <w:szCs w:val="28"/>
              </w:rPr>
            </w:pPr>
            <w:r w:rsidRPr="005260A3">
              <w:rPr>
                <w:sz w:val="28"/>
                <w:szCs w:val="28"/>
              </w:rPr>
              <w:t>19–20</w:t>
            </w:r>
          </w:p>
        </w:tc>
        <w:tc>
          <w:tcPr>
            <w:tcW w:w="1739" w:type="dxa"/>
            <w:vAlign w:val="center"/>
          </w:tcPr>
          <w:p w14:paraId="5E51EA6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079B0E39"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627D6424"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979" w:type="dxa"/>
            <w:vAlign w:val="center"/>
          </w:tcPr>
          <w:p w14:paraId="7F77A532"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gridSpan w:val="2"/>
            <w:vAlign w:val="center"/>
          </w:tcPr>
          <w:p w14:paraId="2C09737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01A053DD"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C58429E" w14:textId="77777777">
        <w:trPr>
          <w:trHeight w:val="459"/>
        </w:trPr>
        <w:tc>
          <w:tcPr>
            <w:tcW w:w="1095" w:type="dxa"/>
            <w:vAlign w:val="center"/>
          </w:tcPr>
          <w:p w14:paraId="55C9E75F" w14:textId="77777777" w:rsidR="00B13BD5" w:rsidRPr="005260A3" w:rsidRDefault="00B13BD5" w:rsidP="00B13BD5">
            <w:pPr>
              <w:autoSpaceDE w:val="0"/>
              <w:autoSpaceDN w:val="0"/>
              <w:jc w:val="center"/>
              <w:rPr>
                <w:sz w:val="28"/>
                <w:szCs w:val="28"/>
              </w:rPr>
            </w:pPr>
            <w:r w:rsidRPr="005260A3">
              <w:rPr>
                <w:sz w:val="28"/>
                <w:szCs w:val="28"/>
              </w:rPr>
              <w:t>20–21</w:t>
            </w:r>
          </w:p>
        </w:tc>
        <w:tc>
          <w:tcPr>
            <w:tcW w:w="1739" w:type="dxa"/>
            <w:vAlign w:val="center"/>
          </w:tcPr>
          <w:p w14:paraId="3DBDFDC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3CBCB193"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vAlign w:val="center"/>
          </w:tcPr>
          <w:p w14:paraId="2DF533CA"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979" w:type="dxa"/>
            <w:vAlign w:val="center"/>
          </w:tcPr>
          <w:p w14:paraId="32D088A0"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gridSpan w:val="2"/>
            <w:vAlign w:val="center"/>
          </w:tcPr>
          <w:p w14:paraId="05163D7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4140C1D1"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9584C45" w14:textId="77777777">
        <w:trPr>
          <w:trHeight w:val="459"/>
        </w:trPr>
        <w:tc>
          <w:tcPr>
            <w:tcW w:w="1095" w:type="dxa"/>
            <w:vAlign w:val="center"/>
          </w:tcPr>
          <w:p w14:paraId="1100A37C" w14:textId="77777777" w:rsidR="00B13BD5" w:rsidRPr="005260A3" w:rsidRDefault="00B13BD5" w:rsidP="00B13BD5">
            <w:pPr>
              <w:autoSpaceDE w:val="0"/>
              <w:autoSpaceDN w:val="0"/>
              <w:jc w:val="center"/>
              <w:rPr>
                <w:sz w:val="28"/>
                <w:szCs w:val="28"/>
              </w:rPr>
            </w:pPr>
            <w:r w:rsidRPr="005260A3">
              <w:rPr>
                <w:sz w:val="28"/>
                <w:szCs w:val="28"/>
              </w:rPr>
              <w:t>21–22</w:t>
            </w:r>
          </w:p>
        </w:tc>
        <w:tc>
          <w:tcPr>
            <w:tcW w:w="1739" w:type="dxa"/>
            <w:vAlign w:val="center"/>
          </w:tcPr>
          <w:p w14:paraId="608C77BA"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07DA16CE"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998" w:type="dxa"/>
            <w:vAlign w:val="center"/>
          </w:tcPr>
          <w:p w14:paraId="54A99674"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979" w:type="dxa"/>
            <w:vAlign w:val="center"/>
          </w:tcPr>
          <w:p w14:paraId="08FDD422"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998" w:type="dxa"/>
            <w:gridSpan w:val="2"/>
            <w:vAlign w:val="center"/>
          </w:tcPr>
          <w:p w14:paraId="0CBFD6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369D3DCA"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5B72BD65" w14:textId="77777777" w:rsidR="00B13BD5" w:rsidRPr="005260A3" w:rsidRDefault="00B13BD5" w:rsidP="00B13BD5">
      <w:pPr>
        <w:pStyle w:val="ab"/>
        <w:spacing w:before="0" w:after="0"/>
        <w:ind w:left="28"/>
        <w:jc w:val="right"/>
        <w:rPr>
          <w:sz w:val="28"/>
          <w:szCs w:val="28"/>
        </w:rPr>
      </w:pPr>
    </w:p>
    <w:p w14:paraId="5BD8ACB9" w14:textId="77777777" w:rsidR="00B13BD5" w:rsidRPr="005260A3" w:rsidRDefault="00B13BD5" w:rsidP="00B13BD5">
      <w:pPr>
        <w:pStyle w:val="ab"/>
        <w:spacing w:before="0" w:after="0"/>
        <w:ind w:left="28"/>
        <w:jc w:val="right"/>
        <w:rPr>
          <w:sz w:val="28"/>
          <w:szCs w:val="28"/>
        </w:rPr>
      </w:pPr>
      <w:r w:rsidRPr="005260A3">
        <w:rPr>
          <w:sz w:val="28"/>
          <w:szCs w:val="28"/>
        </w:rPr>
        <w:t>Таблица 15</w:t>
      </w:r>
    </w:p>
    <w:p w14:paraId="226717AA" w14:textId="77777777" w:rsidR="00B13BD5" w:rsidRPr="005260A3" w:rsidRDefault="00B13BD5" w:rsidP="00B13BD5">
      <w:pPr>
        <w:pStyle w:val="ab"/>
        <w:spacing w:before="0" w:after="0"/>
        <w:ind w:left="28"/>
        <w:jc w:val="center"/>
        <w:rPr>
          <w:sz w:val="28"/>
          <w:szCs w:val="28"/>
        </w:rPr>
      </w:pPr>
      <w:r w:rsidRPr="005260A3">
        <w:rPr>
          <w:sz w:val="28"/>
          <w:szCs w:val="28"/>
        </w:rPr>
        <w:t>Кафе-автомат</w:t>
      </w:r>
    </w:p>
    <w:p w14:paraId="6803A228"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9"/>
        <w:gridCol w:w="4607"/>
        <w:gridCol w:w="3359"/>
      </w:tblGrid>
      <w:tr w:rsidR="00B13BD5" w:rsidRPr="005260A3" w14:paraId="31ECA14D" w14:textId="77777777">
        <w:trPr>
          <w:trHeight w:val="459"/>
        </w:trPr>
        <w:tc>
          <w:tcPr>
            <w:tcW w:w="1769" w:type="dxa"/>
            <w:vAlign w:val="center"/>
          </w:tcPr>
          <w:p w14:paraId="6E70CAB8"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607" w:type="dxa"/>
            <w:vAlign w:val="center"/>
          </w:tcPr>
          <w:p w14:paraId="781DEE26"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59" w:type="dxa"/>
            <w:vAlign w:val="center"/>
          </w:tcPr>
          <w:p w14:paraId="2F462B0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30A7C27C" w14:textId="77777777">
        <w:trPr>
          <w:trHeight w:val="222"/>
        </w:trPr>
        <w:tc>
          <w:tcPr>
            <w:tcW w:w="1769" w:type="dxa"/>
            <w:vAlign w:val="center"/>
          </w:tcPr>
          <w:p w14:paraId="5DF4DBF1" w14:textId="77777777" w:rsidR="00B13BD5" w:rsidRPr="005260A3" w:rsidRDefault="00B13BD5" w:rsidP="00B13BD5">
            <w:pPr>
              <w:autoSpaceDE w:val="0"/>
              <w:autoSpaceDN w:val="0"/>
              <w:jc w:val="center"/>
              <w:rPr>
                <w:sz w:val="28"/>
                <w:szCs w:val="28"/>
              </w:rPr>
            </w:pPr>
            <w:r w:rsidRPr="005260A3">
              <w:rPr>
                <w:sz w:val="28"/>
                <w:szCs w:val="28"/>
              </w:rPr>
              <w:t>8</w:t>
            </w:r>
            <w:r w:rsidRPr="005260A3">
              <w:rPr>
                <w:sz w:val="28"/>
                <w:szCs w:val="28"/>
                <w:lang w:val="en-US"/>
              </w:rPr>
              <w:t>–</w:t>
            </w:r>
            <w:r w:rsidRPr="005260A3">
              <w:rPr>
                <w:sz w:val="28"/>
                <w:szCs w:val="28"/>
              </w:rPr>
              <w:t>9</w:t>
            </w:r>
          </w:p>
        </w:tc>
        <w:tc>
          <w:tcPr>
            <w:tcW w:w="4607" w:type="dxa"/>
            <w:vAlign w:val="center"/>
          </w:tcPr>
          <w:p w14:paraId="15A685A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3061BD4B"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96BE677" w14:textId="77777777">
        <w:trPr>
          <w:trHeight w:val="237"/>
        </w:trPr>
        <w:tc>
          <w:tcPr>
            <w:tcW w:w="1769" w:type="dxa"/>
            <w:vAlign w:val="center"/>
          </w:tcPr>
          <w:p w14:paraId="2EDCD987" w14:textId="77777777" w:rsidR="00B13BD5" w:rsidRPr="005260A3" w:rsidRDefault="00B13BD5" w:rsidP="00B13BD5">
            <w:pPr>
              <w:autoSpaceDE w:val="0"/>
              <w:autoSpaceDN w:val="0"/>
              <w:jc w:val="center"/>
              <w:rPr>
                <w:sz w:val="28"/>
                <w:szCs w:val="28"/>
              </w:rPr>
            </w:pPr>
            <w:r w:rsidRPr="005260A3">
              <w:rPr>
                <w:sz w:val="28"/>
                <w:szCs w:val="28"/>
              </w:rPr>
              <w:t>9</w:t>
            </w:r>
            <w:r w:rsidRPr="005260A3">
              <w:rPr>
                <w:sz w:val="28"/>
                <w:szCs w:val="28"/>
                <w:lang w:val="en-US"/>
              </w:rPr>
              <w:t>–</w:t>
            </w:r>
            <w:r w:rsidRPr="005260A3">
              <w:rPr>
                <w:sz w:val="28"/>
                <w:szCs w:val="28"/>
              </w:rPr>
              <w:t>10</w:t>
            </w:r>
          </w:p>
        </w:tc>
        <w:tc>
          <w:tcPr>
            <w:tcW w:w="4607" w:type="dxa"/>
            <w:vAlign w:val="center"/>
          </w:tcPr>
          <w:p w14:paraId="6991D8A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1B313285"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EDFDBCB" w14:textId="77777777">
        <w:trPr>
          <w:trHeight w:val="222"/>
        </w:trPr>
        <w:tc>
          <w:tcPr>
            <w:tcW w:w="1769" w:type="dxa"/>
            <w:vAlign w:val="center"/>
          </w:tcPr>
          <w:p w14:paraId="4B754E61" w14:textId="77777777" w:rsidR="00B13BD5" w:rsidRPr="005260A3" w:rsidRDefault="00B13BD5" w:rsidP="00B13BD5">
            <w:pPr>
              <w:autoSpaceDE w:val="0"/>
              <w:autoSpaceDN w:val="0"/>
              <w:jc w:val="center"/>
              <w:rPr>
                <w:sz w:val="28"/>
                <w:szCs w:val="28"/>
              </w:rPr>
            </w:pPr>
            <w:r w:rsidRPr="005260A3">
              <w:rPr>
                <w:sz w:val="28"/>
                <w:szCs w:val="28"/>
              </w:rPr>
              <w:t>10</w:t>
            </w:r>
            <w:r w:rsidRPr="005260A3">
              <w:rPr>
                <w:sz w:val="28"/>
                <w:szCs w:val="28"/>
                <w:lang w:val="en-US"/>
              </w:rPr>
              <w:t>–</w:t>
            </w:r>
            <w:r w:rsidRPr="005260A3">
              <w:rPr>
                <w:sz w:val="28"/>
                <w:szCs w:val="28"/>
              </w:rPr>
              <w:t>11</w:t>
            </w:r>
          </w:p>
        </w:tc>
        <w:tc>
          <w:tcPr>
            <w:tcW w:w="4607" w:type="dxa"/>
            <w:vAlign w:val="center"/>
          </w:tcPr>
          <w:p w14:paraId="6E4CAF56"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0EEF56C1"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E8BC71E" w14:textId="77777777">
        <w:trPr>
          <w:trHeight w:val="222"/>
        </w:trPr>
        <w:tc>
          <w:tcPr>
            <w:tcW w:w="1769" w:type="dxa"/>
            <w:vAlign w:val="center"/>
          </w:tcPr>
          <w:p w14:paraId="3CFFBEA2" w14:textId="77777777" w:rsidR="00B13BD5" w:rsidRPr="005260A3" w:rsidRDefault="00B13BD5" w:rsidP="00B13BD5">
            <w:pPr>
              <w:autoSpaceDE w:val="0"/>
              <w:autoSpaceDN w:val="0"/>
              <w:jc w:val="center"/>
              <w:rPr>
                <w:sz w:val="28"/>
                <w:szCs w:val="28"/>
              </w:rPr>
            </w:pPr>
            <w:r w:rsidRPr="005260A3">
              <w:rPr>
                <w:sz w:val="28"/>
                <w:szCs w:val="28"/>
              </w:rPr>
              <w:t>11</w:t>
            </w:r>
            <w:r w:rsidRPr="005260A3">
              <w:rPr>
                <w:sz w:val="28"/>
                <w:szCs w:val="28"/>
                <w:lang w:val="en-US"/>
              </w:rPr>
              <w:t>–</w:t>
            </w:r>
            <w:r w:rsidRPr="005260A3">
              <w:rPr>
                <w:sz w:val="28"/>
                <w:szCs w:val="28"/>
              </w:rPr>
              <w:t>12</w:t>
            </w:r>
          </w:p>
        </w:tc>
        <w:tc>
          <w:tcPr>
            <w:tcW w:w="4607" w:type="dxa"/>
            <w:vAlign w:val="center"/>
          </w:tcPr>
          <w:p w14:paraId="3A41160F"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6DF802AE"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38E24D85" w14:textId="77777777">
        <w:trPr>
          <w:trHeight w:val="237"/>
        </w:trPr>
        <w:tc>
          <w:tcPr>
            <w:tcW w:w="1769" w:type="dxa"/>
            <w:vAlign w:val="center"/>
          </w:tcPr>
          <w:p w14:paraId="3362B81E" w14:textId="77777777" w:rsidR="00B13BD5" w:rsidRPr="005260A3" w:rsidRDefault="00B13BD5" w:rsidP="00B13BD5">
            <w:pPr>
              <w:autoSpaceDE w:val="0"/>
              <w:autoSpaceDN w:val="0"/>
              <w:jc w:val="center"/>
              <w:rPr>
                <w:sz w:val="28"/>
                <w:szCs w:val="28"/>
              </w:rPr>
            </w:pPr>
            <w:r w:rsidRPr="005260A3">
              <w:rPr>
                <w:sz w:val="28"/>
                <w:szCs w:val="28"/>
              </w:rPr>
              <w:t>12</w:t>
            </w:r>
            <w:r w:rsidRPr="005260A3">
              <w:rPr>
                <w:sz w:val="28"/>
                <w:szCs w:val="28"/>
                <w:lang w:val="en-US"/>
              </w:rPr>
              <w:t>–</w:t>
            </w:r>
            <w:r w:rsidRPr="005260A3">
              <w:rPr>
                <w:sz w:val="28"/>
                <w:szCs w:val="28"/>
              </w:rPr>
              <w:t>13</w:t>
            </w:r>
          </w:p>
        </w:tc>
        <w:tc>
          <w:tcPr>
            <w:tcW w:w="4607" w:type="dxa"/>
            <w:vAlign w:val="center"/>
          </w:tcPr>
          <w:p w14:paraId="6D3E382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06FD278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6C57815D" w14:textId="77777777">
        <w:trPr>
          <w:trHeight w:val="222"/>
        </w:trPr>
        <w:tc>
          <w:tcPr>
            <w:tcW w:w="1769" w:type="dxa"/>
            <w:vAlign w:val="center"/>
          </w:tcPr>
          <w:p w14:paraId="5CC4BB3C" w14:textId="77777777" w:rsidR="00B13BD5" w:rsidRPr="005260A3" w:rsidRDefault="00B13BD5" w:rsidP="00B13BD5">
            <w:pPr>
              <w:autoSpaceDE w:val="0"/>
              <w:autoSpaceDN w:val="0"/>
              <w:jc w:val="center"/>
              <w:rPr>
                <w:sz w:val="28"/>
                <w:szCs w:val="28"/>
              </w:rPr>
            </w:pPr>
            <w:r w:rsidRPr="005260A3">
              <w:rPr>
                <w:sz w:val="28"/>
                <w:szCs w:val="28"/>
              </w:rPr>
              <w:t>13</w:t>
            </w:r>
            <w:r w:rsidRPr="005260A3">
              <w:rPr>
                <w:sz w:val="28"/>
                <w:szCs w:val="28"/>
                <w:lang w:val="en-US"/>
              </w:rPr>
              <w:t>–</w:t>
            </w:r>
            <w:r w:rsidRPr="005260A3">
              <w:rPr>
                <w:sz w:val="28"/>
                <w:szCs w:val="28"/>
              </w:rPr>
              <w:t>14</w:t>
            </w:r>
          </w:p>
        </w:tc>
        <w:tc>
          <w:tcPr>
            <w:tcW w:w="4607" w:type="dxa"/>
            <w:vAlign w:val="center"/>
          </w:tcPr>
          <w:p w14:paraId="024FD76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4C080FEB"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62A678C5" w14:textId="77777777">
        <w:trPr>
          <w:trHeight w:val="222"/>
        </w:trPr>
        <w:tc>
          <w:tcPr>
            <w:tcW w:w="1769" w:type="dxa"/>
            <w:vAlign w:val="center"/>
          </w:tcPr>
          <w:p w14:paraId="740AB934" w14:textId="77777777" w:rsidR="00B13BD5" w:rsidRPr="005260A3" w:rsidRDefault="00B13BD5" w:rsidP="00B13BD5">
            <w:pPr>
              <w:autoSpaceDE w:val="0"/>
              <w:autoSpaceDN w:val="0"/>
              <w:jc w:val="center"/>
              <w:rPr>
                <w:sz w:val="28"/>
                <w:szCs w:val="28"/>
              </w:rPr>
            </w:pPr>
            <w:r w:rsidRPr="005260A3">
              <w:rPr>
                <w:sz w:val="28"/>
                <w:szCs w:val="28"/>
              </w:rPr>
              <w:t>14</w:t>
            </w:r>
            <w:r w:rsidRPr="005260A3">
              <w:rPr>
                <w:sz w:val="28"/>
                <w:szCs w:val="28"/>
                <w:lang w:val="en-US"/>
              </w:rPr>
              <w:t>–</w:t>
            </w:r>
            <w:r w:rsidRPr="005260A3">
              <w:rPr>
                <w:sz w:val="28"/>
                <w:szCs w:val="28"/>
              </w:rPr>
              <w:t>15</w:t>
            </w:r>
          </w:p>
        </w:tc>
        <w:tc>
          <w:tcPr>
            <w:tcW w:w="4607" w:type="dxa"/>
            <w:vAlign w:val="center"/>
          </w:tcPr>
          <w:p w14:paraId="5A6FF9C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14CEF55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2E5C086" w14:textId="77777777">
        <w:trPr>
          <w:trHeight w:val="237"/>
        </w:trPr>
        <w:tc>
          <w:tcPr>
            <w:tcW w:w="1769" w:type="dxa"/>
            <w:vAlign w:val="center"/>
          </w:tcPr>
          <w:p w14:paraId="277414EE" w14:textId="77777777" w:rsidR="00B13BD5" w:rsidRPr="005260A3" w:rsidRDefault="00B13BD5" w:rsidP="00B13BD5">
            <w:pPr>
              <w:autoSpaceDE w:val="0"/>
              <w:autoSpaceDN w:val="0"/>
              <w:jc w:val="center"/>
              <w:rPr>
                <w:sz w:val="28"/>
                <w:szCs w:val="28"/>
              </w:rPr>
            </w:pPr>
            <w:r w:rsidRPr="005260A3">
              <w:rPr>
                <w:sz w:val="28"/>
                <w:szCs w:val="28"/>
              </w:rPr>
              <w:t>15</w:t>
            </w:r>
            <w:r w:rsidRPr="005260A3">
              <w:rPr>
                <w:sz w:val="28"/>
                <w:szCs w:val="28"/>
                <w:lang w:val="en-US"/>
              </w:rPr>
              <w:t>–</w:t>
            </w:r>
            <w:r w:rsidRPr="005260A3">
              <w:rPr>
                <w:sz w:val="28"/>
                <w:szCs w:val="28"/>
              </w:rPr>
              <w:t>16</w:t>
            </w:r>
          </w:p>
        </w:tc>
        <w:tc>
          <w:tcPr>
            <w:tcW w:w="4607" w:type="dxa"/>
            <w:vAlign w:val="center"/>
          </w:tcPr>
          <w:p w14:paraId="2B53AF80"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44808E74"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16226E43" w14:textId="77777777">
        <w:trPr>
          <w:trHeight w:val="222"/>
        </w:trPr>
        <w:tc>
          <w:tcPr>
            <w:tcW w:w="1769" w:type="dxa"/>
            <w:vAlign w:val="center"/>
          </w:tcPr>
          <w:p w14:paraId="131799FE" w14:textId="77777777" w:rsidR="00B13BD5" w:rsidRPr="005260A3" w:rsidRDefault="00B13BD5" w:rsidP="00B13BD5">
            <w:pPr>
              <w:autoSpaceDE w:val="0"/>
              <w:autoSpaceDN w:val="0"/>
              <w:jc w:val="center"/>
              <w:rPr>
                <w:sz w:val="28"/>
                <w:szCs w:val="28"/>
              </w:rPr>
            </w:pPr>
            <w:r w:rsidRPr="005260A3">
              <w:rPr>
                <w:sz w:val="28"/>
                <w:szCs w:val="28"/>
              </w:rPr>
              <w:t>16</w:t>
            </w:r>
            <w:r w:rsidRPr="005260A3">
              <w:rPr>
                <w:sz w:val="28"/>
                <w:szCs w:val="28"/>
                <w:lang w:val="en-US"/>
              </w:rPr>
              <w:t>–</w:t>
            </w:r>
            <w:r w:rsidRPr="005260A3">
              <w:rPr>
                <w:sz w:val="28"/>
                <w:szCs w:val="28"/>
              </w:rPr>
              <w:t>17</w:t>
            </w:r>
          </w:p>
        </w:tc>
        <w:tc>
          <w:tcPr>
            <w:tcW w:w="7966" w:type="dxa"/>
            <w:gridSpan w:val="2"/>
            <w:vAlign w:val="center"/>
          </w:tcPr>
          <w:p w14:paraId="0B7B596D"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1D278EA" w14:textId="77777777">
        <w:trPr>
          <w:trHeight w:val="222"/>
        </w:trPr>
        <w:tc>
          <w:tcPr>
            <w:tcW w:w="1769" w:type="dxa"/>
            <w:vAlign w:val="center"/>
          </w:tcPr>
          <w:p w14:paraId="41ECB4A4" w14:textId="77777777" w:rsidR="00B13BD5" w:rsidRPr="005260A3" w:rsidRDefault="00B13BD5" w:rsidP="00B13BD5">
            <w:pPr>
              <w:autoSpaceDE w:val="0"/>
              <w:autoSpaceDN w:val="0"/>
              <w:jc w:val="center"/>
              <w:rPr>
                <w:sz w:val="28"/>
                <w:szCs w:val="28"/>
              </w:rPr>
            </w:pPr>
            <w:r w:rsidRPr="005260A3">
              <w:rPr>
                <w:sz w:val="28"/>
                <w:szCs w:val="28"/>
              </w:rPr>
              <w:t>17</w:t>
            </w:r>
            <w:r w:rsidRPr="005260A3">
              <w:rPr>
                <w:sz w:val="28"/>
                <w:szCs w:val="28"/>
                <w:lang w:val="en-US"/>
              </w:rPr>
              <w:t>–</w:t>
            </w:r>
            <w:r w:rsidRPr="005260A3">
              <w:rPr>
                <w:sz w:val="28"/>
                <w:szCs w:val="28"/>
              </w:rPr>
              <w:t>18</w:t>
            </w:r>
          </w:p>
        </w:tc>
        <w:tc>
          <w:tcPr>
            <w:tcW w:w="4607" w:type="dxa"/>
            <w:vAlign w:val="center"/>
          </w:tcPr>
          <w:p w14:paraId="30DAC92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546495C5"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907BA93" w14:textId="77777777">
        <w:trPr>
          <w:trHeight w:val="237"/>
        </w:trPr>
        <w:tc>
          <w:tcPr>
            <w:tcW w:w="1769" w:type="dxa"/>
            <w:vAlign w:val="center"/>
          </w:tcPr>
          <w:p w14:paraId="72757462" w14:textId="77777777" w:rsidR="00B13BD5" w:rsidRPr="005260A3" w:rsidRDefault="00B13BD5" w:rsidP="00B13BD5">
            <w:pPr>
              <w:autoSpaceDE w:val="0"/>
              <w:autoSpaceDN w:val="0"/>
              <w:jc w:val="center"/>
              <w:rPr>
                <w:sz w:val="28"/>
                <w:szCs w:val="28"/>
              </w:rPr>
            </w:pPr>
            <w:r w:rsidRPr="005260A3">
              <w:rPr>
                <w:sz w:val="28"/>
                <w:szCs w:val="28"/>
              </w:rPr>
              <w:t>18</w:t>
            </w:r>
            <w:r w:rsidRPr="005260A3">
              <w:rPr>
                <w:sz w:val="28"/>
                <w:szCs w:val="28"/>
                <w:lang w:val="en-US"/>
              </w:rPr>
              <w:t>–</w:t>
            </w:r>
            <w:r w:rsidRPr="005260A3">
              <w:rPr>
                <w:sz w:val="28"/>
                <w:szCs w:val="28"/>
              </w:rPr>
              <w:t>19</w:t>
            </w:r>
          </w:p>
        </w:tc>
        <w:tc>
          <w:tcPr>
            <w:tcW w:w="4607" w:type="dxa"/>
            <w:vAlign w:val="center"/>
          </w:tcPr>
          <w:p w14:paraId="1EFEC97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2F83A96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009C4F4" w14:textId="77777777">
        <w:trPr>
          <w:trHeight w:val="222"/>
        </w:trPr>
        <w:tc>
          <w:tcPr>
            <w:tcW w:w="1769" w:type="dxa"/>
            <w:vAlign w:val="center"/>
          </w:tcPr>
          <w:p w14:paraId="688D7C88" w14:textId="77777777" w:rsidR="00B13BD5" w:rsidRPr="005260A3" w:rsidRDefault="00B13BD5" w:rsidP="00B13BD5">
            <w:pPr>
              <w:autoSpaceDE w:val="0"/>
              <w:autoSpaceDN w:val="0"/>
              <w:jc w:val="center"/>
              <w:rPr>
                <w:sz w:val="28"/>
                <w:szCs w:val="28"/>
              </w:rPr>
            </w:pPr>
            <w:r w:rsidRPr="005260A3">
              <w:rPr>
                <w:sz w:val="28"/>
                <w:szCs w:val="28"/>
              </w:rPr>
              <w:t>19</w:t>
            </w:r>
            <w:r w:rsidRPr="005260A3">
              <w:rPr>
                <w:sz w:val="28"/>
                <w:szCs w:val="28"/>
                <w:lang w:val="en-US"/>
              </w:rPr>
              <w:t>–</w:t>
            </w:r>
            <w:r w:rsidRPr="005260A3">
              <w:rPr>
                <w:sz w:val="28"/>
                <w:szCs w:val="28"/>
              </w:rPr>
              <w:t>20</w:t>
            </w:r>
          </w:p>
        </w:tc>
        <w:tc>
          <w:tcPr>
            <w:tcW w:w="4607" w:type="dxa"/>
            <w:vAlign w:val="center"/>
          </w:tcPr>
          <w:p w14:paraId="16EF5329"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765618FE"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bl>
    <w:p w14:paraId="71D5A811" w14:textId="77777777" w:rsidR="00B13BD5" w:rsidRPr="005260A3" w:rsidRDefault="00B13BD5" w:rsidP="00B13BD5">
      <w:pPr>
        <w:pStyle w:val="ab"/>
        <w:spacing w:before="0" w:after="0"/>
        <w:ind w:left="28"/>
        <w:jc w:val="right"/>
        <w:rPr>
          <w:sz w:val="28"/>
          <w:szCs w:val="28"/>
        </w:rPr>
      </w:pPr>
    </w:p>
    <w:p w14:paraId="2C9D95CE" w14:textId="77777777" w:rsidR="00B13BD5" w:rsidRPr="005260A3" w:rsidRDefault="00B13BD5" w:rsidP="00B13BD5">
      <w:pPr>
        <w:pStyle w:val="ab"/>
        <w:spacing w:before="0" w:after="0"/>
        <w:ind w:left="28"/>
        <w:jc w:val="right"/>
        <w:rPr>
          <w:sz w:val="28"/>
          <w:szCs w:val="28"/>
        </w:rPr>
      </w:pPr>
      <w:r w:rsidRPr="005260A3">
        <w:rPr>
          <w:sz w:val="28"/>
          <w:szCs w:val="28"/>
        </w:rPr>
        <w:t>Таблица 16</w:t>
      </w:r>
    </w:p>
    <w:p w14:paraId="3488BC9B" w14:textId="77777777" w:rsidR="00B13BD5" w:rsidRPr="005260A3" w:rsidRDefault="00B13BD5" w:rsidP="00B13BD5">
      <w:pPr>
        <w:pStyle w:val="ab"/>
        <w:spacing w:before="0" w:after="0"/>
        <w:ind w:left="28"/>
        <w:jc w:val="center"/>
        <w:rPr>
          <w:sz w:val="28"/>
          <w:szCs w:val="28"/>
          <w:lang w:val="en-US"/>
        </w:rPr>
      </w:pPr>
      <w:r w:rsidRPr="005260A3">
        <w:rPr>
          <w:sz w:val="28"/>
          <w:szCs w:val="28"/>
        </w:rPr>
        <w:t>Закусочные</w:t>
      </w:r>
    </w:p>
    <w:p w14:paraId="7CB845B2" w14:textId="77777777" w:rsidR="00B13BD5" w:rsidRPr="005260A3" w:rsidRDefault="00B13BD5" w:rsidP="00B13BD5">
      <w:pPr>
        <w:pStyle w:val="ab"/>
        <w:spacing w:before="0" w:after="0"/>
        <w:ind w:left="28"/>
        <w:jc w:val="center"/>
        <w:rPr>
          <w:sz w:val="28"/>
          <w:szCs w:val="28"/>
          <w:lang w:val="en-US"/>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13C7885C" w14:textId="77777777">
        <w:trPr>
          <w:trHeight w:val="446"/>
        </w:trPr>
        <w:tc>
          <w:tcPr>
            <w:tcW w:w="1737" w:type="dxa"/>
            <w:vAlign w:val="center"/>
          </w:tcPr>
          <w:p w14:paraId="4456B121"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4CD61561"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77" w:type="dxa"/>
            <w:vAlign w:val="center"/>
          </w:tcPr>
          <w:p w14:paraId="4BFF14A3"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59512DD8" w14:textId="77777777">
        <w:trPr>
          <w:trHeight w:val="238"/>
        </w:trPr>
        <w:tc>
          <w:tcPr>
            <w:tcW w:w="1737" w:type="dxa"/>
            <w:vAlign w:val="center"/>
          </w:tcPr>
          <w:p w14:paraId="68C6EE69"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32B52CCE"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B849B92"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BF707B5" w14:textId="77777777">
        <w:trPr>
          <w:trHeight w:val="223"/>
        </w:trPr>
        <w:tc>
          <w:tcPr>
            <w:tcW w:w="1737" w:type="dxa"/>
            <w:vAlign w:val="center"/>
          </w:tcPr>
          <w:p w14:paraId="1A589069" w14:textId="77777777" w:rsidR="00B13BD5" w:rsidRPr="005260A3" w:rsidRDefault="00B13BD5" w:rsidP="00B13BD5">
            <w:pPr>
              <w:autoSpaceDE w:val="0"/>
              <w:autoSpaceDN w:val="0"/>
              <w:jc w:val="center"/>
              <w:rPr>
                <w:sz w:val="28"/>
                <w:szCs w:val="28"/>
              </w:rPr>
            </w:pPr>
            <w:r w:rsidRPr="005260A3">
              <w:rPr>
                <w:sz w:val="28"/>
                <w:szCs w:val="28"/>
              </w:rPr>
              <w:t>9 – 10</w:t>
            </w:r>
          </w:p>
        </w:tc>
        <w:tc>
          <w:tcPr>
            <w:tcW w:w="4521" w:type="dxa"/>
            <w:vAlign w:val="center"/>
          </w:tcPr>
          <w:p w14:paraId="52A8D6E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324A0037"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1CF5ED0" w14:textId="77777777">
        <w:trPr>
          <w:trHeight w:val="223"/>
        </w:trPr>
        <w:tc>
          <w:tcPr>
            <w:tcW w:w="1737" w:type="dxa"/>
            <w:vAlign w:val="center"/>
          </w:tcPr>
          <w:p w14:paraId="2EEFA0C4" w14:textId="77777777" w:rsidR="00B13BD5" w:rsidRPr="005260A3" w:rsidRDefault="00B13BD5" w:rsidP="00B13BD5">
            <w:pPr>
              <w:autoSpaceDE w:val="0"/>
              <w:autoSpaceDN w:val="0"/>
              <w:jc w:val="center"/>
              <w:rPr>
                <w:sz w:val="28"/>
                <w:szCs w:val="28"/>
              </w:rPr>
            </w:pPr>
            <w:r w:rsidRPr="005260A3">
              <w:rPr>
                <w:sz w:val="28"/>
                <w:szCs w:val="28"/>
              </w:rPr>
              <w:t>10 – 11</w:t>
            </w:r>
          </w:p>
        </w:tc>
        <w:tc>
          <w:tcPr>
            <w:tcW w:w="4521" w:type="dxa"/>
            <w:vAlign w:val="center"/>
          </w:tcPr>
          <w:p w14:paraId="39F75C4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19B671B"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086F0F7" w14:textId="77777777">
        <w:trPr>
          <w:trHeight w:val="238"/>
        </w:trPr>
        <w:tc>
          <w:tcPr>
            <w:tcW w:w="1737" w:type="dxa"/>
            <w:vAlign w:val="center"/>
          </w:tcPr>
          <w:p w14:paraId="2B750989"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43FB9A8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2664B52B"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3F7C00FA" w14:textId="77777777">
        <w:trPr>
          <w:trHeight w:val="223"/>
        </w:trPr>
        <w:tc>
          <w:tcPr>
            <w:tcW w:w="1737" w:type="dxa"/>
            <w:vAlign w:val="center"/>
          </w:tcPr>
          <w:p w14:paraId="53D6EC00" w14:textId="77777777" w:rsidR="00B13BD5" w:rsidRPr="005260A3" w:rsidRDefault="00B13BD5" w:rsidP="00B13BD5">
            <w:pPr>
              <w:autoSpaceDE w:val="0"/>
              <w:autoSpaceDN w:val="0"/>
              <w:jc w:val="center"/>
              <w:rPr>
                <w:sz w:val="28"/>
                <w:szCs w:val="28"/>
              </w:rPr>
            </w:pPr>
            <w:r w:rsidRPr="005260A3">
              <w:rPr>
                <w:sz w:val="28"/>
                <w:szCs w:val="28"/>
              </w:rPr>
              <w:lastRenderedPageBreak/>
              <w:t>12 – 13</w:t>
            </w:r>
          </w:p>
        </w:tc>
        <w:tc>
          <w:tcPr>
            <w:tcW w:w="4521" w:type="dxa"/>
            <w:vAlign w:val="center"/>
          </w:tcPr>
          <w:p w14:paraId="7728A5A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6D67BAF3"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D01B675" w14:textId="77777777">
        <w:trPr>
          <w:trHeight w:val="223"/>
        </w:trPr>
        <w:tc>
          <w:tcPr>
            <w:tcW w:w="1737" w:type="dxa"/>
            <w:vAlign w:val="center"/>
          </w:tcPr>
          <w:p w14:paraId="133E44AD"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56DD49C2"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02637810"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315DB01" w14:textId="77777777">
        <w:trPr>
          <w:trHeight w:val="238"/>
        </w:trPr>
        <w:tc>
          <w:tcPr>
            <w:tcW w:w="1737" w:type="dxa"/>
            <w:vAlign w:val="center"/>
          </w:tcPr>
          <w:p w14:paraId="05C18CA3"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6D3D036F"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58B9985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7D58136E" w14:textId="77777777">
        <w:trPr>
          <w:trHeight w:val="223"/>
        </w:trPr>
        <w:tc>
          <w:tcPr>
            <w:tcW w:w="1737" w:type="dxa"/>
            <w:vAlign w:val="center"/>
          </w:tcPr>
          <w:p w14:paraId="587FA54E"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33F5896A"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DA5667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36EE5215" w14:textId="77777777" w:rsidR="00B13BD5" w:rsidRPr="005260A3" w:rsidRDefault="00B13BD5" w:rsidP="00B13BD5">
      <w:pPr>
        <w:rPr>
          <w:sz w:val="28"/>
          <w:szCs w:val="28"/>
          <w:lang w:val="en-US"/>
        </w:rPr>
      </w:pPr>
    </w:p>
    <w:p w14:paraId="6FCFB17D" w14:textId="77777777" w:rsidR="00B13BD5" w:rsidRPr="005260A3" w:rsidRDefault="00B13BD5" w:rsidP="00B13BD5">
      <w:pPr>
        <w:jc w:val="right"/>
        <w:rPr>
          <w:sz w:val="28"/>
          <w:szCs w:val="28"/>
        </w:rPr>
      </w:pPr>
      <w:r w:rsidRPr="005260A3">
        <w:rPr>
          <w:sz w:val="28"/>
          <w:szCs w:val="28"/>
        </w:rPr>
        <w:t>Окончание табл. 16</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4186AF5F" w14:textId="77777777">
        <w:trPr>
          <w:trHeight w:val="238"/>
        </w:trPr>
        <w:tc>
          <w:tcPr>
            <w:tcW w:w="1737" w:type="dxa"/>
            <w:vAlign w:val="center"/>
          </w:tcPr>
          <w:p w14:paraId="0DD8FBA7" w14:textId="77777777" w:rsidR="00B13BD5" w:rsidRPr="005260A3" w:rsidRDefault="00B13BD5" w:rsidP="00B13BD5">
            <w:pPr>
              <w:autoSpaceDE w:val="0"/>
              <w:autoSpaceDN w:val="0"/>
              <w:jc w:val="center"/>
              <w:rPr>
                <w:sz w:val="28"/>
                <w:szCs w:val="28"/>
                <w:lang w:val="en-US"/>
              </w:rPr>
            </w:pPr>
            <w:r w:rsidRPr="005260A3">
              <w:rPr>
                <w:sz w:val="28"/>
                <w:szCs w:val="28"/>
                <w:lang w:val="en-US"/>
              </w:rPr>
              <w:t>1</w:t>
            </w:r>
          </w:p>
        </w:tc>
        <w:tc>
          <w:tcPr>
            <w:tcW w:w="4521" w:type="dxa"/>
            <w:vAlign w:val="center"/>
          </w:tcPr>
          <w:p w14:paraId="583AF73B" w14:textId="77777777" w:rsidR="00B13BD5" w:rsidRPr="005260A3" w:rsidRDefault="00B13BD5" w:rsidP="00B13BD5">
            <w:pPr>
              <w:autoSpaceDE w:val="0"/>
              <w:autoSpaceDN w:val="0"/>
              <w:jc w:val="center"/>
              <w:rPr>
                <w:sz w:val="28"/>
                <w:szCs w:val="28"/>
                <w:lang w:val="en-US"/>
              </w:rPr>
            </w:pPr>
            <w:r w:rsidRPr="005260A3">
              <w:rPr>
                <w:sz w:val="28"/>
                <w:szCs w:val="28"/>
                <w:lang w:val="en-US"/>
              </w:rPr>
              <w:t>2</w:t>
            </w:r>
          </w:p>
        </w:tc>
        <w:tc>
          <w:tcPr>
            <w:tcW w:w="3477" w:type="dxa"/>
            <w:vAlign w:val="center"/>
          </w:tcPr>
          <w:p w14:paraId="692B69CC" w14:textId="77777777" w:rsidR="00B13BD5" w:rsidRPr="005260A3" w:rsidRDefault="00B13BD5" w:rsidP="00B13BD5">
            <w:pPr>
              <w:autoSpaceDE w:val="0"/>
              <w:autoSpaceDN w:val="0"/>
              <w:jc w:val="center"/>
              <w:rPr>
                <w:sz w:val="28"/>
                <w:szCs w:val="28"/>
                <w:lang w:val="en-US"/>
              </w:rPr>
            </w:pPr>
            <w:r w:rsidRPr="005260A3">
              <w:rPr>
                <w:sz w:val="28"/>
                <w:szCs w:val="28"/>
                <w:lang w:val="en-US"/>
              </w:rPr>
              <w:t>3</w:t>
            </w:r>
          </w:p>
        </w:tc>
      </w:tr>
      <w:tr w:rsidR="00B13BD5" w:rsidRPr="005260A3" w14:paraId="565C1AAB" w14:textId="77777777">
        <w:trPr>
          <w:trHeight w:val="223"/>
        </w:trPr>
        <w:tc>
          <w:tcPr>
            <w:tcW w:w="1737" w:type="dxa"/>
            <w:vAlign w:val="center"/>
          </w:tcPr>
          <w:p w14:paraId="67029771" w14:textId="77777777" w:rsidR="00B13BD5" w:rsidRPr="005260A3" w:rsidRDefault="00B13BD5" w:rsidP="00B13BD5">
            <w:pPr>
              <w:autoSpaceDE w:val="0"/>
              <w:autoSpaceDN w:val="0"/>
              <w:jc w:val="center"/>
              <w:rPr>
                <w:sz w:val="28"/>
                <w:szCs w:val="28"/>
              </w:rPr>
            </w:pPr>
            <w:r w:rsidRPr="005260A3">
              <w:rPr>
                <w:sz w:val="28"/>
                <w:szCs w:val="28"/>
              </w:rPr>
              <w:t>16 – 17</w:t>
            </w:r>
          </w:p>
        </w:tc>
        <w:tc>
          <w:tcPr>
            <w:tcW w:w="7998" w:type="dxa"/>
            <w:gridSpan w:val="2"/>
            <w:vAlign w:val="center"/>
          </w:tcPr>
          <w:p w14:paraId="6978B246"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0114D1F" w14:textId="77777777">
        <w:trPr>
          <w:trHeight w:val="238"/>
        </w:trPr>
        <w:tc>
          <w:tcPr>
            <w:tcW w:w="1737" w:type="dxa"/>
            <w:vAlign w:val="center"/>
          </w:tcPr>
          <w:p w14:paraId="2677F9E6" w14:textId="77777777" w:rsidR="00B13BD5" w:rsidRPr="005260A3" w:rsidRDefault="00B13BD5" w:rsidP="00B13BD5">
            <w:pPr>
              <w:autoSpaceDE w:val="0"/>
              <w:autoSpaceDN w:val="0"/>
              <w:jc w:val="center"/>
              <w:rPr>
                <w:sz w:val="28"/>
                <w:szCs w:val="28"/>
              </w:rPr>
            </w:pPr>
            <w:r w:rsidRPr="005260A3">
              <w:rPr>
                <w:sz w:val="28"/>
                <w:szCs w:val="28"/>
              </w:rPr>
              <w:t>17 – 18</w:t>
            </w:r>
          </w:p>
        </w:tc>
        <w:tc>
          <w:tcPr>
            <w:tcW w:w="4521" w:type="dxa"/>
            <w:vAlign w:val="center"/>
          </w:tcPr>
          <w:p w14:paraId="63BAB5F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0CE45EB0"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6DFB165B" w14:textId="77777777">
        <w:trPr>
          <w:trHeight w:val="223"/>
        </w:trPr>
        <w:tc>
          <w:tcPr>
            <w:tcW w:w="1737" w:type="dxa"/>
            <w:vAlign w:val="center"/>
          </w:tcPr>
          <w:p w14:paraId="22C8672B"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7D2AAC5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9228FFF"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7C91011" w14:textId="77777777">
        <w:trPr>
          <w:trHeight w:val="223"/>
        </w:trPr>
        <w:tc>
          <w:tcPr>
            <w:tcW w:w="1737" w:type="dxa"/>
            <w:vAlign w:val="center"/>
          </w:tcPr>
          <w:p w14:paraId="54959067"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08D19643"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B7E4FD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5428E9B7" w14:textId="77777777">
        <w:trPr>
          <w:trHeight w:val="238"/>
        </w:trPr>
        <w:tc>
          <w:tcPr>
            <w:tcW w:w="1737" w:type="dxa"/>
            <w:vAlign w:val="center"/>
          </w:tcPr>
          <w:p w14:paraId="277A41DB"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183D34B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7F1B44BC"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bl>
    <w:p w14:paraId="409AF06A" w14:textId="77777777" w:rsidR="00B13BD5" w:rsidRPr="005260A3" w:rsidRDefault="00B13BD5" w:rsidP="00B13BD5">
      <w:pPr>
        <w:pStyle w:val="ab"/>
        <w:spacing w:before="0" w:after="0"/>
        <w:ind w:left="28"/>
        <w:jc w:val="right"/>
        <w:rPr>
          <w:sz w:val="28"/>
          <w:szCs w:val="28"/>
        </w:rPr>
      </w:pPr>
    </w:p>
    <w:p w14:paraId="1305F1AB" w14:textId="77777777" w:rsidR="00B13BD5" w:rsidRPr="005260A3" w:rsidRDefault="00B13BD5" w:rsidP="00B13BD5">
      <w:pPr>
        <w:pStyle w:val="ab"/>
        <w:spacing w:before="0" w:after="0"/>
        <w:ind w:left="28"/>
        <w:jc w:val="right"/>
        <w:rPr>
          <w:sz w:val="28"/>
          <w:szCs w:val="28"/>
        </w:rPr>
      </w:pPr>
      <w:r w:rsidRPr="005260A3">
        <w:rPr>
          <w:sz w:val="28"/>
          <w:szCs w:val="28"/>
        </w:rPr>
        <w:t>Таблица 17</w:t>
      </w:r>
    </w:p>
    <w:p w14:paraId="6614FAD2" w14:textId="77777777" w:rsidR="00B13BD5" w:rsidRPr="005260A3" w:rsidRDefault="00B13BD5" w:rsidP="00B13BD5">
      <w:pPr>
        <w:pStyle w:val="ab"/>
        <w:spacing w:before="0" w:after="0"/>
        <w:ind w:left="28"/>
        <w:jc w:val="center"/>
        <w:rPr>
          <w:sz w:val="28"/>
          <w:szCs w:val="28"/>
        </w:rPr>
      </w:pPr>
      <w:r w:rsidRPr="005260A3">
        <w:rPr>
          <w:sz w:val="28"/>
          <w:szCs w:val="28"/>
        </w:rPr>
        <w:t>Пивной бар</w:t>
      </w:r>
    </w:p>
    <w:p w14:paraId="4DE731FD"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1963"/>
        <w:gridCol w:w="960"/>
        <w:gridCol w:w="1963"/>
        <w:gridCol w:w="960"/>
        <w:gridCol w:w="1451"/>
        <w:gridCol w:w="512"/>
        <w:gridCol w:w="1108"/>
      </w:tblGrid>
      <w:tr w:rsidR="00B13BD5" w:rsidRPr="005260A3" w14:paraId="7C37DD1D" w14:textId="77777777">
        <w:trPr>
          <w:cantSplit/>
          <w:trHeight w:val="438"/>
        </w:trPr>
        <w:tc>
          <w:tcPr>
            <w:tcW w:w="818" w:type="dxa"/>
            <w:vMerge w:val="restart"/>
            <w:vAlign w:val="center"/>
          </w:tcPr>
          <w:p w14:paraId="39759FBC"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2923" w:type="dxa"/>
            <w:gridSpan w:val="2"/>
            <w:vAlign w:val="center"/>
          </w:tcPr>
          <w:p w14:paraId="707DCD8E" w14:textId="77777777" w:rsidR="00B13BD5" w:rsidRPr="005260A3" w:rsidRDefault="00B13BD5" w:rsidP="00B13BD5">
            <w:pPr>
              <w:autoSpaceDE w:val="0"/>
              <w:autoSpaceDN w:val="0"/>
              <w:jc w:val="center"/>
              <w:rPr>
                <w:sz w:val="28"/>
                <w:szCs w:val="28"/>
              </w:rPr>
            </w:pPr>
            <w:r w:rsidRPr="005260A3">
              <w:rPr>
                <w:sz w:val="28"/>
                <w:szCs w:val="28"/>
              </w:rPr>
              <w:t xml:space="preserve">Обслуживание официантами </w:t>
            </w:r>
          </w:p>
        </w:tc>
        <w:tc>
          <w:tcPr>
            <w:tcW w:w="2923" w:type="dxa"/>
            <w:gridSpan w:val="2"/>
            <w:vAlign w:val="center"/>
          </w:tcPr>
          <w:p w14:paraId="2543ADC2" w14:textId="77777777" w:rsidR="00B13BD5" w:rsidRPr="005260A3" w:rsidRDefault="00B13BD5" w:rsidP="00B13BD5">
            <w:pPr>
              <w:autoSpaceDE w:val="0"/>
              <w:autoSpaceDN w:val="0"/>
              <w:jc w:val="center"/>
              <w:rPr>
                <w:sz w:val="28"/>
                <w:szCs w:val="28"/>
              </w:rPr>
            </w:pPr>
            <w:r w:rsidRPr="005260A3">
              <w:rPr>
                <w:sz w:val="28"/>
                <w:szCs w:val="28"/>
              </w:rPr>
              <w:t xml:space="preserve">Самообслуживание через стойку </w:t>
            </w:r>
          </w:p>
        </w:tc>
        <w:tc>
          <w:tcPr>
            <w:tcW w:w="3071" w:type="dxa"/>
            <w:gridSpan w:val="3"/>
            <w:vAlign w:val="center"/>
          </w:tcPr>
          <w:p w14:paraId="306DB7FB" w14:textId="77777777" w:rsidR="00B13BD5" w:rsidRPr="005260A3" w:rsidRDefault="00B13BD5" w:rsidP="00B13BD5">
            <w:pPr>
              <w:autoSpaceDE w:val="0"/>
              <w:autoSpaceDN w:val="0"/>
              <w:jc w:val="center"/>
              <w:rPr>
                <w:sz w:val="28"/>
                <w:szCs w:val="28"/>
              </w:rPr>
            </w:pPr>
            <w:r w:rsidRPr="005260A3">
              <w:rPr>
                <w:sz w:val="28"/>
                <w:szCs w:val="28"/>
              </w:rPr>
              <w:t xml:space="preserve">Самообслуживание через автомат </w:t>
            </w:r>
          </w:p>
        </w:tc>
      </w:tr>
      <w:tr w:rsidR="00B13BD5" w:rsidRPr="005260A3" w14:paraId="47482662" w14:textId="77777777">
        <w:trPr>
          <w:cantSplit/>
          <w:trHeight w:val="140"/>
        </w:trPr>
        <w:tc>
          <w:tcPr>
            <w:tcW w:w="818" w:type="dxa"/>
            <w:vMerge/>
            <w:vAlign w:val="center"/>
          </w:tcPr>
          <w:p w14:paraId="062AA5F0" w14:textId="77777777" w:rsidR="00B13BD5" w:rsidRPr="005260A3" w:rsidRDefault="00B13BD5" w:rsidP="00B13BD5">
            <w:pPr>
              <w:rPr>
                <w:sz w:val="28"/>
                <w:szCs w:val="28"/>
              </w:rPr>
            </w:pPr>
          </w:p>
        </w:tc>
        <w:tc>
          <w:tcPr>
            <w:tcW w:w="1963" w:type="dxa"/>
            <w:vAlign w:val="center"/>
          </w:tcPr>
          <w:p w14:paraId="2D2C9A2B"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960" w:type="dxa"/>
            <w:vAlign w:val="center"/>
          </w:tcPr>
          <w:p w14:paraId="23231D05" w14:textId="77777777" w:rsidR="00B13BD5" w:rsidRPr="005260A3" w:rsidRDefault="00B13BD5" w:rsidP="00B13BD5">
            <w:pPr>
              <w:autoSpaceDE w:val="0"/>
              <w:autoSpaceDN w:val="0"/>
              <w:jc w:val="center"/>
              <w:rPr>
                <w:sz w:val="28"/>
                <w:szCs w:val="28"/>
              </w:rPr>
            </w:pPr>
            <w:r w:rsidRPr="005260A3">
              <w:rPr>
                <w:sz w:val="28"/>
                <w:szCs w:val="28"/>
              </w:rPr>
              <w:t xml:space="preserve">Сред-няя </w:t>
            </w:r>
            <w:r w:rsidRPr="005260A3">
              <w:rPr>
                <w:spacing w:val="-10"/>
                <w:sz w:val="28"/>
                <w:szCs w:val="28"/>
              </w:rPr>
              <w:t>загруз</w:t>
            </w:r>
            <w:r w:rsidRPr="005260A3">
              <w:rPr>
                <w:sz w:val="28"/>
                <w:szCs w:val="28"/>
              </w:rPr>
              <w:t xml:space="preserve">ка зала, % </w:t>
            </w:r>
          </w:p>
        </w:tc>
        <w:tc>
          <w:tcPr>
            <w:tcW w:w="1963" w:type="dxa"/>
            <w:vAlign w:val="center"/>
          </w:tcPr>
          <w:p w14:paraId="151D018A"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w:t>
            </w:r>
          </w:p>
          <w:p w14:paraId="14D0D1DE" w14:textId="77777777" w:rsidR="00B13BD5" w:rsidRPr="005260A3" w:rsidRDefault="00B13BD5" w:rsidP="00B13BD5">
            <w:pPr>
              <w:autoSpaceDE w:val="0"/>
              <w:autoSpaceDN w:val="0"/>
              <w:jc w:val="center"/>
              <w:rPr>
                <w:sz w:val="28"/>
                <w:szCs w:val="28"/>
              </w:rPr>
            </w:pPr>
            <w:r w:rsidRPr="005260A3">
              <w:rPr>
                <w:sz w:val="28"/>
                <w:szCs w:val="28"/>
              </w:rPr>
              <w:t xml:space="preserve">за 1 ч, раз </w:t>
            </w:r>
          </w:p>
        </w:tc>
        <w:tc>
          <w:tcPr>
            <w:tcW w:w="960" w:type="dxa"/>
            <w:vAlign w:val="center"/>
          </w:tcPr>
          <w:p w14:paraId="2A0FF71C"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c>
          <w:tcPr>
            <w:tcW w:w="1451" w:type="dxa"/>
            <w:vAlign w:val="center"/>
          </w:tcPr>
          <w:p w14:paraId="4187AF42"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w:t>
            </w:r>
          </w:p>
          <w:p w14:paraId="0D5B58C3" w14:textId="77777777" w:rsidR="00B13BD5" w:rsidRPr="005260A3" w:rsidRDefault="00B13BD5" w:rsidP="00B13BD5">
            <w:pPr>
              <w:autoSpaceDE w:val="0"/>
              <w:autoSpaceDN w:val="0"/>
              <w:jc w:val="center"/>
              <w:rPr>
                <w:sz w:val="28"/>
                <w:szCs w:val="28"/>
              </w:rPr>
            </w:pPr>
            <w:r w:rsidRPr="005260A3">
              <w:rPr>
                <w:sz w:val="28"/>
                <w:szCs w:val="28"/>
              </w:rPr>
              <w:t xml:space="preserve">за 1 ч, раз </w:t>
            </w:r>
          </w:p>
        </w:tc>
        <w:tc>
          <w:tcPr>
            <w:tcW w:w="1620" w:type="dxa"/>
            <w:gridSpan w:val="2"/>
            <w:vAlign w:val="center"/>
          </w:tcPr>
          <w:p w14:paraId="0468E5E5"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2328AE36" w14:textId="77777777">
        <w:trPr>
          <w:trHeight w:val="453"/>
        </w:trPr>
        <w:tc>
          <w:tcPr>
            <w:tcW w:w="818" w:type="dxa"/>
            <w:vAlign w:val="center"/>
          </w:tcPr>
          <w:p w14:paraId="35F54D2D" w14:textId="77777777" w:rsidR="00B13BD5" w:rsidRPr="005260A3" w:rsidRDefault="00B13BD5" w:rsidP="00B13BD5">
            <w:pPr>
              <w:autoSpaceDE w:val="0"/>
              <w:autoSpaceDN w:val="0"/>
              <w:rPr>
                <w:sz w:val="28"/>
                <w:szCs w:val="28"/>
              </w:rPr>
            </w:pPr>
            <w:r w:rsidRPr="005260A3">
              <w:rPr>
                <w:sz w:val="28"/>
                <w:szCs w:val="28"/>
              </w:rPr>
              <w:t xml:space="preserve">10–11 </w:t>
            </w:r>
          </w:p>
        </w:tc>
        <w:tc>
          <w:tcPr>
            <w:tcW w:w="1963" w:type="dxa"/>
            <w:vAlign w:val="center"/>
          </w:tcPr>
          <w:p w14:paraId="1E9E8D7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60" w:type="dxa"/>
            <w:vAlign w:val="center"/>
          </w:tcPr>
          <w:p w14:paraId="43A4F69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963" w:type="dxa"/>
            <w:vAlign w:val="center"/>
          </w:tcPr>
          <w:p w14:paraId="2A944D08"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165BE767"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451" w:type="dxa"/>
            <w:vAlign w:val="center"/>
          </w:tcPr>
          <w:p w14:paraId="5EC9166F"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636E8D1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71A42DB6" w14:textId="77777777">
        <w:trPr>
          <w:trHeight w:val="453"/>
        </w:trPr>
        <w:tc>
          <w:tcPr>
            <w:tcW w:w="818" w:type="dxa"/>
            <w:vAlign w:val="center"/>
          </w:tcPr>
          <w:p w14:paraId="6AB02030" w14:textId="77777777" w:rsidR="00B13BD5" w:rsidRPr="005260A3" w:rsidRDefault="00B13BD5" w:rsidP="00B13BD5">
            <w:pPr>
              <w:autoSpaceDE w:val="0"/>
              <w:autoSpaceDN w:val="0"/>
              <w:rPr>
                <w:sz w:val="28"/>
                <w:szCs w:val="28"/>
              </w:rPr>
            </w:pPr>
            <w:r w:rsidRPr="005260A3">
              <w:rPr>
                <w:sz w:val="28"/>
                <w:szCs w:val="28"/>
              </w:rPr>
              <w:t xml:space="preserve">11–12 </w:t>
            </w:r>
          </w:p>
        </w:tc>
        <w:tc>
          <w:tcPr>
            <w:tcW w:w="1963" w:type="dxa"/>
            <w:vAlign w:val="center"/>
          </w:tcPr>
          <w:p w14:paraId="01CFB1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60" w:type="dxa"/>
            <w:vAlign w:val="center"/>
          </w:tcPr>
          <w:p w14:paraId="17E1C95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963" w:type="dxa"/>
            <w:vAlign w:val="center"/>
          </w:tcPr>
          <w:p w14:paraId="4BF60538"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3833146E"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451" w:type="dxa"/>
            <w:vAlign w:val="center"/>
          </w:tcPr>
          <w:p w14:paraId="1AA386B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0E732020"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0621C5E" w14:textId="77777777">
        <w:trPr>
          <w:trHeight w:val="438"/>
        </w:trPr>
        <w:tc>
          <w:tcPr>
            <w:tcW w:w="818" w:type="dxa"/>
            <w:vAlign w:val="center"/>
          </w:tcPr>
          <w:p w14:paraId="427A80E6" w14:textId="77777777" w:rsidR="00B13BD5" w:rsidRPr="005260A3" w:rsidRDefault="00B13BD5" w:rsidP="00B13BD5">
            <w:pPr>
              <w:autoSpaceDE w:val="0"/>
              <w:autoSpaceDN w:val="0"/>
              <w:rPr>
                <w:sz w:val="28"/>
                <w:szCs w:val="28"/>
              </w:rPr>
            </w:pPr>
            <w:r w:rsidRPr="005260A3">
              <w:rPr>
                <w:sz w:val="28"/>
                <w:szCs w:val="28"/>
              </w:rPr>
              <w:t xml:space="preserve">12–13 </w:t>
            </w:r>
          </w:p>
        </w:tc>
        <w:tc>
          <w:tcPr>
            <w:tcW w:w="1963" w:type="dxa"/>
            <w:vAlign w:val="center"/>
          </w:tcPr>
          <w:p w14:paraId="70AFD30A"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24401E85"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963" w:type="dxa"/>
            <w:vAlign w:val="center"/>
          </w:tcPr>
          <w:p w14:paraId="4ADF9FC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00011F0A"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451" w:type="dxa"/>
            <w:vAlign w:val="center"/>
          </w:tcPr>
          <w:p w14:paraId="46106746"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7E56BB73"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E2F40F2" w14:textId="77777777">
        <w:trPr>
          <w:trHeight w:val="453"/>
        </w:trPr>
        <w:tc>
          <w:tcPr>
            <w:tcW w:w="818" w:type="dxa"/>
            <w:vAlign w:val="center"/>
          </w:tcPr>
          <w:p w14:paraId="2EE72A13" w14:textId="77777777" w:rsidR="00B13BD5" w:rsidRPr="005260A3" w:rsidRDefault="00B13BD5" w:rsidP="00B13BD5">
            <w:pPr>
              <w:autoSpaceDE w:val="0"/>
              <w:autoSpaceDN w:val="0"/>
              <w:rPr>
                <w:sz w:val="28"/>
                <w:szCs w:val="28"/>
              </w:rPr>
            </w:pPr>
            <w:r w:rsidRPr="005260A3">
              <w:rPr>
                <w:sz w:val="28"/>
                <w:szCs w:val="28"/>
              </w:rPr>
              <w:t xml:space="preserve">13–14 </w:t>
            </w:r>
          </w:p>
        </w:tc>
        <w:tc>
          <w:tcPr>
            <w:tcW w:w="1963" w:type="dxa"/>
            <w:vAlign w:val="center"/>
          </w:tcPr>
          <w:p w14:paraId="7545F24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176C12F7"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vAlign w:val="center"/>
          </w:tcPr>
          <w:p w14:paraId="282055B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7B85FC7D"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451" w:type="dxa"/>
            <w:vAlign w:val="center"/>
          </w:tcPr>
          <w:p w14:paraId="5E34368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141CC14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4A40492E" w14:textId="77777777">
        <w:trPr>
          <w:trHeight w:val="423"/>
        </w:trPr>
        <w:tc>
          <w:tcPr>
            <w:tcW w:w="818" w:type="dxa"/>
            <w:vAlign w:val="center"/>
          </w:tcPr>
          <w:p w14:paraId="65DB4553" w14:textId="77777777" w:rsidR="00B13BD5" w:rsidRPr="005260A3" w:rsidRDefault="00B13BD5" w:rsidP="00B13BD5">
            <w:pPr>
              <w:autoSpaceDE w:val="0"/>
              <w:autoSpaceDN w:val="0"/>
              <w:rPr>
                <w:sz w:val="28"/>
                <w:szCs w:val="28"/>
              </w:rPr>
            </w:pPr>
            <w:r w:rsidRPr="005260A3">
              <w:rPr>
                <w:sz w:val="28"/>
                <w:szCs w:val="28"/>
              </w:rPr>
              <w:t xml:space="preserve">14–15 </w:t>
            </w:r>
          </w:p>
        </w:tc>
        <w:tc>
          <w:tcPr>
            <w:tcW w:w="1963" w:type="dxa"/>
            <w:vAlign w:val="center"/>
          </w:tcPr>
          <w:p w14:paraId="27FF70F2"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0D9CCE0E"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2923" w:type="dxa"/>
            <w:gridSpan w:val="2"/>
            <w:vAlign w:val="center"/>
          </w:tcPr>
          <w:p w14:paraId="5399B644"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c>
          <w:tcPr>
            <w:tcW w:w="3071" w:type="dxa"/>
            <w:gridSpan w:val="3"/>
            <w:vAlign w:val="center"/>
          </w:tcPr>
          <w:p w14:paraId="4AF23DF9"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7361884" w14:textId="77777777">
        <w:trPr>
          <w:trHeight w:val="453"/>
        </w:trPr>
        <w:tc>
          <w:tcPr>
            <w:tcW w:w="818" w:type="dxa"/>
            <w:vAlign w:val="center"/>
          </w:tcPr>
          <w:p w14:paraId="1F444DBE" w14:textId="77777777" w:rsidR="00B13BD5" w:rsidRPr="005260A3" w:rsidRDefault="00B13BD5" w:rsidP="00B13BD5">
            <w:pPr>
              <w:autoSpaceDE w:val="0"/>
              <w:autoSpaceDN w:val="0"/>
              <w:rPr>
                <w:sz w:val="28"/>
                <w:szCs w:val="28"/>
              </w:rPr>
            </w:pPr>
            <w:r w:rsidRPr="005260A3">
              <w:rPr>
                <w:sz w:val="28"/>
                <w:szCs w:val="28"/>
              </w:rPr>
              <w:t xml:space="preserve">15–16 </w:t>
            </w:r>
          </w:p>
        </w:tc>
        <w:tc>
          <w:tcPr>
            <w:tcW w:w="1963" w:type="dxa"/>
            <w:vAlign w:val="center"/>
          </w:tcPr>
          <w:p w14:paraId="1A67384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04E7F0B7"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963" w:type="dxa"/>
            <w:vAlign w:val="center"/>
          </w:tcPr>
          <w:p w14:paraId="510A50EE"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13CF99FF"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gridSpan w:val="2"/>
            <w:vAlign w:val="center"/>
          </w:tcPr>
          <w:p w14:paraId="1E5395D1"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07A74606"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F2A251D" w14:textId="77777777">
        <w:trPr>
          <w:trHeight w:val="438"/>
        </w:trPr>
        <w:tc>
          <w:tcPr>
            <w:tcW w:w="818" w:type="dxa"/>
            <w:vAlign w:val="center"/>
          </w:tcPr>
          <w:p w14:paraId="31574C9B" w14:textId="77777777" w:rsidR="00B13BD5" w:rsidRPr="005260A3" w:rsidRDefault="00B13BD5" w:rsidP="00B13BD5">
            <w:pPr>
              <w:autoSpaceDE w:val="0"/>
              <w:autoSpaceDN w:val="0"/>
              <w:rPr>
                <w:sz w:val="28"/>
                <w:szCs w:val="28"/>
              </w:rPr>
            </w:pPr>
            <w:r w:rsidRPr="005260A3">
              <w:rPr>
                <w:sz w:val="28"/>
                <w:szCs w:val="28"/>
              </w:rPr>
              <w:t xml:space="preserve">16–17 </w:t>
            </w:r>
          </w:p>
        </w:tc>
        <w:tc>
          <w:tcPr>
            <w:tcW w:w="1963" w:type="dxa"/>
            <w:vAlign w:val="center"/>
          </w:tcPr>
          <w:p w14:paraId="7D22A92D"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35C11F81"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63" w:type="dxa"/>
            <w:vAlign w:val="center"/>
          </w:tcPr>
          <w:p w14:paraId="4CE270F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2614195C"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gridSpan w:val="2"/>
            <w:vAlign w:val="center"/>
          </w:tcPr>
          <w:p w14:paraId="6C1D944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45CEF217"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05CB9E0" w14:textId="77777777">
        <w:trPr>
          <w:trHeight w:val="453"/>
        </w:trPr>
        <w:tc>
          <w:tcPr>
            <w:tcW w:w="818" w:type="dxa"/>
            <w:vAlign w:val="center"/>
          </w:tcPr>
          <w:p w14:paraId="7EDE8B52" w14:textId="77777777" w:rsidR="00B13BD5" w:rsidRPr="005260A3" w:rsidRDefault="00B13BD5" w:rsidP="00B13BD5">
            <w:pPr>
              <w:autoSpaceDE w:val="0"/>
              <w:autoSpaceDN w:val="0"/>
              <w:rPr>
                <w:sz w:val="28"/>
                <w:szCs w:val="28"/>
              </w:rPr>
            </w:pPr>
            <w:r w:rsidRPr="005260A3">
              <w:rPr>
                <w:sz w:val="28"/>
                <w:szCs w:val="28"/>
              </w:rPr>
              <w:t xml:space="preserve">17–18 </w:t>
            </w:r>
          </w:p>
        </w:tc>
        <w:tc>
          <w:tcPr>
            <w:tcW w:w="1963" w:type="dxa"/>
            <w:vAlign w:val="center"/>
          </w:tcPr>
          <w:p w14:paraId="3A93B51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4F95EC6C"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vAlign w:val="center"/>
          </w:tcPr>
          <w:p w14:paraId="459BBB4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026BAC85"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gridSpan w:val="2"/>
            <w:vAlign w:val="center"/>
          </w:tcPr>
          <w:p w14:paraId="77C6201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06CAE26A"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6013C2C" w14:textId="77777777">
        <w:trPr>
          <w:trHeight w:val="423"/>
        </w:trPr>
        <w:tc>
          <w:tcPr>
            <w:tcW w:w="818" w:type="dxa"/>
            <w:vAlign w:val="center"/>
          </w:tcPr>
          <w:p w14:paraId="70539725" w14:textId="77777777" w:rsidR="00B13BD5" w:rsidRPr="005260A3" w:rsidRDefault="00B13BD5" w:rsidP="00B13BD5">
            <w:pPr>
              <w:autoSpaceDE w:val="0"/>
              <w:autoSpaceDN w:val="0"/>
              <w:rPr>
                <w:sz w:val="28"/>
                <w:szCs w:val="28"/>
              </w:rPr>
            </w:pPr>
            <w:r w:rsidRPr="005260A3">
              <w:rPr>
                <w:sz w:val="28"/>
                <w:szCs w:val="28"/>
              </w:rPr>
              <w:t xml:space="preserve">18–19 </w:t>
            </w:r>
          </w:p>
        </w:tc>
        <w:tc>
          <w:tcPr>
            <w:tcW w:w="1963" w:type="dxa"/>
            <w:vAlign w:val="center"/>
          </w:tcPr>
          <w:p w14:paraId="51DA5F4D"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960" w:type="dxa"/>
            <w:vAlign w:val="center"/>
          </w:tcPr>
          <w:p w14:paraId="4186E65D"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vAlign w:val="center"/>
          </w:tcPr>
          <w:p w14:paraId="6F404C0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10B0DAD8"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63" w:type="dxa"/>
            <w:gridSpan w:val="2"/>
            <w:vAlign w:val="center"/>
          </w:tcPr>
          <w:p w14:paraId="6BC85C8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0092422C"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7EBFD837" w14:textId="77777777">
        <w:trPr>
          <w:trHeight w:val="453"/>
        </w:trPr>
        <w:tc>
          <w:tcPr>
            <w:tcW w:w="818" w:type="dxa"/>
            <w:vAlign w:val="center"/>
          </w:tcPr>
          <w:p w14:paraId="786E2193" w14:textId="77777777" w:rsidR="00B13BD5" w:rsidRPr="005260A3" w:rsidRDefault="00B13BD5" w:rsidP="00B13BD5">
            <w:pPr>
              <w:autoSpaceDE w:val="0"/>
              <w:autoSpaceDN w:val="0"/>
              <w:rPr>
                <w:sz w:val="28"/>
                <w:szCs w:val="28"/>
              </w:rPr>
            </w:pPr>
            <w:r w:rsidRPr="005260A3">
              <w:rPr>
                <w:sz w:val="28"/>
                <w:szCs w:val="28"/>
              </w:rPr>
              <w:t xml:space="preserve">19–20 </w:t>
            </w:r>
          </w:p>
        </w:tc>
        <w:tc>
          <w:tcPr>
            <w:tcW w:w="1963" w:type="dxa"/>
            <w:vAlign w:val="center"/>
          </w:tcPr>
          <w:p w14:paraId="340AF594"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960" w:type="dxa"/>
            <w:vAlign w:val="center"/>
          </w:tcPr>
          <w:p w14:paraId="237BFC05"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63" w:type="dxa"/>
            <w:vAlign w:val="center"/>
          </w:tcPr>
          <w:p w14:paraId="668009B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60" w:type="dxa"/>
            <w:vAlign w:val="center"/>
          </w:tcPr>
          <w:p w14:paraId="59013FF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963" w:type="dxa"/>
            <w:gridSpan w:val="2"/>
            <w:vAlign w:val="center"/>
          </w:tcPr>
          <w:p w14:paraId="1FFEDC9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108" w:type="dxa"/>
            <w:vAlign w:val="center"/>
          </w:tcPr>
          <w:p w14:paraId="0F605C41"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20D6B570" w14:textId="77777777" w:rsidR="00B13BD5" w:rsidRPr="005260A3" w:rsidRDefault="00B13BD5" w:rsidP="00B13BD5">
      <w:pPr>
        <w:pStyle w:val="ab"/>
        <w:spacing w:before="0" w:after="0"/>
        <w:ind w:left="28"/>
        <w:jc w:val="right"/>
        <w:rPr>
          <w:sz w:val="28"/>
          <w:szCs w:val="28"/>
        </w:rPr>
      </w:pPr>
    </w:p>
    <w:p w14:paraId="67FB3C1D" w14:textId="77777777" w:rsidR="00B13BD5" w:rsidRPr="005260A3" w:rsidRDefault="00B13BD5" w:rsidP="00B13BD5">
      <w:pPr>
        <w:pStyle w:val="ab"/>
        <w:spacing w:before="0" w:after="0"/>
        <w:ind w:left="28"/>
        <w:jc w:val="right"/>
        <w:rPr>
          <w:sz w:val="28"/>
          <w:szCs w:val="28"/>
        </w:rPr>
      </w:pPr>
      <w:r w:rsidRPr="005260A3">
        <w:rPr>
          <w:sz w:val="28"/>
          <w:szCs w:val="28"/>
        </w:rPr>
        <w:lastRenderedPageBreak/>
        <w:t>Таблица 18</w:t>
      </w:r>
    </w:p>
    <w:p w14:paraId="2C3E07BE" w14:textId="77777777" w:rsidR="00B13BD5" w:rsidRPr="005260A3" w:rsidRDefault="00B13BD5" w:rsidP="00B13BD5">
      <w:pPr>
        <w:pStyle w:val="ab"/>
        <w:spacing w:before="0" w:after="0"/>
        <w:ind w:left="28"/>
        <w:jc w:val="center"/>
        <w:rPr>
          <w:sz w:val="28"/>
          <w:szCs w:val="28"/>
        </w:rPr>
      </w:pPr>
      <w:r w:rsidRPr="005260A3">
        <w:rPr>
          <w:sz w:val="28"/>
          <w:szCs w:val="28"/>
        </w:rPr>
        <w:t>Шашлычная с обслуживанием официантами</w:t>
      </w:r>
    </w:p>
    <w:p w14:paraId="62BBCA61"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78BD9F2E" w14:textId="77777777">
        <w:trPr>
          <w:trHeight w:val="461"/>
        </w:trPr>
        <w:tc>
          <w:tcPr>
            <w:tcW w:w="1737" w:type="dxa"/>
            <w:vAlign w:val="center"/>
          </w:tcPr>
          <w:p w14:paraId="594FDA95"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67815CD2" w14:textId="77777777" w:rsidR="00B13BD5" w:rsidRPr="005260A3" w:rsidRDefault="00B13BD5" w:rsidP="00B13BD5">
            <w:pPr>
              <w:autoSpaceDE w:val="0"/>
              <w:autoSpaceDN w:val="0"/>
              <w:jc w:val="center"/>
              <w:rPr>
                <w:spacing w:val="-12"/>
                <w:sz w:val="28"/>
                <w:szCs w:val="28"/>
              </w:rPr>
            </w:pPr>
            <w:r w:rsidRPr="005260A3">
              <w:rPr>
                <w:spacing w:val="-12"/>
                <w:sz w:val="28"/>
                <w:szCs w:val="28"/>
              </w:rPr>
              <w:t xml:space="preserve">Оборачиваемость места за 1 ч, раз </w:t>
            </w:r>
          </w:p>
        </w:tc>
        <w:tc>
          <w:tcPr>
            <w:tcW w:w="3477" w:type="dxa"/>
            <w:vAlign w:val="center"/>
          </w:tcPr>
          <w:p w14:paraId="68D2C432"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0C6C34C3" w14:textId="77777777">
        <w:trPr>
          <w:trHeight w:val="246"/>
        </w:trPr>
        <w:tc>
          <w:tcPr>
            <w:tcW w:w="1737" w:type="dxa"/>
            <w:vAlign w:val="center"/>
          </w:tcPr>
          <w:p w14:paraId="1D90B2EE" w14:textId="77777777" w:rsidR="00B13BD5" w:rsidRPr="005260A3" w:rsidRDefault="00B13BD5" w:rsidP="00B13BD5">
            <w:pPr>
              <w:autoSpaceDE w:val="0"/>
              <w:autoSpaceDN w:val="0"/>
              <w:jc w:val="center"/>
              <w:rPr>
                <w:sz w:val="28"/>
                <w:szCs w:val="28"/>
              </w:rPr>
            </w:pPr>
            <w:r w:rsidRPr="005260A3">
              <w:rPr>
                <w:sz w:val="28"/>
                <w:szCs w:val="28"/>
              </w:rPr>
              <w:t>10–11</w:t>
            </w:r>
          </w:p>
        </w:tc>
        <w:tc>
          <w:tcPr>
            <w:tcW w:w="4521" w:type="dxa"/>
            <w:vAlign w:val="center"/>
          </w:tcPr>
          <w:p w14:paraId="532D1AD1"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046AB346"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9C8F59B" w14:textId="77777777">
        <w:trPr>
          <w:trHeight w:val="231"/>
        </w:trPr>
        <w:tc>
          <w:tcPr>
            <w:tcW w:w="1737" w:type="dxa"/>
            <w:vAlign w:val="center"/>
          </w:tcPr>
          <w:p w14:paraId="2E30D663" w14:textId="77777777" w:rsidR="00B13BD5" w:rsidRPr="005260A3" w:rsidRDefault="00B13BD5" w:rsidP="00B13BD5">
            <w:pPr>
              <w:autoSpaceDE w:val="0"/>
              <w:autoSpaceDN w:val="0"/>
              <w:jc w:val="center"/>
              <w:rPr>
                <w:sz w:val="28"/>
                <w:szCs w:val="28"/>
              </w:rPr>
            </w:pPr>
            <w:r w:rsidRPr="005260A3">
              <w:rPr>
                <w:sz w:val="28"/>
                <w:szCs w:val="28"/>
              </w:rPr>
              <w:t>11–12</w:t>
            </w:r>
          </w:p>
        </w:tc>
        <w:tc>
          <w:tcPr>
            <w:tcW w:w="4521" w:type="dxa"/>
            <w:vAlign w:val="center"/>
          </w:tcPr>
          <w:p w14:paraId="229D5AA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09AA6A9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15AFF9D3" w14:textId="77777777">
        <w:trPr>
          <w:trHeight w:val="231"/>
        </w:trPr>
        <w:tc>
          <w:tcPr>
            <w:tcW w:w="1737" w:type="dxa"/>
            <w:vAlign w:val="center"/>
          </w:tcPr>
          <w:p w14:paraId="5D831CB7" w14:textId="77777777" w:rsidR="00B13BD5" w:rsidRPr="005260A3" w:rsidRDefault="00B13BD5" w:rsidP="00B13BD5">
            <w:pPr>
              <w:autoSpaceDE w:val="0"/>
              <w:autoSpaceDN w:val="0"/>
              <w:jc w:val="center"/>
              <w:rPr>
                <w:sz w:val="28"/>
                <w:szCs w:val="28"/>
              </w:rPr>
            </w:pPr>
            <w:r w:rsidRPr="005260A3">
              <w:rPr>
                <w:sz w:val="28"/>
                <w:szCs w:val="28"/>
              </w:rPr>
              <w:t>12–13</w:t>
            </w:r>
          </w:p>
        </w:tc>
        <w:tc>
          <w:tcPr>
            <w:tcW w:w="4521" w:type="dxa"/>
            <w:vAlign w:val="center"/>
          </w:tcPr>
          <w:p w14:paraId="09F1776B"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0F7EFCAC"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bl>
    <w:p w14:paraId="1B0FD4FE" w14:textId="77777777" w:rsidR="00B13BD5" w:rsidRPr="005260A3" w:rsidRDefault="00B13BD5" w:rsidP="00B13BD5">
      <w:pPr>
        <w:jc w:val="right"/>
        <w:rPr>
          <w:sz w:val="28"/>
          <w:szCs w:val="28"/>
        </w:rPr>
      </w:pPr>
      <w:r w:rsidRPr="005260A3">
        <w:rPr>
          <w:sz w:val="28"/>
          <w:szCs w:val="28"/>
        </w:rPr>
        <w:t>Окончание табл. 18</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682FCAE7" w14:textId="77777777">
        <w:trPr>
          <w:trHeight w:val="246"/>
        </w:trPr>
        <w:tc>
          <w:tcPr>
            <w:tcW w:w="1737" w:type="dxa"/>
            <w:vAlign w:val="center"/>
          </w:tcPr>
          <w:p w14:paraId="496AD6BC" w14:textId="77777777" w:rsidR="00B13BD5" w:rsidRPr="005260A3" w:rsidRDefault="00B13BD5" w:rsidP="00B13BD5">
            <w:pPr>
              <w:autoSpaceDE w:val="0"/>
              <w:autoSpaceDN w:val="0"/>
              <w:jc w:val="center"/>
              <w:rPr>
                <w:sz w:val="28"/>
                <w:szCs w:val="28"/>
              </w:rPr>
            </w:pPr>
            <w:r w:rsidRPr="005260A3">
              <w:rPr>
                <w:sz w:val="28"/>
                <w:szCs w:val="28"/>
              </w:rPr>
              <w:t>1</w:t>
            </w:r>
          </w:p>
        </w:tc>
        <w:tc>
          <w:tcPr>
            <w:tcW w:w="4521" w:type="dxa"/>
            <w:vAlign w:val="center"/>
          </w:tcPr>
          <w:p w14:paraId="22BCC88F" w14:textId="77777777" w:rsidR="00B13BD5" w:rsidRPr="005260A3" w:rsidRDefault="00B13BD5" w:rsidP="00B13BD5">
            <w:pPr>
              <w:autoSpaceDE w:val="0"/>
              <w:autoSpaceDN w:val="0"/>
              <w:jc w:val="center"/>
              <w:rPr>
                <w:sz w:val="28"/>
                <w:szCs w:val="28"/>
              </w:rPr>
            </w:pPr>
            <w:r w:rsidRPr="005260A3">
              <w:rPr>
                <w:sz w:val="28"/>
                <w:szCs w:val="28"/>
              </w:rPr>
              <w:t>2</w:t>
            </w:r>
          </w:p>
        </w:tc>
        <w:tc>
          <w:tcPr>
            <w:tcW w:w="3477" w:type="dxa"/>
            <w:vAlign w:val="center"/>
          </w:tcPr>
          <w:p w14:paraId="3F66DCC2"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1795E8C7" w14:textId="77777777">
        <w:trPr>
          <w:trHeight w:val="246"/>
        </w:trPr>
        <w:tc>
          <w:tcPr>
            <w:tcW w:w="1737" w:type="dxa"/>
            <w:vAlign w:val="center"/>
          </w:tcPr>
          <w:p w14:paraId="0C87E440" w14:textId="77777777" w:rsidR="00B13BD5" w:rsidRPr="005260A3" w:rsidRDefault="00B13BD5" w:rsidP="00B13BD5">
            <w:pPr>
              <w:autoSpaceDE w:val="0"/>
              <w:autoSpaceDN w:val="0"/>
              <w:jc w:val="center"/>
              <w:rPr>
                <w:sz w:val="28"/>
                <w:szCs w:val="28"/>
              </w:rPr>
            </w:pPr>
            <w:r w:rsidRPr="005260A3">
              <w:rPr>
                <w:sz w:val="28"/>
                <w:szCs w:val="28"/>
              </w:rPr>
              <w:t>13–14</w:t>
            </w:r>
          </w:p>
        </w:tc>
        <w:tc>
          <w:tcPr>
            <w:tcW w:w="4521" w:type="dxa"/>
            <w:vAlign w:val="center"/>
          </w:tcPr>
          <w:p w14:paraId="544C270B"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0882A8E4"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4CE0394C" w14:textId="77777777">
        <w:trPr>
          <w:trHeight w:val="231"/>
        </w:trPr>
        <w:tc>
          <w:tcPr>
            <w:tcW w:w="1737" w:type="dxa"/>
            <w:vAlign w:val="center"/>
          </w:tcPr>
          <w:p w14:paraId="6D0FEBBD" w14:textId="77777777" w:rsidR="00B13BD5" w:rsidRPr="005260A3" w:rsidRDefault="00B13BD5" w:rsidP="00B13BD5">
            <w:pPr>
              <w:autoSpaceDE w:val="0"/>
              <w:autoSpaceDN w:val="0"/>
              <w:jc w:val="center"/>
              <w:rPr>
                <w:sz w:val="28"/>
                <w:szCs w:val="28"/>
              </w:rPr>
            </w:pPr>
            <w:r w:rsidRPr="005260A3">
              <w:rPr>
                <w:sz w:val="28"/>
                <w:szCs w:val="28"/>
              </w:rPr>
              <w:t>14–15</w:t>
            </w:r>
          </w:p>
        </w:tc>
        <w:tc>
          <w:tcPr>
            <w:tcW w:w="4521" w:type="dxa"/>
            <w:vAlign w:val="center"/>
          </w:tcPr>
          <w:p w14:paraId="16D39C83"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4F2801F7"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758690B1" w14:textId="77777777">
        <w:trPr>
          <w:trHeight w:val="231"/>
        </w:trPr>
        <w:tc>
          <w:tcPr>
            <w:tcW w:w="1737" w:type="dxa"/>
            <w:vAlign w:val="center"/>
          </w:tcPr>
          <w:p w14:paraId="5102E6E9" w14:textId="77777777" w:rsidR="00B13BD5" w:rsidRPr="005260A3" w:rsidRDefault="00B13BD5" w:rsidP="00B13BD5">
            <w:pPr>
              <w:autoSpaceDE w:val="0"/>
              <w:autoSpaceDN w:val="0"/>
              <w:jc w:val="center"/>
              <w:rPr>
                <w:sz w:val="28"/>
                <w:szCs w:val="28"/>
              </w:rPr>
            </w:pPr>
            <w:r w:rsidRPr="005260A3">
              <w:rPr>
                <w:sz w:val="28"/>
                <w:szCs w:val="28"/>
              </w:rPr>
              <w:t>15–16</w:t>
            </w:r>
          </w:p>
        </w:tc>
        <w:tc>
          <w:tcPr>
            <w:tcW w:w="4521" w:type="dxa"/>
            <w:vAlign w:val="center"/>
          </w:tcPr>
          <w:p w14:paraId="77614B5D"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6A951D01"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483F32D5" w14:textId="77777777">
        <w:trPr>
          <w:trHeight w:val="246"/>
        </w:trPr>
        <w:tc>
          <w:tcPr>
            <w:tcW w:w="1737" w:type="dxa"/>
            <w:vAlign w:val="center"/>
          </w:tcPr>
          <w:p w14:paraId="4669D4A1" w14:textId="77777777" w:rsidR="00B13BD5" w:rsidRPr="005260A3" w:rsidRDefault="00B13BD5" w:rsidP="00B13BD5">
            <w:pPr>
              <w:autoSpaceDE w:val="0"/>
              <w:autoSpaceDN w:val="0"/>
              <w:jc w:val="center"/>
              <w:rPr>
                <w:sz w:val="28"/>
                <w:szCs w:val="28"/>
              </w:rPr>
            </w:pPr>
            <w:r w:rsidRPr="005260A3">
              <w:rPr>
                <w:sz w:val="28"/>
                <w:szCs w:val="28"/>
              </w:rPr>
              <w:t>16–17</w:t>
            </w:r>
          </w:p>
        </w:tc>
        <w:tc>
          <w:tcPr>
            <w:tcW w:w="4521" w:type="dxa"/>
            <w:vAlign w:val="center"/>
          </w:tcPr>
          <w:p w14:paraId="650F07EB"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0CAF9DA3"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533C8CCB" w14:textId="77777777">
        <w:trPr>
          <w:trHeight w:val="231"/>
        </w:trPr>
        <w:tc>
          <w:tcPr>
            <w:tcW w:w="1737" w:type="dxa"/>
            <w:vAlign w:val="center"/>
          </w:tcPr>
          <w:p w14:paraId="3B8DED32" w14:textId="77777777" w:rsidR="00B13BD5" w:rsidRPr="005260A3" w:rsidRDefault="00B13BD5" w:rsidP="00B13BD5">
            <w:pPr>
              <w:autoSpaceDE w:val="0"/>
              <w:autoSpaceDN w:val="0"/>
              <w:jc w:val="center"/>
              <w:rPr>
                <w:sz w:val="28"/>
                <w:szCs w:val="28"/>
              </w:rPr>
            </w:pPr>
            <w:r w:rsidRPr="005260A3">
              <w:rPr>
                <w:sz w:val="28"/>
                <w:szCs w:val="28"/>
              </w:rPr>
              <w:t>17–18</w:t>
            </w:r>
          </w:p>
        </w:tc>
        <w:tc>
          <w:tcPr>
            <w:tcW w:w="7998" w:type="dxa"/>
            <w:gridSpan w:val="2"/>
            <w:vAlign w:val="center"/>
          </w:tcPr>
          <w:p w14:paraId="4ED16C82"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BF4A08B" w14:textId="77777777">
        <w:trPr>
          <w:trHeight w:val="231"/>
        </w:trPr>
        <w:tc>
          <w:tcPr>
            <w:tcW w:w="1737" w:type="dxa"/>
            <w:vAlign w:val="center"/>
          </w:tcPr>
          <w:p w14:paraId="54F23238" w14:textId="77777777" w:rsidR="00B13BD5" w:rsidRPr="005260A3" w:rsidRDefault="00B13BD5" w:rsidP="00B13BD5">
            <w:pPr>
              <w:autoSpaceDE w:val="0"/>
              <w:autoSpaceDN w:val="0"/>
              <w:jc w:val="center"/>
              <w:rPr>
                <w:sz w:val="28"/>
                <w:szCs w:val="28"/>
              </w:rPr>
            </w:pPr>
            <w:r w:rsidRPr="005260A3">
              <w:rPr>
                <w:sz w:val="28"/>
                <w:szCs w:val="28"/>
              </w:rPr>
              <w:t>18–19</w:t>
            </w:r>
          </w:p>
        </w:tc>
        <w:tc>
          <w:tcPr>
            <w:tcW w:w="4521" w:type="dxa"/>
            <w:vAlign w:val="center"/>
          </w:tcPr>
          <w:p w14:paraId="6A7D6C74"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68B67D5F"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72C22DA3" w14:textId="77777777">
        <w:trPr>
          <w:trHeight w:val="246"/>
        </w:trPr>
        <w:tc>
          <w:tcPr>
            <w:tcW w:w="1737" w:type="dxa"/>
            <w:vAlign w:val="center"/>
          </w:tcPr>
          <w:p w14:paraId="32BFD814" w14:textId="77777777" w:rsidR="00B13BD5" w:rsidRPr="005260A3" w:rsidRDefault="00B13BD5" w:rsidP="00B13BD5">
            <w:pPr>
              <w:autoSpaceDE w:val="0"/>
              <w:autoSpaceDN w:val="0"/>
              <w:jc w:val="center"/>
              <w:rPr>
                <w:sz w:val="28"/>
                <w:szCs w:val="28"/>
              </w:rPr>
            </w:pPr>
            <w:r w:rsidRPr="005260A3">
              <w:rPr>
                <w:sz w:val="28"/>
                <w:szCs w:val="28"/>
              </w:rPr>
              <w:t>19–20</w:t>
            </w:r>
          </w:p>
        </w:tc>
        <w:tc>
          <w:tcPr>
            <w:tcW w:w="4521" w:type="dxa"/>
            <w:vAlign w:val="center"/>
          </w:tcPr>
          <w:p w14:paraId="04D13A1B"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69AED22E"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3194DE5B" w14:textId="77777777">
        <w:trPr>
          <w:trHeight w:val="231"/>
        </w:trPr>
        <w:tc>
          <w:tcPr>
            <w:tcW w:w="1737" w:type="dxa"/>
            <w:vAlign w:val="center"/>
          </w:tcPr>
          <w:p w14:paraId="1E5DBAE1" w14:textId="77777777" w:rsidR="00B13BD5" w:rsidRPr="005260A3" w:rsidRDefault="00B13BD5" w:rsidP="00B13BD5">
            <w:pPr>
              <w:autoSpaceDE w:val="0"/>
              <w:autoSpaceDN w:val="0"/>
              <w:jc w:val="center"/>
              <w:rPr>
                <w:sz w:val="28"/>
                <w:szCs w:val="28"/>
              </w:rPr>
            </w:pPr>
            <w:r w:rsidRPr="005260A3">
              <w:rPr>
                <w:sz w:val="28"/>
                <w:szCs w:val="28"/>
              </w:rPr>
              <w:t>20–21</w:t>
            </w:r>
          </w:p>
        </w:tc>
        <w:tc>
          <w:tcPr>
            <w:tcW w:w="4521" w:type="dxa"/>
            <w:vAlign w:val="center"/>
          </w:tcPr>
          <w:p w14:paraId="0CD71C8A"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336E829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7403332D" w14:textId="77777777">
        <w:trPr>
          <w:trHeight w:val="231"/>
        </w:trPr>
        <w:tc>
          <w:tcPr>
            <w:tcW w:w="1737" w:type="dxa"/>
            <w:vAlign w:val="center"/>
          </w:tcPr>
          <w:p w14:paraId="37231A6E" w14:textId="77777777" w:rsidR="00B13BD5" w:rsidRPr="005260A3" w:rsidRDefault="00B13BD5" w:rsidP="00B13BD5">
            <w:pPr>
              <w:autoSpaceDE w:val="0"/>
              <w:autoSpaceDN w:val="0"/>
              <w:jc w:val="center"/>
              <w:rPr>
                <w:sz w:val="28"/>
                <w:szCs w:val="28"/>
              </w:rPr>
            </w:pPr>
            <w:r w:rsidRPr="005260A3">
              <w:rPr>
                <w:sz w:val="28"/>
                <w:szCs w:val="28"/>
              </w:rPr>
              <w:t>21–22</w:t>
            </w:r>
          </w:p>
        </w:tc>
        <w:tc>
          <w:tcPr>
            <w:tcW w:w="4521" w:type="dxa"/>
            <w:vAlign w:val="center"/>
          </w:tcPr>
          <w:p w14:paraId="58B9D1D7"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6BB403D0"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bl>
    <w:p w14:paraId="39CF45DA" w14:textId="77777777" w:rsidR="00B13BD5" w:rsidRPr="005260A3" w:rsidRDefault="00B13BD5" w:rsidP="00B13BD5">
      <w:pPr>
        <w:rPr>
          <w:i/>
          <w:sz w:val="28"/>
          <w:szCs w:val="28"/>
        </w:rPr>
      </w:pPr>
    </w:p>
    <w:p w14:paraId="5FB78373" w14:textId="77777777" w:rsidR="00B13BD5" w:rsidRPr="005260A3" w:rsidRDefault="00B13BD5" w:rsidP="00B13BD5">
      <w:pPr>
        <w:ind w:firstLine="567"/>
        <w:jc w:val="right"/>
        <w:rPr>
          <w:sz w:val="28"/>
          <w:szCs w:val="28"/>
        </w:rPr>
      </w:pPr>
      <w:r w:rsidRPr="005260A3">
        <w:rPr>
          <w:sz w:val="28"/>
          <w:szCs w:val="28"/>
        </w:rPr>
        <w:t>ПРИЛОЖЕНИЕ 8</w:t>
      </w:r>
    </w:p>
    <w:p w14:paraId="1E3AC904" w14:textId="77777777" w:rsidR="00B13BD5" w:rsidRPr="005260A3" w:rsidRDefault="00B13BD5" w:rsidP="00B13BD5">
      <w:pPr>
        <w:jc w:val="center"/>
        <w:rPr>
          <w:sz w:val="28"/>
          <w:szCs w:val="28"/>
        </w:rPr>
      </w:pPr>
      <w:r w:rsidRPr="005260A3">
        <w:rPr>
          <w:sz w:val="28"/>
          <w:szCs w:val="28"/>
        </w:rPr>
        <w:t>Оборачиваемость мест на предприятиях общественного питания</w:t>
      </w:r>
    </w:p>
    <w:p w14:paraId="503E6A0E" w14:textId="77777777" w:rsidR="00B13BD5" w:rsidRPr="005260A3" w:rsidRDefault="00B13BD5" w:rsidP="00B13BD5">
      <w:pPr>
        <w:jc w:val="center"/>
        <w:rPr>
          <w:sz w:val="28"/>
          <w:szCs w:val="28"/>
        </w:rPr>
      </w:pPr>
      <w:r w:rsidRPr="005260A3">
        <w:rPr>
          <w:sz w:val="28"/>
          <w:szCs w:val="28"/>
        </w:rPr>
        <w:t>различного типа</w:t>
      </w:r>
    </w:p>
    <w:p w14:paraId="05777F7E" w14:textId="77777777" w:rsidR="00B13BD5" w:rsidRPr="005260A3" w:rsidRDefault="00B13BD5" w:rsidP="00B13BD5">
      <w:pPr>
        <w:jc w:val="center"/>
        <w:rPr>
          <w:sz w:val="28"/>
          <w:szCs w:val="28"/>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3510"/>
      </w:tblGrid>
      <w:tr w:rsidR="00B13BD5" w:rsidRPr="005260A3" w14:paraId="113AD8D3" w14:textId="77777777">
        <w:trPr>
          <w:trHeight w:val="326"/>
        </w:trPr>
        <w:tc>
          <w:tcPr>
            <w:tcW w:w="6210" w:type="dxa"/>
            <w:vAlign w:val="center"/>
          </w:tcPr>
          <w:p w14:paraId="5462C789" w14:textId="77777777" w:rsidR="00B13BD5" w:rsidRPr="005260A3" w:rsidRDefault="00B13BD5" w:rsidP="00B13BD5">
            <w:pPr>
              <w:autoSpaceDE w:val="0"/>
              <w:autoSpaceDN w:val="0"/>
              <w:jc w:val="center"/>
              <w:rPr>
                <w:sz w:val="28"/>
                <w:szCs w:val="28"/>
              </w:rPr>
            </w:pPr>
            <w:r w:rsidRPr="005260A3">
              <w:rPr>
                <w:sz w:val="28"/>
                <w:szCs w:val="28"/>
              </w:rPr>
              <w:t xml:space="preserve">Тип предприятия </w:t>
            </w:r>
          </w:p>
        </w:tc>
        <w:tc>
          <w:tcPr>
            <w:tcW w:w="3510" w:type="dxa"/>
            <w:vAlign w:val="center"/>
          </w:tcPr>
          <w:p w14:paraId="6C8DA689"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одного места в день, раз </w:t>
            </w:r>
          </w:p>
        </w:tc>
      </w:tr>
      <w:tr w:rsidR="00B13BD5" w:rsidRPr="005260A3" w14:paraId="17534310" w14:textId="77777777">
        <w:trPr>
          <w:trHeight w:val="113"/>
        </w:trPr>
        <w:tc>
          <w:tcPr>
            <w:tcW w:w="6210" w:type="dxa"/>
            <w:vAlign w:val="center"/>
          </w:tcPr>
          <w:p w14:paraId="199CBE4B" w14:textId="77777777" w:rsidR="00B13BD5" w:rsidRPr="005260A3" w:rsidRDefault="00B13BD5" w:rsidP="00B13BD5">
            <w:pPr>
              <w:pStyle w:val="ab"/>
              <w:autoSpaceDE w:val="0"/>
              <w:autoSpaceDN w:val="0"/>
              <w:ind w:firstLine="180"/>
              <w:jc w:val="center"/>
              <w:rPr>
                <w:sz w:val="28"/>
                <w:szCs w:val="28"/>
              </w:rPr>
            </w:pPr>
            <w:r w:rsidRPr="005260A3">
              <w:rPr>
                <w:sz w:val="28"/>
                <w:szCs w:val="28"/>
              </w:rPr>
              <w:t>1</w:t>
            </w:r>
          </w:p>
        </w:tc>
        <w:tc>
          <w:tcPr>
            <w:tcW w:w="3510" w:type="dxa"/>
            <w:vAlign w:val="center"/>
          </w:tcPr>
          <w:p w14:paraId="2D3CFA18"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4C44066A" w14:textId="77777777">
        <w:trPr>
          <w:trHeight w:val="113"/>
        </w:trPr>
        <w:tc>
          <w:tcPr>
            <w:tcW w:w="6210" w:type="dxa"/>
            <w:vAlign w:val="center"/>
          </w:tcPr>
          <w:p w14:paraId="70407634" w14:textId="77777777" w:rsidR="00B13BD5" w:rsidRPr="005260A3" w:rsidRDefault="00B13BD5" w:rsidP="00B13BD5">
            <w:pPr>
              <w:pStyle w:val="ab"/>
              <w:autoSpaceDE w:val="0"/>
              <w:autoSpaceDN w:val="0"/>
              <w:ind w:firstLine="180"/>
              <w:rPr>
                <w:sz w:val="28"/>
                <w:szCs w:val="28"/>
              </w:rPr>
            </w:pPr>
            <w:r w:rsidRPr="005260A3">
              <w:rPr>
                <w:sz w:val="28"/>
                <w:szCs w:val="28"/>
              </w:rPr>
              <w:t>Столовая:</w:t>
            </w:r>
          </w:p>
        </w:tc>
        <w:tc>
          <w:tcPr>
            <w:tcW w:w="3510" w:type="dxa"/>
            <w:vAlign w:val="center"/>
          </w:tcPr>
          <w:p w14:paraId="7403AE56"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0E7A138" w14:textId="77777777">
        <w:trPr>
          <w:trHeight w:val="316"/>
        </w:trPr>
        <w:tc>
          <w:tcPr>
            <w:tcW w:w="6210" w:type="dxa"/>
            <w:vAlign w:val="center"/>
          </w:tcPr>
          <w:p w14:paraId="68B6DD02" w14:textId="77777777" w:rsidR="00B13BD5" w:rsidRPr="005260A3" w:rsidRDefault="00B13BD5" w:rsidP="00B13BD5">
            <w:pPr>
              <w:pStyle w:val="ab"/>
              <w:autoSpaceDE w:val="0"/>
              <w:autoSpaceDN w:val="0"/>
              <w:ind w:left="227" w:hanging="47"/>
              <w:rPr>
                <w:sz w:val="28"/>
                <w:szCs w:val="28"/>
              </w:rPr>
            </w:pPr>
            <w:r w:rsidRPr="005260A3">
              <w:rPr>
                <w:sz w:val="28"/>
                <w:szCs w:val="28"/>
              </w:rPr>
              <w:t>общедоступная</w:t>
            </w:r>
          </w:p>
        </w:tc>
        <w:tc>
          <w:tcPr>
            <w:tcW w:w="3510" w:type="dxa"/>
            <w:vAlign w:val="center"/>
          </w:tcPr>
          <w:p w14:paraId="4A498106" w14:textId="77777777" w:rsidR="00B13BD5" w:rsidRPr="005260A3" w:rsidRDefault="00B13BD5" w:rsidP="00B13BD5">
            <w:pPr>
              <w:autoSpaceDE w:val="0"/>
              <w:autoSpaceDN w:val="0"/>
              <w:jc w:val="center"/>
              <w:rPr>
                <w:sz w:val="28"/>
                <w:szCs w:val="28"/>
              </w:rPr>
            </w:pPr>
            <w:r w:rsidRPr="005260A3">
              <w:rPr>
                <w:sz w:val="28"/>
                <w:szCs w:val="28"/>
              </w:rPr>
              <w:t xml:space="preserve">11 </w:t>
            </w:r>
          </w:p>
        </w:tc>
      </w:tr>
      <w:tr w:rsidR="00B13BD5" w:rsidRPr="005260A3" w14:paraId="2D2FCB85" w14:textId="77777777">
        <w:trPr>
          <w:trHeight w:val="479"/>
        </w:trPr>
        <w:tc>
          <w:tcPr>
            <w:tcW w:w="6210" w:type="dxa"/>
            <w:vAlign w:val="center"/>
          </w:tcPr>
          <w:p w14:paraId="5120933F" w14:textId="77777777" w:rsidR="00B13BD5" w:rsidRPr="005260A3" w:rsidRDefault="00B13BD5" w:rsidP="00B13BD5">
            <w:pPr>
              <w:pStyle w:val="ab"/>
              <w:autoSpaceDE w:val="0"/>
              <w:autoSpaceDN w:val="0"/>
              <w:ind w:left="227" w:hanging="47"/>
              <w:rPr>
                <w:sz w:val="28"/>
                <w:szCs w:val="28"/>
              </w:rPr>
            </w:pPr>
            <w:r w:rsidRPr="005260A3">
              <w:rPr>
                <w:sz w:val="28"/>
                <w:szCs w:val="28"/>
              </w:rPr>
              <w:t>общедоступная с диетическим отделением (20% от числа мест)</w:t>
            </w:r>
          </w:p>
        </w:tc>
        <w:tc>
          <w:tcPr>
            <w:tcW w:w="3510" w:type="dxa"/>
            <w:vAlign w:val="center"/>
          </w:tcPr>
          <w:p w14:paraId="69BDB0AD" w14:textId="77777777" w:rsidR="00B13BD5" w:rsidRPr="005260A3" w:rsidRDefault="00B13BD5" w:rsidP="00B13BD5">
            <w:pPr>
              <w:autoSpaceDE w:val="0"/>
              <w:autoSpaceDN w:val="0"/>
              <w:jc w:val="center"/>
              <w:rPr>
                <w:sz w:val="28"/>
                <w:szCs w:val="28"/>
              </w:rPr>
            </w:pPr>
            <w:r w:rsidRPr="005260A3">
              <w:rPr>
                <w:sz w:val="28"/>
                <w:szCs w:val="28"/>
              </w:rPr>
              <w:t xml:space="preserve">11 </w:t>
            </w:r>
          </w:p>
        </w:tc>
      </w:tr>
      <w:tr w:rsidR="00B13BD5" w:rsidRPr="005260A3" w14:paraId="66C46568" w14:textId="77777777">
        <w:trPr>
          <w:trHeight w:val="305"/>
        </w:trPr>
        <w:tc>
          <w:tcPr>
            <w:tcW w:w="6210" w:type="dxa"/>
            <w:vAlign w:val="center"/>
          </w:tcPr>
          <w:p w14:paraId="1D9F6BA9" w14:textId="77777777" w:rsidR="00B13BD5" w:rsidRPr="005260A3" w:rsidRDefault="00B13BD5" w:rsidP="00B13BD5">
            <w:pPr>
              <w:pStyle w:val="ab"/>
              <w:autoSpaceDE w:val="0"/>
              <w:autoSpaceDN w:val="0"/>
              <w:ind w:left="227" w:hanging="47"/>
              <w:rPr>
                <w:sz w:val="28"/>
                <w:szCs w:val="28"/>
              </w:rPr>
            </w:pPr>
            <w:r w:rsidRPr="005260A3">
              <w:rPr>
                <w:sz w:val="28"/>
                <w:szCs w:val="28"/>
              </w:rPr>
              <w:t>для обслуживания малоимущих</w:t>
            </w:r>
          </w:p>
        </w:tc>
        <w:tc>
          <w:tcPr>
            <w:tcW w:w="3510" w:type="dxa"/>
            <w:vAlign w:val="center"/>
          </w:tcPr>
          <w:p w14:paraId="07F1EAAB" w14:textId="77777777" w:rsidR="00B13BD5" w:rsidRPr="005260A3" w:rsidRDefault="00B13BD5" w:rsidP="00B13BD5">
            <w:pPr>
              <w:autoSpaceDE w:val="0"/>
              <w:autoSpaceDN w:val="0"/>
              <w:jc w:val="center"/>
              <w:rPr>
                <w:sz w:val="28"/>
                <w:szCs w:val="28"/>
              </w:rPr>
            </w:pPr>
            <w:r w:rsidRPr="005260A3">
              <w:rPr>
                <w:sz w:val="28"/>
                <w:szCs w:val="28"/>
              </w:rPr>
              <w:t xml:space="preserve">9 </w:t>
            </w:r>
          </w:p>
        </w:tc>
      </w:tr>
      <w:tr w:rsidR="00B13BD5" w:rsidRPr="005260A3" w14:paraId="2BE38A60" w14:textId="77777777">
        <w:trPr>
          <w:trHeight w:val="316"/>
        </w:trPr>
        <w:tc>
          <w:tcPr>
            <w:tcW w:w="6210" w:type="dxa"/>
            <w:vAlign w:val="center"/>
          </w:tcPr>
          <w:p w14:paraId="177324F8" w14:textId="77777777" w:rsidR="00B13BD5" w:rsidRPr="005260A3" w:rsidRDefault="00B13BD5" w:rsidP="00B13BD5">
            <w:pPr>
              <w:pStyle w:val="ab"/>
              <w:autoSpaceDE w:val="0"/>
              <w:autoSpaceDN w:val="0"/>
              <w:ind w:left="227" w:hanging="47"/>
              <w:rPr>
                <w:sz w:val="28"/>
                <w:szCs w:val="28"/>
              </w:rPr>
            </w:pPr>
            <w:r w:rsidRPr="005260A3">
              <w:rPr>
                <w:sz w:val="28"/>
                <w:szCs w:val="28"/>
              </w:rPr>
              <w:t>диетическая</w:t>
            </w:r>
          </w:p>
        </w:tc>
        <w:tc>
          <w:tcPr>
            <w:tcW w:w="3510" w:type="dxa"/>
            <w:vAlign w:val="center"/>
          </w:tcPr>
          <w:p w14:paraId="375DFDEF"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112314C8" w14:textId="77777777">
        <w:trPr>
          <w:trHeight w:val="316"/>
        </w:trPr>
        <w:tc>
          <w:tcPr>
            <w:tcW w:w="6210" w:type="dxa"/>
            <w:vAlign w:val="center"/>
          </w:tcPr>
          <w:p w14:paraId="53404277" w14:textId="77777777" w:rsidR="00B13BD5" w:rsidRPr="005260A3" w:rsidRDefault="00B13BD5" w:rsidP="00B13BD5">
            <w:pPr>
              <w:pStyle w:val="ab"/>
              <w:autoSpaceDE w:val="0"/>
              <w:autoSpaceDN w:val="0"/>
              <w:ind w:firstLine="180"/>
              <w:rPr>
                <w:sz w:val="28"/>
                <w:szCs w:val="28"/>
              </w:rPr>
            </w:pPr>
            <w:r w:rsidRPr="005260A3">
              <w:rPr>
                <w:sz w:val="28"/>
                <w:szCs w:val="28"/>
              </w:rPr>
              <w:t>Ресторан</w:t>
            </w:r>
          </w:p>
        </w:tc>
        <w:tc>
          <w:tcPr>
            <w:tcW w:w="3510" w:type="dxa"/>
            <w:vAlign w:val="center"/>
          </w:tcPr>
          <w:p w14:paraId="6342B4E8" w14:textId="77777777" w:rsidR="00B13BD5" w:rsidRPr="005260A3" w:rsidRDefault="00B13BD5" w:rsidP="00B13BD5">
            <w:pPr>
              <w:autoSpaceDE w:val="0"/>
              <w:autoSpaceDN w:val="0"/>
              <w:jc w:val="center"/>
              <w:rPr>
                <w:sz w:val="28"/>
                <w:szCs w:val="28"/>
              </w:rPr>
            </w:pPr>
            <w:r w:rsidRPr="005260A3">
              <w:rPr>
                <w:sz w:val="28"/>
                <w:szCs w:val="28"/>
              </w:rPr>
              <w:t xml:space="preserve">5–7 </w:t>
            </w:r>
          </w:p>
        </w:tc>
      </w:tr>
      <w:tr w:rsidR="00B13BD5" w:rsidRPr="005260A3" w14:paraId="6E4B80B1" w14:textId="77777777">
        <w:trPr>
          <w:trHeight w:val="305"/>
        </w:trPr>
        <w:tc>
          <w:tcPr>
            <w:tcW w:w="6210" w:type="dxa"/>
            <w:vAlign w:val="center"/>
          </w:tcPr>
          <w:p w14:paraId="09E0F0BC" w14:textId="77777777" w:rsidR="00B13BD5" w:rsidRPr="005260A3" w:rsidRDefault="00B13BD5" w:rsidP="00B13BD5">
            <w:pPr>
              <w:pStyle w:val="ab"/>
              <w:autoSpaceDE w:val="0"/>
              <w:autoSpaceDN w:val="0"/>
              <w:ind w:firstLine="180"/>
              <w:rPr>
                <w:sz w:val="28"/>
                <w:szCs w:val="28"/>
              </w:rPr>
            </w:pPr>
            <w:r w:rsidRPr="005260A3">
              <w:rPr>
                <w:sz w:val="28"/>
                <w:szCs w:val="28"/>
              </w:rPr>
              <w:t>Кафе</w:t>
            </w:r>
          </w:p>
        </w:tc>
        <w:tc>
          <w:tcPr>
            <w:tcW w:w="3510" w:type="dxa"/>
            <w:vAlign w:val="center"/>
          </w:tcPr>
          <w:p w14:paraId="158018FE" w14:textId="77777777" w:rsidR="00B13BD5" w:rsidRPr="005260A3" w:rsidRDefault="00B13BD5" w:rsidP="00B13BD5">
            <w:pPr>
              <w:autoSpaceDE w:val="0"/>
              <w:autoSpaceDN w:val="0"/>
              <w:jc w:val="center"/>
              <w:rPr>
                <w:sz w:val="28"/>
                <w:szCs w:val="28"/>
              </w:rPr>
            </w:pPr>
            <w:r w:rsidRPr="005260A3">
              <w:rPr>
                <w:sz w:val="28"/>
                <w:szCs w:val="28"/>
              </w:rPr>
              <w:t xml:space="preserve">9/15* </w:t>
            </w:r>
          </w:p>
        </w:tc>
      </w:tr>
      <w:tr w:rsidR="00B13BD5" w:rsidRPr="005260A3" w14:paraId="4F4153BB" w14:textId="77777777">
        <w:trPr>
          <w:trHeight w:val="316"/>
        </w:trPr>
        <w:tc>
          <w:tcPr>
            <w:tcW w:w="6210" w:type="dxa"/>
            <w:vAlign w:val="center"/>
          </w:tcPr>
          <w:p w14:paraId="6194FDE2" w14:textId="77777777" w:rsidR="00B13BD5" w:rsidRPr="005260A3" w:rsidRDefault="00B13BD5" w:rsidP="00B13BD5">
            <w:pPr>
              <w:pStyle w:val="ab"/>
              <w:autoSpaceDE w:val="0"/>
              <w:autoSpaceDN w:val="0"/>
              <w:ind w:firstLine="180"/>
              <w:rPr>
                <w:sz w:val="28"/>
                <w:szCs w:val="28"/>
              </w:rPr>
            </w:pPr>
            <w:r w:rsidRPr="005260A3">
              <w:rPr>
                <w:sz w:val="28"/>
                <w:szCs w:val="28"/>
              </w:rPr>
              <w:t>Кафе специализированные:</w:t>
            </w:r>
          </w:p>
        </w:tc>
        <w:tc>
          <w:tcPr>
            <w:tcW w:w="3510" w:type="dxa"/>
            <w:vAlign w:val="center"/>
          </w:tcPr>
          <w:p w14:paraId="2BDCC36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BD7A830" w14:textId="77777777">
        <w:trPr>
          <w:trHeight w:val="479"/>
        </w:trPr>
        <w:tc>
          <w:tcPr>
            <w:tcW w:w="6210" w:type="dxa"/>
            <w:vAlign w:val="center"/>
          </w:tcPr>
          <w:p w14:paraId="18361CCE" w14:textId="77777777" w:rsidR="00B13BD5" w:rsidRPr="005260A3" w:rsidRDefault="00B13BD5" w:rsidP="00B13BD5">
            <w:pPr>
              <w:pStyle w:val="ab"/>
              <w:autoSpaceDE w:val="0"/>
              <w:autoSpaceDN w:val="0"/>
              <w:ind w:left="227" w:hanging="47"/>
              <w:rPr>
                <w:sz w:val="28"/>
                <w:szCs w:val="28"/>
              </w:rPr>
            </w:pPr>
            <w:r w:rsidRPr="005260A3">
              <w:rPr>
                <w:sz w:val="28"/>
                <w:szCs w:val="28"/>
              </w:rPr>
              <w:t>кафе-мороженое, кафе-кондитерская, кафе творожно-яичное, чайная</w:t>
            </w:r>
          </w:p>
        </w:tc>
        <w:tc>
          <w:tcPr>
            <w:tcW w:w="3510" w:type="dxa"/>
            <w:vAlign w:val="center"/>
          </w:tcPr>
          <w:p w14:paraId="6EFBC59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8A4E2B1" w14:textId="77777777">
        <w:trPr>
          <w:trHeight w:val="316"/>
        </w:trPr>
        <w:tc>
          <w:tcPr>
            <w:tcW w:w="6210" w:type="dxa"/>
            <w:vAlign w:val="center"/>
          </w:tcPr>
          <w:p w14:paraId="2B5C2928" w14:textId="77777777" w:rsidR="00B13BD5" w:rsidRPr="005260A3" w:rsidRDefault="00B13BD5" w:rsidP="00B13BD5">
            <w:pPr>
              <w:pStyle w:val="ab"/>
              <w:autoSpaceDE w:val="0"/>
              <w:autoSpaceDN w:val="0"/>
              <w:ind w:left="227"/>
              <w:rPr>
                <w:sz w:val="28"/>
                <w:szCs w:val="28"/>
              </w:rPr>
            </w:pPr>
            <w:r w:rsidRPr="005260A3">
              <w:rPr>
                <w:sz w:val="28"/>
                <w:szCs w:val="28"/>
              </w:rPr>
              <w:t>кафе детское</w:t>
            </w:r>
          </w:p>
        </w:tc>
        <w:tc>
          <w:tcPr>
            <w:tcW w:w="3510" w:type="dxa"/>
            <w:vAlign w:val="center"/>
          </w:tcPr>
          <w:p w14:paraId="09A3B6B5" w14:textId="77777777" w:rsidR="00B13BD5" w:rsidRPr="005260A3" w:rsidRDefault="00B13BD5" w:rsidP="00B13BD5">
            <w:pPr>
              <w:autoSpaceDE w:val="0"/>
              <w:autoSpaceDN w:val="0"/>
              <w:jc w:val="center"/>
              <w:rPr>
                <w:sz w:val="28"/>
                <w:szCs w:val="28"/>
              </w:rPr>
            </w:pPr>
            <w:r w:rsidRPr="005260A3">
              <w:rPr>
                <w:sz w:val="28"/>
                <w:szCs w:val="28"/>
              </w:rPr>
              <w:t xml:space="preserve">10–12 </w:t>
            </w:r>
          </w:p>
        </w:tc>
      </w:tr>
      <w:tr w:rsidR="00B13BD5" w:rsidRPr="005260A3" w14:paraId="55A8426A" w14:textId="77777777">
        <w:trPr>
          <w:trHeight w:val="305"/>
        </w:trPr>
        <w:tc>
          <w:tcPr>
            <w:tcW w:w="6210" w:type="dxa"/>
            <w:vAlign w:val="center"/>
          </w:tcPr>
          <w:p w14:paraId="18998F33" w14:textId="77777777" w:rsidR="00B13BD5" w:rsidRPr="005260A3" w:rsidRDefault="00B13BD5" w:rsidP="00B13BD5">
            <w:pPr>
              <w:pStyle w:val="ab"/>
              <w:autoSpaceDE w:val="0"/>
              <w:autoSpaceDN w:val="0"/>
              <w:ind w:left="227"/>
              <w:rPr>
                <w:sz w:val="28"/>
                <w:szCs w:val="28"/>
              </w:rPr>
            </w:pPr>
            <w:r w:rsidRPr="005260A3">
              <w:rPr>
                <w:sz w:val="28"/>
                <w:szCs w:val="28"/>
              </w:rPr>
              <w:t>кафе молодежное</w:t>
            </w:r>
          </w:p>
        </w:tc>
        <w:tc>
          <w:tcPr>
            <w:tcW w:w="3510" w:type="dxa"/>
            <w:vAlign w:val="center"/>
          </w:tcPr>
          <w:p w14:paraId="56174469" w14:textId="77777777" w:rsidR="00B13BD5" w:rsidRPr="005260A3" w:rsidRDefault="00B13BD5" w:rsidP="00B13BD5">
            <w:pPr>
              <w:autoSpaceDE w:val="0"/>
              <w:autoSpaceDN w:val="0"/>
              <w:jc w:val="center"/>
              <w:rPr>
                <w:sz w:val="28"/>
                <w:szCs w:val="28"/>
              </w:rPr>
            </w:pPr>
            <w:r w:rsidRPr="005260A3">
              <w:rPr>
                <w:sz w:val="28"/>
                <w:szCs w:val="28"/>
              </w:rPr>
              <w:t xml:space="preserve">9/15 </w:t>
            </w:r>
          </w:p>
        </w:tc>
      </w:tr>
    </w:tbl>
    <w:p w14:paraId="3308C748" w14:textId="77777777" w:rsidR="00B13BD5" w:rsidRPr="005260A3" w:rsidRDefault="00B13BD5" w:rsidP="00B13BD5">
      <w:pPr>
        <w:jc w:val="right"/>
        <w:rPr>
          <w:sz w:val="28"/>
          <w:szCs w:val="28"/>
        </w:rPr>
      </w:pPr>
      <w:r w:rsidRPr="005260A3">
        <w:rPr>
          <w:sz w:val="28"/>
          <w:szCs w:val="28"/>
        </w:rPr>
        <w:t>Окончание прил. 8</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3510"/>
      </w:tblGrid>
      <w:tr w:rsidR="00B13BD5" w:rsidRPr="005260A3" w14:paraId="0488213E" w14:textId="77777777">
        <w:trPr>
          <w:trHeight w:val="344"/>
        </w:trPr>
        <w:tc>
          <w:tcPr>
            <w:tcW w:w="6210" w:type="dxa"/>
            <w:vAlign w:val="center"/>
          </w:tcPr>
          <w:p w14:paraId="72D1E8C6" w14:textId="77777777" w:rsidR="00B13BD5" w:rsidRPr="005260A3" w:rsidRDefault="00B13BD5" w:rsidP="00B13BD5">
            <w:pPr>
              <w:pStyle w:val="ab"/>
              <w:autoSpaceDE w:val="0"/>
              <w:autoSpaceDN w:val="0"/>
              <w:ind w:left="227"/>
              <w:jc w:val="center"/>
              <w:rPr>
                <w:sz w:val="28"/>
                <w:szCs w:val="28"/>
              </w:rPr>
            </w:pPr>
            <w:r w:rsidRPr="005260A3">
              <w:rPr>
                <w:sz w:val="28"/>
                <w:szCs w:val="28"/>
              </w:rPr>
              <w:lastRenderedPageBreak/>
              <w:t>1</w:t>
            </w:r>
          </w:p>
        </w:tc>
        <w:tc>
          <w:tcPr>
            <w:tcW w:w="3510" w:type="dxa"/>
            <w:vAlign w:val="center"/>
          </w:tcPr>
          <w:p w14:paraId="79DBE90A"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7DF68416" w14:textId="77777777">
        <w:trPr>
          <w:trHeight w:val="316"/>
        </w:trPr>
        <w:tc>
          <w:tcPr>
            <w:tcW w:w="6210" w:type="dxa"/>
            <w:vAlign w:val="center"/>
          </w:tcPr>
          <w:p w14:paraId="756FFDB2" w14:textId="77777777" w:rsidR="00B13BD5" w:rsidRPr="005260A3" w:rsidRDefault="00B13BD5" w:rsidP="00B13BD5">
            <w:pPr>
              <w:pStyle w:val="ab"/>
              <w:autoSpaceDE w:val="0"/>
              <w:autoSpaceDN w:val="0"/>
              <w:ind w:firstLine="180"/>
              <w:rPr>
                <w:sz w:val="28"/>
                <w:szCs w:val="28"/>
              </w:rPr>
            </w:pPr>
            <w:r w:rsidRPr="005260A3">
              <w:rPr>
                <w:sz w:val="28"/>
                <w:szCs w:val="28"/>
              </w:rPr>
              <w:t>Закусочные специализированные:</w:t>
            </w:r>
          </w:p>
        </w:tc>
        <w:tc>
          <w:tcPr>
            <w:tcW w:w="3510" w:type="dxa"/>
            <w:vAlign w:val="center"/>
          </w:tcPr>
          <w:p w14:paraId="64647C04" w14:textId="77777777" w:rsidR="00B13BD5" w:rsidRPr="005260A3" w:rsidRDefault="00B13BD5" w:rsidP="00B13BD5">
            <w:pPr>
              <w:autoSpaceDE w:val="0"/>
              <w:autoSpaceDN w:val="0"/>
              <w:jc w:val="center"/>
              <w:rPr>
                <w:sz w:val="28"/>
                <w:szCs w:val="28"/>
              </w:rPr>
            </w:pPr>
            <w:r w:rsidRPr="005260A3">
              <w:rPr>
                <w:sz w:val="28"/>
                <w:szCs w:val="28"/>
              </w:rPr>
              <w:t xml:space="preserve">9/20 </w:t>
            </w:r>
          </w:p>
        </w:tc>
      </w:tr>
      <w:tr w:rsidR="00B13BD5" w:rsidRPr="005260A3" w14:paraId="215B1CDC" w14:textId="77777777">
        <w:trPr>
          <w:trHeight w:val="316"/>
        </w:trPr>
        <w:tc>
          <w:tcPr>
            <w:tcW w:w="6210" w:type="dxa"/>
            <w:vAlign w:val="center"/>
          </w:tcPr>
          <w:p w14:paraId="753629A3" w14:textId="77777777" w:rsidR="00B13BD5" w:rsidRPr="005260A3" w:rsidRDefault="00B13BD5" w:rsidP="00B13BD5">
            <w:pPr>
              <w:pStyle w:val="ab"/>
              <w:autoSpaceDE w:val="0"/>
              <w:autoSpaceDN w:val="0"/>
              <w:ind w:left="227"/>
              <w:rPr>
                <w:sz w:val="28"/>
                <w:szCs w:val="28"/>
              </w:rPr>
            </w:pPr>
            <w:r w:rsidRPr="005260A3">
              <w:rPr>
                <w:sz w:val="28"/>
                <w:szCs w:val="28"/>
              </w:rPr>
              <w:t>бар винный, коктейль-бар</w:t>
            </w:r>
          </w:p>
        </w:tc>
        <w:tc>
          <w:tcPr>
            <w:tcW w:w="3510" w:type="dxa"/>
            <w:vAlign w:val="center"/>
          </w:tcPr>
          <w:p w14:paraId="39E856EA" w14:textId="77777777" w:rsidR="00B13BD5" w:rsidRPr="005260A3" w:rsidRDefault="00B13BD5" w:rsidP="00B13BD5">
            <w:pPr>
              <w:autoSpaceDE w:val="0"/>
              <w:autoSpaceDN w:val="0"/>
              <w:jc w:val="center"/>
              <w:rPr>
                <w:sz w:val="28"/>
                <w:szCs w:val="28"/>
              </w:rPr>
            </w:pPr>
            <w:r w:rsidRPr="005260A3">
              <w:rPr>
                <w:sz w:val="28"/>
                <w:szCs w:val="28"/>
              </w:rPr>
              <w:t xml:space="preserve">10/20 </w:t>
            </w:r>
          </w:p>
        </w:tc>
      </w:tr>
      <w:tr w:rsidR="00B13BD5" w:rsidRPr="005260A3" w14:paraId="7C076F64" w14:textId="77777777">
        <w:trPr>
          <w:trHeight w:val="305"/>
        </w:trPr>
        <w:tc>
          <w:tcPr>
            <w:tcW w:w="6210" w:type="dxa"/>
            <w:vAlign w:val="center"/>
          </w:tcPr>
          <w:p w14:paraId="3F6EF332" w14:textId="77777777" w:rsidR="00B13BD5" w:rsidRPr="005260A3" w:rsidRDefault="00B13BD5" w:rsidP="00B13BD5">
            <w:pPr>
              <w:pStyle w:val="ab"/>
              <w:autoSpaceDE w:val="0"/>
              <w:autoSpaceDN w:val="0"/>
              <w:ind w:left="227"/>
              <w:rPr>
                <w:sz w:val="28"/>
                <w:szCs w:val="28"/>
              </w:rPr>
            </w:pPr>
            <w:r w:rsidRPr="005260A3">
              <w:rPr>
                <w:sz w:val="28"/>
                <w:szCs w:val="28"/>
              </w:rPr>
              <w:t>гриль-бар</w:t>
            </w:r>
          </w:p>
        </w:tc>
        <w:tc>
          <w:tcPr>
            <w:tcW w:w="3510" w:type="dxa"/>
            <w:vAlign w:val="center"/>
          </w:tcPr>
          <w:p w14:paraId="1E74A5C0" w14:textId="77777777" w:rsidR="00B13BD5" w:rsidRPr="005260A3" w:rsidRDefault="00B13BD5" w:rsidP="00B13BD5">
            <w:pPr>
              <w:autoSpaceDE w:val="0"/>
              <w:autoSpaceDN w:val="0"/>
              <w:jc w:val="center"/>
              <w:rPr>
                <w:sz w:val="28"/>
                <w:szCs w:val="28"/>
              </w:rPr>
            </w:pPr>
            <w:r w:rsidRPr="005260A3">
              <w:rPr>
                <w:sz w:val="28"/>
                <w:szCs w:val="28"/>
              </w:rPr>
              <w:t xml:space="preserve">10/16 </w:t>
            </w:r>
          </w:p>
        </w:tc>
      </w:tr>
      <w:tr w:rsidR="00B13BD5" w:rsidRPr="005260A3" w14:paraId="36B21C98" w14:textId="77777777">
        <w:trPr>
          <w:trHeight w:val="316"/>
        </w:trPr>
        <w:tc>
          <w:tcPr>
            <w:tcW w:w="6210" w:type="dxa"/>
            <w:vAlign w:val="center"/>
          </w:tcPr>
          <w:p w14:paraId="44495BD2" w14:textId="77777777" w:rsidR="00B13BD5" w:rsidRPr="005260A3" w:rsidRDefault="00B13BD5" w:rsidP="00B13BD5">
            <w:pPr>
              <w:pStyle w:val="ab"/>
              <w:autoSpaceDE w:val="0"/>
              <w:autoSpaceDN w:val="0"/>
              <w:ind w:left="227"/>
              <w:rPr>
                <w:sz w:val="28"/>
                <w:szCs w:val="28"/>
              </w:rPr>
            </w:pPr>
            <w:r w:rsidRPr="005260A3">
              <w:rPr>
                <w:sz w:val="28"/>
                <w:szCs w:val="28"/>
              </w:rPr>
              <w:t>пивной бар</w:t>
            </w:r>
          </w:p>
        </w:tc>
        <w:tc>
          <w:tcPr>
            <w:tcW w:w="3510" w:type="dxa"/>
            <w:vAlign w:val="center"/>
          </w:tcPr>
          <w:p w14:paraId="4D5450F1" w14:textId="77777777" w:rsidR="00B13BD5" w:rsidRPr="005260A3" w:rsidRDefault="00B13BD5" w:rsidP="00B13BD5">
            <w:pPr>
              <w:autoSpaceDE w:val="0"/>
              <w:autoSpaceDN w:val="0"/>
              <w:jc w:val="center"/>
              <w:rPr>
                <w:sz w:val="28"/>
                <w:szCs w:val="28"/>
              </w:rPr>
            </w:pPr>
            <w:r w:rsidRPr="005260A3">
              <w:rPr>
                <w:sz w:val="28"/>
                <w:szCs w:val="28"/>
              </w:rPr>
              <w:t xml:space="preserve">10/18 </w:t>
            </w:r>
          </w:p>
        </w:tc>
      </w:tr>
      <w:tr w:rsidR="00B13BD5" w:rsidRPr="005260A3" w14:paraId="6A3629EF" w14:textId="77777777">
        <w:trPr>
          <w:trHeight w:val="316"/>
        </w:trPr>
        <w:tc>
          <w:tcPr>
            <w:tcW w:w="6210" w:type="dxa"/>
            <w:vAlign w:val="center"/>
          </w:tcPr>
          <w:p w14:paraId="69FFD466" w14:textId="77777777" w:rsidR="00B13BD5" w:rsidRPr="005260A3" w:rsidRDefault="00B13BD5" w:rsidP="00B13BD5">
            <w:pPr>
              <w:pStyle w:val="ab"/>
              <w:autoSpaceDE w:val="0"/>
              <w:autoSpaceDN w:val="0"/>
              <w:ind w:left="227"/>
              <w:rPr>
                <w:sz w:val="28"/>
                <w:szCs w:val="28"/>
              </w:rPr>
            </w:pPr>
            <w:r w:rsidRPr="005260A3">
              <w:rPr>
                <w:sz w:val="28"/>
                <w:szCs w:val="28"/>
              </w:rPr>
              <w:t>кафетерий</w:t>
            </w:r>
          </w:p>
        </w:tc>
        <w:tc>
          <w:tcPr>
            <w:tcW w:w="3510" w:type="dxa"/>
            <w:vAlign w:val="center"/>
          </w:tcPr>
          <w:p w14:paraId="16843D73"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401B6CB9" w14:textId="77777777">
        <w:trPr>
          <w:trHeight w:val="642"/>
        </w:trPr>
        <w:tc>
          <w:tcPr>
            <w:tcW w:w="6210" w:type="dxa"/>
            <w:vAlign w:val="center"/>
          </w:tcPr>
          <w:p w14:paraId="3AF3A8C4" w14:textId="77777777" w:rsidR="00B13BD5" w:rsidRPr="005260A3" w:rsidRDefault="00B13BD5" w:rsidP="00B13BD5">
            <w:pPr>
              <w:pStyle w:val="ab"/>
              <w:autoSpaceDE w:val="0"/>
              <w:autoSpaceDN w:val="0"/>
              <w:rPr>
                <w:sz w:val="28"/>
                <w:szCs w:val="28"/>
              </w:rPr>
            </w:pPr>
            <w:r w:rsidRPr="005260A3">
              <w:rPr>
                <w:sz w:val="28"/>
                <w:szCs w:val="28"/>
              </w:rPr>
              <w:t>Специализированные предприятия быстрого обслуживания (мясные, мучные, смешанной специализации)</w:t>
            </w:r>
          </w:p>
        </w:tc>
        <w:tc>
          <w:tcPr>
            <w:tcW w:w="3510" w:type="dxa"/>
            <w:vAlign w:val="center"/>
          </w:tcPr>
          <w:p w14:paraId="309E331B" w14:textId="77777777" w:rsidR="00B13BD5" w:rsidRPr="005260A3" w:rsidRDefault="00B13BD5" w:rsidP="00B13BD5">
            <w:pPr>
              <w:autoSpaceDE w:val="0"/>
              <w:autoSpaceDN w:val="0"/>
              <w:jc w:val="center"/>
              <w:rPr>
                <w:sz w:val="28"/>
                <w:szCs w:val="28"/>
              </w:rPr>
            </w:pPr>
            <w:r w:rsidRPr="005260A3">
              <w:rPr>
                <w:sz w:val="28"/>
                <w:szCs w:val="28"/>
              </w:rPr>
              <w:t xml:space="preserve">30–40 </w:t>
            </w:r>
          </w:p>
        </w:tc>
      </w:tr>
    </w:tbl>
    <w:p w14:paraId="7726CDD8" w14:textId="77777777" w:rsidR="00B13BD5" w:rsidRPr="005260A3" w:rsidRDefault="00B13BD5" w:rsidP="00B13BD5">
      <w:pPr>
        <w:pStyle w:val="31"/>
        <w:rPr>
          <w:b w:val="0"/>
          <w:sz w:val="28"/>
          <w:szCs w:val="28"/>
        </w:rPr>
      </w:pPr>
      <w:r w:rsidRPr="005260A3">
        <w:rPr>
          <w:b w:val="0"/>
          <w:sz w:val="28"/>
          <w:szCs w:val="28"/>
        </w:rPr>
        <w:t>* Числитель – обслуживание официантами, знаменатель – самообслуживание.</w:t>
      </w:r>
    </w:p>
    <w:p w14:paraId="26B3D31A" w14:textId="77777777" w:rsidR="00B13BD5" w:rsidRPr="005260A3" w:rsidRDefault="00B13BD5" w:rsidP="00B13BD5">
      <w:pPr>
        <w:pStyle w:val="ab"/>
        <w:spacing w:before="0" w:after="0"/>
        <w:ind w:right="43"/>
        <w:jc w:val="right"/>
        <w:rPr>
          <w:sz w:val="28"/>
          <w:szCs w:val="28"/>
        </w:rPr>
      </w:pPr>
    </w:p>
    <w:p w14:paraId="5BB65B32" w14:textId="77777777" w:rsidR="00B13BD5" w:rsidRPr="005260A3" w:rsidRDefault="00B13BD5" w:rsidP="00B13BD5">
      <w:pPr>
        <w:pStyle w:val="ab"/>
        <w:spacing w:before="0" w:after="0"/>
        <w:ind w:right="43"/>
        <w:jc w:val="right"/>
        <w:rPr>
          <w:sz w:val="28"/>
          <w:szCs w:val="28"/>
        </w:rPr>
      </w:pPr>
      <w:r w:rsidRPr="005260A3">
        <w:rPr>
          <w:sz w:val="28"/>
          <w:szCs w:val="28"/>
        </w:rPr>
        <w:t>ПРИЛОЖЕНИЕ 9</w:t>
      </w:r>
    </w:p>
    <w:p w14:paraId="7DD56354" w14:textId="77777777" w:rsidR="00B13BD5" w:rsidRPr="005260A3" w:rsidRDefault="00B13BD5" w:rsidP="00B13BD5">
      <w:pPr>
        <w:pStyle w:val="20"/>
        <w:rPr>
          <w:b/>
          <w:szCs w:val="28"/>
        </w:rPr>
      </w:pPr>
      <w:r w:rsidRPr="005260A3">
        <w:rPr>
          <w:b/>
          <w:szCs w:val="28"/>
        </w:rPr>
        <w:t xml:space="preserve">Коэффициент потребления блюд </w:t>
      </w:r>
    </w:p>
    <w:p w14:paraId="7E50895E" w14:textId="77777777" w:rsidR="00B13BD5" w:rsidRPr="005260A3" w:rsidRDefault="00B13BD5" w:rsidP="00B13BD5">
      <w:pPr>
        <w:pStyle w:val="20"/>
        <w:rPr>
          <w:b/>
          <w:szCs w:val="28"/>
        </w:rPr>
      </w:pPr>
      <w:r w:rsidRPr="005260A3">
        <w:rPr>
          <w:b/>
          <w:szCs w:val="28"/>
        </w:rPr>
        <w:t>в зависимости от типа предприятия</w:t>
      </w:r>
    </w:p>
    <w:p w14:paraId="72B2E517" w14:textId="77777777" w:rsidR="00B13BD5" w:rsidRPr="005260A3" w:rsidRDefault="00B13BD5" w:rsidP="00B13BD5">
      <w:pPr>
        <w:pStyle w:val="20"/>
        <w:rPr>
          <w:b/>
          <w:szCs w:val="28"/>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5"/>
        <w:gridCol w:w="2865"/>
      </w:tblGrid>
      <w:tr w:rsidR="00B13BD5" w:rsidRPr="005260A3" w14:paraId="121AB13E" w14:textId="77777777">
        <w:trPr>
          <w:trHeight w:val="234"/>
        </w:trPr>
        <w:tc>
          <w:tcPr>
            <w:tcW w:w="7035" w:type="dxa"/>
            <w:vAlign w:val="center"/>
          </w:tcPr>
          <w:p w14:paraId="540B8CA1" w14:textId="77777777" w:rsidR="00B13BD5" w:rsidRPr="005260A3" w:rsidRDefault="00B13BD5" w:rsidP="00B13BD5">
            <w:pPr>
              <w:autoSpaceDE w:val="0"/>
              <w:autoSpaceDN w:val="0"/>
              <w:jc w:val="center"/>
              <w:rPr>
                <w:sz w:val="28"/>
                <w:szCs w:val="28"/>
              </w:rPr>
            </w:pPr>
            <w:r w:rsidRPr="005260A3">
              <w:rPr>
                <w:sz w:val="28"/>
                <w:szCs w:val="28"/>
              </w:rPr>
              <w:t xml:space="preserve">Тип предприятия </w:t>
            </w:r>
          </w:p>
        </w:tc>
        <w:tc>
          <w:tcPr>
            <w:tcW w:w="2865" w:type="dxa"/>
            <w:vAlign w:val="center"/>
          </w:tcPr>
          <w:p w14:paraId="5A1EDE45" w14:textId="77777777" w:rsidR="00B13BD5" w:rsidRPr="005260A3" w:rsidRDefault="00B13BD5" w:rsidP="00B13BD5">
            <w:pPr>
              <w:autoSpaceDE w:val="0"/>
              <w:autoSpaceDN w:val="0"/>
              <w:jc w:val="center"/>
              <w:rPr>
                <w:sz w:val="28"/>
                <w:szCs w:val="28"/>
              </w:rPr>
            </w:pPr>
            <w:r w:rsidRPr="005260A3">
              <w:rPr>
                <w:sz w:val="28"/>
                <w:szCs w:val="28"/>
              </w:rPr>
              <w:t xml:space="preserve">Коэффициент </w:t>
            </w:r>
          </w:p>
          <w:p w14:paraId="6D41D87A" w14:textId="77777777" w:rsidR="00B13BD5" w:rsidRPr="005260A3" w:rsidRDefault="00B13BD5" w:rsidP="00B13BD5">
            <w:pPr>
              <w:autoSpaceDE w:val="0"/>
              <w:autoSpaceDN w:val="0"/>
              <w:jc w:val="center"/>
              <w:rPr>
                <w:sz w:val="28"/>
                <w:szCs w:val="28"/>
              </w:rPr>
            </w:pPr>
            <w:r w:rsidRPr="005260A3">
              <w:rPr>
                <w:sz w:val="28"/>
                <w:szCs w:val="28"/>
              </w:rPr>
              <w:t xml:space="preserve">потребления </w:t>
            </w:r>
          </w:p>
        </w:tc>
      </w:tr>
      <w:tr w:rsidR="00B13BD5" w:rsidRPr="005260A3" w14:paraId="5B042EBE" w14:textId="77777777">
        <w:trPr>
          <w:trHeight w:val="226"/>
        </w:trPr>
        <w:tc>
          <w:tcPr>
            <w:tcW w:w="7035" w:type="dxa"/>
            <w:vAlign w:val="center"/>
          </w:tcPr>
          <w:p w14:paraId="250E40D0" w14:textId="77777777" w:rsidR="00B13BD5" w:rsidRPr="005260A3" w:rsidRDefault="00B13BD5" w:rsidP="00B13BD5">
            <w:pPr>
              <w:pStyle w:val="ab"/>
              <w:autoSpaceDE w:val="0"/>
              <w:autoSpaceDN w:val="0"/>
              <w:ind w:firstLine="180"/>
              <w:jc w:val="center"/>
              <w:rPr>
                <w:sz w:val="28"/>
                <w:szCs w:val="28"/>
              </w:rPr>
            </w:pPr>
            <w:r w:rsidRPr="005260A3">
              <w:rPr>
                <w:sz w:val="28"/>
                <w:szCs w:val="28"/>
              </w:rPr>
              <w:t>1</w:t>
            </w:r>
          </w:p>
        </w:tc>
        <w:tc>
          <w:tcPr>
            <w:tcW w:w="2865" w:type="dxa"/>
            <w:vAlign w:val="center"/>
          </w:tcPr>
          <w:p w14:paraId="2ED92243"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2E57D8BB" w14:textId="77777777">
        <w:trPr>
          <w:trHeight w:val="226"/>
        </w:trPr>
        <w:tc>
          <w:tcPr>
            <w:tcW w:w="7035" w:type="dxa"/>
            <w:vAlign w:val="center"/>
          </w:tcPr>
          <w:p w14:paraId="4A821706" w14:textId="77777777" w:rsidR="00B13BD5" w:rsidRPr="005260A3" w:rsidRDefault="00B13BD5" w:rsidP="00B13BD5">
            <w:pPr>
              <w:pStyle w:val="ab"/>
              <w:autoSpaceDE w:val="0"/>
              <w:autoSpaceDN w:val="0"/>
              <w:ind w:firstLine="180"/>
              <w:rPr>
                <w:sz w:val="28"/>
                <w:szCs w:val="28"/>
              </w:rPr>
            </w:pPr>
            <w:r w:rsidRPr="005260A3">
              <w:rPr>
                <w:sz w:val="28"/>
                <w:szCs w:val="28"/>
              </w:rPr>
              <w:t>Столовая:</w:t>
            </w:r>
          </w:p>
        </w:tc>
        <w:tc>
          <w:tcPr>
            <w:tcW w:w="2865" w:type="dxa"/>
            <w:vAlign w:val="center"/>
          </w:tcPr>
          <w:p w14:paraId="7BBA1F83"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982AEDA" w14:textId="77777777">
        <w:trPr>
          <w:trHeight w:val="343"/>
        </w:trPr>
        <w:tc>
          <w:tcPr>
            <w:tcW w:w="7035" w:type="dxa"/>
            <w:vAlign w:val="center"/>
          </w:tcPr>
          <w:p w14:paraId="7B224663" w14:textId="77777777" w:rsidR="00B13BD5" w:rsidRPr="005260A3" w:rsidRDefault="00B13BD5" w:rsidP="00B13BD5">
            <w:pPr>
              <w:pStyle w:val="ab"/>
              <w:autoSpaceDE w:val="0"/>
              <w:autoSpaceDN w:val="0"/>
              <w:ind w:left="180" w:firstLine="47"/>
              <w:rPr>
                <w:sz w:val="28"/>
                <w:szCs w:val="28"/>
              </w:rPr>
            </w:pPr>
            <w:r w:rsidRPr="005260A3">
              <w:rPr>
                <w:sz w:val="28"/>
                <w:szCs w:val="28"/>
              </w:rPr>
              <w:t>общедоступная и диетическая со свободным выбором блюд:</w:t>
            </w:r>
          </w:p>
        </w:tc>
        <w:tc>
          <w:tcPr>
            <w:tcW w:w="2865" w:type="dxa"/>
            <w:vAlign w:val="center"/>
          </w:tcPr>
          <w:p w14:paraId="6CF3369A"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B63074F" w14:textId="77777777">
        <w:trPr>
          <w:trHeight w:val="226"/>
        </w:trPr>
        <w:tc>
          <w:tcPr>
            <w:tcW w:w="7035" w:type="dxa"/>
            <w:vAlign w:val="center"/>
          </w:tcPr>
          <w:p w14:paraId="357AB33E" w14:textId="77777777" w:rsidR="00B13BD5" w:rsidRPr="005260A3" w:rsidRDefault="00B13BD5" w:rsidP="00B13BD5">
            <w:pPr>
              <w:pStyle w:val="ab"/>
              <w:autoSpaceDE w:val="0"/>
              <w:autoSpaceDN w:val="0"/>
              <w:ind w:left="454" w:hanging="274"/>
              <w:rPr>
                <w:sz w:val="28"/>
                <w:szCs w:val="28"/>
              </w:rPr>
            </w:pPr>
            <w:r w:rsidRPr="005260A3">
              <w:rPr>
                <w:sz w:val="28"/>
                <w:szCs w:val="28"/>
              </w:rPr>
              <w:t>завтрак</w:t>
            </w:r>
          </w:p>
        </w:tc>
        <w:tc>
          <w:tcPr>
            <w:tcW w:w="2865" w:type="dxa"/>
            <w:vAlign w:val="center"/>
          </w:tcPr>
          <w:p w14:paraId="3F3B276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00E88A12" w14:textId="77777777">
        <w:trPr>
          <w:trHeight w:val="218"/>
        </w:trPr>
        <w:tc>
          <w:tcPr>
            <w:tcW w:w="7035" w:type="dxa"/>
            <w:vAlign w:val="center"/>
          </w:tcPr>
          <w:p w14:paraId="011C55B1" w14:textId="77777777" w:rsidR="00B13BD5" w:rsidRPr="005260A3" w:rsidRDefault="00B13BD5" w:rsidP="00B13BD5">
            <w:pPr>
              <w:pStyle w:val="ab"/>
              <w:autoSpaceDE w:val="0"/>
              <w:autoSpaceDN w:val="0"/>
              <w:ind w:left="454" w:hanging="274"/>
              <w:rPr>
                <w:sz w:val="28"/>
                <w:szCs w:val="28"/>
              </w:rPr>
            </w:pPr>
            <w:r w:rsidRPr="005260A3">
              <w:rPr>
                <w:sz w:val="28"/>
                <w:szCs w:val="28"/>
              </w:rPr>
              <w:t>обед</w:t>
            </w:r>
          </w:p>
        </w:tc>
        <w:tc>
          <w:tcPr>
            <w:tcW w:w="2865" w:type="dxa"/>
            <w:vAlign w:val="center"/>
          </w:tcPr>
          <w:p w14:paraId="371021AC"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3D82F6FF" w14:textId="77777777">
        <w:trPr>
          <w:trHeight w:val="226"/>
        </w:trPr>
        <w:tc>
          <w:tcPr>
            <w:tcW w:w="7035" w:type="dxa"/>
            <w:vAlign w:val="center"/>
          </w:tcPr>
          <w:p w14:paraId="74059786" w14:textId="77777777" w:rsidR="00B13BD5" w:rsidRPr="005260A3" w:rsidRDefault="00B13BD5" w:rsidP="00B13BD5">
            <w:pPr>
              <w:pStyle w:val="ab"/>
              <w:autoSpaceDE w:val="0"/>
              <w:autoSpaceDN w:val="0"/>
              <w:ind w:left="454" w:hanging="274"/>
              <w:rPr>
                <w:sz w:val="28"/>
                <w:szCs w:val="28"/>
              </w:rPr>
            </w:pPr>
            <w:r w:rsidRPr="005260A3">
              <w:rPr>
                <w:sz w:val="28"/>
                <w:szCs w:val="28"/>
              </w:rPr>
              <w:t>ужин</w:t>
            </w:r>
          </w:p>
        </w:tc>
        <w:tc>
          <w:tcPr>
            <w:tcW w:w="2865" w:type="dxa"/>
            <w:vAlign w:val="center"/>
          </w:tcPr>
          <w:p w14:paraId="1592D85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6FA79C5" w14:textId="77777777">
        <w:trPr>
          <w:trHeight w:val="343"/>
        </w:trPr>
        <w:tc>
          <w:tcPr>
            <w:tcW w:w="7035" w:type="dxa"/>
            <w:vAlign w:val="center"/>
          </w:tcPr>
          <w:p w14:paraId="644A699A" w14:textId="77777777" w:rsidR="00B13BD5" w:rsidRPr="005260A3" w:rsidRDefault="00B13BD5" w:rsidP="00B13BD5">
            <w:pPr>
              <w:pStyle w:val="ab"/>
              <w:autoSpaceDE w:val="0"/>
              <w:autoSpaceDN w:val="0"/>
              <w:ind w:left="227"/>
              <w:rPr>
                <w:sz w:val="28"/>
                <w:szCs w:val="28"/>
              </w:rPr>
            </w:pPr>
            <w:r w:rsidRPr="005260A3">
              <w:rPr>
                <w:sz w:val="28"/>
                <w:szCs w:val="28"/>
              </w:rPr>
              <w:t>при производственном предприятии (комплексный рацион):</w:t>
            </w:r>
          </w:p>
        </w:tc>
        <w:tc>
          <w:tcPr>
            <w:tcW w:w="2865" w:type="dxa"/>
            <w:vAlign w:val="center"/>
          </w:tcPr>
          <w:p w14:paraId="15C2386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E5AD709" w14:textId="77777777">
        <w:trPr>
          <w:trHeight w:val="218"/>
        </w:trPr>
        <w:tc>
          <w:tcPr>
            <w:tcW w:w="7035" w:type="dxa"/>
            <w:vAlign w:val="center"/>
          </w:tcPr>
          <w:p w14:paraId="621E56CD" w14:textId="77777777" w:rsidR="00B13BD5" w:rsidRPr="005260A3" w:rsidRDefault="00B13BD5" w:rsidP="00B13BD5">
            <w:pPr>
              <w:pStyle w:val="ab"/>
              <w:autoSpaceDE w:val="0"/>
              <w:autoSpaceDN w:val="0"/>
              <w:ind w:left="454" w:hanging="274"/>
              <w:rPr>
                <w:sz w:val="28"/>
                <w:szCs w:val="28"/>
              </w:rPr>
            </w:pPr>
            <w:r w:rsidRPr="005260A3">
              <w:rPr>
                <w:sz w:val="28"/>
                <w:szCs w:val="28"/>
              </w:rPr>
              <w:t>завтрак</w:t>
            </w:r>
          </w:p>
        </w:tc>
        <w:tc>
          <w:tcPr>
            <w:tcW w:w="2865" w:type="dxa"/>
            <w:vAlign w:val="center"/>
          </w:tcPr>
          <w:p w14:paraId="40F4E751"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CE4D64B" w14:textId="77777777">
        <w:trPr>
          <w:trHeight w:val="226"/>
        </w:trPr>
        <w:tc>
          <w:tcPr>
            <w:tcW w:w="7035" w:type="dxa"/>
            <w:vAlign w:val="center"/>
          </w:tcPr>
          <w:p w14:paraId="4DF8281F" w14:textId="77777777" w:rsidR="00B13BD5" w:rsidRPr="005260A3" w:rsidRDefault="00B13BD5" w:rsidP="00B13BD5">
            <w:pPr>
              <w:pStyle w:val="ab"/>
              <w:autoSpaceDE w:val="0"/>
              <w:autoSpaceDN w:val="0"/>
              <w:ind w:left="454" w:hanging="274"/>
              <w:rPr>
                <w:sz w:val="28"/>
                <w:szCs w:val="28"/>
              </w:rPr>
            </w:pPr>
            <w:r w:rsidRPr="005260A3">
              <w:rPr>
                <w:sz w:val="28"/>
                <w:szCs w:val="28"/>
              </w:rPr>
              <w:t>обед</w:t>
            </w:r>
          </w:p>
        </w:tc>
        <w:tc>
          <w:tcPr>
            <w:tcW w:w="2865" w:type="dxa"/>
            <w:vAlign w:val="center"/>
          </w:tcPr>
          <w:p w14:paraId="4427FB69" w14:textId="77777777" w:rsidR="00B13BD5" w:rsidRPr="005260A3" w:rsidRDefault="00B13BD5" w:rsidP="00B13BD5">
            <w:pPr>
              <w:autoSpaceDE w:val="0"/>
              <w:autoSpaceDN w:val="0"/>
              <w:jc w:val="center"/>
              <w:rPr>
                <w:sz w:val="28"/>
                <w:szCs w:val="28"/>
              </w:rPr>
            </w:pPr>
            <w:r w:rsidRPr="005260A3">
              <w:rPr>
                <w:sz w:val="28"/>
                <w:szCs w:val="28"/>
              </w:rPr>
              <w:t xml:space="preserve">3,0–4,0 </w:t>
            </w:r>
          </w:p>
        </w:tc>
      </w:tr>
    </w:tbl>
    <w:p w14:paraId="01FDCB59" w14:textId="77777777" w:rsidR="00B13BD5" w:rsidRPr="005260A3" w:rsidRDefault="00B13BD5" w:rsidP="00B13BD5">
      <w:pPr>
        <w:jc w:val="right"/>
        <w:rPr>
          <w:sz w:val="28"/>
          <w:szCs w:val="28"/>
        </w:rPr>
      </w:pPr>
      <w:r w:rsidRPr="005260A3">
        <w:rPr>
          <w:sz w:val="28"/>
          <w:szCs w:val="28"/>
        </w:rPr>
        <w:t>Продолжение прил. 9</w:t>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5"/>
        <w:gridCol w:w="11"/>
        <w:gridCol w:w="2854"/>
      </w:tblGrid>
      <w:tr w:rsidR="00B13BD5" w:rsidRPr="005260A3" w14:paraId="2AFCF1AB" w14:textId="77777777">
        <w:trPr>
          <w:trHeight w:val="226"/>
        </w:trPr>
        <w:tc>
          <w:tcPr>
            <w:tcW w:w="7035" w:type="dxa"/>
            <w:tcBorders>
              <w:top w:val="single" w:sz="4" w:space="0" w:color="auto"/>
              <w:left w:val="single" w:sz="4" w:space="0" w:color="auto"/>
              <w:bottom w:val="single" w:sz="4" w:space="0" w:color="auto"/>
              <w:right w:val="single" w:sz="4" w:space="0" w:color="auto"/>
            </w:tcBorders>
            <w:vAlign w:val="center"/>
          </w:tcPr>
          <w:p w14:paraId="006ECF7B" w14:textId="77777777" w:rsidR="00B13BD5" w:rsidRPr="005260A3" w:rsidRDefault="00B13BD5" w:rsidP="00B13BD5">
            <w:pPr>
              <w:pStyle w:val="ab"/>
              <w:autoSpaceDE w:val="0"/>
              <w:autoSpaceDN w:val="0"/>
              <w:ind w:left="454" w:hanging="274"/>
              <w:jc w:val="center"/>
              <w:rPr>
                <w:sz w:val="28"/>
                <w:szCs w:val="28"/>
              </w:rPr>
            </w:pPr>
            <w:r w:rsidRPr="005260A3">
              <w:rPr>
                <w:sz w:val="28"/>
                <w:szCs w:val="28"/>
              </w:rPr>
              <w:t>1</w:t>
            </w:r>
          </w:p>
        </w:tc>
        <w:tc>
          <w:tcPr>
            <w:tcW w:w="2865" w:type="dxa"/>
            <w:gridSpan w:val="2"/>
            <w:tcBorders>
              <w:top w:val="single" w:sz="4" w:space="0" w:color="auto"/>
              <w:left w:val="single" w:sz="4" w:space="0" w:color="auto"/>
              <w:bottom w:val="single" w:sz="4" w:space="0" w:color="auto"/>
              <w:right w:val="single" w:sz="4" w:space="0" w:color="auto"/>
            </w:tcBorders>
            <w:vAlign w:val="center"/>
          </w:tcPr>
          <w:p w14:paraId="361A535D"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66300F6C" w14:textId="77777777">
        <w:trPr>
          <w:trHeight w:val="226"/>
        </w:trPr>
        <w:tc>
          <w:tcPr>
            <w:tcW w:w="7035" w:type="dxa"/>
            <w:vAlign w:val="center"/>
          </w:tcPr>
          <w:p w14:paraId="44D00084" w14:textId="77777777" w:rsidR="00B13BD5" w:rsidRPr="005260A3" w:rsidRDefault="00B13BD5" w:rsidP="00B13BD5">
            <w:pPr>
              <w:pStyle w:val="ab"/>
              <w:autoSpaceDE w:val="0"/>
              <w:autoSpaceDN w:val="0"/>
              <w:ind w:left="454" w:hanging="274"/>
              <w:rPr>
                <w:sz w:val="28"/>
                <w:szCs w:val="28"/>
              </w:rPr>
            </w:pPr>
            <w:r w:rsidRPr="005260A3">
              <w:rPr>
                <w:sz w:val="28"/>
                <w:szCs w:val="28"/>
              </w:rPr>
              <w:t>ужин</w:t>
            </w:r>
          </w:p>
        </w:tc>
        <w:tc>
          <w:tcPr>
            <w:tcW w:w="2865" w:type="dxa"/>
            <w:gridSpan w:val="2"/>
            <w:vAlign w:val="center"/>
          </w:tcPr>
          <w:p w14:paraId="7AB0A828"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242EFEB0" w14:textId="77777777">
        <w:trPr>
          <w:trHeight w:val="226"/>
        </w:trPr>
        <w:tc>
          <w:tcPr>
            <w:tcW w:w="7035" w:type="dxa"/>
            <w:tcBorders>
              <w:top w:val="single" w:sz="4" w:space="0" w:color="auto"/>
              <w:left w:val="single" w:sz="4" w:space="0" w:color="auto"/>
              <w:bottom w:val="single" w:sz="4" w:space="0" w:color="auto"/>
              <w:right w:val="single" w:sz="4" w:space="0" w:color="auto"/>
            </w:tcBorders>
            <w:vAlign w:val="center"/>
          </w:tcPr>
          <w:p w14:paraId="5CCC9D0A" w14:textId="77777777" w:rsidR="00B13BD5" w:rsidRPr="005260A3" w:rsidRDefault="00B13BD5" w:rsidP="00B13BD5">
            <w:pPr>
              <w:pStyle w:val="ab"/>
              <w:autoSpaceDE w:val="0"/>
              <w:autoSpaceDN w:val="0"/>
              <w:ind w:left="454" w:hanging="274"/>
              <w:rPr>
                <w:sz w:val="28"/>
                <w:szCs w:val="28"/>
              </w:rPr>
            </w:pPr>
            <w:r w:rsidRPr="005260A3">
              <w:rPr>
                <w:sz w:val="28"/>
                <w:szCs w:val="28"/>
              </w:rPr>
              <w:t>при вузах:</w:t>
            </w:r>
          </w:p>
        </w:tc>
        <w:tc>
          <w:tcPr>
            <w:tcW w:w="2865" w:type="dxa"/>
            <w:gridSpan w:val="2"/>
            <w:tcBorders>
              <w:top w:val="single" w:sz="4" w:space="0" w:color="auto"/>
              <w:left w:val="single" w:sz="4" w:space="0" w:color="auto"/>
              <w:bottom w:val="single" w:sz="4" w:space="0" w:color="auto"/>
              <w:right w:val="single" w:sz="4" w:space="0" w:color="auto"/>
            </w:tcBorders>
            <w:vAlign w:val="center"/>
          </w:tcPr>
          <w:p w14:paraId="30B17DAC"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975C56F" w14:textId="77777777">
        <w:trPr>
          <w:trHeight w:val="226"/>
        </w:trPr>
        <w:tc>
          <w:tcPr>
            <w:tcW w:w="7035" w:type="dxa"/>
            <w:vAlign w:val="center"/>
          </w:tcPr>
          <w:p w14:paraId="39ED5930" w14:textId="77777777" w:rsidR="00B13BD5" w:rsidRPr="005260A3" w:rsidRDefault="00B13BD5" w:rsidP="00B13BD5">
            <w:pPr>
              <w:pStyle w:val="ab"/>
              <w:autoSpaceDE w:val="0"/>
              <w:autoSpaceDN w:val="0"/>
              <w:ind w:left="454" w:hanging="274"/>
              <w:rPr>
                <w:sz w:val="28"/>
                <w:szCs w:val="28"/>
              </w:rPr>
            </w:pPr>
            <w:r w:rsidRPr="005260A3">
              <w:rPr>
                <w:sz w:val="28"/>
                <w:szCs w:val="28"/>
              </w:rPr>
              <w:t>завтрак</w:t>
            </w:r>
          </w:p>
        </w:tc>
        <w:tc>
          <w:tcPr>
            <w:tcW w:w="2865" w:type="dxa"/>
            <w:gridSpan w:val="2"/>
            <w:vAlign w:val="center"/>
          </w:tcPr>
          <w:p w14:paraId="61836991"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229ACB6C" w14:textId="77777777">
        <w:trPr>
          <w:trHeight w:val="226"/>
        </w:trPr>
        <w:tc>
          <w:tcPr>
            <w:tcW w:w="7035" w:type="dxa"/>
            <w:vAlign w:val="center"/>
          </w:tcPr>
          <w:p w14:paraId="0623DA11" w14:textId="77777777" w:rsidR="00B13BD5" w:rsidRPr="005260A3" w:rsidRDefault="00B13BD5" w:rsidP="00B13BD5">
            <w:pPr>
              <w:pStyle w:val="ab"/>
              <w:autoSpaceDE w:val="0"/>
              <w:autoSpaceDN w:val="0"/>
              <w:ind w:left="454" w:hanging="274"/>
              <w:rPr>
                <w:sz w:val="28"/>
                <w:szCs w:val="28"/>
              </w:rPr>
            </w:pPr>
            <w:r w:rsidRPr="005260A3">
              <w:rPr>
                <w:sz w:val="28"/>
                <w:szCs w:val="28"/>
              </w:rPr>
              <w:t xml:space="preserve">обед </w:t>
            </w:r>
          </w:p>
        </w:tc>
        <w:tc>
          <w:tcPr>
            <w:tcW w:w="2865" w:type="dxa"/>
            <w:gridSpan w:val="2"/>
            <w:vAlign w:val="center"/>
          </w:tcPr>
          <w:p w14:paraId="28716E22"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284BEB2" w14:textId="77777777">
        <w:trPr>
          <w:trHeight w:val="218"/>
        </w:trPr>
        <w:tc>
          <w:tcPr>
            <w:tcW w:w="7035" w:type="dxa"/>
            <w:vAlign w:val="center"/>
          </w:tcPr>
          <w:p w14:paraId="277AA323" w14:textId="77777777" w:rsidR="00B13BD5" w:rsidRPr="005260A3" w:rsidRDefault="00B13BD5" w:rsidP="00B13BD5">
            <w:pPr>
              <w:pStyle w:val="ab"/>
              <w:autoSpaceDE w:val="0"/>
              <w:autoSpaceDN w:val="0"/>
              <w:ind w:left="454" w:hanging="274"/>
              <w:rPr>
                <w:sz w:val="28"/>
                <w:szCs w:val="28"/>
              </w:rPr>
            </w:pPr>
            <w:r w:rsidRPr="005260A3">
              <w:rPr>
                <w:sz w:val="28"/>
                <w:szCs w:val="28"/>
              </w:rPr>
              <w:t>ужин</w:t>
            </w:r>
          </w:p>
        </w:tc>
        <w:tc>
          <w:tcPr>
            <w:tcW w:w="2865" w:type="dxa"/>
            <w:gridSpan w:val="2"/>
            <w:vAlign w:val="center"/>
          </w:tcPr>
          <w:p w14:paraId="26D13255"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77F049DE" w14:textId="77777777">
        <w:trPr>
          <w:trHeight w:val="226"/>
        </w:trPr>
        <w:tc>
          <w:tcPr>
            <w:tcW w:w="7035" w:type="dxa"/>
            <w:vAlign w:val="center"/>
          </w:tcPr>
          <w:p w14:paraId="79948801" w14:textId="77777777" w:rsidR="00B13BD5" w:rsidRPr="005260A3" w:rsidRDefault="00B13BD5" w:rsidP="00B13BD5">
            <w:pPr>
              <w:pStyle w:val="ab"/>
              <w:autoSpaceDE w:val="0"/>
              <w:autoSpaceDN w:val="0"/>
              <w:ind w:firstLine="180"/>
              <w:rPr>
                <w:sz w:val="28"/>
                <w:szCs w:val="28"/>
              </w:rPr>
            </w:pPr>
            <w:r w:rsidRPr="005260A3">
              <w:rPr>
                <w:sz w:val="28"/>
                <w:szCs w:val="28"/>
              </w:rPr>
              <w:t>Ресторан:</w:t>
            </w:r>
          </w:p>
        </w:tc>
        <w:tc>
          <w:tcPr>
            <w:tcW w:w="2865" w:type="dxa"/>
            <w:gridSpan w:val="2"/>
            <w:vAlign w:val="center"/>
          </w:tcPr>
          <w:p w14:paraId="52328A4B"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2657631" w14:textId="77777777">
        <w:trPr>
          <w:trHeight w:val="226"/>
        </w:trPr>
        <w:tc>
          <w:tcPr>
            <w:tcW w:w="7035" w:type="dxa"/>
            <w:vAlign w:val="center"/>
          </w:tcPr>
          <w:p w14:paraId="584EB5B2" w14:textId="77777777" w:rsidR="00B13BD5" w:rsidRPr="005260A3" w:rsidRDefault="00B13BD5" w:rsidP="00B13BD5">
            <w:pPr>
              <w:pStyle w:val="ab"/>
              <w:autoSpaceDE w:val="0"/>
              <w:autoSpaceDN w:val="0"/>
              <w:ind w:left="227" w:hanging="47"/>
              <w:rPr>
                <w:sz w:val="28"/>
                <w:szCs w:val="28"/>
              </w:rPr>
            </w:pPr>
            <w:r w:rsidRPr="005260A3">
              <w:rPr>
                <w:sz w:val="28"/>
                <w:szCs w:val="28"/>
              </w:rPr>
              <w:t>городской  и при гостиницах</w:t>
            </w:r>
          </w:p>
        </w:tc>
        <w:tc>
          <w:tcPr>
            <w:tcW w:w="2865" w:type="dxa"/>
            <w:gridSpan w:val="2"/>
            <w:vAlign w:val="center"/>
          </w:tcPr>
          <w:p w14:paraId="5E9D44CE" w14:textId="77777777" w:rsidR="00B13BD5" w:rsidRPr="005260A3" w:rsidRDefault="00B13BD5" w:rsidP="00B13BD5">
            <w:pPr>
              <w:autoSpaceDE w:val="0"/>
              <w:autoSpaceDN w:val="0"/>
              <w:jc w:val="center"/>
              <w:rPr>
                <w:sz w:val="28"/>
                <w:szCs w:val="28"/>
              </w:rPr>
            </w:pPr>
            <w:r w:rsidRPr="005260A3">
              <w:rPr>
                <w:sz w:val="28"/>
                <w:szCs w:val="28"/>
              </w:rPr>
              <w:t xml:space="preserve">3,5 </w:t>
            </w:r>
          </w:p>
        </w:tc>
      </w:tr>
      <w:tr w:rsidR="00B13BD5" w:rsidRPr="005260A3" w14:paraId="00824CBC" w14:textId="77777777">
        <w:trPr>
          <w:trHeight w:val="218"/>
        </w:trPr>
        <w:tc>
          <w:tcPr>
            <w:tcW w:w="7035" w:type="dxa"/>
            <w:vAlign w:val="center"/>
          </w:tcPr>
          <w:p w14:paraId="19740A19" w14:textId="77777777" w:rsidR="00B13BD5" w:rsidRPr="005260A3" w:rsidRDefault="00B13BD5" w:rsidP="00B13BD5">
            <w:pPr>
              <w:pStyle w:val="ab"/>
              <w:autoSpaceDE w:val="0"/>
              <w:autoSpaceDN w:val="0"/>
              <w:ind w:left="454" w:hanging="274"/>
              <w:rPr>
                <w:sz w:val="28"/>
                <w:szCs w:val="28"/>
              </w:rPr>
            </w:pPr>
            <w:r w:rsidRPr="005260A3">
              <w:rPr>
                <w:sz w:val="28"/>
                <w:szCs w:val="28"/>
              </w:rPr>
              <w:t>днем</w:t>
            </w:r>
          </w:p>
        </w:tc>
        <w:tc>
          <w:tcPr>
            <w:tcW w:w="2865" w:type="dxa"/>
            <w:gridSpan w:val="2"/>
            <w:vAlign w:val="center"/>
          </w:tcPr>
          <w:p w14:paraId="13B421D3"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01339443" w14:textId="77777777">
        <w:trPr>
          <w:trHeight w:val="226"/>
        </w:trPr>
        <w:tc>
          <w:tcPr>
            <w:tcW w:w="7035" w:type="dxa"/>
            <w:vAlign w:val="center"/>
          </w:tcPr>
          <w:p w14:paraId="21C67ACD" w14:textId="77777777" w:rsidR="00B13BD5" w:rsidRPr="005260A3" w:rsidRDefault="00B13BD5" w:rsidP="00B13BD5">
            <w:pPr>
              <w:pStyle w:val="ab"/>
              <w:autoSpaceDE w:val="0"/>
              <w:autoSpaceDN w:val="0"/>
              <w:ind w:left="454" w:hanging="274"/>
              <w:rPr>
                <w:sz w:val="28"/>
                <w:szCs w:val="28"/>
              </w:rPr>
            </w:pPr>
            <w:r w:rsidRPr="005260A3">
              <w:rPr>
                <w:sz w:val="28"/>
                <w:szCs w:val="28"/>
              </w:rPr>
              <w:t>вечером</w:t>
            </w:r>
          </w:p>
        </w:tc>
        <w:tc>
          <w:tcPr>
            <w:tcW w:w="2865" w:type="dxa"/>
            <w:gridSpan w:val="2"/>
            <w:vAlign w:val="center"/>
          </w:tcPr>
          <w:p w14:paraId="5661CE48"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21837B35" w14:textId="77777777">
        <w:trPr>
          <w:trHeight w:val="226"/>
        </w:trPr>
        <w:tc>
          <w:tcPr>
            <w:tcW w:w="7046" w:type="dxa"/>
            <w:gridSpan w:val="2"/>
            <w:vAlign w:val="center"/>
          </w:tcPr>
          <w:p w14:paraId="32CB7FF2" w14:textId="77777777" w:rsidR="00B13BD5" w:rsidRPr="005260A3" w:rsidRDefault="00B13BD5" w:rsidP="00B13BD5">
            <w:pPr>
              <w:pStyle w:val="ab"/>
              <w:autoSpaceDE w:val="0"/>
              <w:autoSpaceDN w:val="0"/>
              <w:ind w:left="227"/>
              <w:rPr>
                <w:sz w:val="28"/>
                <w:szCs w:val="28"/>
              </w:rPr>
            </w:pPr>
            <w:r w:rsidRPr="005260A3">
              <w:rPr>
                <w:sz w:val="28"/>
                <w:szCs w:val="28"/>
              </w:rPr>
              <w:lastRenderedPageBreak/>
              <w:t>при вокзалах</w:t>
            </w:r>
          </w:p>
        </w:tc>
        <w:tc>
          <w:tcPr>
            <w:tcW w:w="2854" w:type="dxa"/>
            <w:vAlign w:val="center"/>
          </w:tcPr>
          <w:p w14:paraId="43F823D5" w14:textId="77777777" w:rsidR="00B13BD5" w:rsidRPr="005260A3" w:rsidRDefault="00B13BD5" w:rsidP="00B13BD5">
            <w:pPr>
              <w:autoSpaceDE w:val="0"/>
              <w:autoSpaceDN w:val="0"/>
              <w:jc w:val="center"/>
              <w:rPr>
                <w:sz w:val="28"/>
                <w:szCs w:val="28"/>
              </w:rPr>
            </w:pPr>
            <w:r w:rsidRPr="005260A3">
              <w:rPr>
                <w:sz w:val="28"/>
                <w:szCs w:val="28"/>
              </w:rPr>
              <w:t xml:space="preserve">3,5 </w:t>
            </w:r>
          </w:p>
        </w:tc>
      </w:tr>
      <w:tr w:rsidR="00B13BD5" w:rsidRPr="005260A3" w14:paraId="1548F904" w14:textId="77777777">
        <w:trPr>
          <w:trHeight w:val="218"/>
        </w:trPr>
        <w:tc>
          <w:tcPr>
            <w:tcW w:w="7046" w:type="dxa"/>
            <w:gridSpan w:val="2"/>
            <w:vAlign w:val="center"/>
          </w:tcPr>
          <w:p w14:paraId="4C1A73B9" w14:textId="77777777" w:rsidR="00B13BD5" w:rsidRPr="005260A3" w:rsidRDefault="00B13BD5" w:rsidP="00B13BD5">
            <w:pPr>
              <w:pStyle w:val="ab"/>
              <w:autoSpaceDE w:val="0"/>
              <w:autoSpaceDN w:val="0"/>
              <w:ind w:firstLine="180"/>
              <w:rPr>
                <w:sz w:val="28"/>
                <w:szCs w:val="28"/>
              </w:rPr>
            </w:pPr>
            <w:r w:rsidRPr="005260A3">
              <w:rPr>
                <w:sz w:val="28"/>
                <w:szCs w:val="28"/>
              </w:rPr>
              <w:t>Кафе:</w:t>
            </w:r>
          </w:p>
        </w:tc>
        <w:tc>
          <w:tcPr>
            <w:tcW w:w="2854" w:type="dxa"/>
            <w:vAlign w:val="center"/>
          </w:tcPr>
          <w:p w14:paraId="2DD6676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DE4662D" w14:textId="77777777">
        <w:trPr>
          <w:trHeight w:val="226"/>
        </w:trPr>
        <w:tc>
          <w:tcPr>
            <w:tcW w:w="7046" w:type="dxa"/>
            <w:gridSpan w:val="2"/>
            <w:vAlign w:val="center"/>
          </w:tcPr>
          <w:p w14:paraId="2B85BCD6" w14:textId="77777777" w:rsidR="00B13BD5" w:rsidRPr="005260A3" w:rsidRDefault="00B13BD5" w:rsidP="00B13BD5">
            <w:pPr>
              <w:pStyle w:val="ab"/>
              <w:autoSpaceDE w:val="0"/>
              <w:autoSpaceDN w:val="0"/>
              <w:ind w:left="227"/>
              <w:rPr>
                <w:sz w:val="28"/>
                <w:szCs w:val="28"/>
              </w:rPr>
            </w:pPr>
            <w:r w:rsidRPr="005260A3">
              <w:rPr>
                <w:sz w:val="28"/>
                <w:szCs w:val="28"/>
              </w:rPr>
              <w:t>с самообслуживанием</w:t>
            </w:r>
          </w:p>
        </w:tc>
        <w:tc>
          <w:tcPr>
            <w:tcW w:w="2854" w:type="dxa"/>
            <w:vAlign w:val="center"/>
          </w:tcPr>
          <w:p w14:paraId="44AA21ED"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653580B3" w14:textId="77777777">
        <w:trPr>
          <w:trHeight w:val="226"/>
        </w:trPr>
        <w:tc>
          <w:tcPr>
            <w:tcW w:w="7046" w:type="dxa"/>
            <w:gridSpan w:val="2"/>
            <w:vAlign w:val="center"/>
          </w:tcPr>
          <w:p w14:paraId="4E30A776" w14:textId="77777777" w:rsidR="00B13BD5" w:rsidRPr="005260A3" w:rsidRDefault="00B13BD5" w:rsidP="00B13BD5">
            <w:pPr>
              <w:pStyle w:val="ab"/>
              <w:autoSpaceDE w:val="0"/>
              <w:autoSpaceDN w:val="0"/>
              <w:ind w:left="227"/>
              <w:rPr>
                <w:sz w:val="28"/>
                <w:szCs w:val="28"/>
              </w:rPr>
            </w:pPr>
            <w:r w:rsidRPr="005260A3">
              <w:rPr>
                <w:sz w:val="28"/>
                <w:szCs w:val="28"/>
              </w:rPr>
              <w:t>с обслуживанием официантами</w:t>
            </w:r>
          </w:p>
        </w:tc>
        <w:tc>
          <w:tcPr>
            <w:tcW w:w="2854" w:type="dxa"/>
            <w:vAlign w:val="center"/>
          </w:tcPr>
          <w:p w14:paraId="3B952EE9"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6DDB80D9" w14:textId="77777777">
        <w:trPr>
          <w:trHeight w:val="218"/>
        </w:trPr>
        <w:tc>
          <w:tcPr>
            <w:tcW w:w="7046" w:type="dxa"/>
            <w:gridSpan w:val="2"/>
            <w:vAlign w:val="center"/>
          </w:tcPr>
          <w:p w14:paraId="50974DFC" w14:textId="77777777" w:rsidR="00B13BD5" w:rsidRPr="005260A3" w:rsidRDefault="00B13BD5" w:rsidP="00B13BD5">
            <w:pPr>
              <w:pStyle w:val="ab"/>
              <w:autoSpaceDE w:val="0"/>
              <w:autoSpaceDN w:val="0"/>
              <w:ind w:firstLine="180"/>
              <w:rPr>
                <w:sz w:val="28"/>
                <w:szCs w:val="28"/>
              </w:rPr>
            </w:pPr>
            <w:r w:rsidRPr="005260A3">
              <w:rPr>
                <w:sz w:val="28"/>
                <w:szCs w:val="28"/>
              </w:rPr>
              <w:t>Кафе специализированные:</w:t>
            </w:r>
          </w:p>
        </w:tc>
        <w:tc>
          <w:tcPr>
            <w:tcW w:w="2854" w:type="dxa"/>
            <w:vAlign w:val="center"/>
          </w:tcPr>
          <w:p w14:paraId="57979928"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BBCCAEA" w14:textId="77777777">
        <w:trPr>
          <w:trHeight w:val="226"/>
        </w:trPr>
        <w:tc>
          <w:tcPr>
            <w:tcW w:w="7046" w:type="dxa"/>
            <w:gridSpan w:val="2"/>
            <w:vAlign w:val="center"/>
          </w:tcPr>
          <w:p w14:paraId="18EB0590" w14:textId="77777777" w:rsidR="00B13BD5" w:rsidRPr="005260A3" w:rsidRDefault="00B13BD5" w:rsidP="00B13BD5">
            <w:pPr>
              <w:pStyle w:val="ab"/>
              <w:autoSpaceDE w:val="0"/>
              <w:autoSpaceDN w:val="0"/>
              <w:ind w:left="227"/>
              <w:rPr>
                <w:sz w:val="28"/>
                <w:szCs w:val="28"/>
              </w:rPr>
            </w:pPr>
            <w:r w:rsidRPr="005260A3">
              <w:rPr>
                <w:sz w:val="28"/>
                <w:szCs w:val="28"/>
              </w:rPr>
              <w:t>молочная</w:t>
            </w:r>
          </w:p>
        </w:tc>
        <w:tc>
          <w:tcPr>
            <w:tcW w:w="2854" w:type="dxa"/>
            <w:vAlign w:val="center"/>
          </w:tcPr>
          <w:p w14:paraId="0B411B31"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43CDBD6B" w14:textId="77777777">
        <w:trPr>
          <w:trHeight w:val="226"/>
        </w:trPr>
        <w:tc>
          <w:tcPr>
            <w:tcW w:w="7046" w:type="dxa"/>
            <w:gridSpan w:val="2"/>
            <w:vAlign w:val="center"/>
          </w:tcPr>
          <w:p w14:paraId="74C161F9" w14:textId="77777777" w:rsidR="00B13BD5" w:rsidRPr="005260A3" w:rsidRDefault="00B13BD5" w:rsidP="00B13BD5">
            <w:pPr>
              <w:pStyle w:val="ab"/>
              <w:autoSpaceDE w:val="0"/>
              <w:autoSpaceDN w:val="0"/>
              <w:ind w:left="227"/>
              <w:rPr>
                <w:sz w:val="28"/>
                <w:szCs w:val="28"/>
              </w:rPr>
            </w:pPr>
            <w:r w:rsidRPr="005260A3">
              <w:rPr>
                <w:sz w:val="28"/>
                <w:szCs w:val="28"/>
              </w:rPr>
              <w:t>кондитерская</w:t>
            </w:r>
          </w:p>
        </w:tc>
        <w:tc>
          <w:tcPr>
            <w:tcW w:w="2854" w:type="dxa"/>
            <w:vAlign w:val="center"/>
          </w:tcPr>
          <w:p w14:paraId="39D88E09" w14:textId="77777777" w:rsidR="00B13BD5" w:rsidRPr="005260A3" w:rsidRDefault="00B13BD5" w:rsidP="00B13BD5">
            <w:pPr>
              <w:autoSpaceDE w:val="0"/>
              <w:autoSpaceDN w:val="0"/>
              <w:jc w:val="center"/>
              <w:rPr>
                <w:sz w:val="28"/>
                <w:szCs w:val="28"/>
              </w:rPr>
            </w:pPr>
            <w:r w:rsidRPr="005260A3">
              <w:rPr>
                <w:sz w:val="28"/>
                <w:szCs w:val="28"/>
              </w:rPr>
              <w:t xml:space="preserve">0,8 </w:t>
            </w:r>
          </w:p>
        </w:tc>
      </w:tr>
      <w:tr w:rsidR="00B13BD5" w:rsidRPr="005260A3" w14:paraId="7DE32983" w14:textId="77777777">
        <w:trPr>
          <w:trHeight w:val="218"/>
        </w:trPr>
        <w:tc>
          <w:tcPr>
            <w:tcW w:w="7046" w:type="dxa"/>
            <w:gridSpan w:val="2"/>
            <w:vAlign w:val="center"/>
          </w:tcPr>
          <w:p w14:paraId="46E89D05" w14:textId="77777777" w:rsidR="00B13BD5" w:rsidRPr="005260A3" w:rsidRDefault="00B13BD5" w:rsidP="00B13BD5">
            <w:pPr>
              <w:pStyle w:val="ab"/>
              <w:autoSpaceDE w:val="0"/>
              <w:autoSpaceDN w:val="0"/>
              <w:ind w:left="227"/>
              <w:rPr>
                <w:sz w:val="28"/>
                <w:szCs w:val="28"/>
              </w:rPr>
            </w:pPr>
            <w:r w:rsidRPr="005260A3">
              <w:rPr>
                <w:sz w:val="28"/>
                <w:szCs w:val="28"/>
              </w:rPr>
              <w:t>молодежное</w:t>
            </w:r>
          </w:p>
        </w:tc>
        <w:tc>
          <w:tcPr>
            <w:tcW w:w="2854" w:type="dxa"/>
            <w:vAlign w:val="center"/>
          </w:tcPr>
          <w:p w14:paraId="64DC98EA"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493C33C1" w14:textId="77777777">
        <w:trPr>
          <w:trHeight w:val="226"/>
        </w:trPr>
        <w:tc>
          <w:tcPr>
            <w:tcW w:w="7046" w:type="dxa"/>
            <w:gridSpan w:val="2"/>
            <w:vAlign w:val="center"/>
          </w:tcPr>
          <w:p w14:paraId="0EBC84FF" w14:textId="77777777" w:rsidR="00B13BD5" w:rsidRPr="005260A3" w:rsidRDefault="00B13BD5" w:rsidP="00B13BD5">
            <w:pPr>
              <w:pStyle w:val="ab"/>
              <w:autoSpaceDE w:val="0"/>
              <w:autoSpaceDN w:val="0"/>
              <w:ind w:left="227"/>
              <w:rPr>
                <w:sz w:val="28"/>
                <w:szCs w:val="28"/>
              </w:rPr>
            </w:pPr>
            <w:r w:rsidRPr="005260A3">
              <w:rPr>
                <w:sz w:val="28"/>
                <w:szCs w:val="28"/>
              </w:rPr>
              <w:t>мороженое</w:t>
            </w:r>
          </w:p>
        </w:tc>
        <w:tc>
          <w:tcPr>
            <w:tcW w:w="2854" w:type="dxa"/>
            <w:vAlign w:val="center"/>
          </w:tcPr>
          <w:p w14:paraId="7146EE98" w14:textId="77777777" w:rsidR="00B13BD5" w:rsidRPr="005260A3" w:rsidRDefault="00B13BD5" w:rsidP="00B13BD5">
            <w:pPr>
              <w:autoSpaceDE w:val="0"/>
              <w:autoSpaceDN w:val="0"/>
              <w:jc w:val="center"/>
              <w:rPr>
                <w:sz w:val="28"/>
                <w:szCs w:val="28"/>
              </w:rPr>
            </w:pPr>
            <w:r w:rsidRPr="005260A3">
              <w:rPr>
                <w:sz w:val="28"/>
                <w:szCs w:val="28"/>
              </w:rPr>
              <w:t xml:space="preserve">1,2 </w:t>
            </w:r>
          </w:p>
        </w:tc>
      </w:tr>
      <w:tr w:rsidR="00B13BD5" w:rsidRPr="005260A3" w14:paraId="37733856" w14:textId="77777777">
        <w:trPr>
          <w:trHeight w:val="226"/>
        </w:trPr>
        <w:tc>
          <w:tcPr>
            <w:tcW w:w="7046" w:type="dxa"/>
            <w:gridSpan w:val="2"/>
            <w:vAlign w:val="center"/>
          </w:tcPr>
          <w:p w14:paraId="259A5ABE" w14:textId="77777777" w:rsidR="00B13BD5" w:rsidRPr="005260A3" w:rsidRDefault="00B13BD5" w:rsidP="00B13BD5">
            <w:pPr>
              <w:pStyle w:val="ab"/>
              <w:autoSpaceDE w:val="0"/>
              <w:autoSpaceDN w:val="0"/>
              <w:ind w:left="227"/>
              <w:rPr>
                <w:sz w:val="28"/>
                <w:szCs w:val="28"/>
              </w:rPr>
            </w:pPr>
            <w:r w:rsidRPr="005260A3">
              <w:rPr>
                <w:sz w:val="28"/>
                <w:szCs w:val="28"/>
              </w:rPr>
              <w:t>детское</w:t>
            </w:r>
          </w:p>
        </w:tc>
        <w:tc>
          <w:tcPr>
            <w:tcW w:w="2854" w:type="dxa"/>
            <w:vAlign w:val="center"/>
          </w:tcPr>
          <w:p w14:paraId="2D97E685"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491079AE" w14:textId="77777777">
        <w:trPr>
          <w:trHeight w:val="218"/>
        </w:trPr>
        <w:tc>
          <w:tcPr>
            <w:tcW w:w="7046" w:type="dxa"/>
            <w:gridSpan w:val="2"/>
            <w:vAlign w:val="center"/>
          </w:tcPr>
          <w:p w14:paraId="5A4501AC" w14:textId="77777777" w:rsidR="00B13BD5" w:rsidRPr="005260A3" w:rsidRDefault="00B13BD5" w:rsidP="00B13BD5">
            <w:pPr>
              <w:pStyle w:val="ab"/>
              <w:autoSpaceDE w:val="0"/>
              <w:autoSpaceDN w:val="0"/>
              <w:rPr>
                <w:sz w:val="28"/>
                <w:szCs w:val="28"/>
              </w:rPr>
            </w:pPr>
            <w:r w:rsidRPr="005260A3">
              <w:rPr>
                <w:sz w:val="28"/>
                <w:szCs w:val="28"/>
              </w:rPr>
              <w:t>Кафе-автомат</w:t>
            </w:r>
          </w:p>
        </w:tc>
        <w:tc>
          <w:tcPr>
            <w:tcW w:w="2854" w:type="dxa"/>
            <w:vAlign w:val="center"/>
          </w:tcPr>
          <w:p w14:paraId="245E19C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149C34AE" w14:textId="77777777">
        <w:trPr>
          <w:trHeight w:val="226"/>
        </w:trPr>
        <w:tc>
          <w:tcPr>
            <w:tcW w:w="7046" w:type="dxa"/>
            <w:gridSpan w:val="2"/>
            <w:vAlign w:val="center"/>
          </w:tcPr>
          <w:p w14:paraId="1818E87F" w14:textId="77777777" w:rsidR="00B13BD5" w:rsidRPr="005260A3" w:rsidRDefault="00B13BD5" w:rsidP="00B13BD5">
            <w:pPr>
              <w:pStyle w:val="ab"/>
              <w:autoSpaceDE w:val="0"/>
              <w:autoSpaceDN w:val="0"/>
              <w:rPr>
                <w:sz w:val="28"/>
                <w:szCs w:val="28"/>
              </w:rPr>
            </w:pPr>
            <w:r w:rsidRPr="005260A3">
              <w:rPr>
                <w:sz w:val="28"/>
                <w:szCs w:val="28"/>
              </w:rPr>
              <w:t>Закусочная с самообслуживанием:</w:t>
            </w:r>
          </w:p>
        </w:tc>
        <w:tc>
          <w:tcPr>
            <w:tcW w:w="2854" w:type="dxa"/>
            <w:vAlign w:val="center"/>
          </w:tcPr>
          <w:p w14:paraId="0E9C1347"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369740FF" w14:textId="77777777">
        <w:trPr>
          <w:trHeight w:val="226"/>
        </w:trPr>
        <w:tc>
          <w:tcPr>
            <w:tcW w:w="7046" w:type="dxa"/>
            <w:gridSpan w:val="2"/>
            <w:vAlign w:val="center"/>
          </w:tcPr>
          <w:p w14:paraId="479DBF4B" w14:textId="77777777" w:rsidR="00B13BD5" w:rsidRPr="005260A3" w:rsidRDefault="00B13BD5" w:rsidP="00B13BD5">
            <w:pPr>
              <w:pStyle w:val="ab"/>
              <w:autoSpaceDE w:val="0"/>
              <w:autoSpaceDN w:val="0"/>
              <w:ind w:left="227"/>
              <w:rPr>
                <w:sz w:val="28"/>
                <w:szCs w:val="28"/>
              </w:rPr>
            </w:pPr>
            <w:r w:rsidRPr="005260A3">
              <w:rPr>
                <w:sz w:val="28"/>
                <w:szCs w:val="28"/>
              </w:rPr>
              <w:t>пирожковая</w:t>
            </w:r>
          </w:p>
        </w:tc>
        <w:tc>
          <w:tcPr>
            <w:tcW w:w="2854" w:type="dxa"/>
            <w:vAlign w:val="center"/>
          </w:tcPr>
          <w:p w14:paraId="09C0700C"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6D261936" w14:textId="77777777">
        <w:trPr>
          <w:trHeight w:val="218"/>
        </w:trPr>
        <w:tc>
          <w:tcPr>
            <w:tcW w:w="7046" w:type="dxa"/>
            <w:gridSpan w:val="2"/>
            <w:vAlign w:val="center"/>
          </w:tcPr>
          <w:p w14:paraId="63A538CC" w14:textId="77777777" w:rsidR="00B13BD5" w:rsidRPr="005260A3" w:rsidRDefault="00B13BD5" w:rsidP="00B13BD5">
            <w:pPr>
              <w:pStyle w:val="ab"/>
              <w:autoSpaceDE w:val="0"/>
              <w:autoSpaceDN w:val="0"/>
              <w:ind w:left="227"/>
              <w:rPr>
                <w:sz w:val="28"/>
                <w:szCs w:val="28"/>
              </w:rPr>
            </w:pPr>
            <w:r w:rsidRPr="005260A3">
              <w:rPr>
                <w:sz w:val="28"/>
                <w:szCs w:val="28"/>
              </w:rPr>
              <w:t>чебуречная</w:t>
            </w:r>
          </w:p>
        </w:tc>
        <w:tc>
          <w:tcPr>
            <w:tcW w:w="2854" w:type="dxa"/>
            <w:vAlign w:val="center"/>
          </w:tcPr>
          <w:p w14:paraId="5480D2D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69A21DE8" w14:textId="77777777" w:rsidR="00B13BD5" w:rsidRPr="005260A3" w:rsidRDefault="00B13BD5" w:rsidP="00B13BD5">
      <w:pPr>
        <w:jc w:val="right"/>
        <w:rPr>
          <w:sz w:val="28"/>
          <w:szCs w:val="28"/>
        </w:rPr>
      </w:pPr>
      <w:r w:rsidRPr="005260A3">
        <w:rPr>
          <w:sz w:val="28"/>
          <w:szCs w:val="28"/>
        </w:rPr>
        <w:t>Окончание прил. 9</w:t>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6"/>
        <w:gridCol w:w="2854"/>
      </w:tblGrid>
      <w:tr w:rsidR="00B13BD5" w:rsidRPr="005260A3" w14:paraId="521FD35A" w14:textId="77777777">
        <w:trPr>
          <w:trHeight w:val="226"/>
        </w:trPr>
        <w:tc>
          <w:tcPr>
            <w:tcW w:w="7046" w:type="dxa"/>
            <w:vAlign w:val="center"/>
          </w:tcPr>
          <w:p w14:paraId="0B623FB3" w14:textId="77777777" w:rsidR="00B13BD5" w:rsidRPr="005260A3" w:rsidRDefault="00B13BD5" w:rsidP="00B13BD5">
            <w:pPr>
              <w:pStyle w:val="ab"/>
              <w:autoSpaceDE w:val="0"/>
              <w:autoSpaceDN w:val="0"/>
              <w:ind w:left="227"/>
              <w:jc w:val="center"/>
              <w:rPr>
                <w:sz w:val="28"/>
                <w:szCs w:val="28"/>
              </w:rPr>
            </w:pPr>
            <w:r w:rsidRPr="005260A3">
              <w:rPr>
                <w:sz w:val="28"/>
                <w:szCs w:val="28"/>
              </w:rPr>
              <w:t>1</w:t>
            </w:r>
          </w:p>
        </w:tc>
        <w:tc>
          <w:tcPr>
            <w:tcW w:w="2854" w:type="dxa"/>
            <w:vAlign w:val="center"/>
          </w:tcPr>
          <w:p w14:paraId="53327784"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350CAA04" w14:textId="77777777">
        <w:trPr>
          <w:trHeight w:val="226"/>
        </w:trPr>
        <w:tc>
          <w:tcPr>
            <w:tcW w:w="7046" w:type="dxa"/>
            <w:vAlign w:val="center"/>
          </w:tcPr>
          <w:p w14:paraId="29FBF9B7" w14:textId="77777777" w:rsidR="00B13BD5" w:rsidRPr="005260A3" w:rsidRDefault="00B13BD5" w:rsidP="00B13BD5">
            <w:pPr>
              <w:pStyle w:val="ab"/>
              <w:autoSpaceDE w:val="0"/>
              <w:autoSpaceDN w:val="0"/>
              <w:ind w:left="227"/>
              <w:rPr>
                <w:sz w:val="28"/>
                <w:szCs w:val="28"/>
              </w:rPr>
            </w:pPr>
            <w:r w:rsidRPr="005260A3">
              <w:rPr>
                <w:sz w:val="28"/>
                <w:szCs w:val="28"/>
              </w:rPr>
              <w:t>сосисочная</w:t>
            </w:r>
          </w:p>
        </w:tc>
        <w:tc>
          <w:tcPr>
            <w:tcW w:w="2854" w:type="dxa"/>
            <w:vAlign w:val="center"/>
          </w:tcPr>
          <w:p w14:paraId="42A7A90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7994F49B" w14:textId="77777777">
        <w:trPr>
          <w:trHeight w:val="226"/>
        </w:trPr>
        <w:tc>
          <w:tcPr>
            <w:tcW w:w="7046" w:type="dxa"/>
            <w:vAlign w:val="center"/>
          </w:tcPr>
          <w:p w14:paraId="41E33CEF" w14:textId="77777777" w:rsidR="00B13BD5" w:rsidRPr="005260A3" w:rsidRDefault="00B13BD5" w:rsidP="00B13BD5">
            <w:pPr>
              <w:pStyle w:val="ab"/>
              <w:autoSpaceDE w:val="0"/>
              <w:autoSpaceDN w:val="0"/>
              <w:ind w:left="227"/>
              <w:rPr>
                <w:sz w:val="28"/>
                <w:szCs w:val="28"/>
              </w:rPr>
            </w:pPr>
            <w:r w:rsidRPr="005260A3">
              <w:rPr>
                <w:sz w:val="28"/>
                <w:szCs w:val="28"/>
              </w:rPr>
              <w:t>пельменная (вареничная)</w:t>
            </w:r>
          </w:p>
        </w:tc>
        <w:tc>
          <w:tcPr>
            <w:tcW w:w="2854" w:type="dxa"/>
            <w:vAlign w:val="center"/>
          </w:tcPr>
          <w:p w14:paraId="45A582B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495C7A3" w14:textId="77777777">
        <w:trPr>
          <w:trHeight w:val="218"/>
        </w:trPr>
        <w:tc>
          <w:tcPr>
            <w:tcW w:w="7046" w:type="dxa"/>
            <w:vAlign w:val="center"/>
          </w:tcPr>
          <w:p w14:paraId="6278D2BF" w14:textId="77777777" w:rsidR="00B13BD5" w:rsidRPr="005260A3" w:rsidRDefault="00B13BD5" w:rsidP="00B13BD5">
            <w:pPr>
              <w:pStyle w:val="ab"/>
              <w:autoSpaceDE w:val="0"/>
              <w:autoSpaceDN w:val="0"/>
              <w:rPr>
                <w:sz w:val="28"/>
                <w:szCs w:val="28"/>
              </w:rPr>
            </w:pPr>
            <w:r w:rsidRPr="005260A3">
              <w:rPr>
                <w:sz w:val="28"/>
                <w:szCs w:val="28"/>
              </w:rPr>
              <w:t>Закусочная с обслуживанием официантами:</w:t>
            </w:r>
          </w:p>
        </w:tc>
        <w:tc>
          <w:tcPr>
            <w:tcW w:w="2854" w:type="dxa"/>
            <w:vAlign w:val="center"/>
          </w:tcPr>
          <w:p w14:paraId="5039CDB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13ECEB5" w14:textId="77777777">
        <w:trPr>
          <w:trHeight w:val="226"/>
        </w:trPr>
        <w:tc>
          <w:tcPr>
            <w:tcW w:w="7046" w:type="dxa"/>
            <w:vAlign w:val="center"/>
          </w:tcPr>
          <w:p w14:paraId="1118901C" w14:textId="77777777" w:rsidR="00B13BD5" w:rsidRPr="005260A3" w:rsidRDefault="00B13BD5" w:rsidP="00B13BD5">
            <w:pPr>
              <w:pStyle w:val="ab"/>
              <w:autoSpaceDE w:val="0"/>
              <w:autoSpaceDN w:val="0"/>
              <w:ind w:left="227"/>
              <w:rPr>
                <w:sz w:val="28"/>
                <w:szCs w:val="28"/>
              </w:rPr>
            </w:pPr>
            <w:r w:rsidRPr="005260A3">
              <w:rPr>
                <w:sz w:val="28"/>
                <w:szCs w:val="28"/>
              </w:rPr>
              <w:t>шашлычная</w:t>
            </w:r>
          </w:p>
        </w:tc>
        <w:tc>
          <w:tcPr>
            <w:tcW w:w="2854" w:type="dxa"/>
            <w:vAlign w:val="center"/>
          </w:tcPr>
          <w:p w14:paraId="765D381E"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23C7F229" w14:textId="77777777">
        <w:trPr>
          <w:trHeight w:val="460"/>
        </w:trPr>
        <w:tc>
          <w:tcPr>
            <w:tcW w:w="7046" w:type="dxa"/>
            <w:vAlign w:val="center"/>
          </w:tcPr>
          <w:p w14:paraId="118CE0AE" w14:textId="77777777" w:rsidR="00B13BD5" w:rsidRPr="005260A3" w:rsidRDefault="00B13BD5" w:rsidP="00B13BD5">
            <w:pPr>
              <w:pStyle w:val="ab"/>
              <w:autoSpaceDE w:val="0"/>
              <w:autoSpaceDN w:val="0"/>
              <w:rPr>
                <w:sz w:val="28"/>
                <w:szCs w:val="28"/>
              </w:rPr>
            </w:pPr>
            <w:r w:rsidRPr="005260A3">
              <w:rPr>
                <w:sz w:val="28"/>
                <w:szCs w:val="28"/>
              </w:rPr>
              <w:t>Специализированные предприятия быстрого обслуживания (мясные, мучные, смешанной специализации)</w:t>
            </w:r>
          </w:p>
        </w:tc>
        <w:tc>
          <w:tcPr>
            <w:tcW w:w="2854" w:type="dxa"/>
            <w:vAlign w:val="center"/>
          </w:tcPr>
          <w:p w14:paraId="64942E7A"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bl>
    <w:p w14:paraId="48A1E1B1" w14:textId="77777777" w:rsidR="00B13BD5" w:rsidRPr="005260A3" w:rsidRDefault="00B13BD5" w:rsidP="00B13BD5">
      <w:pPr>
        <w:jc w:val="right"/>
        <w:rPr>
          <w:sz w:val="28"/>
          <w:szCs w:val="28"/>
        </w:rPr>
      </w:pPr>
    </w:p>
    <w:p w14:paraId="055C1221" w14:textId="77777777" w:rsidR="00B13BD5" w:rsidRPr="005260A3" w:rsidRDefault="00B13BD5" w:rsidP="00B13BD5">
      <w:pPr>
        <w:jc w:val="right"/>
        <w:rPr>
          <w:sz w:val="28"/>
          <w:szCs w:val="28"/>
        </w:rPr>
      </w:pPr>
      <w:r w:rsidRPr="005260A3">
        <w:rPr>
          <w:sz w:val="28"/>
          <w:szCs w:val="28"/>
        </w:rPr>
        <w:t>ПРИЛОЖЕНИЕ 10</w:t>
      </w:r>
    </w:p>
    <w:p w14:paraId="383032C3" w14:textId="77777777" w:rsidR="00B13BD5" w:rsidRPr="005260A3" w:rsidRDefault="00B13BD5" w:rsidP="00B13BD5">
      <w:pPr>
        <w:jc w:val="center"/>
        <w:rPr>
          <w:sz w:val="28"/>
          <w:szCs w:val="28"/>
        </w:rPr>
      </w:pPr>
      <w:r w:rsidRPr="005260A3">
        <w:rPr>
          <w:sz w:val="28"/>
          <w:szCs w:val="28"/>
        </w:rPr>
        <w:t>Ассортимент блюд, напитков и кулинарных изделий</w:t>
      </w:r>
      <w:r w:rsidRPr="005260A3">
        <w:rPr>
          <w:sz w:val="28"/>
          <w:szCs w:val="28"/>
        </w:rPr>
        <w:br/>
        <w:t xml:space="preserve"> предприятий общественного питания</w:t>
      </w:r>
    </w:p>
    <w:p w14:paraId="2C183437" w14:textId="77777777" w:rsidR="00B13BD5" w:rsidRPr="005260A3" w:rsidRDefault="00B13BD5" w:rsidP="00B13BD5">
      <w:pPr>
        <w:numPr>
          <w:ilvl w:val="0"/>
          <w:numId w:val="26"/>
        </w:numPr>
        <w:rPr>
          <w:i/>
          <w:sz w:val="28"/>
          <w:szCs w:val="28"/>
        </w:rPr>
      </w:pPr>
      <w:r w:rsidRPr="005260A3">
        <w:rPr>
          <w:i/>
          <w:sz w:val="28"/>
          <w:szCs w:val="28"/>
        </w:rPr>
        <w:t>Рестораны, кафе общего типа</w:t>
      </w:r>
    </w:p>
    <w:p w14:paraId="3797DF7F" w14:textId="77777777" w:rsidR="00B13BD5" w:rsidRPr="005260A3" w:rsidRDefault="00B13BD5" w:rsidP="00B13BD5">
      <w:pPr>
        <w:ind w:firstLine="567"/>
        <w:jc w:val="right"/>
        <w:rPr>
          <w:sz w:val="28"/>
          <w:szCs w:val="28"/>
        </w:rPr>
      </w:pPr>
      <w:r w:rsidRPr="005260A3">
        <w:rPr>
          <w:sz w:val="28"/>
          <w:szCs w:val="28"/>
        </w:rPr>
        <w:t>Таблица 1</w:t>
      </w:r>
    </w:p>
    <w:p w14:paraId="5865E9D8" w14:textId="77777777" w:rsidR="00B13BD5" w:rsidRPr="005260A3" w:rsidRDefault="00B13BD5" w:rsidP="00B13BD5">
      <w:pPr>
        <w:ind w:firstLine="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8"/>
        <w:gridCol w:w="1596"/>
        <w:gridCol w:w="9"/>
        <w:gridCol w:w="1620"/>
        <w:gridCol w:w="8"/>
        <w:gridCol w:w="1432"/>
        <w:gridCol w:w="24"/>
        <w:gridCol w:w="1181"/>
      </w:tblGrid>
      <w:tr w:rsidR="00B13BD5" w:rsidRPr="005260A3" w14:paraId="05BB855F" w14:textId="77777777">
        <w:trPr>
          <w:cantSplit/>
          <w:trHeight w:val="759"/>
        </w:trPr>
        <w:tc>
          <w:tcPr>
            <w:tcW w:w="3958" w:type="dxa"/>
            <w:vMerge w:val="restart"/>
          </w:tcPr>
          <w:p w14:paraId="58C8F416" w14:textId="77777777" w:rsidR="00B13BD5" w:rsidRPr="005260A3" w:rsidRDefault="00B13BD5" w:rsidP="00B13BD5">
            <w:pPr>
              <w:jc w:val="center"/>
              <w:rPr>
                <w:sz w:val="28"/>
                <w:szCs w:val="28"/>
              </w:rPr>
            </w:pPr>
          </w:p>
          <w:p w14:paraId="3048CA0F"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5870" w:type="dxa"/>
            <w:gridSpan w:val="7"/>
          </w:tcPr>
          <w:p w14:paraId="737C61A9" w14:textId="77777777" w:rsidR="00B13BD5" w:rsidRPr="005260A3" w:rsidRDefault="00B13BD5" w:rsidP="00B13BD5">
            <w:pPr>
              <w:jc w:val="center"/>
              <w:rPr>
                <w:sz w:val="28"/>
                <w:szCs w:val="28"/>
              </w:rPr>
            </w:pPr>
            <w:r w:rsidRPr="005260A3">
              <w:rPr>
                <w:sz w:val="28"/>
                <w:szCs w:val="28"/>
              </w:rPr>
              <w:t xml:space="preserve">Примерное количество наименований </w:t>
            </w:r>
          </w:p>
          <w:p w14:paraId="05BB83CA" w14:textId="77777777" w:rsidR="00B13BD5" w:rsidRPr="005260A3" w:rsidRDefault="00B13BD5" w:rsidP="00B13BD5">
            <w:pPr>
              <w:jc w:val="center"/>
              <w:rPr>
                <w:sz w:val="28"/>
                <w:szCs w:val="28"/>
              </w:rPr>
            </w:pPr>
            <w:r w:rsidRPr="005260A3">
              <w:rPr>
                <w:sz w:val="28"/>
                <w:szCs w:val="28"/>
              </w:rPr>
              <w:t>в меню</w:t>
            </w:r>
          </w:p>
        </w:tc>
      </w:tr>
      <w:tr w:rsidR="00B13BD5" w:rsidRPr="005260A3" w14:paraId="1F1311F6" w14:textId="77777777">
        <w:trPr>
          <w:cantSplit/>
          <w:trHeight w:val="759"/>
        </w:trPr>
        <w:tc>
          <w:tcPr>
            <w:tcW w:w="3958" w:type="dxa"/>
            <w:vMerge/>
          </w:tcPr>
          <w:p w14:paraId="05F84EB4" w14:textId="77777777" w:rsidR="00B13BD5" w:rsidRPr="005260A3" w:rsidRDefault="00B13BD5" w:rsidP="00B13BD5">
            <w:pPr>
              <w:rPr>
                <w:sz w:val="28"/>
                <w:szCs w:val="28"/>
              </w:rPr>
            </w:pPr>
          </w:p>
        </w:tc>
        <w:tc>
          <w:tcPr>
            <w:tcW w:w="1605" w:type="dxa"/>
            <w:gridSpan w:val="2"/>
          </w:tcPr>
          <w:p w14:paraId="21F003EB" w14:textId="77777777" w:rsidR="00B13BD5" w:rsidRPr="005260A3" w:rsidRDefault="00B13BD5" w:rsidP="00B13BD5">
            <w:pPr>
              <w:jc w:val="center"/>
              <w:rPr>
                <w:spacing w:val="-20"/>
                <w:sz w:val="28"/>
                <w:szCs w:val="28"/>
              </w:rPr>
            </w:pPr>
            <w:r w:rsidRPr="005260A3">
              <w:rPr>
                <w:spacing w:val="-20"/>
                <w:sz w:val="28"/>
                <w:szCs w:val="28"/>
              </w:rPr>
              <w:t xml:space="preserve">ресторанов </w:t>
            </w:r>
          </w:p>
          <w:p w14:paraId="0FD30E83" w14:textId="77777777" w:rsidR="00B13BD5" w:rsidRPr="005260A3" w:rsidRDefault="00B13BD5" w:rsidP="00B13BD5">
            <w:pPr>
              <w:jc w:val="center"/>
              <w:rPr>
                <w:spacing w:val="-20"/>
                <w:sz w:val="28"/>
                <w:szCs w:val="28"/>
              </w:rPr>
            </w:pPr>
            <w:r w:rsidRPr="005260A3">
              <w:rPr>
                <w:spacing w:val="-20"/>
                <w:sz w:val="28"/>
                <w:szCs w:val="28"/>
              </w:rPr>
              <w:t>люкс</w:t>
            </w:r>
          </w:p>
        </w:tc>
        <w:tc>
          <w:tcPr>
            <w:tcW w:w="1620" w:type="dxa"/>
          </w:tcPr>
          <w:p w14:paraId="2EE07DA6" w14:textId="77777777" w:rsidR="00B13BD5" w:rsidRPr="005260A3" w:rsidRDefault="00B13BD5" w:rsidP="00B13BD5">
            <w:pPr>
              <w:jc w:val="center"/>
              <w:rPr>
                <w:spacing w:val="-20"/>
                <w:sz w:val="28"/>
                <w:szCs w:val="28"/>
              </w:rPr>
            </w:pPr>
            <w:r w:rsidRPr="005260A3">
              <w:rPr>
                <w:spacing w:val="-20"/>
                <w:sz w:val="28"/>
                <w:szCs w:val="28"/>
              </w:rPr>
              <w:t>ресторанов</w:t>
            </w:r>
          </w:p>
          <w:p w14:paraId="75411CC6" w14:textId="77777777" w:rsidR="00B13BD5" w:rsidRPr="005260A3" w:rsidRDefault="00B13BD5" w:rsidP="00B13BD5">
            <w:pPr>
              <w:jc w:val="center"/>
              <w:rPr>
                <w:spacing w:val="-20"/>
                <w:sz w:val="28"/>
                <w:szCs w:val="28"/>
              </w:rPr>
            </w:pPr>
            <w:r w:rsidRPr="005260A3">
              <w:rPr>
                <w:spacing w:val="-20"/>
                <w:sz w:val="28"/>
                <w:szCs w:val="28"/>
              </w:rPr>
              <w:t xml:space="preserve"> высший</w:t>
            </w:r>
          </w:p>
        </w:tc>
        <w:tc>
          <w:tcPr>
            <w:tcW w:w="1440" w:type="dxa"/>
            <w:gridSpan w:val="2"/>
          </w:tcPr>
          <w:p w14:paraId="5DF9BF1B" w14:textId="77777777" w:rsidR="00B13BD5" w:rsidRPr="005260A3" w:rsidRDefault="00B13BD5" w:rsidP="00B13BD5">
            <w:pPr>
              <w:jc w:val="center"/>
              <w:rPr>
                <w:spacing w:val="-20"/>
                <w:sz w:val="28"/>
                <w:szCs w:val="28"/>
              </w:rPr>
            </w:pPr>
            <w:r w:rsidRPr="005260A3">
              <w:rPr>
                <w:spacing w:val="-20"/>
                <w:sz w:val="28"/>
                <w:szCs w:val="28"/>
              </w:rPr>
              <w:t>ресторанов первый</w:t>
            </w:r>
          </w:p>
        </w:tc>
        <w:tc>
          <w:tcPr>
            <w:tcW w:w="1205" w:type="dxa"/>
            <w:gridSpan w:val="2"/>
          </w:tcPr>
          <w:p w14:paraId="51254D4B" w14:textId="77777777" w:rsidR="00B13BD5" w:rsidRPr="005260A3" w:rsidRDefault="00B13BD5" w:rsidP="00B13BD5">
            <w:pPr>
              <w:jc w:val="center"/>
              <w:rPr>
                <w:spacing w:val="-20"/>
                <w:sz w:val="28"/>
                <w:szCs w:val="28"/>
              </w:rPr>
            </w:pPr>
            <w:r w:rsidRPr="005260A3">
              <w:rPr>
                <w:spacing w:val="-20"/>
                <w:sz w:val="28"/>
                <w:szCs w:val="28"/>
              </w:rPr>
              <w:t>кафе общего типа</w:t>
            </w:r>
          </w:p>
        </w:tc>
      </w:tr>
      <w:tr w:rsidR="00B13BD5" w:rsidRPr="005260A3" w14:paraId="1DAB9680" w14:textId="77777777">
        <w:trPr>
          <w:trHeight w:val="471"/>
        </w:trPr>
        <w:tc>
          <w:tcPr>
            <w:tcW w:w="3958" w:type="dxa"/>
          </w:tcPr>
          <w:p w14:paraId="39A4CA6E" w14:textId="77777777" w:rsidR="00B13BD5" w:rsidRPr="005260A3" w:rsidRDefault="00B13BD5" w:rsidP="00B13BD5">
            <w:pPr>
              <w:jc w:val="center"/>
              <w:rPr>
                <w:sz w:val="28"/>
                <w:szCs w:val="28"/>
              </w:rPr>
            </w:pPr>
            <w:r w:rsidRPr="005260A3">
              <w:rPr>
                <w:sz w:val="28"/>
                <w:szCs w:val="28"/>
              </w:rPr>
              <w:t>1</w:t>
            </w:r>
          </w:p>
        </w:tc>
        <w:tc>
          <w:tcPr>
            <w:tcW w:w="1605" w:type="dxa"/>
            <w:gridSpan w:val="2"/>
          </w:tcPr>
          <w:p w14:paraId="01F6C36B" w14:textId="77777777" w:rsidR="00B13BD5" w:rsidRPr="005260A3" w:rsidRDefault="00B13BD5" w:rsidP="00B13BD5">
            <w:pPr>
              <w:jc w:val="center"/>
              <w:rPr>
                <w:sz w:val="28"/>
                <w:szCs w:val="28"/>
              </w:rPr>
            </w:pPr>
            <w:r w:rsidRPr="005260A3">
              <w:rPr>
                <w:sz w:val="28"/>
                <w:szCs w:val="28"/>
              </w:rPr>
              <w:t>2</w:t>
            </w:r>
          </w:p>
        </w:tc>
        <w:tc>
          <w:tcPr>
            <w:tcW w:w="1620" w:type="dxa"/>
          </w:tcPr>
          <w:p w14:paraId="72B39119" w14:textId="77777777" w:rsidR="00B13BD5" w:rsidRPr="005260A3" w:rsidRDefault="00B13BD5" w:rsidP="00B13BD5">
            <w:pPr>
              <w:jc w:val="center"/>
              <w:rPr>
                <w:sz w:val="28"/>
                <w:szCs w:val="28"/>
              </w:rPr>
            </w:pPr>
            <w:r w:rsidRPr="005260A3">
              <w:rPr>
                <w:sz w:val="28"/>
                <w:szCs w:val="28"/>
              </w:rPr>
              <w:t>3</w:t>
            </w:r>
          </w:p>
        </w:tc>
        <w:tc>
          <w:tcPr>
            <w:tcW w:w="1440" w:type="dxa"/>
            <w:gridSpan w:val="2"/>
          </w:tcPr>
          <w:p w14:paraId="6DD252E2" w14:textId="77777777" w:rsidR="00B13BD5" w:rsidRPr="005260A3" w:rsidRDefault="00B13BD5" w:rsidP="00B13BD5">
            <w:pPr>
              <w:jc w:val="center"/>
              <w:rPr>
                <w:sz w:val="28"/>
                <w:szCs w:val="28"/>
              </w:rPr>
            </w:pPr>
            <w:r w:rsidRPr="005260A3">
              <w:rPr>
                <w:sz w:val="28"/>
                <w:szCs w:val="28"/>
              </w:rPr>
              <w:t>4</w:t>
            </w:r>
          </w:p>
        </w:tc>
        <w:tc>
          <w:tcPr>
            <w:tcW w:w="1205" w:type="dxa"/>
            <w:gridSpan w:val="2"/>
          </w:tcPr>
          <w:p w14:paraId="38C2A11D" w14:textId="77777777" w:rsidR="00B13BD5" w:rsidRPr="005260A3" w:rsidRDefault="00B13BD5" w:rsidP="00B13BD5">
            <w:pPr>
              <w:jc w:val="center"/>
              <w:rPr>
                <w:sz w:val="28"/>
                <w:szCs w:val="28"/>
              </w:rPr>
            </w:pPr>
            <w:r w:rsidRPr="005260A3">
              <w:rPr>
                <w:sz w:val="28"/>
                <w:szCs w:val="28"/>
              </w:rPr>
              <w:t>5</w:t>
            </w:r>
          </w:p>
        </w:tc>
      </w:tr>
      <w:tr w:rsidR="00B13BD5" w:rsidRPr="005260A3" w14:paraId="0E0BF57E" w14:textId="77777777">
        <w:trPr>
          <w:trHeight w:val="471"/>
        </w:trPr>
        <w:tc>
          <w:tcPr>
            <w:tcW w:w="3958" w:type="dxa"/>
          </w:tcPr>
          <w:p w14:paraId="5AB9727B" w14:textId="77777777" w:rsidR="00B13BD5" w:rsidRPr="005260A3" w:rsidRDefault="00B13BD5" w:rsidP="00B13BD5">
            <w:pPr>
              <w:rPr>
                <w:sz w:val="28"/>
                <w:szCs w:val="28"/>
              </w:rPr>
            </w:pPr>
            <w:r w:rsidRPr="005260A3">
              <w:rPr>
                <w:sz w:val="28"/>
                <w:szCs w:val="28"/>
              </w:rPr>
              <w:t>Холодные блюда и закуски</w:t>
            </w:r>
          </w:p>
        </w:tc>
        <w:tc>
          <w:tcPr>
            <w:tcW w:w="1605" w:type="dxa"/>
            <w:gridSpan w:val="2"/>
          </w:tcPr>
          <w:p w14:paraId="1769CB8D" w14:textId="77777777" w:rsidR="00B13BD5" w:rsidRPr="005260A3" w:rsidRDefault="00B13BD5" w:rsidP="00B13BD5">
            <w:pPr>
              <w:jc w:val="center"/>
              <w:rPr>
                <w:sz w:val="28"/>
                <w:szCs w:val="28"/>
              </w:rPr>
            </w:pPr>
            <w:r w:rsidRPr="005260A3">
              <w:rPr>
                <w:sz w:val="28"/>
                <w:szCs w:val="28"/>
              </w:rPr>
              <w:t>15</w:t>
            </w:r>
          </w:p>
        </w:tc>
        <w:tc>
          <w:tcPr>
            <w:tcW w:w="1620" w:type="dxa"/>
          </w:tcPr>
          <w:p w14:paraId="50B2A528" w14:textId="77777777" w:rsidR="00B13BD5" w:rsidRPr="005260A3" w:rsidRDefault="00B13BD5" w:rsidP="00B13BD5">
            <w:pPr>
              <w:jc w:val="center"/>
              <w:rPr>
                <w:sz w:val="28"/>
                <w:szCs w:val="28"/>
              </w:rPr>
            </w:pPr>
            <w:r w:rsidRPr="005260A3">
              <w:rPr>
                <w:sz w:val="28"/>
                <w:szCs w:val="28"/>
              </w:rPr>
              <w:t>13</w:t>
            </w:r>
          </w:p>
        </w:tc>
        <w:tc>
          <w:tcPr>
            <w:tcW w:w="1440" w:type="dxa"/>
            <w:gridSpan w:val="2"/>
          </w:tcPr>
          <w:p w14:paraId="7076CD90" w14:textId="77777777" w:rsidR="00B13BD5" w:rsidRPr="005260A3" w:rsidRDefault="00B13BD5" w:rsidP="00B13BD5">
            <w:pPr>
              <w:jc w:val="center"/>
              <w:rPr>
                <w:sz w:val="28"/>
                <w:szCs w:val="28"/>
              </w:rPr>
            </w:pPr>
            <w:r w:rsidRPr="005260A3">
              <w:rPr>
                <w:sz w:val="28"/>
                <w:szCs w:val="28"/>
              </w:rPr>
              <w:t>10</w:t>
            </w:r>
          </w:p>
        </w:tc>
        <w:tc>
          <w:tcPr>
            <w:tcW w:w="1205" w:type="dxa"/>
            <w:gridSpan w:val="2"/>
          </w:tcPr>
          <w:p w14:paraId="18B90BF2" w14:textId="77777777" w:rsidR="00B13BD5" w:rsidRPr="005260A3" w:rsidRDefault="00B13BD5" w:rsidP="00B13BD5">
            <w:pPr>
              <w:jc w:val="center"/>
              <w:rPr>
                <w:sz w:val="28"/>
                <w:szCs w:val="28"/>
              </w:rPr>
            </w:pPr>
            <w:r w:rsidRPr="005260A3">
              <w:rPr>
                <w:sz w:val="28"/>
                <w:szCs w:val="28"/>
              </w:rPr>
              <w:t>4</w:t>
            </w:r>
          </w:p>
        </w:tc>
      </w:tr>
      <w:tr w:rsidR="00B13BD5" w:rsidRPr="005260A3" w14:paraId="3376A670" w14:textId="77777777">
        <w:trPr>
          <w:trHeight w:val="372"/>
        </w:trPr>
        <w:tc>
          <w:tcPr>
            <w:tcW w:w="3958" w:type="dxa"/>
          </w:tcPr>
          <w:p w14:paraId="7BD5AD8C" w14:textId="77777777" w:rsidR="00B13BD5" w:rsidRPr="005260A3" w:rsidRDefault="00B13BD5" w:rsidP="00B13BD5">
            <w:pPr>
              <w:rPr>
                <w:sz w:val="28"/>
                <w:szCs w:val="28"/>
              </w:rPr>
            </w:pPr>
            <w:r w:rsidRPr="005260A3">
              <w:rPr>
                <w:sz w:val="28"/>
                <w:szCs w:val="28"/>
              </w:rPr>
              <w:t>Горячие закуски</w:t>
            </w:r>
          </w:p>
        </w:tc>
        <w:tc>
          <w:tcPr>
            <w:tcW w:w="1605" w:type="dxa"/>
            <w:gridSpan w:val="2"/>
          </w:tcPr>
          <w:p w14:paraId="4F6FDEB3" w14:textId="77777777" w:rsidR="00B13BD5" w:rsidRPr="005260A3" w:rsidRDefault="00B13BD5" w:rsidP="00B13BD5">
            <w:pPr>
              <w:jc w:val="center"/>
              <w:rPr>
                <w:sz w:val="28"/>
                <w:szCs w:val="28"/>
              </w:rPr>
            </w:pPr>
            <w:r w:rsidRPr="005260A3">
              <w:rPr>
                <w:sz w:val="28"/>
                <w:szCs w:val="28"/>
              </w:rPr>
              <w:t>35</w:t>
            </w:r>
          </w:p>
        </w:tc>
        <w:tc>
          <w:tcPr>
            <w:tcW w:w="1620" w:type="dxa"/>
          </w:tcPr>
          <w:p w14:paraId="11BF6933" w14:textId="77777777" w:rsidR="00B13BD5" w:rsidRPr="005260A3" w:rsidRDefault="00B13BD5" w:rsidP="00B13BD5">
            <w:pPr>
              <w:jc w:val="center"/>
              <w:rPr>
                <w:sz w:val="28"/>
                <w:szCs w:val="28"/>
              </w:rPr>
            </w:pPr>
            <w:r w:rsidRPr="005260A3">
              <w:rPr>
                <w:sz w:val="28"/>
                <w:szCs w:val="28"/>
              </w:rPr>
              <w:t>2</w:t>
            </w:r>
          </w:p>
        </w:tc>
        <w:tc>
          <w:tcPr>
            <w:tcW w:w="1440" w:type="dxa"/>
            <w:gridSpan w:val="2"/>
          </w:tcPr>
          <w:p w14:paraId="773379C7" w14:textId="77777777" w:rsidR="00B13BD5" w:rsidRPr="005260A3" w:rsidRDefault="00B13BD5" w:rsidP="00B13BD5">
            <w:pPr>
              <w:jc w:val="center"/>
              <w:rPr>
                <w:sz w:val="28"/>
                <w:szCs w:val="28"/>
              </w:rPr>
            </w:pPr>
            <w:r w:rsidRPr="005260A3">
              <w:rPr>
                <w:sz w:val="28"/>
                <w:szCs w:val="28"/>
              </w:rPr>
              <w:t>2</w:t>
            </w:r>
          </w:p>
        </w:tc>
        <w:tc>
          <w:tcPr>
            <w:tcW w:w="1205" w:type="dxa"/>
            <w:gridSpan w:val="2"/>
          </w:tcPr>
          <w:p w14:paraId="0CD3C699" w14:textId="77777777" w:rsidR="00B13BD5" w:rsidRPr="005260A3" w:rsidRDefault="00B13BD5" w:rsidP="00B13BD5">
            <w:pPr>
              <w:jc w:val="center"/>
              <w:rPr>
                <w:sz w:val="28"/>
                <w:szCs w:val="28"/>
              </w:rPr>
            </w:pPr>
            <w:r w:rsidRPr="005260A3">
              <w:rPr>
                <w:sz w:val="28"/>
                <w:szCs w:val="28"/>
              </w:rPr>
              <w:t>2</w:t>
            </w:r>
          </w:p>
        </w:tc>
      </w:tr>
      <w:tr w:rsidR="00B13BD5" w:rsidRPr="005260A3" w14:paraId="4EB860E7" w14:textId="77777777">
        <w:trPr>
          <w:trHeight w:val="372"/>
        </w:trPr>
        <w:tc>
          <w:tcPr>
            <w:tcW w:w="3958" w:type="dxa"/>
          </w:tcPr>
          <w:p w14:paraId="69DBDBC5" w14:textId="77777777" w:rsidR="00B13BD5" w:rsidRPr="005260A3" w:rsidRDefault="00B13BD5" w:rsidP="00B13BD5">
            <w:pPr>
              <w:rPr>
                <w:sz w:val="28"/>
                <w:szCs w:val="28"/>
              </w:rPr>
            </w:pPr>
            <w:r w:rsidRPr="005260A3">
              <w:rPr>
                <w:sz w:val="28"/>
                <w:szCs w:val="28"/>
              </w:rPr>
              <w:t>Супы</w:t>
            </w:r>
          </w:p>
        </w:tc>
        <w:tc>
          <w:tcPr>
            <w:tcW w:w="1605" w:type="dxa"/>
            <w:gridSpan w:val="2"/>
          </w:tcPr>
          <w:p w14:paraId="328B008A" w14:textId="77777777" w:rsidR="00B13BD5" w:rsidRPr="005260A3" w:rsidRDefault="00B13BD5" w:rsidP="00B13BD5">
            <w:pPr>
              <w:jc w:val="center"/>
              <w:rPr>
                <w:sz w:val="28"/>
                <w:szCs w:val="28"/>
              </w:rPr>
            </w:pPr>
            <w:r w:rsidRPr="005260A3">
              <w:rPr>
                <w:sz w:val="28"/>
                <w:szCs w:val="28"/>
              </w:rPr>
              <w:t>20</w:t>
            </w:r>
          </w:p>
        </w:tc>
        <w:tc>
          <w:tcPr>
            <w:tcW w:w="1620" w:type="dxa"/>
          </w:tcPr>
          <w:p w14:paraId="19A07E29" w14:textId="77777777" w:rsidR="00B13BD5" w:rsidRPr="005260A3" w:rsidRDefault="00B13BD5" w:rsidP="00B13BD5">
            <w:pPr>
              <w:jc w:val="center"/>
              <w:rPr>
                <w:sz w:val="28"/>
                <w:szCs w:val="28"/>
              </w:rPr>
            </w:pPr>
            <w:r w:rsidRPr="005260A3">
              <w:rPr>
                <w:sz w:val="28"/>
                <w:szCs w:val="28"/>
              </w:rPr>
              <w:t>4</w:t>
            </w:r>
          </w:p>
        </w:tc>
        <w:tc>
          <w:tcPr>
            <w:tcW w:w="1440" w:type="dxa"/>
            <w:gridSpan w:val="2"/>
          </w:tcPr>
          <w:p w14:paraId="3D149E12" w14:textId="77777777" w:rsidR="00B13BD5" w:rsidRPr="005260A3" w:rsidRDefault="00B13BD5" w:rsidP="00B13BD5">
            <w:pPr>
              <w:jc w:val="center"/>
              <w:rPr>
                <w:sz w:val="28"/>
                <w:szCs w:val="28"/>
              </w:rPr>
            </w:pPr>
            <w:r w:rsidRPr="005260A3">
              <w:rPr>
                <w:sz w:val="28"/>
                <w:szCs w:val="28"/>
              </w:rPr>
              <w:t>4</w:t>
            </w:r>
          </w:p>
        </w:tc>
        <w:tc>
          <w:tcPr>
            <w:tcW w:w="1205" w:type="dxa"/>
            <w:gridSpan w:val="2"/>
          </w:tcPr>
          <w:p w14:paraId="5B00F4B3" w14:textId="77777777" w:rsidR="00B13BD5" w:rsidRPr="005260A3" w:rsidRDefault="00B13BD5" w:rsidP="00B13BD5">
            <w:pPr>
              <w:jc w:val="center"/>
              <w:rPr>
                <w:sz w:val="28"/>
                <w:szCs w:val="28"/>
              </w:rPr>
            </w:pPr>
            <w:r w:rsidRPr="005260A3">
              <w:rPr>
                <w:sz w:val="28"/>
                <w:szCs w:val="28"/>
              </w:rPr>
              <w:t>2</w:t>
            </w:r>
          </w:p>
        </w:tc>
      </w:tr>
      <w:tr w:rsidR="00B13BD5" w:rsidRPr="005260A3" w14:paraId="6C35EEFA" w14:textId="77777777">
        <w:trPr>
          <w:trHeight w:val="485"/>
        </w:trPr>
        <w:tc>
          <w:tcPr>
            <w:tcW w:w="3958" w:type="dxa"/>
          </w:tcPr>
          <w:p w14:paraId="126A4AA6" w14:textId="77777777" w:rsidR="00B13BD5" w:rsidRPr="005260A3" w:rsidRDefault="00B13BD5" w:rsidP="00B13BD5">
            <w:pPr>
              <w:rPr>
                <w:sz w:val="28"/>
                <w:szCs w:val="28"/>
              </w:rPr>
            </w:pPr>
            <w:r w:rsidRPr="005260A3">
              <w:rPr>
                <w:sz w:val="28"/>
                <w:szCs w:val="28"/>
              </w:rPr>
              <w:t>Вторые горячие блюда</w:t>
            </w:r>
          </w:p>
        </w:tc>
        <w:tc>
          <w:tcPr>
            <w:tcW w:w="1605" w:type="dxa"/>
            <w:gridSpan w:val="2"/>
          </w:tcPr>
          <w:p w14:paraId="12BE75C9" w14:textId="77777777" w:rsidR="00B13BD5" w:rsidRPr="005260A3" w:rsidRDefault="00B13BD5" w:rsidP="00B13BD5">
            <w:pPr>
              <w:jc w:val="center"/>
              <w:rPr>
                <w:sz w:val="28"/>
                <w:szCs w:val="28"/>
              </w:rPr>
            </w:pPr>
            <w:r w:rsidRPr="005260A3">
              <w:rPr>
                <w:sz w:val="28"/>
                <w:szCs w:val="28"/>
              </w:rPr>
              <w:t>6</w:t>
            </w:r>
          </w:p>
        </w:tc>
        <w:tc>
          <w:tcPr>
            <w:tcW w:w="1620" w:type="dxa"/>
          </w:tcPr>
          <w:p w14:paraId="2FB94B54" w14:textId="77777777" w:rsidR="00B13BD5" w:rsidRPr="005260A3" w:rsidRDefault="00B13BD5" w:rsidP="00B13BD5">
            <w:pPr>
              <w:jc w:val="center"/>
              <w:rPr>
                <w:sz w:val="28"/>
                <w:szCs w:val="28"/>
              </w:rPr>
            </w:pPr>
            <w:r w:rsidRPr="005260A3">
              <w:rPr>
                <w:sz w:val="28"/>
                <w:szCs w:val="28"/>
              </w:rPr>
              <w:t>15</w:t>
            </w:r>
          </w:p>
        </w:tc>
        <w:tc>
          <w:tcPr>
            <w:tcW w:w="1440" w:type="dxa"/>
            <w:gridSpan w:val="2"/>
          </w:tcPr>
          <w:p w14:paraId="728BAEE7" w14:textId="77777777" w:rsidR="00B13BD5" w:rsidRPr="005260A3" w:rsidRDefault="00B13BD5" w:rsidP="00B13BD5">
            <w:pPr>
              <w:jc w:val="center"/>
              <w:rPr>
                <w:sz w:val="28"/>
                <w:szCs w:val="28"/>
              </w:rPr>
            </w:pPr>
            <w:r w:rsidRPr="005260A3">
              <w:rPr>
                <w:sz w:val="28"/>
                <w:szCs w:val="28"/>
              </w:rPr>
              <w:t>11</w:t>
            </w:r>
          </w:p>
        </w:tc>
        <w:tc>
          <w:tcPr>
            <w:tcW w:w="1205" w:type="dxa"/>
            <w:gridSpan w:val="2"/>
          </w:tcPr>
          <w:p w14:paraId="73C1C881" w14:textId="77777777" w:rsidR="00B13BD5" w:rsidRPr="005260A3" w:rsidRDefault="00B13BD5" w:rsidP="00B13BD5">
            <w:pPr>
              <w:jc w:val="center"/>
              <w:rPr>
                <w:sz w:val="28"/>
                <w:szCs w:val="28"/>
              </w:rPr>
            </w:pPr>
            <w:r w:rsidRPr="005260A3">
              <w:rPr>
                <w:sz w:val="28"/>
                <w:szCs w:val="28"/>
              </w:rPr>
              <w:t>4</w:t>
            </w:r>
          </w:p>
        </w:tc>
      </w:tr>
      <w:tr w:rsidR="00B13BD5" w:rsidRPr="005260A3" w14:paraId="0FA1DC59" w14:textId="77777777">
        <w:trPr>
          <w:trHeight w:val="372"/>
        </w:trPr>
        <w:tc>
          <w:tcPr>
            <w:tcW w:w="3958" w:type="dxa"/>
          </w:tcPr>
          <w:p w14:paraId="6C1DDF3C" w14:textId="77777777" w:rsidR="00B13BD5" w:rsidRPr="005260A3" w:rsidRDefault="00B13BD5" w:rsidP="00B13BD5">
            <w:pPr>
              <w:rPr>
                <w:sz w:val="28"/>
                <w:szCs w:val="28"/>
              </w:rPr>
            </w:pPr>
            <w:r w:rsidRPr="005260A3">
              <w:rPr>
                <w:sz w:val="28"/>
                <w:szCs w:val="28"/>
              </w:rPr>
              <w:t>Сладкие блюда</w:t>
            </w:r>
          </w:p>
        </w:tc>
        <w:tc>
          <w:tcPr>
            <w:tcW w:w="1605" w:type="dxa"/>
            <w:gridSpan w:val="2"/>
          </w:tcPr>
          <w:p w14:paraId="5109E8B9" w14:textId="77777777" w:rsidR="00B13BD5" w:rsidRPr="005260A3" w:rsidRDefault="00B13BD5" w:rsidP="00B13BD5">
            <w:pPr>
              <w:jc w:val="center"/>
              <w:rPr>
                <w:sz w:val="28"/>
                <w:szCs w:val="28"/>
              </w:rPr>
            </w:pPr>
            <w:r w:rsidRPr="005260A3">
              <w:rPr>
                <w:sz w:val="28"/>
                <w:szCs w:val="28"/>
              </w:rPr>
              <w:t>4</w:t>
            </w:r>
          </w:p>
        </w:tc>
        <w:tc>
          <w:tcPr>
            <w:tcW w:w="1620" w:type="dxa"/>
          </w:tcPr>
          <w:p w14:paraId="0431D8A7" w14:textId="77777777" w:rsidR="00B13BD5" w:rsidRPr="005260A3" w:rsidRDefault="00B13BD5" w:rsidP="00B13BD5">
            <w:pPr>
              <w:jc w:val="center"/>
              <w:rPr>
                <w:sz w:val="28"/>
                <w:szCs w:val="28"/>
              </w:rPr>
            </w:pPr>
            <w:r w:rsidRPr="005260A3">
              <w:rPr>
                <w:sz w:val="28"/>
                <w:szCs w:val="28"/>
              </w:rPr>
              <w:t>4</w:t>
            </w:r>
          </w:p>
        </w:tc>
        <w:tc>
          <w:tcPr>
            <w:tcW w:w="1440" w:type="dxa"/>
            <w:gridSpan w:val="2"/>
          </w:tcPr>
          <w:p w14:paraId="0751312C" w14:textId="77777777" w:rsidR="00B13BD5" w:rsidRPr="005260A3" w:rsidRDefault="00B13BD5" w:rsidP="00B13BD5">
            <w:pPr>
              <w:jc w:val="center"/>
              <w:rPr>
                <w:sz w:val="28"/>
                <w:szCs w:val="28"/>
              </w:rPr>
            </w:pPr>
            <w:r w:rsidRPr="005260A3">
              <w:rPr>
                <w:sz w:val="28"/>
                <w:szCs w:val="28"/>
              </w:rPr>
              <w:t>4</w:t>
            </w:r>
          </w:p>
        </w:tc>
        <w:tc>
          <w:tcPr>
            <w:tcW w:w="1205" w:type="dxa"/>
            <w:gridSpan w:val="2"/>
          </w:tcPr>
          <w:p w14:paraId="50D828CB" w14:textId="77777777" w:rsidR="00B13BD5" w:rsidRPr="005260A3" w:rsidRDefault="00B13BD5" w:rsidP="00B13BD5">
            <w:pPr>
              <w:jc w:val="center"/>
              <w:rPr>
                <w:sz w:val="28"/>
                <w:szCs w:val="28"/>
              </w:rPr>
            </w:pPr>
            <w:r w:rsidRPr="005260A3">
              <w:rPr>
                <w:sz w:val="28"/>
                <w:szCs w:val="28"/>
              </w:rPr>
              <w:t>6</w:t>
            </w:r>
          </w:p>
        </w:tc>
      </w:tr>
      <w:tr w:rsidR="00B13BD5" w:rsidRPr="005260A3" w14:paraId="378FDA53" w14:textId="77777777">
        <w:trPr>
          <w:trHeight w:val="387"/>
        </w:trPr>
        <w:tc>
          <w:tcPr>
            <w:tcW w:w="3958" w:type="dxa"/>
          </w:tcPr>
          <w:p w14:paraId="4F8F0BB0" w14:textId="77777777" w:rsidR="00B13BD5" w:rsidRPr="005260A3" w:rsidRDefault="00B13BD5" w:rsidP="00B13BD5">
            <w:pPr>
              <w:rPr>
                <w:sz w:val="28"/>
                <w:szCs w:val="28"/>
              </w:rPr>
            </w:pPr>
            <w:r w:rsidRPr="005260A3">
              <w:rPr>
                <w:sz w:val="28"/>
                <w:szCs w:val="28"/>
              </w:rPr>
              <w:lastRenderedPageBreak/>
              <w:t>Горячие напитки</w:t>
            </w:r>
          </w:p>
        </w:tc>
        <w:tc>
          <w:tcPr>
            <w:tcW w:w="1605" w:type="dxa"/>
            <w:gridSpan w:val="2"/>
          </w:tcPr>
          <w:p w14:paraId="3DC0321C" w14:textId="77777777" w:rsidR="00B13BD5" w:rsidRPr="005260A3" w:rsidRDefault="00B13BD5" w:rsidP="00B13BD5">
            <w:pPr>
              <w:jc w:val="center"/>
              <w:rPr>
                <w:sz w:val="28"/>
                <w:szCs w:val="28"/>
              </w:rPr>
            </w:pPr>
          </w:p>
        </w:tc>
        <w:tc>
          <w:tcPr>
            <w:tcW w:w="1620" w:type="dxa"/>
          </w:tcPr>
          <w:p w14:paraId="114F277A" w14:textId="77777777" w:rsidR="00B13BD5" w:rsidRPr="005260A3" w:rsidRDefault="00B13BD5" w:rsidP="00B13BD5">
            <w:pPr>
              <w:jc w:val="center"/>
              <w:rPr>
                <w:sz w:val="28"/>
                <w:szCs w:val="28"/>
              </w:rPr>
            </w:pPr>
            <w:r w:rsidRPr="005260A3">
              <w:rPr>
                <w:sz w:val="28"/>
                <w:szCs w:val="28"/>
              </w:rPr>
              <w:t>3</w:t>
            </w:r>
          </w:p>
        </w:tc>
        <w:tc>
          <w:tcPr>
            <w:tcW w:w="1440" w:type="dxa"/>
            <w:gridSpan w:val="2"/>
          </w:tcPr>
          <w:p w14:paraId="24AA3BDA" w14:textId="77777777" w:rsidR="00B13BD5" w:rsidRPr="005260A3" w:rsidRDefault="00B13BD5" w:rsidP="00B13BD5">
            <w:pPr>
              <w:jc w:val="center"/>
              <w:rPr>
                <w:sz w:val="28"/>
                <w:szCs w:val="28"/>
              </w:rPr>
            </w:pPr>
            <w:r w:rsidRPr="005260A3">
              <w:rPr>
                <w:sz w:val="28"/>
                <w:szCs w:val="28"/>
              </w:rPr>
              <w:t>2</w:t>
            </w:r>
          </w:p>
        </w:tc>
        <w:tc>
          <w:tcPr>
            <w:tcW w:w="1205" w:type="dxa"/>
            <w:gridSpan w:val="2"/>
          </w:tcPr>
          <w:p w14:paraId="31C6ED71" w14:textId="77777777" w:rsidR="00B13BD5" w:rsidRPr="005260A3" w:rsidRDefault="00B13BD5" w:rsidP="00B13BD5">
            <w:pPr>
              <w:jc w:val="center"/>
              <w:rPr>
                <w:sz w:val="28"/>
                <w:szCs w:val="28"/>
              </w:rPr>
            </w:pPr>
            <w:r w:rsidRPr="005260A3">
              <w:rPr>
                <w:sz w:val="28"/>
                <w:szCs w:val="28"/>
              </w:rPr>
              <w:t>8</w:t>
            </w:r>
          </w:p>
        </w:tc>
      </w:tr>
      <w:tr w:rsidR="00B13BD5" w:rsidRPr="005260A3" w14:paraId="7CAD87E8" w14:textId="77777777">
        <w:trPr>
          <w:trHeight w:val="472"/>
        </w:trPr>
        <w:tc>
          <w:tcPr>
            <w:tcW w:w="3958" w:type="dxa"/>
          </w:tcPr>
          <w:p w14:paraId="24B76690" w14:textId="77777777" w:rsidR="00B13BD5" w:rsidRPr="005260A3" w:rsidRDefault="00B13BD5" w:rsidP="00B13BD5">
            <w:pPr>
              <w:rPr>
                <w:sz w:val="28"/>
                <w:szCs w:val="28"/>
              </w:rPr>
            </w:pPr>
            <w:r w:rsidRPr="005260A3">
              <w:rPr>
                <w:sz w:val="28"/>
                <w:szCs w:val="28"/>
              </w:rPr>
              <w:t>Холодные напитки</w:t>
            </w:r>
          </w:p>
        </w:tc>
        <w:tc>
          <w:tcPr>
            <w:tcW w:w="1596" w:type="dxa"/>
          </w:tcPr>
          <w:p w14:paraId="2AE675EF" w14:textId="77777777" w:rsidR="00B13BD5" w:rsidRPr="005260A3" w:rsidRDefault="00B13BD5" w:rsidP="00B13BD5">
            <w:pPr>
              <w:jc w:val="center"/>
              <w:rPr>
                <w:sz w:val="28"/>
                <w:szCs w:val="28"/>
              </w:rPr>
            </w:pPr>
            <w:r w:rsidRPr="005260A3">
              <w:rPr>
                <w:sz w:val="28"/>
                <w:szCs w:val="28"/>
              </w:rPr>
              <w:t>4</w:t>
            </w:r>
          </w:p>
        </w:tc>
        <w:tc>
          <w:tcPr>
            <w:tcW w:w="1637" w:type="dxa"/>
            <w:gridSpan w:val="3"/>
          </w:tcPr>
          <w:p w14:paraId="66472092" w14:textId="77777777" w:rsidR="00B13BD5" w:rsidRPr="005260A3" w:rsidRDefault="00B13BD5" w:rsidP="00B13BD5">
            <w:pPr>
              <w:jc w:val="center"/>
              <w:rPr>
                <w:sz w:val="28"/>
                <w:szCs w:val="28"/>
              </w:rPr>
            </w:pPr>
            <w:r w:rsidRPr="005260A3">
              <w:rPr>
                <w:sz w:val="28"/>
                <w:szCs w:val="28"/>
              </w:rPr>
              <w:t>6</w:t>
            </w:r>
          </w:p>
        </w:tc>
        <w:tc>
          <w:tcPr>
            <w:tcW w:w="1456" w:type="dxa"/>
            <w:gridSpan w:val="2"/>
          </w:tcPr>
          <w:p w14:paraId="51B97D92" w14:textId="77777777" w:rsidR="00B13BD5" w:rsidRPr="005260A3" w:rsidRDefault="00B13BD5" w:rsidP="00B13BD5">
            <w:pPr>
              <w:jc w:val="center"/>
              <w:rPr>
                <w:sz w:val="28"/>
                <w:szCs w:val="28"/>
              </w:rPr>
            </w:pPr>
            <w:r w:rsidRPr="005260A3">
              <w:rPr>
                <w:sz w:val="28"/>
                <w:szCs w:val="28"/>
              </w:rPr>
              <w:t>2</w:t>
            </w:r>
          </w:p>
        </w:tc>
        <w:tc>
          <w:tcPr>
            <w:tcW w:w="1181" w:type="dxa"/>
          </w:tcPr>
          <w:p w14:paraId="54131F88" w14:textId="77777777" w:rsidR="00B13BD5" w:rsidRPr="005260A3" w:rsidRDefault="00B13BD5" w:rsidP="00B13BD5">
            <w:pPr>
              <w:jc w:val="center"/>
              <w:rPr>
                <w:sz w:val="28"/>
                <w:szCs w:val="28"/>
              </w:rPr>
            </w:pPr>
            <w:r w:rsidRPr="005260A3">
              <w:rPr>
                <w:sz w:val="28"/>
                <w:szCs w:val="28"/>
              </w:rPr>
              <w:t>4</w:t>
            </w:r>
          </w:p>
        </w:tc>
      </w:tr>
      <w:tr w:rsidR="00B13BD5" w:rsidRPr="005260A3" w14:paraId="262B1790" w14:textId="77777777">
        <w:trPr>
          <w:trHeight w:val="759"/>
        </w:trPr>
        <w:tc>
          <w:tcPr>
            <w:tcW w:w="3958" w:type="dxa"/>
          </w:tcPr>
          <w:p w14:paraId="2843D7E1" w14:textId="77777777" w:rsidR="00B13BD5" w:rsidRPr="005260A3" w:rsidRDefault="00B13BD5" w:rsidP="00B13BD5">
            <w:pPr>
              <w:rPr>
                <w:sz w:val="28"/>
                <w:szCs w:val="28"/>
              </w:rPr>
            </w:pPr>
            <w:r w:rsidRPr="005260A3">
              <w:rPr>
                <w:sz w:val="28"/>
                <w:szCs w:val="28"/>
              </w:rPr>
              <w:t>Хлебобулочные и мучные кондитерские изделия</w:t>
            </w:r>
          </w:p>
        </w:tc>
        <w:tc>
          <w:tcPr>
            <w:tcW w:w="1596" w:type="dxa"/>
          </w:tcPr>
          <w:p w14:paraId="4DBD8B4F" w14:textId="77777777" w:rsidR="00B13BD5" w:rsidRPr="005260A3" w:rsidRDefault="00B13BD5" w:rsidP="00B13BD5">
            <w:pPr>
              <w:jc w:val="center"/>
              <w:rPr>
                <w:sz w:val="28"/>
                <w:szCs w:val="28"/>
              </w:rPr>
            </w:pPr>
            <w:r w:rsidRPr="005260A3">
              <w:rPr>
                <w:sz w:val="28"/>
                <w:szCs w:val="28"/>
              </w:rPr>
              <w:t>10</w:t>
            </w:r>
          </w:p>
        </w:tc>
        <w:tc>
          <w:tcPr>
            <w:tcW w:w="1637" w:type="dxa"/>
            <w:gridSpan w:val="3"/>
          </w:tcPr>
          <w:p w14:paraId="7B9634DB" w14:textId="77777777" w:rsidR="00B13BD5" w:rsidRPr="005260A3" w:rsidRDefault="00B13BD5" w:rsidP="00B13BD5">
            <w:pPr>
              <w:jc w:val="center"/>
              <w:rPr>
                <w:sz w:val="28"/>
                <w:szCs w:val="28"/>
              </w:rPr>
            </w:pPr>
            <w:r w:rsidRPr="005260A3">
              <w:rPr>
                <w:sz w:val="28"/>
                <w:szCs w:val="28"/>
              </w:rPr>
              <w:t>6</w:t>
            </w:r>
          </w:p>
        </w:tc>
        <w:tc>
          <w:tcPr>
            <w:tcW w:w="1456" w:type="dxa"/>
            <w:gridSpan w:val="2"/>
          </w:tcPr>
          <w:p w14:paraId="4C76A99F" w14:textId="77777777" w:rsidR="00B13BD5" w:rsidRPr="005260A3" w:rsidRDefault="00B13BD5" w:rsidP="00B13BD5">
            <w:pPr>
              <w:jc w:val="center"/>
              <w:rPr>
                <w:sz w:val="28"/>
                <w:szCs w:val="28"/>
              </w:rPr>
            </w:pPr>
            <w:r w:rsidRPr="005260A3">
              <w:rPr>
                <w:sz w:val="28"/>
                <w:szCs w:val="28"/>
              </w:rPr>
              <w:t>5</w:t>
            </w:r>
          </w:p>
        </w:tc>
        <w:tc>
          <w:tcPr>
            <w:tcW w:w="1181" w:type="dxa"/>
          </w:tcPr>
          <w:p w14:paraId="7F562089" w14:textId="77777777" w:rsidR="00B13BD5" w:rsidRPr="005260A3" w:rsidRDefault="00B13BD5" w:rsidP="00B13BD5">
            <w:pPr>
              <w:jc w:val="center"/>
              <w:rPr>
                <w:sz w:val="28"/>
                <w:szCs w:val="28"/>
              </w:rPr>
            </w:pPr>
            <w:r w:rsidRPr="005260A3">
              <w:rPr>
                <w:sz w:val="28"/>
                <w:szCs w:val="28"/>
              </w:rPr>
              <w:t>7</w:t>
            </w:r>
          </w:p>
        </w:tc>
      </w:tr>
      <w:tr w:rsidR="00B13BD5" w:rsidRPr="005260A3" w14:paraId="5C20DDBC" w14:textId="77777777">
        <w:trPr>
          <w:trHeight w:val="759"/>
        </w:trPr>
        <w:tc>
          <w:tcPr>
            <w:tcW w:w="3958" w:type="dxa"/>
          </w:tcPr>
          <w:p w14:paraId="5E33C973" w14:textId="77777777" w:rsidR="00B13BD5" w:rsidRPr="005260A3" w:rsidRDefault="00B13BD5" w:rsidP="00B13BD5">
            <w:pPr>
              <w:rPr>
                <w:sz w:val="28"/>
                <w:szCs w:val="28"/>
              </w:rPr>
            </w:pPr>
            <w:r w:rsidRPr="005260A3">
              <w:rPr>
                <w:sz w:val="28"/>
                <w:szCs w:val="28"/>
              </w:rPr>
              <w:t>Молоко и кисломолочные продукты</w:t>
            </w:r>
          </w:p>
        </w:tc>
        <w:tc>
          <w:tcPr>
            <w:tcW w:w="1596" w:type="dxa"/>
          </w:tcPr>
          <w:p w14:paraId="03C42E54" w14:textId="77777777" w:rsidR="00B13BD5" w:rsidRPr="005260A3" w:rsidRDefault="00B13BD5" w:rsidP="00B13BD5">
            <w:pPr>
              <w:jc w:val="center"/>
              <w:rPr>
                <w:sz w:val="28"/>
                <w:szCs w:val="28"/>
              </w:rPr>
            </w:pPr>
            <w:r w:rsidRPr="005260A3">
              <w:rPr>
                <w:sz w:val="28"/>
                <w:szCs w:val="28"/>
              </w:rPr>
              <w:t>-</w:t>
            </w:r>
          </w:p>
        </w:tc>
        <w:tc>
          <w:tcPr>
            <w:tcW w:w="1637" w:type="dxa"/>
            <w:gridSpan w:val="3"/>
          </w:tcPr>
          <w:p w14:paraId="1831EF0F" w14:textId="77777777" w:rsidR="00B13BD5" w:rsidRPr="005260A3" w:rsidRDefault="00B13BD5" w:rsidP="00B13BD5">
            <w:pPr>
              <w:jc w:val="center"/>
              <w:rPr>
                <w:sz w:val="28"/>
                <w:szCs w:val="28"/>
              </w:rPr>
            </w:pPr>
            <w:r w:rsidRPr="005260A3">
              <w:rPr>
                <w:sz w:val="28"/>
                <w:szCs w:val="28"/>
              </w:rPr>
              <w:t>-</w:t>
            </w:r>
          </w:p>
        </w:tc>
        <w:tc>
          <w:tcPr>
            <w:tcW w:w="1456" w:type="dxa"/>
            <w:gridSpan w:val="2"/>
          </w:tcPr>
          <w:p w14:paraId="4EACE22C" w14:textId="77777777" w:rsidR="00B13BD5" w:rsidRPr="005260A3" w:rsidRDefault="00B13BD5" w:rsidP="00B13BD5">
            <w:pPr>
              <w:jc w:val="center"/>
              <w:rPr>
                <w:sz w:val="28"/>
                <w:szCs w:val="28"/>
              </w:rPr>
            </w:pPr>
            <w:r w:rsidRPr="005260A3">
              <w:rPr>
                <w:sz w:val="28"/>
                <w:szCs w:val="28"/>
              </w:rPr>
              <w:t>-</w:t>
            </w:r>
          </w:p>
        </w:tc>
        <w:tc>
          <w:tcPr>
            <w:tcW w:w="1181" w:type="dxa"/>
          </w:tcPr>
          <w:p w14:paraId="596D9603" w14:textId="77777777" w:rsidR="00B13BD5" w:rsidRPr="005260A3" w:rsidRDefault="00B13BD5" w:rsidP="00B13BD5">
            <w:pPr>
              <w:jc w:val="center"/>
              <w:rPr>
                <w:sz w:val="28"/>
                <w:szCs w:val="28"/>
              </w:rPr>
            </w:pPr>
            <w:r w:rsidRPr="005260A3">
              <w:rPr>
                <w:sz w:val="28"/>
                <w:szCs w:val="28"/>
              </w:rPr>
              <w:t>3</w:t>
            </w:r>
          </w:p>
        </w:tc>
      </w:tr>
    </w:tbl>
    <w:p w14:paraId="73E75DAB" w14:textId="77777777" w:rsidR="00B13BD5" w:rsidRPr="005260A3" w:rsidRDefault="00B13BD5" w:rsidP="00B13BD5">
      <w:pPr>
        <w:rPr>
          <w:sz w:val="28"/>
          <w:szCs w:val="28"/>
        </w:rPr>
      </w:pPr>
    </w:p>
    <w:p w14:paraId="0E016A4D" w14:textId="77777777" w:rsidR="00B13BD5" w:rsidRPr="005260A3" w:rsidRDefault="00B13BD5" w:rsidP="00B13BD5">
      <w:pPr>
        <w:jc w:val="right"/>
        <w:rPr>
          <w:sz w:val="28"/>
          <w:szCs w:val="28"/>
        </w:rPr>
      </w:pPr>
      <w:r w:rsidRPr="005260A3">
        <w:rPr>
          <w:sz w:val="28"/>
          <w:szCs w:val="28"/>
        </w:rPr>
        <w:t>Окончание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306"/>
        <w:gridCol w:w="1637"/>
        <w:gridCol w:w="1456"/>
        <w:gridCol w:w="1181"/>
      </w:tblGrid>
      <w:tr w:rsidR="00B13BD5" w:rsidRPr="005260A3" w14:paraId="4BB6835C" w14:textId="77777777">
        <w:trPr>
          <w:trHeight w:val="421"/>
        </w:trPr>
        <w:tc>
          <w:tcPr>
            <w:tcW w:w="4248" w:type="dxa"/>
          </w:tcPr>
          <w:p w14:paraId="6757C524" w14:textId="77777777" w:rsidR="00B13BD5" w:rsidRPr="005260A3" w:rsidRDefault="00B13BD5" w:rsidP="00B13BD5">
            <w:pPr>
              <w:jc w:val="center"/>
              <w:rPr>
                <w:sz w:val="28"/>
                <w:szCs w:val="28"/>
              </w:rPr>
            </w:pPr>
            <w:r w:rsidRPr="005260A3">
              <w:rPr>
                <w:sz w:val="28"/>
                <w:szCs w:val="28"/>
              </w:rPr>
              <w:t>1</w:t>
            </w:r>
          </w:p>
        </w:tc>
        <w:tc>
          <w:tcPr>
            <w:tcW w:w="1306" w:type="dxa"/>
          </w:tcPr>
          <w:p w14:paraId="2D32E69F" w14:textId="77777777" w:rsidR="00B13BD5" w:rsidRPr="005260A3" w:rsidRDefault="00B13BD5" w:rsidP="00B13BD5">
            <w:pPr>
              <w:jc w:val="center"/>
              <w:rPr>
                <w:sz w:val="28"/>
                <w:szCs w:val="28"/>
              </w:rPr>
            </w:pPr>
            <w:r w:rsidRPr="005260A3">
              <w:rPr>
                <w:sz w:val="28"/>
                <w:szCs w:val="28"/>
              </w:rPr>
              <w:t>2</w:t>
            </w:r>
          </w:p>
        </w:tc>
        <w:tc>
          <w:tcPr>
            <w:tcW w:w="1637" w:type="dxa"/>
          </w:tcPr>
          <w:p w14:paraId="14C634DC" w14:textId="77777777" w:rsidR="00B13BD5" w:rsidRPr="005260A3" w:rsidRDefault="00B13BD5" w:rsidP="00B13BD5">
            <w:pPr>
              <w:jc w:val="center"/>
              <w:rPr>
                <w:sz w:val="28"/>
                <w:szCs w:val="28"/>
              </w:rPr>
            </w:pPr>
            <w:r w:rsidRPr="005260A3">
              <w:rPr>
                <w:sz w:val="28"/>
                <w:szCs w:val="28"/>
              </w:rPr>
              <w:t>3</w:t>
            </w:r>
          </w:p>
        </w:tc>
        <w:tc>
          <w:tcPr>
            <w:tcW w:w="1456" w:type="dxa"/>
          </w:tcPr>
          <w:p w14:paraId="12E6A042" w14:textId="77777777" w:rsidR="00B13BD5" w:rsidRPr="005260A3" w:rsidRDefault="00B13BD5" w:rsidP="00B13BD5">
            <w:pPr>
              <w:jc w:val="center"/>
              <w:rPr>
                <w:sz w:val="28"/>
                <w:szCs w:val="28"/>
              </w:rPr>
            </w:pPr>
            <w:r w:rsidRPr="005260A3">
              <w:rPr>
                <w:sz w:val="28"/>
                <w:szCs w:val="28"/>
              </w:rPr>
              <w:t>4</w:t>
            </w:r>
          </w:p>
        </w:tc>
        <w:tc>
          <w:tcPr>
            <w:tcW w:w="1181" w:type="dxa"/>
          </w:tcPr>
          <w:p w14:paraId="349ED0A1" w14:textId="77777777" w:rsidR="00B13BD5" w:rsidRPr="005260A3" w:rsidRDefault="00B13BD5" w:rsidP="00B13BD5">
            <w:pPr>
              <w:jc w:val="center"/>
              <w:rPr>
                <w:sz w:val="28"/>
                <w:szCs w:val="28"/>
              </w:rPr>
            </w:pPr>
            <w:r w:rsidRPr="005260A3">
              <w:rPr>
                <w:sz w:val="28"/>
                <w:szCs w:val="28"/>
              </w:rPr>
              <w:t>5</w:t>
            </w:r>
          </w:p>
        </w:tc>
      </w:tr>
      <w:tr w:rsidR="00B13BD5" w:rsidRPr="005260A3" w14:paraId="7824FC15" w14:textId="77777777">
        <w:trPr>
          <w:trHeight w:val="421"/>
        </w:trPr>
        <w:tc>
          <w:tcPr>
            <w:tcW w:w="4248" w:type="dxa"/>
          </w:tcPr>
          <w:p w14:paraId="33DA3637" w14:textId="77777777" w:rsidR="00B13BD5" w:rsidRPr="005260A3" w:rsidRDefault="00B13BD5" w:rsidP="00B13BD5">
            <w:pPr>
              <w:rPr>
                <w:sz w:val="28"/>
                <w:szCs w:val="28"/>
              </w:rPr>
            </w:pPr>
            <w:r w:rsidRPr="005260A3">
              <w:rPr>
                <w:sz w:val="28"/>
                <w:szCs w:val="28"/>
              </w:rPr>
              <w:t>Водки</w:t>
            </w:r>
          </w:p>
        </w:tc>
        <w:tc>
          <w:tcPr>
            <w:tcW w:w="1306" w:type="dxa"/>
          </w:tcPr>
          <w:p w14:paraId="555EB4FF" w14:textId="77777777" w:rsidR="00B13BD5" w:rsidRPr="005260A3" w:rsidRDefault="00B13BD5" w:rsidP="00B13BD5">
            <w:pPr>
              <w:jc w:val="center"/>
              <w:rPr>
                <w:sz w:val="28"/>
                <w:szCs w:val="28"/>
              </w:rPr>
            </w:pPr>
            <w:r w:rsidRPr="005260A3">
              <w:rPr>
                <w:sz w:val="28"/>
                <w:szCs w:val="28"/>
              </w:rPr>
              <w:t>5</w:t>
            </w:r>
          </w:p>
        </w:tc>
        <w:tc>
          <w:tcPr>
            <w:tcW w:w="1637" w:type="dxa"/>
          </w:tcPr>
          <w:p w14:paraId="2D526C63" w14:textId="77777777" w:rsidR="00B13BD5" w:rsidRPr="005260A3" w:rsidRDefault="00B13BD5" w:rsidP="00B13BD5">
            <w:pPr>
              <w:jc w:val="center"/>
              <w:rPr>
                <w:sz w:val="28"/>
                <w:szCs w:val="28"/>
              </w:rPr>
            </w:pPr>
            <w:r w:rsidRPr="005260A3">
              <w:rPr>
                <w:sz w:val="28"/>
                <w:szCs w:val="28"/>
              </w:rPr>
              <w:t>2</w:t>
            </w:r>
          </w:p>
        </w:tc>
        <w:tc>
          <w:tcPr>
            <w:tcW w:w="1456" w:type="dxa"/>
          </w:tcPr>
          <w:p w14:paraId="4E14CBF5" w14:textId="77777777" w:rsidR="00B13BD5" w:rsidRPr="005260A3" w:rsidRDefault="00B13BD5" w:rsidP="00B13BD5">
            <w:pPr>
              <w:jc w:val="center"/>
              <w:rPr>
                <w:sz w:val="28"/>
                <w:szCs w:val="28"/>
              </w:rPr>
            </w:pPr>
            <w:r w:rsidRPr="005260A3">
              <w:rPr>
                <w:sz w:val="28"/>
                <w:szCs w:val="28"/>
              </w:rPr>
              <w:t>1</w:t>
            </w:r>
          </w:p>
        </w:tc>
        <w:tc>
          <w:tcPr>
            <w:tcW w:w="1181" w:type="dxa"/>
          </w:tcPr>
          <w:p w14:paraId="0EE16679" w14:textId="77777777" w:rsidR="00B13BD5" w:rsidRPr="005260A3" w:rsidRDefault="00B13BD5" w:rsidP="00B13BD5">
            <w:pPr>
              <w:jc w:val="center"/>
              <w:rPr>
                <w:sz w:val="28"/>
                <w:szCs w:val="28"/>
              </w:rPr>
            </w:pPr>
            <w:r w:rsidRPr="005260A3">
              <w:rPr>
                <w:sz w:val="28"/>
                <w:szCs w:val="28"/>
              </w:rPr>
              <w:t>-</w:t>
            </w:r>
          </w:p>
        </w:tc>
      </w:tr>
      <w:tr w:rsidR="00B13BD5" w:rsidRPr="005260A3" w14:paraId="0DBB0C0E" w14:textId="77777777">
        <w:trPr>
          <w:trHeight w:val="468"/>
        </w:trPr>
        <w:tc>
          <w:tcPr>
            <w:tcW w:w="4248" w:type="dxa"/>
          </w:tcPr>
          <w:p w14:paraId="3DE7A073" w14:textId="77777777" w:rsidR="00B13BD5" w:rsidRPr="005260A3" w:rsidRDefault="00B13BD5" w:rsidP="00B13BD5">
            <w:pPr>
              <w:rPr>
                <w:sz w:val="28"/>
                <w:szCs w:val="28"/>
              </w:rPr>
            </w:pPr>
            <w:r w:rsidRPr="005260A3">
              <w:rPr>
                <w:sz w:val="28"/>
                <w:szCs w:val="28"/>
              </w:rPr>
              <w:t>Коньяки</w:t>
            </w:r>
          </w:p>
        </w:tc>
        <w:tc>
          <w:tcPr>
            <w:tcW w:w="1306" w:type="dxa"/>
          </w:tcPr>
          <w:p w14:paraId="7A032820" w14:textId="77777777" w:rsidR="00B13BD5" w:rsidRPr="005260A3" w:rsidRDefault="00B13BD5" w:rsidP="00B13BD5">
            <w:pPr>
              <w:jc w:val="center"/>
              <w:rPr>
                <w:sz w:val="28"/>
                <w:szCs w:val="28"/>
              </w:rPr>
            </w:pPr>
            <w:r w:rsidRPr="005260A3">
              <w:rPr>
                <w:sz w:val="28"/>
                <w:szCs w:val="28"/>
              </w:rPr>
              <w:t>5</w:t>
            </w:r>
          </w:p>
        </w:tc>
        <w:tc>
          <w:tcPr>
            <w:tcW w:w="1637" w:type="dxa"/>
          </w:tcPr>
          <w:p w14:paraId="66275759" w14:textId="77777777" w:rsidR="00B13BD5" w:rsidRPr="005260A3" w:rsidRDefault="00B13BD5" w:rsidP="00B13BD5">
            <w:pPr>
              <w:jc w:val="center"/>
              <w:rPr>
                <w:sz w:val="28"/>
                <w:szCs w:val="28"/>
              </w:rPr>
            </w:pPr>
            <w:r w:rsidRPr="005260A3">
              <w:rPr>
                <w:sz w:val="28"/>
                <w:szCs w:val="28"/>
              </w:rPr>
              <w:t>2</w:t>
            </w:r>
          </w:p>
        </w:tc>
        <w:tc>
          <w:tcPr>
            <w:tcW w:w="1456" w:type="dxa"/>
          </w:tcPr>
          <w:p w14:paraId="0E4ED7C3" w14:textId="77777777" w:rsidR="00B13BD5" w:rsidRPr="005260A3" w:rsidRDefault="00B13BD5" w:rsidP="00B13BD5">
            <w:pPr>
              <w:jc w:val="center"/>
              <w:rPr>
                <w:sz w:val="28"/>
                <w:szCs w:val="28"/>
              </w:rPr>
            </w:pPr>
            <w:r w:rsidRPr="005260A3">
              <w:rPr>
                <w:sz w:val="28"/>
                <w:szCs w:val="28"/>
              </w:rPr>
              <w:t>1</w:t>
            </w:r>
          </w:p>
        </w:tc>
        <w:tc>
          <w:tcPr>
            <w:tcW w:w="1181" w:type="dxa"/>
          </w:tcPr>
          <w:p w14:paraId="01B812EF" w14:textId="77777777" w:rsidR="00B13BD5" w:rsidRPr="005260A3" w:rsidRDefault="00B13BD5" w:rsidP="00B13BD5">
            <w:pPr>
              <w:jc w:val="center"/>
              <w:rPr>
                <w:sz w:val="28"/>
                <w:szCs w:val="28"/>
              </w:rPr>
            </w:pPr>
            <w:r w:rsidRPr="005260A3">
              <w:rPr>
                <w:sz w:val="28"/>
                <w:szCs w:val="28"/>
              </w:rPr>
              <w:t>1</w:t>
            </w:r>
          </w:p>
        </w:tc>
      </w:tr>
      <w:tr w:rsidR="00B13BD5" w:rsidRPr="005260A3" w14:paraId="3D71294E" w14:textId="77777777">
        <w:trPr>
          <w:trHeight w:val="331"/>
        </w:trPr>
        <w:tc>
          <w:tcPr>
            <w:tcW w:w="4248" w:type="dxa"/>
          </w:tcPr>
          <w:p w14:paraId="5BCA3586" w14:textId="77777777" w:rsidR="00B13BD5" w:rsidRPr="005260A3" w:rsidRDefault="00B13BD5" w:rsidP="00B13BD5">
            <w:pPr>
              <w:rPr>
                <w:sz w:val="28"/>
                <w:szCs w:val="28"/>
              </w:rPr>
            </w:pPr>
            <w:r w:rsidRPr="005260A3">
              <w:rPr>
                <w:sz w:val="28"/>
                <w:szCs w:val="28"/>
              </w:rPr>
              <w:t>Столовые вина</w:t>
            </w:r>
          </w:p>
        </w:tc>
        <w:tc>
          <w:tcPr>
            <w:tcW w:w="1306" w:type="dxa"/>
          </w:tcPr>
          <w:p w14:paraId="77744E9C" w14:textId="77777777" w:rsidR="00B13BD5" w:rsidRPr="005260A3" w:rsidRDefault="00B13BD5" w:rsidP="00B13BD5">
            <w:pPr>
              <w:jc w:val="center"/>
              <w:rPr>
                <w:sz w:val="28"/>
                <w:szCs w:val="28"/>
              </w:rPr>
            </w:pPr>
            <w:r w:rsidRPr="005260A3">
              <w:rPr>
                <w:sz w:val="28"/>
                <w:szCs w:val="28"/>
              </w:rPr>
              <w:t>7</w:t>
            </w:r>
          </w:p>
        </w:tc>
        <w:tc>
          <w:tcPr>
            <w:tcW w:w="1637" w:type="dxa"/>
          </w:tcPr>
          <w:p w14:paraId="43F8BD51" w14:textId="77777777" w:rsidR="00B13BD5" w:rsidRPr="005260A3" w:rsidRDefault="00B13BD5" w:rsidP="00B13BD5">
            <w:pPr>
              <w:jc w:val="center"/>
              <w:rPr>
                <w:sz w:val="28"/>
                <w:szCs w:val="28"/>
              </w:rPr>
            </w:pPr>
            <w:r w:rsidRPr="005260A3">
              <w:rPr>
                <w:sz w:val="28"/>
                <w:szCs w:val="28"/>
              </w:rPr>
              <w:t>2</w:t>
            </w:r>
          </w:p>
        </w:tc>
        <w:tc>
          <w:tcPr>
            <w:tcW w:w="1456" w:type="dxa"/>
          </w:tcPr>
          <w:p w14:paraId="3883B600" w14:textId="77777777" w:rsidR="00B13BD5" w:rsidRPr="005260A3" w:rsidRDefault="00B13BD5" w:rsidP="00B13BD5">
            <w:pPr>
              <w:jc w:val="center"/>
              <w:rPr>
                <w:sz w:val="28"/>
                <w:szCs w:val="28"/>
              </w:rPr>
            </w:pPr>
            <w:r w:rsidRPr="005260A3">
              <w:rPr>
                <w:sz w:val="28"/>
                <w:szCs w:val="28"/>
              </w:rPr>
              <w:t>2</w:t>
            </w:r>
          </w:p>
        </w:tc>
        <w:tc>
          <w:tcPr>
            <w:tcW w:w="1181" w:type="dxa"/>
          </w:tcPr>
          <w:p w14:paraId="2FE9F538" w14:textId="77777777" w:rsidR="00B13BD5" w:rsidRPr="005260A3" w:rsidRDefault="00B13BD5" w:rsidP="00B13BD5">
            <w:pPr>
              <w:jc w:val="center"/>
              <w:rPr>
                <w:sz w:val="28"/>
                <w:szCs w:val="28"/>
              </w:rPr>
            </w:pPr>
            <w:r w:rsidRPr="005260A3">
              <w:rPr>
                <w:sz w:val="28"/>
                <w:szCs w:val="28"/>
              </w:rPr>
              <w:t>2</w:t>
            </w:r>
          </w:p>
        </w:tc>
      </w:tr>
      <w:tr w:rsidR="00B13BD5" w:rsidRPr="005260A3" w14:paraId="12F836BD" w14:textId="77777777">
        <w:trPr>
          <w:trHeight w:val="493"/>
        </w:trPr>
        <w:tc>
          <w:tcPr>
            <w:tcW w:w="4248" w:type="dxa"/>
          </w:tcPr>
          <w:p w14:paraId="394A6583" w14:textId="77777777" w:rsidR="00B13BD5" w:rsidRPr="005260A3" w:rsidRDefault="00B13BD5" w:rsidP="00B13BD5">
            <w:pPr>
              <w:rPr>
                <w:sz w:val="28"/>
                <w:szCs w:val="28"/>
              </w:rPr>
            </w:pPr>
            <w:r w:rsidRPr="005260A3">
              <w:rPr>
                <w:sz w:val="28"/>
                <w:szCs w:val="28"/>
              </w:rPr>
              <w:t>Десертные и ликерные вина</w:t>
            </w:r>
          </w:p>
        </w:tc>
        <w:tc>
          <w:tcPr>
            <w:tcW w:w="1306" w:type="dxa"/>
          </w:tcPr>
          <w:p w14:paraId="762513B3" w14:textId="77777777" w:rsidR="00B13BD5" w:rsidRPr="005260A3" w:rsidRDefault="00B13BD5" w:rsidP="00B13BD5">
            <w:pPr>
              <w:jc w:val="center"/>
              <w:rPr>
                <w:sz w:val="28"/>
                <w:szCs w:val="28"/>
              </w:rPr>
            </w:pPr>
            <w:r w:rsidRPr="005260A3">
              <w:rPr>
                <w:sz w:val="28"/>
                <w:szCs w:val="28"/>
              </w:rPr>
              <w:t>4</w:t>
            </w:r>
          </w:p>
        </w:tc>
        <w:tc>
          <w:tcPr>
            <w:tcW w:w="1637" w:type="dxa"/>
          </w:tcPr>
          <w:p w14:paraId="0771B450" w14:textId="77777777" w:rsidR="00B13BD5" w:rsidRPr="005260A3" w:rsidRDefault="00B13BD5" w:rsidP="00B13BD5">
            <w:pPr>
              <w:jc w:val="center"/>
              <w:rPr>
                <w:sz w:val="28"/>
                <w:szCs w:val="28"/>
              </w:rPr>
            </w:pPr>
            <w:r w:rsidRPr="005260A3">
              <w:rPr>
                <w:sz w:val="28"/>
                <w:szCs w:val="28"/>
              </w:rPr>
              <w:t>1</w:t>
            </w:r>
          </w:p>
        </w:tc>
        <w:tc>
          <w:tcPr>
            <w:tcW w:w="1456" w:type="dxa"/>
          </w:tcPr>
          <w:p w14:paraId="301F2553" w14:textId="77777777" w:rsidR="00B13BD5" w:rsidRPr="005260A3" w:rsidRDefault="00B13BD5" w:rsidP="00B13BD5">
            <w:pPr>
              <w:jc w:val="center"/>
              <w:rPr>
                <w:sz w:val="28"/>
                <w:szCs w:val="28"/>
              </w:rPr>
            </w:pPr>
            <w:r w:rsidRPr="005260A3">
              <w:rPr>
                <w:sz w:val="28"/>
                <w:szCs w:val="28"/>
              </w:rPr>
              <w:t>1</w:t>
            </w:r>
          </w:p>
        </w:tc>
        <w:tc>
          <w:tcPr>
            <w:tcW w:w="1181" w:type="dxa"/>
          </w:tcPr>
          <w:p w14:paraId="35E7A6D6" w14:textId="77777777" w:rsidR="00B13BD5" w:rsidRPr="005260A3" w:rsidRDefault="00B13BD5" w:rsidP="00B13BD5">
            <w:pPr>
              <w:jc w:val="center"/>
              <w:rPr>
                <w:sz w:val="28"/>
                <w:szCs w:val="28"/>
              </w:rPr>
            </w:pPr>
            <w:r w:rsidRPr="005260A3">
              <w:rPr>
                <w:sz w:val="28"/>
                <w:szCs w:val="28"/>
              </w:rPr>
              <w:t>2</w:t>
            </w:r>
          </w:p>
        </w:tc>
      </w:tr>
      <w:tr w:rsidR="00B13BD5" w:rsidRPr="005260A3" w14:paraId="72BB05DB" w14:textId="77777777">
        <w:trPr>
          <w:trHeight w:val="336"/>
        </w:trPr>
        <w:tc>
          <w:tcPr>
            <w:tcW w:w="4248" w:type="dxa"/>
          </w:tcPr>
          <w:p w14:paraId="57589FB7" w14:textId="77777777" w:rsidR="00B13BD5" w:rsidRPr="005260A3" w:rsidRDefault="00B13BD5" w:rsidP="00B13BD5">
            <w:pPr>
              <w:rPr>
                <w:sz w:val="28"/>
                <w:szCs w:val="28"/>
              </w:rPr>
            </w:pPr>
            <w:r w:rsidRPr="005260A3">
              <w:rPr>
                <w:sz w:val="28"/>
                <w:szCs w:val="28"/>
              </w:rPr>
              <w:t>Крепкие вина</w:t>
            </w:r>
          </w:p>
        </w:tc>
        <w:tc>
          <w:tcPr>
            <w:tcW w:w="1306" w:type="dxa"/>
          </w:tcPr>
          <w:p w14:paraId="7DF40C03" w14:textId="77777777" w:rsidR="00B13BD5" w:rsidRPr="005260A3" w:rsidRDefault="00B13BD5" w:rsidP="00B13BD5">
            <w:pPr>
              <w:jc w:val="center"/>
              <w:rPr>
                <w:sz w:val="28"/>
                <w:szCs w:val="28"/>
              </w:rPr>
            </w:pPr>
            <w:r w:rsidRPr="005260A3">
              <w:rPr>
                <w:sz w:val="28"/>
                <w:szCs w:val="28"/>
              </w:rPr>
              <w:t>3</w:t>
            </w:r>
          </w:p>
        </w:tc>
        <w:tc>
          <w:tcPr>
            <w:tcW w:w="1637" w:type="dxa"/>
          </w:tcPr>
          <w:p w14:paraId="167DDBCF" w14:textId="77777777" w:rsidR="00B13BD5" w:rsidRPr="005260A3" w:rsidRDefault="00B13BD5" w:rsidP="00B13BD5">
            <w:pPr>
              <w:jc w:val="center"/>
              <w:rPr>
                <w:sz w:val="28"/>
                <w:szCs w:val="28"/>
              </w:rPr>
            </w:pPr>
            <w:r w:rsidRPr="005260A3">
              <w:rPr>
                <w:sz w:val="28"/>
                <w:szCs w:val="28"/>
              </w:rPr>
              <w:t>2</w:t>
            </w:r>
          </w:p>
        </w:tc>
        <w:tc>
          <w:tcPr>
            <w:tcW w:w="1456" w:type="dxa"/>
          </w:tcPr>
          <w:p w14:paraId="75664C78" w14:textId="77777777" w:rsidR="00B13BD5" w:rsidRPr="005260A3" w:rsidRDefault="00B13BD5" w:rsidP="00B13BD5">
            <w:pPr>
              <w:jc w:val="center"/>
              <w:rPr>
                <w:sz w:val="28"/>
                <w:szCs w:val="28"/>
              </w:rPr>
            </w:pPr>
            <w:r w:rsidRPr="005260A3">
              <w:rPr>
                <w:sz w:val="28"/>
                <w:szCs w:val="28"/>
              </w:rPr>
              <w:t>1</w:t>
            </w:r>
          </w:p>
        </w:tc>
        <w:tc>
          <w:tcPr>
            <w:tcW w:w="1181" w:type="dxa"/>
          </w:tcPr>
          <w:p w14:paraId="7090813D" w14:textId="77777777" w:rsidR="00B13BD5" w:rsidRPr="005260A3" w:rsidRDefault="00B13BD5" w:rsidP="00B13BD5">
            <w:pPr>
              <w:jc w:val="center"/>
              <w:rPr>
                <w:sz w:val="28"/>
                <w:szCs w:val="28"/>
              </w:rPr>
            </w:pPr>
            <w:r w:rsidRPr="005260A3">
              <w:rPr>
                <w:sz w:val="28"/>
                <w:szCs w:val="28"/>
              </w:rPr>
              <w:t>2</w:t>
            </w:r>
          </w:p>
        </w:tc>
      </w:tr>
      <w:tr w:rsidR="00B13BD5" w:rsidRPr="005260A3" w14:paraId="4A66DDDF" w14:textId="77777777">
        <w:trPr>
          <w:trHeight w:val="317"/>
        </w:trPr>
        <w:tc>
          <w:tcPr>
            <w:tcW w:w="4248" w:type="dxa"/>
          </w:tcPr>
          <w:p w14:paraId="0BDC96C7" w14:textId="77777777" w:rsidR="00B13BD5" w:rsidRPr="005260A3" w:rsidRDefault="00B13BD5" w:rsidP="00B13BD5">
            <w:pPr>
              <w:rPr>
                <w:sz w:val="28"/>
                <w:szCs w:val="28"/>
              </w:rPr>
            </w:pPr>
            <w:r w:rsidRPr="005260A3">
              <w:rPr>
                <w:sz w:val="28"/>
                <w:szCs w:val="28"/>
              </w:rPr>
              <w:t>Игристые вина</w:t>
            </w:r>
          </w:p>
        </w:tc>
        <w:tc>
          <w:tcPr>
            <w:tcW w:w="1306" w:type="dxa"/>
          </w:tcPr>
          <w:p w14:paraId="2890F948" w14:textId="77777777" w:rsidR="00B13BD5" w:rsidRPr="005260A3" w:rsidRDefault="00B13BD5" w:rsidP="00B13BD5">
            <w:pPr>
              <w:jc w:val="center"/>
              <w:rPr>
                <w:sz w:val="28"/>
                <w:szCs w:val="28"/>
              </w:rPr>
            </w:pPr>
            <w:r w:rsidRPr="005260A3">
              <w:rPr>
                <w:sz w:val="28"/>
                <w:szCs w:val="28"/>
              </w:rPr>
              <w:t>3</w:t>
            </w:r>
          </w:p>
        </w:tc>
        <w:tc>
          <w:tcPr>
            <w:tcW w:w="1637" w:type="dxa"/>
          </w:tcPr>
          <w:p w14:paraId="5CB80058" w14:textId="77777777" w:rsidR="00B13BD5" w:rsidRPr="005260A3" w:rsidRDefault="00B13BD5" w:rsidP="00B13BD5">
            <w:pPr>
              <w:jc w:val="center"/>
              <w:rPr>
                <w:sz w:val="28"/>
                <w:szCs w:val="28"/>
              </w:rPr>
            </w:pPr>
            <w:r w:rsidRPr="005260A3">
              <w:rPr>
                <w:sz w:val="28"/>
                <w:szCs w:val="28"/>
              </w:rPr>
              <w:t>1</w:t>
            </w:r>
          </w:p>
        </w:tc>
        <w:tc>
          <w:tcPr>
            <w:tcW w:w="1456" w:type="dxa"/>
          </w:tcPr>
          <w:p w14:paraId="19F20ADC" w14:textId="77777777" w:rsidR="00B13BD5" w:rsidRPr="005260A3" w:rsidRDefault="00B13BD5" w:rsidP="00B13BD5">
            <w:pPr>
              <w:jc w:val="center"/>
              <w:rPr>
                <w:sz w:val="28"/>
                <w:szCs w:val="28"/>
              </w:rPr>
            </w:pPr>
            <w:r w:rsidRPr="005260A3">
              <w:rPr>
                <w:sz w:val="28"/>
                <w:szCs w:val="28"/>
              </w:rPr>
              <w:t>1</w:t>
            </w:r>
          </w:p>
        </w:tc>
        <w:tc>
          <w:tcPr>
            <w:tcW w:w="1181" w:type="dxa"/>
          </w:tcPr>
          <w:p w14:paraId="75975A0F" w14:textId="77777777" w:rsidR="00B13BD5" w:rsidRPr="005260A3" w:rsidRDefault="00B13BD5" w:rsidP="00B13BD5">
            <w:pPr>
              <w:jc w:val="center"/>
              <w:rPr>
                <w:sz w:val="28"/>
                <w:szCs w:val="28"/>
              </w:rPr>
            </w:pPr>
            <w:r w:rsidRPr="005260A3">
              <w:rPr>
                <w:sz w:val="28"/>
                <w:szCs w:val="28"/>
              </w:rPr>
              <w:t>1</w:t>
            </w:r>
          </w:p>
        </w:tc>
      </w:tr>
      <w:tr w:rsidR="00B13BD5" w:rsidRPr="005260A3" w14:paraId="0EFB6BB0" w14:textId="77777777">
        <w:trPr>
          <w:trHeight w:val="759"/>
        </w:trPr>
        <w:tc>
          <w:tcPr>
            <w:tcW w:w="4248" w:type="dxa"/>
          </w:tcPr>
          <w:p w14:paraId="675A878E"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 промышленного производства, соки, пиво, квас</w:t>
            </w:r>
          </w:p>
        </w:tc>
        <w:tc>
          <w:tcPr>
            <w:tcW w:w="1306" w:type="dxa"/>
            <w:vAlign w:val="bottom"/>
          </w:tcPr>
          <w:p w14:paraId="170F40BC" w14:textId="77777777" w:rsidR="00B13BD5" w:rsidRPr="005260A3" w:rsidRDefault="00B13BD5" w:rsidP="00B13BD5">
            <w:pPr>
              <w:jc w:val="center"/>
              <w:rPr>
                <w:sz w:val="28"/>
                <w:szCs w:val="28"/>
              </w:rPr>
            </w:pPr>
            <w:r w:rsidRPr="005260A3">
              <w:rPr>
                <w:sz w:val="28"/>
                <w:szCs w:val="28"/>
              </w:rPr>
              <w:t>10</w:t>
            </w:r>
          </w:p>
        </w:tc>
        <w:tc>
          <w:tcPr>
            <w:tcW w:w="1637" w:type="dxa"/>
            <w:vAlign w:val="bottom"/>
          </w:tcPr>
          <w:p w14:paraId="3F332039" w14:textId="77777777" w:rsidR="00B13BD5" w:rsidRPr="005260A3" w:rsidRDefault="00B13BD5" w:rsidP="00B13BD5">
            <w:pPr>
              <w:jc w:val="center"/>
              <w:rPr>
                <w:sz w:val="28"/>
                <w:szCs w:val="28"/>
              </w:rPr>
            </w:pPr>
            <w:r w:rsidRPr="005260A3">
              <w:rPr>
                <w:sz w:val="28"/>
                <w:szCs w:val="28"/>
              </w:rPr>
              <w:t>9</w:t>
            </w:r>
          </w:p>
        </w:tc>
        <w:tc>
          <w:tcPr>
            <w:tcW w:w="1456" w:type="dxa"/>
            <w:vAlign w:val="bottom"/>
          </w:tcPr>
          <w:p w14:paraId="2767FFD4" w14:textId="77777777" w:rsidR="00B13BD5" w:rsidRPr="005260A3" w:rsidRDefault="00B13BD5" w:rsidP="00B13BD5">
            <w:pPr>
              <w:jc w:val="center"/>
              <w:rPr>
                <w:sz w:val="28"/>
                <w:szCs w:val="28"/>
              </w:rPr>
            </w:pPr>
            <w:r w:rsidRPr="005260A3">
              <w:rPr>
                <w:sz w:val="28"/>
                <w:szCs w:val="28"/>
              </w:rPr>
              <w:t>5</w:t>
            </w:r>
          </w:p>
        </w:tc>
        <w:tc>
          <w:tcPr>
            <w:tcW w:w="1181" w:type="dxa"/>
            <w:vAlign w:val="bottom"/>
          </w:tcPr>
          <w:p w14:paraId="5BCE28AD" w14:textId="77777777" w:rsidR="00B13BD5" w:rsidRPr="005260A3" w:rsidRDefault="00B13BD5" w:rsidP="00B13BD5">
            <w:pPr>
              <w:jc w:val="center"/>
              <w:rPr>
                <w:sz w:val="28"/>
                <w:szCs w:val="28"/>
              </w:rPr>
            </w:pPr>
            <w:r w:rsidRPr="005260A3">
              <w:rPr>
                <w:sz w:val="28"/>
                <w:szCs w:val="28"/>
              </w:rPr>
              <w:t>8</w:t>
            </w:r>
          </w:p>
        </w:tc>
      </w:tr>
    </w:tbl>
    <w:p w14:paraId="5E5EF58F" w14:textId="77777777" w:rsidR="00B13BD5" w:rsidRPr="005260A3" w:rsidRDefault="00B13BD5" w:rsidP="00B13BD5">
      <w:pPr>
        <w:ind w:firstLine="567"/>
        <w:rPr>
          <w:sz w:val="28"/>
          <w:szCs w:val="28"/>
        </w:rPr>
      </w:pPr>
    </w:p>
    <w:p w14:paraId="7BFF58BF" w14:textId="77777777" w:rsidR="00B13BD5" w:rsidRPr="005260A3" w:rsidRDefault="00B13BD5" w:rsidP="00B13BD5">
      <w:pPr>
        <w:numPr>
          <w:ilvl w:val="0"/>
          <w:numId w:val="26"/>
        </w:numPr>
        <w:rPr>
          <w:i/>
          <w:sz w:val="28"/>
          <w:szCs w:val="28"/>
        </w:rPr>
      </w:pPr>
      <w:r w:rsidRPr="005260A3">
        <w:rPr>
          <w:i/>
          <w:sz w:val="28"/>
          <w:szCs w:val="28"/>
        </w:rPr>
        <w:t>Кафе специализированные</w:t>
      </w:r>
    </w:p>
    <w:p w14:paraId="0DFC8383" w14:textId="77777777" w:rsidR="00B13BD5" w:rsidRPr="005260A3" w:rsidRDefault="00B13BD5" w:rsidP="00B13BD5">
      <w:pPr>
        <w:ind w:left="567"/>
        <w:jc w:val="right"/>
        <w:rPr>
          <w:sz w:val="28"/>
          <w:szCs w:val="28"/>
        </w:rPr>
      </w:pPr>
      <w:r w:rsidRPr="005260A3">
        <w:rPr>
          <w:sz w:val="28"/>
          <w:szCs w:val="28"/>
        </w:rPr>
        <w:t>Таблица 2</w:t>
      </w:r>
    </w:p>
    <w:p w14:paraId="2B4DF043"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7"/>
        <w:gridCol w:w="1231"/>
        <w:gridCol w:w="1080"/>
        <w:gridCol w:w="803"/>
        <w:gridCol w:w="909"/>
        <w:gridCol w:w="1310"/>
        <w:gridCol w:w="908"/>
        <w:gridCol w:w="875"/>
        <w:gridCol w:w="775"/>
      </w:tblGrid>
      <w:tr w:rsidR="00B13BD5" w:rsidRPr="005260A3" w14:paraId="6ABBFC3D" w14:textId="77777777">
        <w:trPr>
          <w:cantSplit/>
          <w:trHeight w:val="760"/>
        </w:trPr>
        <w:tc>
          <w:tcPr>
            <w:tcW w:w="1937" w:type="dxa"/>
            <w:vMerge w:val="restart"/>
          </w:tcPr>
          <w:p w14:paraId="6807129A"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7891" w:type="dxa"/>
            <w:gridSpan w:val="8"/>
          </w:tcPr>
          <w:p w14:paraId="72619D19" w14:textId="77777777" w:rsidR="00B13BD5" w:rsidRPr="005260A3" w:rsidRDefault="00B13BD5" w:rsidP="00B13BD5">
            <w:pPr>
              <w:jc w:val="center"/>
              <w:rPr>
                <w:sz w:val="28"/>
                <w:szCs w:val="28"/>
              </w:rPr>
            </w:pPr>
            <w:r w:rsidRPr="005260A3">
              <w:rPr>
                <w:sz w:val="28"/>
                <w:szCs w:val="28"/>
              </w:rPr>
              <w:t>Примерное количество наименований в меню</w:t>
            </w:r>
          </w:p>
          <w:p w14:paraId="25D4AB4A" w14:textId="77777777" w:rsidR="00B13BD5" w:rsidRPr="005260A3" w:rsidRDefault="00B13BD5" w:rsidP="00B13BD5">
            <w:pPr>
              <w:jc w:val="center"/>
              <w:rPr>
                <w:sz w:val="28"/>
                <w:szCs w:val="28"/>
              </w:rPr>
            </w:pPr>
            <w:r w:rsidRPr="005260A3">
              <w:rPr>
                <w:sz w:val="28"/>
                <w:szCs w:val="28"/>
              </w:rPr>
              <w:t>специализированных кафе</w:t>
            </w:r>
          </w:p>
        </w:tc>
      </w:tr>
      <w:tr w:rsidR="00B13BD5" w:rsidRPr="005260A3" w14:paraId="5E75D7CB" w14:textId="77777777">
        <w:trPr>
          <w:cantSplit/>
        </w:trPr>
        <w:tc>
          <w:tcPr>
            <w:tcW w:w="1937" w:type="dxa"/>
            <w:vMerge/>
          </w:tcPr>
          <w:p w14:paraId="48C89F81" w14:textId="77777777" w:rsidR="00B13BD5" w:rsidRPr="005260A3" w:rsidRDefault="00B13BD5" w:rsidP="00B13BD5">
            <w:pPr>
              <w:rPr>
                <w:sz w:val="28"/>
                <w:szCs w:val="28"/>
              </w:rPr>
            </w:pPr>
          </w:p>
        </w:tc>
        <w:tc>
          <w:tcPr>
            <w:tcW w:w="4023" w:type="dxa"/>
            <w:gridSpan w:val="4"/>
          </w:tcPr>
          <w:p w14:paraId="539BEE8E" w14:textId="77777777" w:rsidR="00B13BD5" w:rsidRPr="005260A3" w:rsidRDefault="00B13BD5" w:rsidP="00B13BD5">
            <w:pPr>
              <w:jc w:val="center"/>
              <w:rPr>
                <w:sz w:val="28"/>
                <w:szCs w:val="28"/>
              </w:rPr>
            </w:pPr>
            <w:r w:rsidRPr="005260A3">
              <w:rPr>
                <w:sz w:val="28"/>
                <w:szCs w:val="28"/>
              </w:rPr>
              <w:t>первой категории</w:t>
            </w:r>
          </w:p>
        </w:tc>
        <w:tc>
          <w:tcPr>
            <w:tcW w:w="3868" w:type="dxa"/>
            <w:gridSpan w:val="4"/>
          </w:tcPr>
          <w:p w14:paraId="201B9D7F" w14:textId="77777777" w:rsidR="00B13BD5" w:rsidRPr="005260A3" w:rsidRDefault="00B13BD5" w:rsidP="00B13BD5">
            <w:pPr>
              <w:jc w:val="center"/>
              <w:rPr>
                <w:sz w:val="28"/>
                <w:szCs w:val="28"/>
              </w:rPr>
            </w:pPr>
            <w:r w:rsidRPr="005260A3">
              <w:rPr>
                <w:sz w:val="28"/>
                <w:szCs w:val="28"/>
              </w:rPr>
              <w:t>второй категории</w:t>
            </w:r>
          </w:p>
        </w:tc>
      </w:tr>
      <w:tr w:rsidR="00B13BD5" w:rsidRPr="005260A3" w14:paraId="7AC9FC29" w14:textId="77777777">
        <w:trPr>
          <w:cantSplit/>
          <w:trHeight w:val="1339"/>
        </w:trPr>
        <w:tc>
          <w:tcPr>
            <w:tcW w:w="1937" w:type="dxa"/>
            <w:vMerge/>
          </w:tcPr>
          <w:p w14:paraId="69E46B99" w14:textId="77777777" w:rsidR="00B13BD5" w:rsidRPr="005260A3" w:rsidRDefault="00B13BD5" w:rsidP="00B13BD5">
            <w:pPr>
              <w:rPr>
                <w:sz w:val="28"/>
                <w:szCs w:val="28"/>
              </w:rPr>
            </w:pPr>
          </w:p>
        </w:tc>
        <w:tc>
          <w:tcPr>
            <w:tcW w:w="1231" w:type="dxa"/>
            <w:textDirection w:val="btLr"/>
          </w:tcPr>
          <w:p w14:paraId="7B00B926" w14:textId="77777777" w:rsidR="00B13BD5" w:rsidRPr="005260A3" w:rsidRDefault="00B13BD5" w:rsidP="00B13BD5">
            <w:pPr>
              <w:ind w:left="113" w:right="113"/>
              <w:jc w:val="center"/>
              <w:rPr>
                <w:i/>
                <w:spacing w:val="-16"/>
                <w:sz w:val="28"/>
                <w:szCs w:val="28"/>
              </w:rPr>
            </w:pPr>
            <w:r w:rsidRPr="005260A3">
              <w:rPr>
                <w:i/>
                <w:spacing w:val="-16"/>
                <w:sz w:val="28"/>
                <w:szCs w:val="28"/>
              </w:rPr>
              <w:t>молодеж-ных</w:t>
            </w:r>
          </w:p>
        </w:tc>
        <w:tc>
          <w:tcPr>
            <w:tcW w:w="1080" w:type="dxa"/>
            <w:textDirection w:val="btLr"/>
          </w:tcPr>
          <w:p w14:paraId="65CBEE93" w14:textId="77777777" w:rsidR="00B13BD5" w:rsidRPr="005260A3" w:rsidRDefault="00B13BD5" w:rsidP="00B13BD5">
            <w:pPr>
              <w:ind w:left="113" w:right="113"/>
              <w:jc w:val="center"/>
              <w:rPr>
                <w:i/>
                <w:sz w:val="28"/>
                <w:szCs w:val="28"/>
              </w:rPr>
            </w:pPr>
            <w:r w:rsidRPr="005260A3">
              <w:rPr>
                <w:i/>
                <w:sz w:val="28"/>
                <w:szCs w:val="28"/>
              </w:rPr>
              <w:t>конди-</w:t>
            </w:r>
          </w:p>
          <w:p w14:paraId="5B8C5C56" w14:textId="77777777" w:rsidR="00B13BD5" w:rsidRPr="005260A3" w:rsidRDefault="00B13BD5" w:rsidP="00B13BD5">
            <w:pPr>
              <w:ind w:left="113" w:right="113"/>
              <w:jc w:val="center"/>
              <w:rPr>
                <w:i/>
                <w:sz w:val="28"/>
                <w:szCs w:val="28"/>
              </w:rPr>
            </w:pPr>
            <w:r w:rsidRPr="005260A3">
              <w:rPr>
                <w:i/>
                <w:sz w:val="28"/>
                <w:szCs w:val="28"/>
              </w:rPr>
              <w:t>терских</w:t>
            </w:r>
          </w:p>
        </w:tc>
        <w:tc>
          <w:tcPr>
            <w:tcW w:w="803" w:type="dxa"/>
            <w:textDirection w:val="btLr"/>
          </w:tcPr>
          <w:p w14:paraId="32BF2E67" w14:textId="77777777" w:rsidR="00B13BD5" w:rsidRPr="005260A3" w:rsidRDefault="00B13BD5" w:rsidP="00B13BD5">
            <w:pPr>
              <w:ind w:left="113" w:right="113"/>
              <w:jc w:val="center"/>
              <w:rPr>
                <w:i/>
                <w:sz w:val="28"/>
                <w:szCs w:val="28"/>
              </w:rPr>
            </w:pPr>
            <w:r w:rsidRPr="005260A3">
              <w:rPr>
                <w:i/>
                <w:sz w:val="28"/>
                <w:szCs w:val="28"/>
              </w:rPr>
              <w:t>моро-</w:t>
            </w:r>
          </w:p>
          <w:p w14:paraId="6B63F31E" w14:textId="77777777" w:rsidR="00B13BD5" w:rsidRPr="005260A3" w:rsidRDefault="00B13BD5" w:rsidP="00B13BD5">
            <w:pPr>
              <w:ind w:left="113" w:right="113"/>
              <w:jc w:val="center"/>
              <w:rPr>
                <w:i/>
                <w:sz w:val="28"/>
                <w:szCs w:val="28"/>
              </w:rPr>
            </w:pPr>
            <w:r w:rsidRPr="005260A3">
              <w:rPr>
                <w:i/>
                <w:sz w:val="28"/>
                <w:szCs w:val="28"/>
              </w:rPr>
              <w:t>женых</w:t>
            </w:r>
          </w:p>
        </w:tc>
        <w:tc>
          <w:tcPr>
            <w:tcW w:w="909" w:type="dxa"/>
            <w:textDirection w:val="btLr"/>
          </w:tcPr>
          <w:p w14:paraId="7472AD99" w14:textId="77777777" w:rsidR="00B13BD5" w:rsidRPr="005260A3" w:rsidRDefault="00B13BD5" w:rsidP="00B13BD5">
            <w:pPr>
              <w:ind w:left="113" w:right="113"/>
              <w:jc w:val="center"/>
              <w:rPr>
                <w:i/>
                <w:sz w:val="28"/>
                <w:szCs w:val="28"/>
              </w:rPr>
            </w:pPr>
            <w:r w:rsidRPr="005260A3">
              <w:rPr>
                <w:i/>
                <w:sz w:val="28"/>
                <w:szCs w:val="28"/>
              </w:rPr>
              <w:t>детских</w:t>
            </w:r>
          </w:p>
        </w:tc>
        <w:tc>
          <w:tcPr>
            <w:tcW w:w="1310" w:type="dxa"/>
            <w:textDirection w:val="btLr"/>
          </w:tcPr>
          <w:p w14:paraId="6E7AAF67" w14:textId="77777777" w:rsidR="00B13BD5" w:rsidRPr="005260A3" w:rsidRDefault="00B13BD5" w:rsidP="00B13BD5">
            <w:pPr>
              <w:ind w:left="113" w:right="113"/>
              <w:jc w:val="center"/>
              <w:rPr>
                <w:i/>
                <w:sz w:val="28"/>
                <w:szCs w:val="28"/>
              </w:rPr>
            </w:pPr>
            <w:r w:rsidRPr="005260A3">
              <w:rPr>
                <w:i/>
                <w:spacing w:val="-22"/>
                <w:sz w:val="28"/>
                <w:szCs w:val="28"/>
              </w:rPr>
              <w:t>молодеж</w:t>
            </w:r>
            <w:r w:rsidRPr="005260A3">
              <w:rPr>
                <w:i/>
                <w:sz w:val="28"/>
                <w:szCs w:val="28"/>
              </w:rPr>
              <w:t>-ных</w:t>
            </w:r>
          </w:p>
        </w:tc>
        <w:tc>
          <w:tcPr>
            <w:tcW w:w="908" w:type="dxa"/>
            <w:textDirection w:val="btLr"/>
          </w:tcPr>
          <w:p w14:paraId="73A8071D" w14:textId="77777777" w:rsidR="00B13BD5" w:rsidRPr="005260A3" w:rsidRDefault="00B13BD5" w:rsidP="00B13BD5">
            <w:pPr>
              <w:ind w:left="113" w:right="113"/>
              <w:jc w:val="center"/>
              <w:rPr>
                <w:i/>
                <w:sz w:val="28"/>
                <w:szCs w:val="28"/>
              </w:rPr>
            </w:pPr>
            <w:r w:rsidRPr="005260A3">
              <w:rPr>
                <w:i/>
                <w:sz w:val="28"/>
                <w:szCs w:val="28"/>
              </w:rPr>
              <w:t>конди-</w:t>
            </w:r>
          </w:p>
          <w:p w14:paraId="1025D7C1" w14:textId="77777777" w:rsidR="00B13BD5" w:rsidRPr="005260A3" w:rsidRDefault="00B13BD5" w:rsidP="00B13BD5">
            <w:pPr>
              <w:ind w:left="113" w:right="113"/>
              <w:jc w:val="center"/>
              <w:rPr>
                <w:i/>
                <w:sz w:val="28"/>
                <w:szCs w:val="28"/>
              </w:rPr>
            </w:pPr>
            <w:r w:rsidRPr="005260A3">
              <w:rPr>
                <w:i/>
                <w:sz w:val="28"/>
                <w:szCs w:val="28"/>
              </w:rPr>
              <w:t>терских</w:t>
            </w:r>
          </w:p>
        </w:tc>
        <w:tc>
          <w:tcPr>
            <w:tcW w:w="875" w:type="dxa"/>
            <w:textDirection w:val="btLr"/>
          </w:tcPr>
          <w:p w14:paraId="16D2B01A" w14:textId="77777777" w:rsidR="00B13BD5" w:rsidRPr="005260A3" w:rsidRDefault="00B13BD5" w:rsidP="00B13BD5">
            <w:pPr>
              <w:ind w:left="113" w:right="113"/>
              <w:jc w:val="center"/>
              <w:rPr>
                <w:i/>
                <w:sz w:val="28"/>
                <w:szCs w:val="28"/>
              </w:rPr>
            </w:pPr>
            <w:r w:rsidRPr="005260A3">
              <w:rPr>
                <w:i/>
                <w:sz w:val="28"/>
                <w:szCs w:val="28"/>
              </w:rPr>
              <w:t>моро-</w:t>
            </w:r>
          </w:p>
          <w:p w14:paraId="2BBA96A2" w14:textId="77777777" w:rsidR="00B13BD5" w:rsidRPr="005260A3" w:rsidRDefault="00B13BD5" w:rsidP="00B13BD5">
            <w:pPr>
              <w:ind w:left="113" w:right="113"/>
              <w:jc w:val="center"/>
              <w:rPr>
                <w:i/>
                <w:sz w:val="28"/>
                <w:szCs w:val="28"/>
              </w:rPr>
            </w:pPr>
            <w:r w:rsidRPr="005260A3">
              <w:rPr>
                <w:i/>
                <w:sz w:val="28"/>
                <w:szCs w:val="28"/>
              </w:rPr>
              <w:t>женых</w:t>
            </w:r>
          </w:p>
        </w:tc>
        <w:tc>
          <w:tcPr>
            <w:tcW w:w="775" w:type="dxa"/>
            <w:textDirection w:val="btLr"/>
          </w:tcPr>
          <w:p w14:paraId="30319FBE" w14:textId="77777777" w:rsidR="00B13BD5" w:rsidRPr="005260A3" w:rsidRDefault="00B13BD5" w:rsidP="00B13BD5">
            <w:pPr>
              <w:ind w:left="113" w:right="113"/>
              <w:rPr>
                <w:i/>
                <w:sz w:val="28"/>
                <w:szCs w:val="28"/>
              </w:rPr>
            </w:pPr>
            <w:r w:rsidRPr="005260A3">
              <w:rPr>
                <w:i/>
                <w:sz w:val="28"/>
                <w:szCs w:val="28"/>
              </w:rPr>
              <w:t>детских</w:t>
            </w:r>
          </w:p>
        </w:tc>
      </w:tr>
      <w:tr w:rsidR="00B13BD5" w:rsidRPr="005260A3" w14:paraId="06A26845" w14:textId="77777777">
        <w:tc>
          <w:tcPr>
            <w:tcW w:w="1937" w:type="dxa"/>
          </w:tcPr>
          <w:p w14:paraId="31DB9D51" w14:textId="77777777" w:rsidR="00B13BD5" w:rsidRPr="005260A3" w:rsidRDefault="00B13BD5" w:rsidP="00B13BD5">
            <w:pPr>
              <w:jc w:val="center"/>
              <w:rPr>
                <w:sz w:val="28"/>
                <w:szCs w:val="28"/>
              </w:rPr>
            </w:pPr>
            <w:r w:rsidRPr="005260A3">
              <w:rPr>
                <w:sz w:val="28"/>
                <w:szCs w:val="28"/>
              </w:rPr>
              <w:t>1</w:t>
            </w:r>
          </w:p>
        </w:tc>
        <w:tc>
          <w:tcPr>
            <w:tcW w:w="1231" w:type="dxa"/>
            <w:vAlign w:val="bottom"/>
          </w:tcPr>
          <w:p w14:paraId="512EFFF8"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131EBB3E" w14:textId="77777777" w:rsidR="00B13BD5" w:rsidRPr="005260A3" w:rsidRDefault="00B13BD5" w:rsidP="00B13BD5">
            <w:pPr>
              <w:jc w:val="center"/>
              <w:rPr>
                <w:sz w:val="28"/>
                <w:szCs w:val="28"/>
              </w:rPr>
            </w:pPr>
            <w:r w:rsidRPr="005260A3">
              <w:rPr>
                <w:sz w:val="28"/>
                <w:szCs w:val="28"/>
              </w:rPr>
              <w:t>3</w:t>
            </w:r>
          </w:p>
        </w:tc>
        <w:tc>
          <w:tcPr>
            <w:tcW w:w="803" w:type="dxa"/>
            <w:vAlign w:val="bottom"/>
          </w:tcPr>
          <w:p w14:paraId="1D01ED74" w14:textId="77777777" w:rsidR="00B13BD5" w:rsidRPr="005260A3" w:rsidRDefault="00B13BD5" w:rsidP="00B13BD5">
            <w:pPr>
              <w:jc w:val="center"/>
              <w:rPr>
                <w:sz w:val="28"/>
                <w:szCs w:val="28"/>
              </w:rPr>
            </w:pPr>
            <w:r w:rsidRPr="005260A3">
              <w:rPr>
                <w:sz w:val="28"/>
                <w:szCs w:val="28"/>
              </w:rPr>
              <w:t>4</w:t>
            </w:r>
          </w:p>
        </w:tc>
        <w:tc>
          <w:tcPr>
            <w:tcW w:w="909" w:type="dxa"/>
            <w:vAlign w:val="bottom"/>
          </w:tcPr>
          <w:p w14:paraId="6DFF29E5" w14:textId="77777777" w:rsidR="00B13BD5" w:rsidRPr="005260A3" w:rsidRDefault="00B13BD5" w:rsidP="00B13BD5">
            <w:pPr>
              <w:jc w:val="center"/>
              <w:rPr>
                <w:sz w:val="28"/>
                <w:szCs w:val="28"/>
              </w:rPr>
            </w:pPr>
            <w:r w:rsidRPr="005260A3">
              <w:rPr>
                <w:sz w:val="28"/>
                <w:szCs w:val="28"/>
              </w:rPr>
              <w:t>5</w:t>
            </w:r>
          </w:p>
        </w:tc>
        <w:tc>
          <w:tcPr>
            <w:tcW w:w="1310" w:type="dxa"/>
            <w:vAlign w:val="bottom"/>
          </w:tcPr>
          <w:p w14:paraId="70F71D37" w14:textId="77777777" w:rsidR="00B13BD5" w:rsidRPr="005260A3" w:rsidRDefault="00B13BD5" w:rsidP="00B13BD5">
            <w:pPr>
              <w:jc w:val="center"/>
              <w:rPr>
                <w:sz w:val="28"/>
                <w:szCs w:val="28"/>
              </w:rPr>
            </w:pPr>
            <w:r w:rsidRPr="005260A3">
              <w:rPr>
                <w:sz w:val="28"/>
                <w:szCs w:val="28"/>
              </w:rPr>
              <w:t>6</w:t>
            </w:r>
          </w:p>
        </w:tc>
        <w:tc>
          <w:tcPr>
            <w:tcW w:w="908" w:type="dxa"/>
            <w:vAlign w:val="bottom"/>
          </w:tcPr>
          <w:p w14:paraId="5328BDE4" w14:textId="77777777" w:rsidR="00B13BD5" w:rsidRPr="005260A3" w:rsidRDefault="00B13BD5" w:rsidP="00B13BD5">
            <w:pPr>
              <w:jc w:val="center"/>
              <w:rPr>
                <w:sz w:val="28"/>
                <w:szCs w:val="28"/>
              </w:rPr>
            </w:pPr>
            <w:r w:rsidRPr="005260A3">
              <w:rPr>
                <w:sz w:val="28"/>
                <w:szCs w:val="28"/>
              </w:rPr>
              <w:t>7</w:t>
            </w:r>
          </w:p>
        </w:tc>
        <w:tc>
          <w:tcPr>
            <w:tcW w:w="875" w:type="dxa"/>
            <w:vAlign w:val="bottom"/>
          </w:tcPr>
          <w:p w14:paraId="5D09B7DB" w14:textId="77777777" w:rsidR="00B13BD5" w:rsidRPr="005260A3" w:rsidRDefault="00B13BD5" w:rsidP="00B13BD5">
            <w:pPr>
              <w:jc w:val="center"/>
              <w:rPr>
                <w:sz w:val="28"/>
                <w:szCs w:val="28"/>
              </w:rPr>
            </w:pPr>
            <w:r w:rsidRPr="005260A3">
              <w:rPr>
                <w:sz w:val="28"/>
                <w:szCs w:val="28"/>
              </w:rPr>
              <w:t>8</w:t>
            </w:r>
          </w:p>
        </w:tc>
        <w:tc>
          <w:tcPr>
            <w:tcW w:w="775" w:type="dxa"/>
            <w:vAlign w:val="bottom"/>
          </w:tcPr>
          <w:p w14:paraId="58DF3934" w14:textId="77777777" w:rsidR="00B13BD5" w:rsidRPr="005260A3" w:rsidRDefault="00B13BD5" w:rsidP="00B13BD5">
            <w:pPr>
              <w:jc w:val="center"/>
              <w:rPr>
                <w:sz w:val="28"/>
                <w:szCs w:val="28"/>
              </w:rPr>
            </w:pPr>
            <w:r w:rsidRPr="005260A3">
              <w:rPr>
                <w:sz w:val="28"/>
                <w:szCs w:val="28"/>
              </w:rPr>
              <w:t>9</w:t>
            </w:r>
          </w:p>
        </w:tc>
      </w:tr>
      <w:tr w:rsidR="00B13BD5" w:rsidRPr="005260A3" w14:paraId="59580CBA" w14:textId="77777777">
        <w:tc>
          <w:tcPr>
            <w:tcW w:w="1937" w:type="dxa"/>
          </w:tcPr>
          <w:p w14:paraId="1F86D385" w14:textId="77777777" w:rsidR="00B13BD5" w:rsidRPr="005260A3" w:rsidRDefault="00B13BD5" w:rsidP="00B13BD5">
            <w:pPr>
              <w:rPr>
                <w:sz w:val="28"/>
                <w:szCs w:val="28"/>
              </w:rPr>
            </w:pPr>
            <w:r w:rsidRPr="005260A3">
              <w:rPr>
                <w:sz w:val="28"/>
                <w:szCs w:val="28"/>
              </w:rPr>
              <w:t>Горячие напитки</w:t>
            </w:r>
          </w:p>
        </w:tc>
        <w:tc>
          <w:tcPr>
            <w:tcW w:w="1231" w:type="dxa"/>
            <w:vAlign w:val="bottom"/>
          </w:tcPr>
          <w:p w14:paraId="126D4E7D"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0668DB98" w14:textId="77777777" w:rsidR="00B13BD5" w:rsidRPr="005260A3" w:rsidRDefault="00B13BD5" w:rsidP="00B13BD5">
            <w:pPr>
              <w:jc w:val="center"/>
              <w:rPr>
                <w:sz w:val="28"/>
                <w:szCs w:val="28"/>
              </w:rPr>
            </w:pPr>
            <w:r w:rsidRPr="005260A3">
              <w:rPr>
                <w:sz w:val="28"/>
                <w:szCs w:val="28"/>
              </w:rPr>
              <w:t>8</w:t>
            </w:r>
          </w:p>
        </w:tc>
        <w:tc>
          <w:tcPr>
            <w:tcW w:w="803" w:type="dxa"/>
            <w:vAlign w:val="bottom"/>
          </w:tcPr>
          <w:p w14:paraId="7FBD02F3" w14:textId="77777777" w:rsidR="00B13BD5" w:rsidRPr="005260A3" w:rsidRDefault="00B13BD5" w:rsidP="00B13BD5">
            <w:pPr>
              <w:jc w:val="center"/>
              <w:rPr>
                <w:sz w:val="28"/>
                <w:szCs w:val="28"/>
              </w:rPr>
            </w:pPr>
            <w:r w:rsidRPr="005260A3">
              <w:rPr>
                <w:sz w:val="28"/>
                <w:szCs w:val="28"/>
              </w:rPr>
              <w:t>2</w:t>
            </w:r>
          </w:p>
        </w:tc>
        <w:tc>
          <w:tcPr>
            <w:tcW w:w="909" w:type="dxa"/>
            <w:vAlign w:val="bottom"/>
          </w:tcPr>
          <w:p w14:paraId="11270EFA"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22765979" w14:textId="77777777" w:rsidR="00B13BD5" w:rsidRPr="005260A3" w:rsidRDefault="00B13BD5" w:rsidP="00B13BD5">
            <w:pPr>
              <w:jc w:val="center"/>
              <w:rPr>
                <w:sz w:val="28"/>
                <w:szCs w:val="28"/>
              </w:rPr>
            </w:pPr>
            <w:r w:rsidRPr="005260A3">
              <w:rPr>
                <w:sz w:val="28"/>
                <w:szCs w:val="28"/>
              </w:rPr>
              <w:t>2</w:t>
            </w:r>
          </w:p>
        </w:tc>
        <w:tc>
          <w:tcPr>
            <w:tcW w:w="908" w:type="dxa"/>
            <w:vAlign w:val="bottom"/>
          </w:tcPr>
          <w:p w14:paraId="315349D4" w14:textId="77777777" w:rsidR="00B13BD5" w:rsidRPr="005260A3" w:rsidRDefault="00B13BD5" w:rsidP="00B13BD5">
            <w:pPr>
              <w:jc w:val="center"/>
              <w:rPr>
                <w:sz w:val="28"/>
                <w:szCs w:val="28"/>
              </w:rPr>
            </w:pPr>
            <w:r w:rsidRPr="005260A3">
              <w:rPr>
                <w:sz w:val="28"/>
                <w:szCs w:val="28"/>
              </w:rPr>
              <w:t>6</w:t>
            </w:r>
          </w:p>
        </w:tc>
        <w:tc>
          <w:tcPr>
            <w:tcW w:w="875" w:type="dxa"/>
            <w:vAlign w:val="bottom"/>
          </w:tcPr>
          <w:p w14:paraId="63441FCF"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47852137" w14:textId="77777777" w:rsidR="00B13BD5" w:rsidRPr="005260A3" w:rsidRDefault="00B13BD5" w:rsidP="00B13BD5">
            <w:pPr>
              <w:jc w:val="center"/>
              <w:rPr>
                <w:sz w:val="28"/>
                <w:szCs w:val="28"/>
              </w:rPr>
            </w:pPr>
            <w:r w:rsidRPr="005260A3">
              <w:rPr>
                <w:sz w:val="28"/>
                <w:szCs w:val="28"/>
              </w:rPr>
              <w:t>2</w:t>
            </w:r>
          </w:p>
        </w:tc>
      </w:tr>
      <w:tr w:rsidR="00B13BD5" w:rsidRPr="005260A3" w14:paraId="016FE498" w14:textId="77777777">
        <w:tc>
          <w:tcPr>
            <w:tcW w:w="1937" w:type="dxa"/>
          </w:tcPr>
          <w:p w14:paraId="21ED1BEE" w14:textId="77777777" w:rsidR="00B13BD5" w:rsidRPr="005260A3" w:rsidRDefault="00B13BD5" w:rsidP="00B13BD5">
            <w:pPr>
              <w:rPr>
                <w:spacing w:val="-20"/>
                <w:sz w:val="28"/>
                <w:szCs w:val="28"/>
              </w:rPr>
            </w:pPr>
            <w:r w:rsidRPr="005260A3">
              <w:rPr>
                <w:spacing w:val="-20"/>
                <w:sz w:val="28"/>
                <w:szCs w:val="28"/>
              </w:rPr>
              <w:t>Холодные напитки собственного производства</w:t>
            </w:r>
          </w:p>
        </w:tc>
        <w:tc>
          <w:tcPr>
            <w:tcW w:w="1231" w:type="dxa"/>
            <w:vAlign w:val="bottom"/>
          </w:tcPr>
          <w:p w14:paraId="20554391"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020DDDCF"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6902F04A" w14:textId="77777777" w:rsidR="00B13BD5" w:rsidRPr="005260A3" w:rsidRDefault="00B13BD5" w:rsidP="00B13BD5">
            <w:pPr>
              <w:jc w:val="center"/>
              <w:rPr>
                <w:sz w:val="28"/>
                <w:szCs w:val="28"/>
              </w:rPr>
            </w:pPr>
            <w:r w:rsidRPr="005260A3">
              <w:rPr>
                <w:sz w:val="28"/>
                <w:szCs w:val="28"/>
              </w:rPr>
              <w:t>2</w:t>
            </w:r>
          </w:p>
        </w:tc>
        <w:tc>
          <w:tcPr>
            <w:tcW w:w="909" w:type="dxa"/>
            <w:vAlign w:val="bottom"/>
          </w:tcPr>
          <w:p w14:paraId="30C93987" w14:textId="77777777" w:rsidR="00B13BD5" w:rsidRPr="005260A3" w:rsidRDefault="00B13BD5" w:rsidP="00B13BD5">
            <w:pPr>
              <w:jc w:val="center"/>
              <w:rPr>
                <w:sz w:val="28"/>
                <w:szCs w:val="28"/>
              </w:rPr>
            </w:pPr>
            <w:r w:rsidRPr="005260A3">
              <w:rPr>
                <w:sz w:val="28"/>
                <w:szCs w:val="28"/>
              </w:rPr>
              <w:t>1</w:t>
            </w:r>
          </w:p>
        </w:tc>
        <w:tc>
          <w:tcPr>
            <w:tcW w:w="1310" w:type="dxa"/>
            <w:vAlign w:val="bottom"/>
          </w:tcPr>
          <w:p w14:paraId="32B0B713"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406C353C" w14:textId="77777777" w:rsidR="00B13BD5" w:rsidRPr="005260A3" w:rsidRDefault="00B13BD5" w:rsidP="00B13BD5">
            <w:pPr>
              <w:jc w:val="center"/>
              <w:rPr>
                <w:sz w:val="28"/>
                <w:szCs w:val="28"/>
              </w:rPr>
            </w:pPr>
            <w:r w:rsidRPr="005260A3">
              <w:rPr>
                <w:sz w:val="28"/>
                <w:szCs w:val="28"/>
              </w:rPr>
              <w:t>1</w:t>
            </w:r>
          </w:p>
        </w:tc>
        <w:tc>
          <w:tcPr>
            <w:tcW w:w="875" w:type="dxa"/>
            <w:vAlign w:val="bottom"/>
          </w:tcPr>
          <w:p w14:paraId="124316C4"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32CD1A1F" w14:textId="77777777" w:rsidR="00B13BD5" w:rsidRPr="005260A3" w:rsidRDefault="00B13BD5" w:rsidP="00B13BD5">
            <w:pPr>
              <w:jc w:val="center"/>
              <w:rPr>
                <w:sz w:val="28"/>
                <w:szCs w:val="28"/>
              </w:rPr>
            </w:pPr>
            <w:r w:rsidRPr="005260A3">
              <w:rPr>
                <w:sz w:val="28"/>
                <w:szCs w:val="28"/>
              </w:rPr>
              <w:t>1</w:t>
            </w:r>
          </w:p>
        </w:tc>
      </w:tr>
      <w:tr w:rsidR="00B13BD5" w:rsidRPr="005260A3" w14:paraId="1944F97E" w14:textId="77777777">
        <w:tc>
          <w:tcPr>
            <w:tcW w:w="1937" w:type="dxa"/>
          </w:tcPr>
          <w:p w14:paraId="3CA139B7" w14:textId="77777777" w:rsidR="00B13BD5" w:rsidRPr="005260A3" w:rsidRDefault="00B13BD5" w:rsidP="00B13BD5">
            <w:pPr>
              <w:rPr>
                <w:spacing w:val="-20"/>
                <w:sz w:val="28"/>
                <w:szCs w:val="28"/>
              </w:rPr>
            </w:pPr>
            <w:r w:rsidRPr="005260A3">
              <w:rPr>
                <w:spacing w:val="-20"/>
                <w:sz w:val="28"/>
                <w:szCs w:val="28"/>
              </w:rPr>
              <w:t>Кондитерские и хлебобулоч-ные изделия</w:t>
            </w:r>
          </w:p>
        </w:tc>
        <w:tc>
          <w:tcPr>
            <w:tcW w:w="1231" w:type="dxa"/>
            <w:vAlign w:val="bottom"/>
          </w:tcPr>
          <w:p w14:paraId="102FF88D" w14:textId="77777777" w:rsidR="00B13BD5" w:rsidRPr="005260A3" w:rsidRDefault="00B13BD5" w:rsidP="00B13BD5">
            <w:pPr>
              <w:jc w:val="center"/>
              <w:rPr>
                <w:sz w:val="28"/>
                <w:szCs w:val="28"/>
              </w:rPr>
            </w:pPr>
            <w:r w:rsidRPr="005260A3">
              <w:rPr>
                <w:sz w:val="28"/>
                <w:szCs w:val="28"/>
              </w:rPr>
              <w:t>4</w:t>
            </w:r>
          </w:p>
        </w:tc>
        <w:tc>
          <w:tcPr>
            <w:tcW w:w="1080" w:type="dxa"/>
            <w:vAlign w:val="bottom"/>
          </w:tcPr>
          <w:p w14:paraId="1B5EFAB6" w14:textId="77777777" w:rsidR="00B13BD5" w:rsidRPr="005260A3" w:rsidRDefault="00B13BD5" w:rsidP="00B13BD5">
            <w:pPr>
              <w:jc w:val="center"/>
              <w:rPr>
                <w:sz w:val="28"/>
                <w:szCs w:val="28"/>
              </w:rPr>
            </w:pPr>
            <w:r w:rsidRPr="005260A3">
              <w:rPr>
                <w:sz w:val="28"/>
                <w:szCs w:val="28"/>
              </w:rPr>
              <w:t>15</w:t>
            </w:r>
          </w:p>
        </w:tc>
        <w:tc>
          <w:tcPr>
            <w:tcW w:w="803" w:type="dxa"/>
            <w:vAlign w:val="bottom"/>
          </w:tcPr>
          <w:p w14:paraId="25C4E884" w14:textId="77777777" w:rsidR="00B13BD5" w:rsidRPr="005260A3" w:rsidRDefault="00B13BD5" w:rsidP="00B13BD5">
            <w:pPr>
              <w:jc w:val="center"/>
              <w:rPr>
                <w:sz w:val="28"/>
                <w:szCs w:val="28"/>
              </w:rPr>
            </w:pPr>
            <w:r w:rsidRPr="005260A3">
              <w:rPr>
                <w:sz w:val="28"/>
                <w:szCs w:val="28"/>
              </w:rPr>
              <w:t>1</w:t>
            </w:r>
          </w:p>
        </w:tc>
        <w:tc>
          <w:tcPr>
            <w:tcW w:w="909" w:type="dxa"/>
            <w:vAlign w:val="bottom"/>
          </w:tcPr>
          <w:p w14:paraId="0E18E5F9" w14:textId="77777777" w:rsidR="00B13BD5" w:rsidRPr="005260A3" w:rsidRDefault="00B13BD5" w:rsidP="00B13BD5">
            <w:pPr>
              <w:jc w:val="center"/>
              <w:rPr>
                <w:sz w:val="28"/>
                <w:szCs w:val="28"/>
              </w:rPr>
            </w:pPr>
            <w:r w:rsidRPr="005260A3">
              <w:rPr>
                <w:sz w:val="28"/>
                <w:szCs w:val="28"/>
              </w:rPr>
              <w:t>10</w:t>
            </w:r>
          </w:p>
        </w:tc>
        <w:tc>
          <w:tcPr>
            <w:tcW w:w="1310" w:type="dxa"/>
            <w:vAlign w:val="bottom"/>
          </w:tcPr>
          <w:p w14:paraId="6C3B4903"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396CE3D6" w14:textId="77777777" w:rsidR="00B13BD5" w:rsidRPr="005260A3" w:rsidRDefault="00B13BD5" w:rsidP="00B13BD5">
            <w:pPr>
              <w:jc w:val="center"/>
              <w:rPr>
                <w:sz w:val="28"/>
                <w:szCs w:val="28"/>
              </w:rPr>
            </w:pPr>
            <w:r w:rsidRPr="005260A3">
              <w:rPr>
                <w:sz w:val="28"/>
                <w:szCs w:val="28"/>
              </w:rPr>
              <w:t>15</w:t>
            </w:r>
          </w:p>
        </w:tc>
        <w:tc>
          <w:tcPr>
            <w:tcW w:w="875" w:type="dxa"/>
            <w:vAlign w:val="bottom"/>
          </w:tcPr>
          <w:p w14:paraId="216D6A60" w14:textId="77777777" w:rsidR="00B13BD5" w:rsidRPr="005260A3" w:rsidRDefault="00B13BD5" w:rsidP="00B13BD5">
            <w:pPr>
              <w:jc w:val="center"/>
              <w:rPr>
                <w:sz w:val="28"/>
                <w:szCs w:val="28"/>
              </w:rPr>
            </w:pPr>
            <w:r w:rsidRPr="005260A3">
              <w:rPr>
                <w:sz w:val="28"/>
                <w:szCs w:val="28"/>
              </w:rPr>
              <w:t>3</w:t>
            </w:r>
          </w:p>
        </w:tc>
        <w:tc>
          <w:tcPr>
            <w:tcW w:w="775" w:type="dxa"/>
            <w:vAlign w:val="bottom"/>
          </w:tcPr>
          <w:p w14:paraId="7D96B259" w14:textId="77777777" w:rsidR="00B13BD5" w:rsidRPr="005260A3" w:rsidRDefault="00B13BD5" w:rsidP="00B13BD5">
            <w:pPr>
              <w:jc w:val="center"/>
              <w:rPr>
                <w:sz w:val="28"/>
                <w:szCs w:val="28"/>
              </w:rPr>
            </w:pPr>
            <w:r w:rsidRPr="005260A3">
              <w:rPr>
                <w:sz w:val="28"/>
                <w:szCs w:val="28"/>
              </w:rPr>
              <w:t>6</w:t>
            </w:r>
          </w:p>
        </w:tc>
      </w:tr>
      <w:tr w:rsidR="00B13BD5" w:rsidRPr="005260A3" w14:paraId="38CBABED" w14:textId="77777777">
        <w:tc>
          <w:tcPr>
            <w:tcW w:w="1937" w:type="dxa"/>
          </w:tcPr>
          <w:p w14:paraId="062425AD" w14:textId="77777777" w:rsidR="00B13BD5" w:rsidRPr="005260A3" w:rsidRDefault="00B13BD5" w:rsidP="00B13BD5">
            <w:pPr>
              <w:rPr>
                <w:sz w:val="28"/>
                <w:szCs w:val="28"/>
              </w:rPr>
            </w:pPr>
            <w:r w:rsidRPr="005260A3">
              <w:rPr>
                <w:sz w:val="28"/>
                <w:szCs w:val="28"/>
              </w:rPr>
              <w:lastRenderedPageBreak/>
              <w:t>Сладкие блюда, мороженое</w:t>
            </w:r>
          </w:p>
        </w:tc>
        <w:tc>
          <w:tcPr>
            <w:tcW w:w="1231" w:type="dxa"/>
            <w:vAlign w:val="bottom"/>
          </w:tcPr>
          <w:p w14:paraId="33C61B97"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521D3D1B" w14:textId="77777777" w:rsidR="00B13BD5" w:rsidRPr="005260A3" w:rsidRDefault="00B13BD5" w:rsidP="00B13BD5">
            <w:pPr>
              <w:jc w:val="center"/>
              <w:rPr>
                <w:sz w:val="28"/>
                <w:szCs w:val="28"/>
              </w:rPr>
            </w:pPr>
            <w:r w:rsidRPr="005260A3">
              <w:rPr>
                <w:sz w:val="28"/>
                <w:szCs w:val="28"/>
              </w:rPr>
              <w:t>4</w:t>
            </w:r>
          </w:p>
        </w:tc>
        <w:tc>
          <w:tcPr>
            <w:tcW w:w="803" w:type="dxa"/>
            <w:vAlign w:val="bottom"/>
          </w:tcPr>
          <w:p w14:paraId="46BE1910" w14:textId="77777777" w:rsidR="00B13BD5" w:rsidRPr="005260A3" w:rsidRDefault="00B13BD5" w:rsidP="00B13BD5">
            <w:pPr>
              <w:jc w:val="center"/>
              <w:rPr>
                <w:sz w:val="28"/>
                <w:szCs w:val="28"/>
              </w:rPr>
            </w:pPr>
            <w:r w:rsidRPr="005260A3">
              <w:rPr>
                <w:sz w:val="28"/>
                <w:szCs w:val="28"/>
              </w:rPr>
              <w:t>4</w:t>
            </w:r>
          </w:p>
        </w:tc>
        <w:tc>
          <w:tcPr>
            <w:tcW w:w="909" w:type="dxa"/>
            <w:vAlign w:val="bottom"/>
          </w:tcPr>
          <w:p w14:paraId="05D45601" w14:textId="77777777" w:rsidR="00B13BD5" w:rsidRPr="005260A3" w:rsidRDefault="00B13BD5" w:rsidP="00B13BD5">
            <w:pPr>
              <w:jc w:val="center"/>
              <w:rPr>
                <w:sz w:val="28"/>
                <w:szCs w:val="28"/>
              </w:rPr>
            </w:pPr>
            <w:r w:rsidRPr="005260A3">
              <w:rPr>
                <w:sz w:val="28"/>
                <w:szCs w:val="28"/>
              </w:rPr>
              <w:t>4</w:t>
            </w:r>
          </w:p>
        </w:tc>
        <w:tc>
          <w:tcPr>
            <w:tcW w:w="1310" w:type="dxa"/>
            <w:vAlign w:val="bottom"/>
          </w:tcPr>
          <w:p w14:paraId="3DF41A03" w14:textId="77777777" w:rsidR="00B13BD5" w:rsidRPr="005260A3" w:rsidRDefault="00B13BD5" w:rsidP="00B13BD5">
            <w:pPr>
              <w:jc w:val="center"/>
              <w:rPr>
                <w:sz w:val="28"/>
                <w:szCs w:val="28"/>
              </w:rPr>
            </w:pPr>
            <w:r w:rsidRPr="005260A3">
              <w:rPr>
                <w:sz w:val="28"/>
                <w:szCs w:val="28"/>
              </w:rPr>
              <w:t>2</w:t>
            </w:r>
          </w:p>
        </w:tc>
        <w:tc>
          <w:tcPr>
            <w:tcW w:w="908" w:type="dxa"/>
            <w:vAlign w:val="bottom"/>
          </w:tcPr>
          <w:p w14:paraId="5896C107"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2A77FE83" w14:textId="77777777" w:rsidR="00B13BD5" w:rsidRPr="005260A3" w:rsidRDefault="00B13BD5" w:rsidP="00B13BD5">
            <w:pPr>
              <w:jc w:val="center"/>
              <w:rPr>
                <w:sz w:val="28"/>
                <w:szCs w:val="28"/>
              </w:rPr>
            </w:pPr>
            <w:r w:rsidRPr="005260A3">
              <w:rPr>
                <w:sz w:val="28"/>
                <w:szCs w:val="28"/>
              </w:rPr>
              <w:t>4</w:t>
            </w:r>
          </w:p>
        </w:tc>
        <w:tc>
          <w:tcPr>
            <w:tcW w:w="775" w:type="dxa"/>
            <w:vAlign w:val="bottom"/>
          </w:tcPr>
          <w:p w14:paraId="586BC0AE" w14:textId="77777777" w:rsidR="00B13BD5" w:rsidRPr="005260A3" w:rsidRDefault="00B13BD5" w:rsidP="00B13BD5">
            <w:pPr>
              <w:jc w:val="center"/>
              <w:rPr>
                <w:sz w:val="28"/>
                <w:szCs w:val="28"/>
              </w:rPr>
            </w:pPr>
            <w:r w:rsidRPr="005260A3">
              <w:rPr>
                <w:sz w:val="28"/>
                <w:szCs w:val="28"/>
              </w:rPr>
              <w:t>6</w:t>
            </w:r>
          </w:p>
        </w:tc>
      </w:tr>
    </w:tbl>
    <w:p w14:paraId="788F7F55" w14:textId="77777777" w:rsidR="00B13BD5" w:rsidRPr="005260A3" w:rsidRDefault="00B13BD5" w:rsidP="00B13BD5">
      <w:pPr>
        <w:jc w:val="right"/>
        <w:rPr>
          <w:sz w:val="28"/>
          <w:szCs w:val="28"/>
        </w:rPr>
      </w:pPr>
    </w:p>
    <w:p w14:paraId="3414D0B9"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2</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7"/>
        <w:gridCol w:w="1231"/>
        <w:gridCol w:w="1080"/>
        <w:gridCol w:w="803"/>
        <w:gridCol w:w="909"/>
        <w:gridCol w:w="1310"/>
        <w:gridCol w:w="908"/>
        <w:gridCol w:w="875"/>
        <w:gridCol w:w="775"/>
      </w:tblGrid>
      <w:tr w:rsidR="00B13BD5" w:rsidRPr="005260A3" w14:paraId="780D354B" w14:textId="77777777">
        <w:tc>
          <w:tcPr>
            <w:tcW w:w="1937" w:type="dxa"/>
          </w:tcPr>
          <w:p w14:paraId="1D9811F7" w14:textId="77777777" w:rsidR="00B13BD5" w:rsidRPr="005260A3" w:rsidRDefault="00B13BD5" w:rsidP="00B13BD5">
            <w:pPr>
              <w:jc w:val="center"/>
              <w:rPr>
                <w:sz w:val="28"/>
                <w:szCs w:val="28"/>
              </w:rPr>
            </w:pPr>
            <w:r w:rsidRPr="005260A3">
              <w:rPr>
                <w:sz w:val="28"/>
                <w:szCs w:val="28"/>
              </w:rPr>
              <w:t>1</w:t>
            </w:r>
          </w:p>
        </w:tc>
        <w:tc>
          <w:tcPr>
            <w:tcW w:w="1231" w:type="dxa"/>
            <w:vAlign w:val="bottom"/>
          </w:tcPr>
          <w:p w14:paraId="6DF5F284"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0F659E3A" w14:textId="77777777" w:rsidR="00B13BD5" w:rsidRPr="005260A3" w:rsidRDefault="00B13BD5" w:rsidP="00B13BD5">
            <w:pPr>
              <w:jc w:val="center"/>
              <w:rPr>
                <w:sz w:val="28"/>
                <w:szCs w:val="28"/>
              </w:rPr>
            </w:pPr>
            <w:r w:rsidRPr="005260A3">
              <w:rPr>
                <w:sz w:val="28"/>
                <w:szCs w:val="28"/>
              </w:rPr>
              <w:t>3</w:t>
            </w:r>
          </w:p>
        </w:tc>
        <w:tc>
          <w:tcPr>
            <w:tcW w:w="803" w:type="dxa"/>
            <w:vAlign w:val="bottom"/>
          </w:tcPr>
          <w:p w14:paraId="4873DCAE" w14:textId="77777777" w:rsidR="00B13BD5" w:rsidRPr="005260A3" w:rsidRDefault="00B13BD5" w:rsidP="00B13BD5">
            <w:pPr>
              <w:jc w:val="center"/>
              <w:rPr>
                <w:sz w:val="28"/>
                <w:szCs w:val="28"/>
              </w:rPr>
            </w:pPr>
            <w:r w:rsidRPr="005260A3">
              <w:rPr>
                <w:sz w:val="28"/>
                <w:szCs w:val="28"/>
              </w:rPr>
              <w:t>4</w:t>
            </w:r>
          </w:p>
        </w:tc>
        <w:tc>
          <w:tcPr>
            <w:tcW w:w="909" w:type="dxa"/>
            <w:vAlign w:val="bottom"/>
          </w:tcPr>
          <w:p w14:paraId="1FE5CF3D" w14:textId="77777777" w:rsidR="00B13BD5" w:rsidRPr="005260A3" w:rsidRDefault="00B13BD5" w:rsidP="00B13BD5">
            <w:pPr>
              <w:jc w:val="center"/>
              <w:rPr>
                <w:sz w:val="28"/>
                <w:szCs w:val="28"/>
              </w:rPr>
            </w:pPr>
            <w:r w:rsidRPr="005260A3">
              <w:rPr>
                <w:sz w:val="28"/>
                <w:szCs w:val="28"/>
              </w:rPr>
              <w:t>5</w:t>
            </w:r>
          </w:p>
        </w:tc>
        <w:tc>
          <w:tcPr>
            <w:tcW w:w="1310" w:type="dxa"/>
            <w:vAlign w:val="bottom"/>
          </w:tcPr>
          <w:p w14:paraId="4E4C0A56" w14:textId="77777777" w:rsidR="00B13BD5" w:rsidRPr="005260A3" w:rsidRDefault="00B13BD5" w:rsidP="00B13BD5">
            <w:pPr>
              <w:jc w:val="center"/>
              <w:rPr>
                <w:sz w:val="28"/>
                <w:szCs w:val="28"/>
              </w:rPr>
            </w:pPr>
            <w:r w:rsidRPr="005260A3">
              <w:rPr>
                <w:sz w:val="28"/>
                <w:szCs w:val="28"/>
              </w:rPr>
              <w:t>6</w:t>
            </w:r>
          </w:p>
        </w:tc>
        <w:tc>
          <w:tcPr>
            <w:tcW w:w="908" w:type="dxa"/>
            <w:vAlign w:val="bottom"/>
          </w:tcPr>
          <w:p w14:paraId="56356167" w14:textId="77777777" w:rsidR="00B13BD5" w:rsidRPr="005260A3" w:rsidRDefault="00B13BD5" w:rsidP="00B13BD5">
            <w:pPr>
              <w:jc w:val="center"/>
              <w:rPr>
                <w:sz w:val="28"/>
                <w:szCs w:val="28"/>
              </w:rPr>
            </w:pPr>
            <w:r w:rsidRPr="005260A3">
              <w:rPr>
                <w:sz w:val="28"/>
                <w:szCs w:val="28"/>
              </w:rPr>
              <w:t>7</w:t>
            </w:r>
          </w:p>
        </w:tc>
        <w:tc>
          <w:tcPr>
            <w:tcW w:w="875" w:type="dxa"/>
            <w:vAlign w:val="bottom"/>
          </w:tcPr>
          <w:p w14:paraId="58E6964A" w14:textId="77777777" w:rsidR="00B13BD5" w:rsidRPr="005260A3" w:rsidRDefault="00B13BD5" w:rsidP="00B13BD5">
            <w:pPr>
              <w:jc w:val="center"/>
              <w:rPr>
                <w:sz w:val="28"/>
                <w:szCs w:val="28"/>
              </w:rPr>
            </w:pPr>
            <w:r w:rsidRPr="005260A3">
              <w:rPr>
                <w:sz w:val="28"/>
                <w:szCs w:val="28"/>
              </w:rPr>
              <w:t>8</w:t>
            </w:r>
          </w:p>
        </w:tc>
        <w:tc>
          <w:tcPr>
            <w:tcW w:w="775" w:type="dxa"/>
            <w:vAlign w:val="bottom"/>
          </w:tcPr>
          <w:p w14:paraId="212087FA" w14:textId="77777777" w:rsidR="00B13BD5" w:rsidRPr="005260A3" w:rsidRDefault="00B13BD5" w:rsidP="00B13BD5">
            <w:pPr>
              <w:jc w:val="center"/>
              <w:rPr>
                <w:sz w:val="28"/>
                <w:szCs w:val="28"/>
              </w:rPr>
            </w:pPr>
            <w:r w:rsidRPr="005260A3">
              <w:rPr>
                <w:sz w:val="28"/>
                <w:szCs w:val="28"/>
              </w:rPr>
              <w:t>9</w:t>
            </w:r>
          </w:p>
        </w:tc>
      </w:tr>
      <w:tr w:rsidR="00B13BD5" w:rsidRPr="005260A3" w14:paraId="042BC368" w14:textId="77777777">
        <w:tc>
          <w:tcPr>
            <w:tcW w:w="1937" w:type="dxa"/>
          </w:tcPr>
          <w:p w14:paraId="2DC27648" w14:textId="77777777" w:rsidR="00B13BD5" w:rsidRPr="005260A3" w:rsidRDefault="00B13BD5" w:rsidP="00B13BD5">
            <w:pPr>
              <w:rPr>
                <w:sz w:val="28"/>
                <w:szCs w:val="28"/>
              </w:rPr>
            </w:pPr>
            <w:r w:rsidRPr="005260A3">
              <w:rPr>
                <w:sz w:val="28"/>
                <w:szCs w:val="28"/>
              </w:rPr>
              <w:t>Холодные блюда</w:t>
            </w:r>
          </w:p>
        </w:tc>
        <w:tc>
          <w:tcPr>
            <w:tcW w:w="1231" w:type="dxa"/>
            <w:vAlign w:val="bottom"/>
          </w:tcPr>
          <w:p w14:paraId="184081B3" w14:textId="77777777" w:rsidR="00B13BD5" w:rsidRPr="005260A3" w:rsidRDefault="00B13BD5" w:rsidP="00B13BD5">
            <w:pPr>
              <w:jc w:val="center"/>
              <w:rPr>
                <w:sz w:val="28"/>
                <w:szCs w:val="28"/>
              </w:rPr>
            </w:pPr>
            <w:r w:rsidRPr="005260A3">
              <w:rPr>
                <w:sz w:val="28"/>
                <w:szCs w:val="28"/>
              </w:rPr>
              <w:t>4</w:t>
            </w:r>
          </w:p>
        </w:tc>
        <w:tc>
          <w:tcPr>
            <w:tcW w:w="1080" w:type="dxa"/>
            <w:vAlign w:val="bottom"/>
          </w:tcPr>
          <w:p w14:paraId="7DBC65D3" w14:textId="77777777" w:rsidR="00B13BD5" w:rsidRPr="005260A3" w:rsidRDefault="00B13BD5" w:rsidP="00B13BD5">
            <w:pPr>
              <w:jc w:val="center"/>
              <w:rPr>
                <w:sz w:val="28"/>
                <w:szCs w:val="28"/>
              </w:rPr>
            </w:pPr>
            <w:r w:rsidRPr="005260A3">
              <w:rPr>
                <w:sz w:val="28"/>
                <w:szCs w:val="28"/>
              </w:rPr>
              <w:t>3</w:t>
            </w:r>
          </w:p>
        </w:tc>
        <w:tc>
          <w:tcPr>
            <w:tcW w:w="803" w:type="dxa"/>
            <w:vAlign w:val="bottom"/>
          </w:tcPr>
          <w:p w14:paraId="3F9B3987" w14:textId="77777777" w:rsidR="00B13BD5" w:rsidRPr="005260A3" w:rsidRDefault="00B13BD5" w:rsidP="00B13BD5">
            <w:pPr>
              <w:jc w:val="center"/>
              <w:rPr>
                <w:sz w:val="28"/>
                <w:szCs w:val="28"/>
              </w:rPr>
            </w:pPr>
            <w:r w:rsidRPr="005260A3">
              <w:rPr>
                <w:sz w:val="28"/>
                <w:szCs w:val="28"/>
              </w:rPr>
              <w:t>3</w:t>
            </w:r>
          </w:p>
        </w:tc>
        <w:tc>
          <w:tcPr>
            <w:tcW w:w="909" w:type="dxa"/>
            <w:vAlign w:val="bottom"/>
          </w:tcPr>
          <w:p w14:paraId="40FABCD8"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6E2B8B46"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178AF059" w14:textId="77777777" w:rsidR="00B13BD5" w:rsidRPr="005260A3" w:rsidRDefault="00B13BD5" w:rsidP="00B13BD5">
            <w:pPr>
              <w:jc w:val="center"/>
              <w:rPr>
                <w:sz w:val="28"/>
                <w:szCs w:val="28"/>
              </w:rPr>
            </w:pPr>
            <w:r w:rsidRPr="005260A3">
              <w:rPr>
                <w:sz w:val="28"/>
                <w:szCs w:val="28"/>
              </w:rPr>
              <w:t>2</w:t>
            </w:r>
          </w:p>
        </w:tc>
        <w:tc>
          <w:tcPr>
            <w:tcW w:w="875" w:type="dxa"/>
            <w:vAlign w:val="bottom"/>
          </w:tcPr>
          <w:p w14:paraId="483339CF"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703D8BDE" w14:textId="77777777" w:rsidR="00B13BD5" w:rsidRPr="005260A3" w:rsidRDefault="00B13BD5" w:rsidP="00B13BD5">
            <w:pPr>
              <w:jc w:val="center"/>
              <w:rPr>
                <w:sz w:val="28"/>
                <w:szCs w:val="28"/>
              </w:rPr>
            </w:pPr>
            <w:r w:rsidRPr="005260A3">
              <w:rPr>
                <w:sz w:val="28"/>
                <w:szCs w:val="28"/>
              </w:rPr>
              <w:t>2</w:t>
            </w:r>
          </w:p>
        </w:tc>
      </w:tr>
      <w:tr w:rsidR="00B13BD5" w:rsidRPr="005260A3" w14:paraId="08C4EA3C" w14:textId="77777777">
        <w:tc>
          <w:tcPr>
            <w:tcW w:w="1937" w:type="dxa"/>
          </w:tcPr>
          <w:p w14:paraId="1DF414B8" w14:textId="77777777" w:rsidR="00B13BD5" w:rsidRPr="005260A3" w:rsidRDefault="00B13BD5" w:rsidP="00B13BD5">
            <w:pPr>
              <w:rPr>
                <w:sz w:val="28"/>
                <w:szCs w:val="28"/>
              </w:rPr>
            </w:pPr>
            <w:r w:rsidRPr="005260A3">
              <w:rPr>
                <w:sz w:val="28"/>
                <w:szCs w:val="28"/>
              </w:rPr>
              <w:t>Вторые горячие</w:t>
            </w:r>
          </w:p>
          <w:p w14:paraId="37CBA991" w14:textId="77777777" w:rsidR="00B13BD5" w:rsidRPr="005260A3" w:rsidRDefault="00B13BD5" w:rsidP="00B13BD5">
            <w:pPr>
              <w:rPr>
                <w:sz w:val="28"/>
                <w:szCs w:val="28"/>
              </w:rPr>
            </w:pPr>
            <w:r w:rsidRPr="005260A3">
              <w:rPr>
                <w:sz w:val="28"/>
                <w:szCs w:val="28"/>
              </w:rPr>
              <w:t xml:space="preserve"> блюда</w:t>
            </w:r>
          </w:p>
        </w:tc>
        <w:tc>
          <w:tcPr>
            <w:tcW w:w="1231" w:type="dxa"/>
            <w:vAlign w:val="bottom"/>
          </w:tcPr>
          <w:p w14:paraId="1B34E789"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57A32DA9"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2A1BA3C2"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01660A85" w14:textId="77777777" w:rsidR="00B13BD5" w:rsidRPr="005260A3" w:rsidRDefault="00B13BD5" w:rsidP="00B13BD5">
            <w:pPr>
              <w:jc w:val="center"/>
              <w:rPr>
                <w:sz w:val="28"/>
                <w:szCs w:val="28"/>
              </w:rPr>
            </w:pPr>
            <w:r w:rsidRPr="005260A3">
              <w:rPr>
                <w:sz w:val="28"/>
                <w:szCs w:val="28"/>
              </w:rPr>
              <w:t>3</w:t>
            </w:r>
          </w:p>
        </w:tc>
        <w:tc>
          <w:tcPr>
            <w:tcW w:w="1310" w:type="dxa"/>
            <w:vAlign w:val="bottom"/>
          </w:tcPr>
          <w:p w14:paraId="42AE36E8" w14:textId="77777777" w:rsidR="00B13BD5" w:rsidRPr="005260A3" w:rsidRDefault="00B13BD5" w:rsidP="00B13BD5">
            <w:pPr>
              <w:jc w:val="center"/>
              <w:rPr>
                <w:sz w:val="28"/>
                <w:szCs w:val="28"/>
              </w:rPr>
            </w:pPr>
            <w:r w:rsidRPr="005260A3">
              <w:rPr>
                <w:sz w:val="28"/>
                <w:szCs w:val="28"/>
              </w:rPr>
              <w:t>2</w:t>
            </w:r>
          </w:p>
        </w:tc>
        <w:tc>
          <w:tcPr>
            <w:tcW w:w="908" w:type="dxa"/>
            <w:vAlign w:val="bottom"/>
          </w:tcPr>
          <w:p w14:paraId="307D2AAA"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4CDA8C88"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774E0FE6" w14:textId="77777777" w:rsidR="00B13BD5" w:rsidRPr="005260A3" w:rsidRDefault="00B13BD5" w:rsidP="00B13BD5">
            <w:pPr>
              <w:jc w:val="center"/>
              <w:rPr>
                <w:sz w:val="28"/>
                <w:szCs w:val="28"/>
              </w:rPr>
            </w:pPr>
            <w:r w:rsidRPr="005260A3">
              <w:rPr>
                <w:sz w:val="28"/>
                <w:szCs w:val="28"/>
              </w:rPr>
              <w:t>2</w:t>
            </w:r>
          </w:p>
        </w:tc>
      </w:tr>
      <w:tr w:rsidR="00B13BD5" w:rsidRPr="005260A3" w14:paraId="659EEBC4" w14:textId="77777777">
        <w:tc>
          <w:tcPr>
            <w:tcW w:w="1937" w:type="dxa"/>
          </w:tcPr>
          <w:p w14:paraId="055AC70F" w14:textId="77777777" w:rsidR="00B13BD5" w:rsidRPr="005260A3" w:rsidRDefault="00B13BD5" w:rsidP="00B13BD5">
            <w:pPr>
              <w:rPr>
                <w:spacing w:val="-20"/>
                <w:sz w:val="28"/>
                <w:szCs w:val="28"/>
              </w:rPr>
            </w:pPr>
            <w:r w:rsidRPr="005260A3">
              <w:rPr>
                <w:spacing w:val="-20"/>
                <w:sz w:val="28"/>
                <w:szCs w:val="28"/>
              </w:rPr>
              <w:t>Молоко и кисломолочные продукты</w:t>
            </w:r>
          </w:p>
        </w:tc>
        <w:tc>
          <w:tcPr>
            <w:tcW w:w="1231" w:type="dxa"/>
            <w:vAlign w:val="bottom"/>
          </w:tcPr>
          <w:p w14:paraId="069333F7"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583D2FF8" w14:textId="77777777" w:rsidR="00B13BD5" w:rsidRPr="005260A3" w:rsidRDefault="00B13BD5" w:rsidP="00B13BD5">
            <w:pPr>
              <w:jc w:val="center"/>
              <w:rPr>
                <w:sz w:val="28"/>
                <w:szCs w:val="28"/>
              </w:rPr>
            </w:pPr>
            <w:r w:rsidRPr="005260A3">
              <w:rPr>
                <w:sz w:val="28"/>
                <w:szCs w:val="28"/>
              </w:rPr>
              <w:t>4</w:t>
            </w:r>
          </w:p>
        </w:tc>
        <w:tc>
          <w:tcPr>
            <w:tcW w:w="803" w:type="dxa"/>
            <w:vAlign w:val="bottom"/>
          </w:tcPr>
          <w:p w14:paraId="3E662180"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6F1FEE42"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3704541C"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3C1B9302"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08E38F98"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1D0861DC" w14:textId="77777777" w:rsidR="00B13BD5" w:rsidRPr="005260A3" w:rsidRDefault="00B13BD5" w:rsidP="00B13BD5">
            <w:pPr>
              <w:jc w:val="center"/>
              <w:rPr>
                <w:sz w:val="28"/>
                <w:szCs w:val="28"/>
              </w:rPr>
            </w:pPr>
            <w:r w:rsidRPr="005260A3">
              <w:rPr>
                <w:sz w:val="28"/>
                <w:szCs w:val="28"/>
              </w:rPr>
              <w:t>6</w:t>
            </w:r>
          </w:p>
        </w:tc>
      </w:tr>
      <w:tr w:rsidR="00B13BD5" w:rsidRPr="005260A3" w14:paraId="249EE2D8" w14:textId="77777777">
        <w:tc>
          <w:tcPr>
            <w:tcW w:w="1937" w:type="dxa"/>
          </w:tcPr>
          <w:p w14:paraId="1CC7BCE9" w14:textId="77777777" w:rsidR="00B13BD5" w:rsidRPr="005260A3" w:rsidRDefault="00B13BD5" w:rsidP="00B13BD5">
            <w:pPr>
              <w:rPr>
                <w:sz w:val="28"/>
                <w:szCs w:val="28"/>
              </w:rPr>
            </w:pPr>
            <w:r w:rsidRPr="005260A3">
              <w:rPr>
                <w:sz w:val="28"/>
                <w:szCs w:val="28"/>
              </w:rPr>
              <w:t>Бутерброды</w:t>
            </w:r>
          </w:p>
        </w:tc>
        <w:tc>
          <w:tcPr>
            <w:tcW w:w="1231" w:type="dxa"/>
            <w:vAlign w:val="bottom"/>
          </w:tcPr>
          <w:p w14:paraId="35A6F00A"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60538EB7" w14:textId="77777777" w:rsidR="00B13BD5" w:rsidRPr="005260A3" w:rsidRDefault="00B13BD5" w:rsidP="00B13BD5">
            <w:pPr>
              <w:jc w:val="center"/>
              <w:rPr>
                <w:sz w:val="28"/>
                <w:szCs w:val="28"/>
              </w:rPr>
            </w:pPr>
            <w:r w:rsidRPr="005260A3">
              <w:rPr>
                <w:sz w:val="28"/>
                <w:szCs w:val="28"/>
              </w:rPr>
              <w:t>2</w:t>
            </w:r>
          </w:p>
        </w:tc>
        <w:tc>
          <w:tcPr>
            <w:tcW w:w="803" w:type="dxa"/>
            <w:vAlign w:val="bottom"/>
          </w:tcPr>
          <w:p w14:paraId="0096EF95"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3971C63A"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5CCE6128"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747228C6"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5A932DB0"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5B4C9938" w14:textId="77777777" w:rsidR="00B13BD5" w:rsidRPr="005260A3" w:rsidRDefault="00B13BD5" w:rsidP="00B13BD5">
            <w:pPr>
              <w:jc w:val="center"/>
              <w:rPr>
                <w:sz w:val="28"/>
                <w:szCs w:val="28"/>
              </w:rPr>
            </w:pPr>
            <w:r w:rsidRPr="005260A3">
              <w:rPr>
                <w:sz w:val="28"/>
                <w:szCs w:val="28"/>
              </w:rPr>
              <w:t>-</w:t>
            </w:r>
          </w:p>
        </w:tc>
      </w:tr>
      <w:tr w:rsidR="00B13BD5" w:rsidRPr="005260A3" w14:paraId="2676F423" w14:textId="77777777">
        <w:tc>
          <w:tcPr>
            <w:tcW w:w="1937" w:type="dxa"/>
          </w:tcPr>
          <w:p w14:paraId="7E7148B7" w14:textId="77777777" w:rsidR="00B13BD5" w:rsidRPr="005260A3" w:rsidRDefault="00B13BD5" w:rsidP="00B13BD5">
            <w:pPr>
              <w:rPr>
                <w:sz w:val="28"/>
                <w:szCs w:val="28"/>
              </w:rPr>
            </w:pPr>
            <w:r w:rsidRPr="005260A3">
              <w:rPr>
                <w:sz w:val="28"/>
                <w:szCs w:val="28"/>
              </w:rPr>
              <w:t>Коктейли молочные</w:t>
            </w:r>
          </w:p>
        </w:tc>
        <w:tc>
          <w:tcPr>
            <w:tcW w:w="1231" w:type="dxa"/>
            <w:vAlign w:val="bottom"/>
          </w:tcPr>
          <w:p w14:paraId="5AFF82EC"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174E8E0D"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3BAC34EE" w14:textId="77777777" w:rsidR="00B13BD5" w:rsidRPr="005260A3" w:rsidRDefault="00B13BD5" w:rsidP="00B13BD5">
            <w:pPr>
              <w:jc w:val="center"/>
              <w:rPr>
                <w:sz w:val="28"/>
                <w:szCs w:val="28"/>
              </w:rPr>
            </w:pPr>
            <w:r w:rsidRPr="005260A3">
              <w:rPr>
                <w:sz w:val="28"/>
                <w:szCs w:val="28"/>
              </w:rPr>
              <w:t>3</w:t>
            </w:r>
          </w:p>
        </w:tc>
        <w:tc>
          <w:tcPr>
            <w:tcW w:w="909" w:type="dxa"/>
            <w:vAlign w:val="bottom"/>
          </w:tcPr>
          <w:p w14:paraId="58776EBE" w14:textId="77777777" w:rsidR="00B13BD5" w:rsidRPr="005260A3" w:rsidRDefault="00B13BD5" w:rsidP="00B13BD5">
            <w:pPr>
              <w:jc w:val="center"/>
              <w:rPr>
                <w:sz w:val="28"/>
                <w:szCs w:val="28"/>
              </w:rPr>
            </w:pPr>
            <w:r w:rsidRPr="005260A3">
              <w:rPr>
                <w:sz w:val="28"/>
                <w:szCs w:val="28"/>
              </w:rPr>
              <w:t>1</w:t>
            </w:r>
          </w:p>
        </w:tc>
        <w:tc>
          <w:tcPr>
            <w:tcW w:w="1310" w:type="dxa"/>
            <w:vAlign w:val="bottom"/>
          </w:tcPr>
          <w:p w14:paraId="78E05885"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51B0DCED" w14:textId="77777777" w:rsidR="00B13BD5" w:rsidRPr="005260A3" w:rsidRDefault="00B13BD5" w:rsidP="00B13BD5">
            <w:pPr>
              <w:jc w:val="center"/>
              <w:rPr>
                <w:sz w:val="28"/>
                <w:szCs w:val="28"/>
              </w:rPr>
            </w:pPr>
            <w:r w:rsidRPr="005260A3">
              <w:rPr>
                <w:sz w:val="28"/>
                <w:szCs w:val="28"/>
              </w:rPr>
              <w:t>1</w:t>
            </w:r>
          </w:p>
        </w:tc>
        <w:tc>
          <w:tcPr>
            <w:tcW w:w="875" w:type="dxa"/>
            <w:vAlign w:val="bottom"/>
          </w:tcPr>
          <w:p w14:paraId="09185E9F"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06F2AA2B" w14:textId="77777777" w:rsidR="00B13BD5" w:rsidRPr="005260A3" w:rsidRDefault="00B13BD5" w:rsidP="00B13BD5">
            <w:pPr>
              <w:jc w:val="center"/>
              <w:rPr>
                <w:sz w:val="28"/>
                <w:szCs w:val="28"/>
              </w:rPr>
            </w:pPr>
            <w:r w:rsidRPr="005260A3">
              <w:rPr>
                <w:sz w:val="28"/>
                <w:szCs w:val="28"/>
              </w:rPr>
              <w:t>1</w:t>
            </w:r>
          </w:p>
        </w:tc>
      </w:tr>
      <w:tr w:rsidR="00B13BD5" w:rsidRPr="005260A3" w14:paraId="3ECF9E5D" w14:textId="77777777">
        <w:tc>
          <w:tcPr>
            <w:tcW w:w="1937" w:type="dxa"/>
          </w:tcPr>
          <w:p w14:paraId="3C80A540" w14:textId="77777777" w:rsidR="00B13BD5" w:rsidRPr="005260A3" w:rsidRDefault="00B13BD5" w:rsidP="00B13BD5">
            <w:pPr>
              <w:rPr>
                <w:sz w:val="28"/>
                <w:szCs w:val="28"/>
              </w:rPr>
            </w:pPr>
            <w:r w:rsidRPr="005260A3">
              <w:rPr>
                <w:sz w:val="28"/>
                <w:szCs w:val="28"/>
              </w:rPr>
              <w:t>Первые блюда</w:t>
            </w:r>
          </w:p>
        </w:tc>
        <w:tc>
          <w:tcPr>
            <w:tcW w:w="1231" w:type="dxa"/>
            <w:vAlign w:val="bottom"/>
          </w:tcPr>
          <w:p w14:paraId="2E506D7B"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5E84CA5E"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27546B51"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6CA5BCDE"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2D4B8490"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45296227"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5FA743D7"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2EE2687F" w14:textId="77777777" w:rsidR="00B13BD5" w:rsidRPr="005260A3" w:rsidRDefault="00B13BD5" w:rsidP="00B13BD5">
            <w:pPr>
              <w:jc w:val="center"/>
              <w:rPr>
                <w:sz w:val="28"/>
                <w:szCs w:val="28"/>
              </w:rPr>
            </w:pPr>
            <w:r w:rsidRPr="005260A3">
              <w:rPr>
                <w:sz w:val="28"/>
                <w:szCs w:val="28"/>
              </w:rPr>
              <w:t>1</w:t>
            </w:r>
          </w:p>
        </w:tc>
      </w:tr>
      <w:tr w:rsidR="00B13BD5" w:rsidRPr="005260A3" w14:paraId="24816C6D" w14:textId="77777777">
        <w:tc>
          <w:tcPr>
            <w:tcW w:w="1937" w:type="dxa"/>
          </w:tcPr>
          <w:p w14:paraId="3DFB218A" w14:textId="77777777" w:rsidR="00B13BD5" w:rsidRPr="005260A3" w:rsidRDefault="00B13BD5" w:rsidP="00B13BD5">
            <w:pPr>
              <w:rPr>
                <w:sz w:val="28"/>
                <w:szCs w:val="28"/>
              </w:rPr>
            </w:pPr>
            <w:r w:rsidRPr="005260A3">
              <w:rPr>
                <w:sz w:val="28"/>
                <w:szCs w:val="28"/>
              </w:rPr>
              <w:t>Коньяки, ликеры</w:t>
            </w:r>
          </w:p>
        </w:tc>
        <w:tc>
          <w:tcPr>
            <w:tcW w:w="1231" w:type="dxa"/>
            <w:vAlign w:val="bottom"/>
          </w:tcPr>
          <w:p w14:paraId="6642771C"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1EE04E0E"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1E1F439C" w14:textId="77777777" w:rsidR="00B13BD5" w:rsidRPr="005260A3" w:rsidRDefault="00B13BD5" w:rsidP="00B13BD5">
            <w:pPr>
              <w:jc w:val="center"/>
              <w:rPr>
                <w:sz w:val="28"/>
                <w:szCs w:val="28"/>
              </w:rPr>
            </w:pPr>
            <w:r w:rsidRPr="005260A3">
              <w:rPr>
                <w:sz w:val="28"/>
                <w:szCs w:val="28"/>
              </w:rPr>
              <w:t>1</w:t>
            </w:r>
          </w:p>
        </w:tc>
        <w:tc>
          <w:tcPr>
            <w:tcW w:w="909" w:type="dxa"/>
            <w:vAlign w:val="bottom"/>
          </w:tcPr>
          <w:p w14:paraId="307166F4"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098769B9"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2AEF91D6" w14:textId="77777777" w:rsidR="00B13BD5" w:rsidRPr="005260A3" w:rsidRDefault="00B13BD5" w:rsidP="00B13BD5">
            <w:pPr>
              <w:jc w:val="center"/>
              <w:rPr>
                <w:sz w:val="28"/>
                <w:szCs w:val="28"/>
              </w:rPr>
            </w:pPr>
            <w:r w:rsidRPr="005260A3">
              <w:rPr>
                <w:sz w:val="28"/>
                <w:szCs w:val="28"/>
              </w:rPr>
              <w:t>1</w:t>
            </w:r>
          </w:p>
        </w:tc>
        <w:tc>
          <w:tcPr>
            <w:tcW w:w="875" w:type="dxa"/>
            <w:vAlign w:val="bottom"/>
          </w:tcPr>
          <w:p w14:paraId="43BA77FD" w14:textId="77777777" w:rsidR="00B13BD5" w:rsidRPr="005260A3" w:rsidRDefault="00B13BD5" w:rsidP="00B13BD5">
            <w:pPr>
              <w:jc w:val="center"/>
              <w:rPr>
                <w:sz w:val="28"/>
                <w:szCs w:val="28"/>
              </w:rPr>
            </w:pPr>
            <w:r w:rsidRPr="005260A3">
              <w:rPr>
                <w:sz w:val="28"/>
                <w:szCs w:val="28"/>
              </w:rPr>
              <w:t>1</w:t>
            </w:r>
          </w:p>
        </w:tc>
        <w:tc>
          <w:tcPr>
            <w:tcW w:w="775" w:type="dxa"/>
            <w:vAlign w:val="bottom"/>
          </w:tcPr>
          <w:p w14:paraId="6399F60E" w14:textId="77777777" w:rsidR="00B13BD5" w:rsidRPr="005260A3" w:rsidRDefault="00B13BD5" w:rsidP="00B13BD5">
            <w:pPr>
              <w:jc w:val="center"/>
              <w:rPr>
                <w:sz w:val="28"/>
                <w:szCs w:val="28"/>
              </w:rPr>
            </w:pPr>
            <w:r w:rsidRPr="005260A3">
              <w:rPr>
                <w:sz w:val="28"/>
                <w:szCs w:val="28"/>
              </w:rPr>
              <w:t>-</w:t>
            </w:r>
          </w:p>
        </w:tc>
      </w:tr>
      <w:tr w:rsidR="00B13BD5" w:rsidRPr="005260A3" w14:paraId="3FD30C4C" w14:textId="77777777">
        <w:tc>
          <w:tcPr>
            <w:tcW w:w="1937" w:type="dxa"/>
          </w:tcPr>
          <w:p w14:paraId="1429564F" w14:textId="77777777" w:rsidR="00B13BD5" w:rsidRPr="005260A3" w:rsidRDefault="00B13BD5" w:rsidP="00B13BD5">
            <w:pPr>
              <w:rPr>
                <w:sz w:val="28"/>
                <w:szCs w:val="28"/>
              </w:rPr>
            </w:pPr>
            <w:r w:rsidRPr="005260A3">
              <w:rPr>
                <w:sz w:val="28"/>
                <w:szCs w:val="28"/>
              </w:rPr>
              <w:t>Столовые вина</w:t>
            </w:r>
          </w:p>
        </w:tc>
        <w:tc>
          <w:tcPr>
            <w:tcW w:w="1231" w:type="dxa"/>
            <w:vAlign w:val="bottom"/>
          </w:tcPr>
          <w:p w14:paraId="10E0DDD5"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1DAAF2A6"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422B7B9C" w14:textId="77777777" w:rsidR="00B13BD5" w:rsidRPr="005260A3" w:rsidRDefault="00B13BD5" w:rsidP="00B13BD5">
            <w:pPr>
              <w:jc w:val="center"/>
              <w:rPr>
                <w:sz w:val="28"/>
                <w:szCs w:val="28"/>
              </w:rPr>
            </w:pPr>
            <w:r w:rsidRPr="005260A3">
              <w:rPr>
                <w:sz w:val="28"/>
                <w:szCs w:val="28"/>
              </w:rPr>
              <w:t>3</w:t>
            </w:r>
          </w:p>
        </w:tc>
        <w:tc>
          <w:tcPr>
            <w:tcW w:w="909" w:type="dxa"/>
            <w:vAlign w:val="bottom"/>
          </w:tcPr>
          <w:p w14:paraId="1931D715"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2814F814" w14:textId="77777777" w:rsidR="00B13BD5" w:rsidRPr="005260A3" w:rsidRDefault="00B13BD5" w:rsidP="00B13BD5">
            <w:pPr>
              <w:jc w:val="center"/>
              <w:rPr>
                <w:sz w:val="28"/>
                <w:szCs w:val="28"/>
              </w:rPr>
            </w:pPr>
            <w:r w:rsidRPr="005260A3">
              <w:rPr>
                <w:sz w:val="28"/>
                <w:szCs w:val="28"/>
              </w:rPr>
              <w:t>1</w:t>
            </w:r>
          </w:p>
        </w:tc>
        <w:tc>
          <w:tcPr>
            <w:tcW w:w="908" w:type="dxa"/>
            <w:vAlign w:val="bottom"/>
          </w:tcPr>
          <w:p w14:paraId="477DDAA0"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42391147"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2258B2E0" w14:textId="77777777" w:rsidR="00B13BD5" w:rsidRPr="005260A3" w:rsidRDefault="00B13BD5" w:rsidP="00B13BD5">
            <w:pPr>
              <w:jc w:val="center"/>
              <w:rPr>
                <w:sz w:val="28"/>
                <w:szCs w:val="28"/>
              </w:rPr>
            </w:pPr>
            <w:r w:rsidRPr="005260A3">
              <w:rPr>
                <w:sz w:val="28"/>
                <w:szCs w:val="28"/>
              </w:rPr>
              <w:t>-</w:t>
            </w:r>
          </w:p>
        </w:tc>
      </w:tr>
      <w:tr w:rsidR="00B13BD5" w:rsidRPr="005260A3" w14:paraId="6FC56799" w14:textId="77777777">
        <w:tc>
          <w:tcPr>
            <w:tcW w:w="1937" w:type="dxa"/>
          </w:tcPr>
          <w:p w14:paraId="1E8BA00B" w14:textId="77777777" w:rsidR="00B13BD5" w:rsidRPr="005260A3" w:rsidRDefault="00B13BD5" w:rsidP="00B13BD5">
            <w:pPr>
              <w:rPr>
                <w:sz w:val="28"/>
                <w:szCs w:val="28"/>
              </w:rPr>
            </w:pPr>
            <w:r w:rsidRPr="005260A3">
              <w:rPr>
                <w:sz w:val="28"/>
                <w:szCs w:val="28"/>
              </w:rPr>
              <w:t>Десертные вина</w:t>
            </w:r>
          </w:p>
        </w:tc>
        <w:tc>
          <w:tcPr>
            <w:tcW w:w="1231" w:type="dxa"/>
            <w:vAlign w:val="bottom"/>
          </w:tcPr>
          <w:p w14:paraId="6D879711"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05BB558D"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7ECDA4C3" w14:textId="77777777" w:rsidR="00B13BD5" w:rsidRPr="005260A3" w:rsidRDefault="00B13BD5" w:rsidP="00B13BD5">
            <w:pPr>
              <w:jc w:val="center"/>
              <w:rPr>
                <w:sz w:val="28"/>
                <w:szCs w:val="28"/>
              </w:rPr>
            </w:pPr>
            <w:r w:rsidRPr="005260A3">
              <w:rPr>
                <w:sz w:val="28"/>
                <w:szCs w:val="28"/>
              </w:rPr>
              <w:t>2</w:t>
            </w:r>
          </w:p>
        </w:tc>
        <w:tc>
          <w:tcPr>
            <w:tcW w:w="909" w:type="dxa"/>
            <w:vAlign w:val="bottom"/>
          </w:tcPr>
          <w:p w14:paraId="3236C2EE"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79E0E220" w14:textId="77777777" w:rsidR="00B13BD5" w:rsidRPr="005260A3" w:rsidRDefault="00B13BD5" w:rsidP="00B13BD5">
            <w:pPr>
              <w:jc w:val="center"/>
              <w:rPr>
                <w:sz w:val="28"/>
                <w:szCs w:val="28"/>
              </w:rPr>
            </w:pPr>
            <w:r w:rsidRPr="005260A3">
              <w:rPr>
                <w:sz w:val="28"/>
                <w:szCs w:val="28"/>
              </w:rPr>
              <w:t>1</w:t>
            </w:r>
          </w:p>
        </w:tc>
        <w:tc>
          <w:tcPr>
            <w:tcW w:w="908" w:type="dxa"/>
            <w:vAlign w:val="bottom"/>
          </w:tcPr>
          <w:p w14:paraId="434FD245"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68428997" w14:textId="77777777" w:rsidR="00B13BD5" w:rsidRPr="005260A3" w:rsidRDefault="00B13BD5" w:rsidP="00B13BD5">
            <w:pPr>
              <w:jc w:val="center"/>
              <w:rPr>
                <w:sz w:val="28"/>
                <w:szCs w:val="28"/>
              </w:rPr>
            </w:pPr>
            <w:r w:rsidRPr="005260A3">
              <w:rPr>
                <w:sz w:val="28"/>
                <w:szCs w:val="28"/>
              </w:rPr>
              <w:t>1</w:t>
            </w:r>
          </w:p>
        </w:tc>
        <w:tc>
          <w:tcPr>
            <w:tcW w:w="775" w:type="dxa"/>
            <w:vAlign w:val="bottom"/>
          </w:tcPr>
          <w:p w14:paraId="5BA54E9B" w14:textId="77777777" w:rsidR="00B13BD5" w:rsidRPr="005260A3" w:rsidRDefault="00B13BD5" w:rsidP="00B13BD5">
            <w:pPr>
              <w:jc w:val="center"/>
              <w:rPr>
                <w:sz w:val="28"/>
                <w:szCs w:val="28"/>
              </w:rPr>
            </w:pPr>
            <w:r w:rsidRPr="005260A3">
              <w:rPr>
                <w:sz w:val="28"/>
                <w:szCs w:val="28"/>
              </w:rPr>
              <w:t>-</w:t>
            </w:r>
          </w:p>
        </w:tc>
      </w:tr>
      <w:tr w:rsidR="00B13BD5" w:rsidRPr="005260A3" w14:paraId="6C6F8011" w14:textId="77777777">
        <w:tc>
          <w:tcPr>
            <w:tcW w:w="1937" w:type="dxa"/>
          </w:tcPr>
          <w:p w14:paraId="032449E1" w14:textId="77777777" w:rsidR="00B13BD5" w:rsidRPr="005260A3" w:rsidRDefault="00B13BD5" w:rsidP="00B13BD5">
            <w:pPr>
              <w:rPr>
                <w:sz w:val="28"/>
                <w:szCs w:val="28"/>
              </w:rPr>
            </w:pPr>
            <w:r w:rsidRPr="005260A3">
              <w:rPr>
                <w:sz w:val="28"/>
                <w:szCs w:val="28"/>
              </w:rPr>
              <w:t>Игристые вина</w:t>
            </w:r>
          </w:p>
        </w:tc>
        <w:tc>
          <w:tcPr>
            <w:tcW w:w="1231" w:type="dxa"/>
            <w:vAlign w:val="bottom"/>
          </w:tcPr>
          <w:p w14:paraId="2232E26E" w14:textId="77777777" w:rsidR="00B13BD5" w:rsidRPr="005260A3" w:rsidRDefault="00B13BD5" w:rsidP="00B13BD5">
            <w:pPr>
              <w:jc w:val="center"/>
              <w:rPr>
                <w:sz w:val="28"/>
                <w:szCs w:val="28"/>
              </w:rPr>
            </w:pPr>
            <w:r w:rsidRPr="005260A3">
              <w:rPr>
                <w:sz w:val="28"/>
                <w:szCs w:val="28"/>
              </w:rPr>
              <w:t>1</w:t>
            </w:r>
          </w:p>
        </w:tc>
        <w:tc>
          <w:tcPr>
            <w:tcW w:w="1080" w:type="dxa"/>
            <w:vAlign w:val="bottom"/>
          </w:tcPr>
          <w:p w14:paraId="15255774"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5498BE2D" w14:textId="77777777" w:rsidR="00B13BD5" w:rsidRPr="005260A3" w:rsidRDefault="00B13BD5" w:rsidP="00B13BD5">
            <w:pPr>
              <w:jc w:val="center"/>
              <w:rPr>
                <w:sz w:val="28"/>
                <w:szCs w:val="28"/>
              </w:rPr>
            </w:pPr>
            <w:r w:rsidRPr="005260A3">
              <w:rPr>
                <w:sz w:val="28"/>
                <w:szCs w:val="28"/>
              </w:rPr>
              <w:t>1</w:t>
            </w:r>
          </w:p>
        </w:tc>
        <w:tc>
          <w:tcPr>
            <w:tcW w:w="909" w:type="dxa"/>
            <w:vAlign w:val="bottom"/>
          </w:tcPr>
          <w:p w14:paraId="02C4B7AB"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4FC6BD23" w14:textId="77777777" w:rsidR="00B13BD5" w:rsidRPr="005260A3" w:rsidRDefault="00B13BD5" w:rsidP="00B13BD5">
            <w:pPr>
              <w:jc w:val="center"/>
              <w:rPr>
                <w:sz w:val="28"/>
                <w:szCs w:val="28"/>
              </w:rPr>
            </w:pPr>
            <w:r w:rsidRPr="005260A3">
              <w:rPr>
                <w:sz w:val="28"/>
                <w:szCs w:val="28"/>
              </w:rPr>
              <w:t>1</w:t>
            </w:r>
          </w:p>
        </w:tc>
        <w:tc>
          <w:tcPr>
            <w:tcW w:w="908" w:type="dxa"/>
            <w:vAlign w:val="bottom"/>
          </w:tcPr>
          <w:p w14:paraId="1652D364"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02846E7C" w14:textId="77777777" w:rsidR="00B13BD5" w:rsidRPr="005260A3" w:rsidRDefault="00B13BD5" w:rsidP="00B13BD5">
            <w:pPr>
              <w:jc w:val="center"/>
              <w:rPr>
                <w:sz w:val="28"/>
                <w:szCs w:val="28"/>
              </w:rPr>
            </w:pPr>
            <w:r w:rsidRPr="005260A3">
              <w:rPr>
                <w:sz w:val="28"/>
                <w:szCs w:val="28"/>
              </w:rPr>
              <w:t>1</w:t>
            </w:r>
          </w:p>
        </w:tc>
        <w:tc>
          <w:tcPr>
            <w:tcW w:w="775" w:type="dxa"/>
            <w:vAlign w:val="bottom"/>
          </w:tcPr>
          <w:p w14:paraId="2D8F45A4" w14:textId="77777777" w:rsidR="00B13BD5" w:rsidRPr="005260A3" w:rsidRDefault="00B13BD5" w:rsidP="00B13BD5">
            <w:pPr>
              <w:jc w:val="center"/>
              <w:rPr>
                <w:sz w:val="28"/>
                <w:szCs w:val="28"/>
              </w:rPr>
            </w:pPr>
            <w:r w:rsidRPr="005260A3">
              <w:rPr>
                <w:sz w:val="28"/>
                <w:szCs w:val="28"/>
              </w:rPr>
              <w:t>-</w:t>
            </w:r>
          </w:p>
        </w:tc>
      </w:tr>
      <w:tr w:rsidR="00B13BD5" w:rsidRPr="005260A3" w14:paraId="23C6A5DC" w14:textId="77777777">
        <w:tc>
          <w:tcPr>
            <w:tcW w:w="1937" w:type="dxa"/>
          </w:tcPr>
          <w:p w14:paraId="0C90F4B4"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w:t>
            </w:r>
          </w:p>
        </w:tc>
        <w:tc>
          <w:tcPr>
            <w:tcW w:w="1231" w:type="dxa"/>
            <w:vAlign w:val="bottom"/>
          </w:tcPr>
          <w:p w14:paraId="30085FDA" w14:textId="77777777" w:rsidR="00B13BD5" w:rsidRPr="005260A3" w:rsidRDefault="00B13BD5" w:rsidP="00B13BD5">
            <w:pPr>
              <w:jc w:val="center"/>
              <w:rPr>
                <w:sz w:val="28"/>
                <w:szCs w:val="28"/>
              </w:rPr>
            </w:pPr>
            <w:r w:rsidRPr="005260A3">
              <w:rPr>
                <w:sz w:val="28"/>
                <w:szCs w:val="28"/>
              </w:rPr>
              <w:t>5</w:t>
            </w:r>
          </w:p>
        </w:tc>
        <w:tc>
          <w:tcPr>
            <w:tcW w:w="1080" w:type="dxa"/>
            <w:vAlign w:val="bottom"/>
          </w:tcPr>
          <w:p w14:paraId="4C520C74" w14:textId="77777777" w:rsidR="00B13BD5" w:rsidRPr="005260A3" w:rsidRDefault="00B13BD5" w:rsidP="00B13BD5">
            <w:pPr>
              <w:jc w:val="center"/>
              <w:rPr>
                <w:sz w:val="28"/>
                <w:szCs w:val="28"/>
              </w:rPr>
            </w:pPr>
            <w:r w:rsidRPr="005260A3">
              <w:rPr>
                <w:sz w:val="28"/>
                <w:szCs w:val="28"/>
              </w:rPr>
              <w:t>6</w:t>
            </w:r>
          </w:p>
        </w:tc>
        <w:tc>
          <w:tcPr>
            <w:tcW w:w="803" w:type="dxa"/>
            <w:vAlign w:val="bottom"/>
          </w:tcPr>
          <w:p w14:paraId="02B4AB51" w14:textId="77777777" w:rsidR="00B13BD5" w:rsidRPr="005260A3" w:rsidRDefault="00B13BD5" w:rsidP="00B13BD5">
            <w:pPr>
              <w:jc w:val="center"/>
              <w:rPr>
                <w:sz w:val="28"/>
                <w:szCs w:val="28"/>
              </w:rPr>
            </w:pPr>
            <w:r w:rsidRPr="005260A3">
              <w:rPr>
                <w:sz w:val="28"/>
                <w:szCs w:val="28"/>
              </w:rPr>
              <w:t>5</w:t>
            </w:r>
          </w:p>
        </w:tc>
        <w:tc>
          <w:tcPr>
            <w:tcW w:w="909" w:type="dxa"/>
            <w:vAlign w:val="bottom"/>
          </w:tcPr>
          <w:p w14:paraId="681CE87D" w14:textId="77777777" w:rsidR="00B13BD5" w:rsidRPr="005260A3" w:rsidRDefault="00B13BD5" w:rsidP="00B13BD5">
            <w:pPr>
              <w:jc w:val="center"/>
              <w:rPr>
                <w:sz w:val="28"/>
                <w:szCs w:val="28"/>
              </w:rPr>
            </w:pPr>
            <w:r w:rsidRPr="005260A3">
              <w:rPr>
                <w:sz w:val="28"/>
                <w:szCs w:val="28"/>
              </w:rPr>
              <w:t>8</w:t>
            </w:r>
          </w:p>
        </w:tc>
        <w:tc>
          <w:tcPr>
            <w:tcW w:w="1310" w:type="dxa"/>
            <w:vAlign w:val="bottom"/>
          </w:tcPr>
          <w:p w14:paraId="380FE7BE"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553A36D1"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3555E51D" w14:textId="77777777" w:rsidR="00B13BD5" w:rsidRPr="005260A3" w:rsidRDefault="00B13BD5" w:rsidP="00B13BD5">
            <w:pPr>
              <w:jc w:val="center"/>
              <w:rPr>
                <w:sz w:val="28"/>
                <w:szCs w:val="28"/>
              </w:rPr>
            </w:pPr>
            <w:r w:rsidRPr="005260A3">
              <w:rPr>
                <w:sz w:val="28"/>
                <w:szCs w:val="28"/>
              </w:rPr>
              <w:t>3</w:t>
            </w:r>
          </w:p>
        </w:tc>
        <w:tc>
          <w:tcPr>
            <w:tcW w:w="775" w:type="dxa"/>
            <w:vAlign w:val="bottom"/>
          </w:tcPr>
          <w:p w14:paraId="3B4366AC" w14:textId="77777777" w:rsidR="00B13BD5" w:rsidRPr="005260A3" w:rsidRDefault="00B13BD5" w:rsidP="00B13BD5">
            <w:pPr>
              <w:jc w:val="center"/>
              <w:rPr>
                <w:sz w:val="28"/>
                <w:szCs w:val="28"/>
              </w:rPr>
            </w:pPr>
            <w:r w:rsidRPr="005260A3">
              <w:rPr>
                <w:sz w:val="28"/>
                <w:szCs w:val="28"/>
              </w:rPr>
              <w:t>2</w:t>
            </w:r>
          </w:p>
        </w:tc>
      </w:tr>
    </w:tbl>
    <w:p w14:paraId="16D5A671" w14:textId="77777777" w:rsidR="00B13BD5" w:rsidRPr="005260A3" w:rsidRDefault="00B13BD5" w:rsidP="00B13BD5">
      <w:pPr>
        <w:ind w:left="567"/>
        <w:rPr>
          <w:sz w:val="28"/>
          <w:szCs w:val="28"/>
        </w:rPr>
      </w:pPr>
    </w:p>
    <w:p w14:paraId="1D5EF566" w14:textId="77777777" w:rsidR="00B13BD5" w:rsidRPr="005260A3" w:rsidRDefault="00B13BD5" w:rsidP="00B13BD5">
      <w:pPr>
        <w:ind w:left="567"/>
        <w:rPr>
          <w:sz w:val="28"/>
          <w:szCs w:val="28"/>
        </w:rPr>
      </w:pPr>
      <w:r w:rsidRPr="005260A3">
        <w:rPr>
          <w:sz w:val="28"/>
          <w:szCs w:val="28"/>
        </w:rPr>
        <w:br w:type="page"/>
      </w:r>
      <w:r w:rsidRPr="005260A3">
        <w:rPr>
          <w:sz w:val="28"/>
          <w:szCs w:val="28"/>
        </w:rPr>
        <w:lastRenderedPageBreak/>
        <w:t xml:space="preserve">3. </w:t>
      </w:r>
      <w:r w:rsidRPr="005260A3">
        <w:rPr>
          <w:i/>
          <w:sz w:val="28"/>
          <w:szCs w:val="28"/>
        </w:rPr>
        <w:t>Бары</w:t>
      </w:r>
    </w:p>
    <w:p w14:paraId="5EF9144F" w14:textId="77777777" w:rsidR="00B13BD5" w:rsidRPr="005260A3" w:rsidRDefault="00B13BD5" w:rsidP="00B13BD5">
      <w:pPr>
        <w:ind w:left="567"/>
        <w:jc w:val="right"/>
        <w:rPr>
          <w:sz w:val="28"/>
          <w:szCs w:val="28"/>
        </w:rPr>
      </w:pPr>
      <w:r w:rsidRPr="005260A3">
        <w:rPr>
          <w:sz w:val="28"/>
          <w:szCs w:val="28"/>
        </w:rPr>
        <w:t>Таблица 3</w:t>
      </w:r>
    </w:p>
    <w:p w14:paraId="148CF4C4"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4"/>
        <w:gridCol w:w="1624"/>
        <w:gridCol w:w="2289"/>
        <w:gridCol w:w="1671"/>
        <w:gridCol w:w="1620"/>
      </w:tblGrid>
      <w:tr w:rsidR="00B13BD5" w:rsidRPr="005260A3" w14:paraId="77EDFF8A" w14:textId="77777777">
        <w:trPr>
          <w:cantSplit/>
        </w:trPr>
        <w:tc>
          <w:tcPr>
            <w:tcW w:w="2624" w:type="dxa"/>
            <w:vMerge w:val="restart"/>
          </w:tcPr>
          <w:p w14:paraId="7E96C36A"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7204" w:type="dxa"/>
            <w:gridSpan w:val="4"/>
          </w:tcPr>
          <w:p w14:paraId="78D3ACE5" w14:textId="77777777" w:rsidR="00B13BD5" w:rsidRPr="005260A3" w:rsidRDefault="00B13BD5" w:rsidP="00B13BD5">
            <w:pPr>
              <w:jc w:val="center"/>
              <w:rPr>
                <w:sz w:val="28"/>
                <w:szCs w:val="28"/>
              </w:rPr>
            </w:pPr>
            <w:r w:rsidRPr="005260A3">
              <w:rPr>
                <w:sz w:val="28"/>
                <w:szCs w:val="28"/>
              </w:rPr>
              <w:t xml:space="preserve">Примерное количество наименований </w:t>
            </w:r>
          </w:p>
          <w:p w14:paraId="6B9CC2E7" w14:textId="77777777" w:rsidR="00B13BD5" w:rsidRPr="005260A3" w:rsidRDefault="00B13BD5" w:rsidP="00B13BD5">
            <w:pPr>
              <w:jc w:val="center"/>
              <w:rPr>
                <w:sz w:val="28"/>
                <w:szCs w:val="28"/>
              </w:rPr>
            </w:pPr>
            <w:r w:rsidRPr="005260A3">
              <w:rPr>
                <w:sz w:val="28"/>
                <w:szCs w:val="28"/>
              </w:rPr>
              <w:t>в меню баров</w:t>
            </w:r>
          </w:p>
        </w:tc>
      </w:tr>
      <w:tr w:rsidR="00B13BD5" w:rsidRPr="005260A3" w14:paraId="4D72690A" w14:textId="77777777">
        <w:trPr>
          <w:cantSplit/>
        </w:trPr>
        <w:tc>
          <w:tcPr>
            <w:tcW w:w="2624" w:type="dxa"/>
            <w:vMerge/>
          </w:tcPr>
          <w:p w14:paraId="0071596E" w14:textId="77777777" w:rsidR="00B13BD5" w:rsidRPr="005260A3" w:rsidRDefault="00B13BD5" w:rsidP="00B13BD5">
            <w:pPr>
              <w:rPr>
                <w:sz w:val="28"/>
                <w:szCs w:val="28"/>
              </w:rPr>
            </w:pPr>
          </w:p>
        </w:tc>
        <w:tc>
          <w:tcPr>
            <w:tcW w:w="1624" w:type="dxa"/>
          </w:tcPr>
          <w:p w14:paraId="17809406" w14:textId="77777777" w:rsidR="00B13BD5" w:rsidRPr="005260A3" w:rsidRDefault="00B13BD5" w:rsidP="00B13BD5">
            <w:pPr>
              <w:jc w:val="center"/>
              <w:rPr>
                <w:sz w:val="28"/>
                <w:szCs w:val="28"/>
              </w:rPr>
            </w:pPr>
            <w:r w:rsidRPr="005260A3">
              <w:rPr>
                <w:sz w:val="28"/>
                <w:szCs w:val="28"/>
              </w:rPr>
              <w:t>винного</w:t>
            </w:r>
          </w:p>
        </w:tc>
        <w:tc>
          <w:tcPr>
            <w:tcW w:w="2289" w:type="dxa"/>
          </w:tcPr>
          <w:p w14:paraId="3ABB7376" w14:textId="77777777" w:rsidR="00B13BD5" w:rsidRPr="005260A3" w:rsidRDefault="00B13BD5" w:rsidP="00B13BD5">
            <w:pPr>
              <w:jc w:val="center"/>
              <w:rPr>
                <w:sz w:val="28"/>
                <w:szCs w:val="28"/>
              </w:rPr>
            </w:pPr>
            <w:r w:rsidRPr="005260A3">
              <w:rPr>
                <w:sz w:val="28"/>
                <w:szCs w:val="28"/>
              </w:rPr>
              <w:t>коктейль-бара</w:t>
            </w:r>
          </w:p>
        </w:tc>
        <w:tc>
          <w:tcPr>
            <w:tcW w:w="1671" w:type="dxa"/>
          </w:tcPr>
          <w:p w14:paraId="44494D92" w14:textId="77777777" w:rsidR="00B13BD5" w:rsidRPr="005260A3" w:rsidRDefault="00B13BD5" w:rsidP="00B13BD5">
            <w:pPr>
              <w:jc w:val="center"/>
              <w:rPr>
                <w:sz w:val="28"/>
                <w:szCs w:val="28"/>
              </w:rPr>
            </w:pPr>
            <w:r w:rsidRPr="005260A3">
              <w:rPr>
                <w:sz w:val="28"/>
                <w:szCs w:val="28"/>
              </w:rPr>
              <w:t>коктейль-холла</w:t>
            </w:r>
          </w:p>
        </w:tc>
        <w:tc>
          <w:tcPr>
            <w:tcW w:w="1620" w:type="dxa"/>
          </w:tcPr>
          <w:p w14:paraId="4B31B826" w14:textId="77777777" w:rsidR="00B13BD5" w:rsidRPr="005260A3" w:rsidRDefault="00B13BD5" w:rsidP="00B13BD5">
            <w:pPr>
              <w:jc w:val="center"/>
              <w:rPr>
                <w:sz w:val="28"/>
                <w:szCs w:val="28"/>
              </w:rPr>
            </w:pPr>
            <w:r w:rsidRPr="005260A3">
              <w:rPr>
                <w:sz w:val="28"/>
                <w:szCs w:val="28"/>
              </w:rPr>
              <w:t>пивного</w:t>
            </w:r>
          </w:p>
        </w:tc>
      </w:tr>
      <w:tr w:rsidR="00B13BD5" w:rsidRPr="005260A3" w14:paraId="0B83F590" w14:textId="77777777">
        <w:tc>
          <w:tcPr>
            <w:tcW w:w="2624" w:type="dxa"/>
          </w:tcPr>
          <w:p w14:paraId="3934794D" w14:textId="77777777" w:rsidR="00B13BD5" w:rsidRPr="005260A3" w:rsidRDefault="00B13BD5" w:rsidP="00B13BD5">
            <w:pPr>
              <w:jc w:val="center"/>
              <w:rPr>
                <w:sz w:val="28"/>
                <w:szCs w:val="28"/>
              </w:rPr>
            </w:pPr>
            <w:r w:rsidRPr="005260A3">
              <w:rPr>
                <w:sz w:val="28"/>
                <w:szCs w:val="28"/>
              </w:rPr>
              <w:t>1</w:t>
            </w:r>
          </w:p>
        </w:tc>
        <w:tc>
          <w:tcPr>
            <w:tcW w:w="1624" w:type="dxa"/>
          </w:tcPr>
          <w:p w14:paraId="2D1E628E" w14:textId="77777777" w:rsidR="00B13BD5" w:rsidRPr="005260A3" w:rsidRDefault="00B13BD5" w:rsidP="00B13BD5">
            <w:pPr>
              <w:jc w:val="center"/>
              <w:rPr>
                <w:sz w:val="28"/>
                <w:szCs w:val="28"/>
              </w:rPr>
            </w:pPr>
            <w:r w:rsidRPr="005260A3">
              <w:rPr>
                <w:sz w:val="28"/>
                <w:szCs w:val="28"/>
              </w:rPr>
              <w:t>2</w:t>
            </w:r>
          </w:p>
        </w:tc>
        <w:tc>
          <w:tcPr>
            <w:tcW w:w="2289" w:type="dxa"/>
          </w:tcPr>
          <w:p w14:paraId="01B7A46D" w14:textId="77777777" w:rsidR="00B13BD5" w:rsidRPr="005260A3" w:rsidRDefault="00B13BD5" w:rsidP="00B13BD5">
            <w:pPr>
              <w:jc w:val="center"/>
              <w:rPr>
                <w:sz w:val="28"/>
                <w:szCs w:val="28"/>
              </w:rPr>
            </w:pPr>
            <w:r w:rsidRPr="005260A3">
              <w:rPr>
                <w:sz w:val="28"/>
                <w:szCs w:val="28"/>
              </w:rPr>
              <w:t>3</w:t>
            </w:r>
          </w:p>
        </w:tc>
        <w:tc>
          <w:tcPr>
            <w:tcW w:w="1671" w:type="dxa"/>
          </w:tcPr>
          <w:p w14:paraId="7D2B9DF8" w14:textId="77777777" w:rsidR="00B13BD5" w:rsidRPr="005260A3" w:rsidRDefault="00B13BD5" w:rsidP="00B13BD5">
            <w:pPr>
              <w:jc w:val="center"/>
              <w:rPr>
                <w:sz w:val="28"/>
                <w:szCs w:val="28"/>
              </w:rPr>
            </w:pPr>
            <w:r w:rsidRPr="005260A3">
              <w:rPr>
                <w:sz w:val="28"/>
                <w:szCs w:val="28"/>
              </w:rPr>
              <w:t>4</w:t>
            </w:r>
          </w:p>
        </w:tc>
        <w:tc>
          <w:tcPr>
            <w:tcW w:w="1620" w:type="dxa"/>
          </w:tcPr>
          <w:p w14:paraId="0D583207" w14:textId="77777777" w:rsidR="00B13BD5" w:rsidRPr="005260A3" w:rsidRDefault="00B13BD5" w:rsidP="00B13BD5">
            <w:pPr>
              <w:jc w:val="center"/>
              <w:rPr>
                <w:sz w:val="28"/>
                <w:szCs w:val="28"/>
              </w:rPr>
            </w:pPr>
            <w:r w:rsidRPr="005260A3">
              <w:rPr>
                <w:sz w:val="28"/>
                <w:szCs w:val="28"/>
              </w:rPr>
              <w:t>5</w:t>
            </w:r>
          </w:p>
        </w:tc>
      </w:tr>
      <w:tr w:rsidR="00B13BD5" w:rsidRPr="005260A3" w14:paraId="14ED8A86" w14:textId="77777777">
        <w:tc>
          <w:tcPr>
            <w:tcW w:w="2624" w:type="dxa"/>
          </w:tcPr>
          <w:p w14:paraId="60703F92" w14:textId="77777777" w:rsidR="00B13BD5" w:rsidRPr="005260A3" w:rsidRDefault="00B13BD5" w:rsidP="00B13BD5">
            <w:pPr>
              <w:rPr>
                <w:sz w:val="28"/>
                <w:szCs w:val="28"/>
              </w:rPr>
            </w:pPr>
            <w:r w:rsidRPr="005260A3">
              <w:rPr>
                <w:sz w:val="28"/>
                <w:szCs w:val="28"/>
              </w:rPr>
              <w:t>Коктейли крепкие</w:t>
            </w:r>
          </w:p>
        </w:tc>
        <w:tc>
          <w:tcPr>
            <w:tcW w:w="1624" w:type="dxa"/>
            <w:vAlign w:val="bottom"/>
          </w:tcPr>
          <w:p w14:paraId="4D43AEF6" w14:textId="77777777" w:rsidR="00B13BD5" w:rsidRPr="005260A3" w:rsidRDefault="00B13BD5" w:rsidP="00B13BD5">
            <w:pPr>
              <w:jc w:val="center"/>
              <w:rPr>
                <w:sz w:val="28"/>
                <w:szCs w:val="28"/>
              </w:rPr>
            </w:pPr>
            <w:r w:rsidRPr="005260A3">
              <w:rPr>
                <w:sz w:val="28"/>
                <w:szCs w:val="28"/>
              </w:rPr>
              <w:t>2</w:t>
            </w:r>
          </w:p>
        </w:tc>
        <w:tc>
          <w:tcPr>
            <w:tcW w:w="2289" w:type="dxa"/>
            <w:vAlign w:val="bottom"/>
          </w:tcPr>
          <w:p w14:paraId="389BF4ED"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520FEE9B"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4841873A" w14:textId="77777777" w:rsidR="00B13BD5" w:rsidRPr="005260A3" w:rsidRDefault="00B13BD5" w:rsidP="00B13BD5">
            <w:pPr>
              <w:jc w:val="center"/>
              <w:rPr>
                <w:sz w:val="28"/>
                <w:szCs w:val="28"/>
              </w:rPr>
            </w:pPr>
            <w:r w:rsidRPr="005260A3">
              <w:rPr>
                <w:sz w:val="28"/>
                <w:szCs w:val="28"/>
              </w:rPr>
              <w:t>-</w:t>
            </w:r>
          </w:p>
        </w:tc>
      </w:tr>
      <w:tr w:rsidR="00B13BD5" w:rsidRPr="005260A3" w14:paraId="3DDB34BA" w14:textId="77777777">
        <w:tc>
          <w:tcPr>
            <w:tcW w:w="2624" w:type="dxa"/>
          </w:tcPr>
          <w:p w14:paraId="77E7F0F9" w14:textId="77777777" w:rsidR="00B13BD5" w:rsidRPr="005260A3" w:rsidRDefault="00B13BD5" w:rsidP="00B13BD5">
            <w:pPr>
              <w:rPr>
                <w:sz w:val="28"/>
                <w:szCs w:val="28"/>
              </w:rPr>
            </w:pPr>
            <w:r w:rsidRPr="005260A3">
              <w:rPr>
                <w:sz w:val="28"/>
                <w:szCs w:val="28"/>
              </w:rPr>
              <w:t>Коктейли десертные</w:t>
            </w:r>
          </w:p>
        </w:tc>
        <w:tc>
          <w:tcPr>
            <w:tcW w:w="1624" w:type="dxa"/>
            <w:vAlign w:val="bottom"/>
          </w:tcPr>
          <w:p w14:paraId="18146670"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61AA9267" w14:textId="77777777" w:rsidR="00B13BD5" w:rsidRPr="005260A3" w:rsidRDefault="00B13BD5" w:rsidP="00B13BD5">
            <w:pPr>
              <w:jc w:val="center"/>
              <w:rPr>
                <w:sz w:val="28"/>
                <w:szCs w:val="28"/>
              </w:rPr>
            </w:pPr>
            <w:r w:rsidRPr="005260A3">
              <w:rPr>
                <w:sz w:val="28"/>
                <w:szCs w:val="28"/>
              </w:rPr>
              <w:t>4</w:t>
            </w:r>
          </w:p>
        </w:tc>
        <w:tc>
          <w:tcPr>
            <w:tcW w:w="1671" w:type="dxa"/>
            <w:vAlign w:val="bottom"/>
          </w:tcPr>
          <w:p w14:paraId="67BF70B4"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365389D3" w14:textId="77777777" w:rsidR="00B13BD5" w:rsidRPr="005260A3" w:rsidRDefault="00B13BD5" w:rsidP="00B13BD5">
            <w:pPr>
              <w:jc w:val="center"/>
              <w:rPr>
                <w:sz w:val="28"/>
                <w:szCs w:val="28"/>
              </w:rPr>
            </w:pPr>
            <w:r w:rsidRPr="005260A3">
              <w:rPr>
                <w:sz w:val="28"/>
                <w:szCs w:val="28"/>
              </w:rPr>
              <w:t>-</w:t>
            </w:r>
          </w:p>
        </w:tc>
      </w:tr>
      <w:tr w:rsidR="00B13BD5" w:rsidRPr="005260A3" w14:paraId="722C977A" w14:textId="77777777">
        <w:tc>
          <w:tcPr>
            <w:tcW w:w="2624" w:type="dxa"/>
          </w:tcPr>
          <w:p w14:paraId="1D828B94" w14:textId="77777777" w:rsidR="00B13BD5" w:rsidRPr="005260A3" w:rsidRDefault="00B13BD5" w:rsidP="00B13BD5">
            <w:pPr>
              <w:rPr>
                <w:sz w:val="28"/>
                <w:szCs w:val="28"/>
              </w:rPr>
            </w:pPr>
            <w:r w:rsidRPr="005260A3">
              <w:rPr>
                <w:sz w:val="28"/>
                <w:szCs w:val="28"/>
              </w:rPr>
              <w:t>Коктейли игристые</w:t>
            </w:r>
          </w:p>
        </w:tc>
        <w:tc>
          <w:tcPr>
            <w:tcW w:w="1624" w:type="dxa"/>
            <w:vAlign w:val="bottom"/>
          </w:tcPr>
          <w:p w14:paraId="34317599"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68793756" w14:textId="77777777" w:rsidR="00B13BD5" w:rsidRPr="005260A3" w:rsidRDefault="00B13BD5" w:rsidP="00B13BD5">
            <w:pPr>
              <w:jc w:val="center"/>
              <w:rPr>
                <w:sz w:val="28"/>
                <w:szCs w:val="28"/>
              </w:rPr>
            </w:pPr>
            <w:r w:rsidRPr="005260A3">
              <w:rPr>
                <w:sz w:val="28"/>
                <w:szCs w:val="28"/>
              </w:rPr>
              <w:t>4</w:t>
            </w:r>
          </w:p>
        </w:tc>
        <w:tc>
          <w:tcPr>
            <w:tcW w:w="1671" w:type="dxa"/>
            <w:vAlign w:val="bottom"/>
          </w:tcPr>
          <w:p w14:paraId="0D4CC665"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5563D699" w14:textId="77777777" w:rsidR="00B13BD5" w:rsidRPr="005260A3" w:rsidRDefault="00B13BD5" w:rsidP="00B13BD5">
            <w:pPr>
              <w:jc w:val="center"/>
              <w:rPr>
                <w:sz w:val="28"/>
                <w:szCs w:val="28"/>
              </w:rPr>
            </w:pPr>
            <w:r w:rsidRPr="005260A3">
              <w:rPr>
                <w:sz w:val="28"/>
                <w:szCs w:val="28"/>
              </w:rPr>
              <w:t>-</w:t>
            </w:r>
          </w:p>
        </w:tc>
      </w:tr>
      <w:tr w:rsidR="00B13BD5" w:rsidRPr="005260A3" w14:paraId="44DC6C55" w14:textId="77777777">
        <w:tc>
          <w:tcPr>
            <w:tcW w:w="2624" w:type="dxa"/>
          </w:tcPr>
          <w:p w14:paraId="33BC12BD" w14:textId="77777777" w:rsidR="00B13BD5" w:rsidRPr="005260A3" w:rsidRDefault="00B13BD5" w:rsidP="00B13BD5">
            <w:pPr>
              <w:rPr>
                <w:sz w:val="28"/>
                <w:szCs w:val="28"/>
              </w:rPr>
            </w:pPr>
            <w:r w:rsidRPr="005260A3">
              <w:rPr>
                <w:sz w:val="28"/>
                <w:szCs w:val="28"/>
              </w:rPr>
              <w:t>Коктейли с фруктами</w:t>
            </w:r>
          </w:p>
        </w:tc>
        <w:tc>
          <w:tcPr>
            <w:tcW w:w="1624" w:type="dxa"/>
            <w:vAlign w:val="bottom"/>
          </w:tcPr>
          <w:p w14:paraId="5127BA65" w14:textId="77777777" w:rsidR="00B13BD5" w:rsidRPr="005260A3" w:rsidRDefault="00B13BD5" w:rsidP="00B13BD5">
            <w:pPr>
              <w:jc w:val="center"/>
              <w:rPr>
                <w:sz w:val="28"/>
                <w:szCs w:val="28"/>
              </w:rPr>
            </w:pPr>
            <w:r w:rsidRPr="005260A3">
              <w:rPr>
                <w:sz w:val="28"/>
                <w:szCs w:val="28"/>
              </w:rPr>
              <w:t>1</w:t>
            </w:r>
          </w:p>
        </w:tc>
        <w:tc>
          <w:tcPr>
            <w:tcW w:w="2289" w:type="dxa"/>
            <w:vAlign w:val="bottom"/>
          </w:tcPr>
          <w:p w14:paraId="7C269772"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6F8CD9B0"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098816B9" w14:textId="77777777" w:rsidR="00B13BD5" w:rsidRPr="005260A3" w:rsidRDefault="00B13BD5" w:rsidP="00B13BD5">
            <w:pPr>
              <w:jc w:val="center"/>
              <w:rPr>
                <w:sz w:val="28"/>
                <w:szCs w:val="28"/>
              </w:rPr>
            </w:pPr>
            <w:r w:rsidRPr="005260A3">
              <w:rPr>
                <w:sz w:val="28"/>
                <w:szCs w:val="28"/>
              </w:rPr>
              <w:t>-</w:t>
            </w:r>
          </w:p>
        </w:tc>
      </w:tr>
      <w:tr w:rsidR="00B13BD5" w:rsidRPr="005260A3" w14:paraId="70BB26BB" w14:textId="77777777">
        <w:tc>
          <w:tcPr>
            <w:tcW w:w="2624" w:type="dxa"/>
          </w:tcPr>
          <w:p w14:paraId="5734CA66" w14:textId="77777777" w:rsidR="00B13BD5" w:rsidRPr="005260A3" w:rsidRDefault="00B13BD5" w:rsidP="00B13BD5">
            <w:pPr>
              <w:rPr>
                <w:sz w:val="28"/>
                <w:szCs w:val="28"/>
              </w:rPr>
            </w:pPr>
            <w:r w:rsidRPr="005260A3">
              <w:rPr>
                <w:sz w:val="28"/>
                <w:szCs w:val="28"/>
              </w:rPr>
              <w:t>Коктейли с яйцом</w:t>
            </w:r>
          </w:p>
        </w:tc>
        <w:tc>
          <w:tcPr>
            <w:tcW w:w="1624" w:type="dxa"/>
            <w:vAlign w:val="bottom"/>
          </w:tcPr>
          <w:p w14:paraId="1F459CE0" w14:textId="77777777" w:rsidR="00B13BD5" w:rsidRPr="005260A3" w:rsidRDefault="00B13BD5" w:rsidP="00B13BD5">
            <w:pPr>
              <w:jc w:val="center"/>
              <w:rPr>
                <w:sz w:val="28"/>
                <w:szCs w:val="28"/>
              </w:rPr>
            </w:pPr>
            <w:r w:rsidRPr="005260A3">
              <w:rPr>
                <w:sz w:val="28"/>
                <w:szCs w:val="28"/>
              </w:rPr>
              <w:t>1</w:t>
            </w:r>
          </w:p>
        </w:tc>
        <w:tc>
          <w:tcPr>
            <w:tcW w:w="2289" w:type="dxa"/>
            <w:vAlign w:val="bottom"/>
          </w:tcPr>
          <w:p w14:paraId="4C9FED7B" w14:textId="77777777" w:rsidR="00B13BD5" w:rsidRPr="005260A3" w:rsidRDefault="00B13BD5" w:rsidP="00B13BD5">
            <w:pPr>
              <w:jc w:val="center"/>
              <w:rPr>
                <w:sz w:val="28"/>
                <w:szCs w:val="28"/>
              </w:rPr>
            </w:pPr>
            <w:r w:rsidRPr="005260A3">
              <w:rPr>
                <w:sz w:val="28"/>
                <w:szCs w:val="28"/>
              </w:rPr>
              <w:t>2</w:t>
            </w:r>
          </w:p>
        </w:tc>
        <w:tc>
          <w:tcPr>
            <w:tcW w:w="1671" w:type="dxa"/>
            <w:vAlign w:val="bottom"/>
          </w:tcPr>
          <w:p w14:paraId="2E6652B0" w14:textId="77777777" w:rsidR="00B13BD5" w:rsidRPr="005260A3" w:rsidRDefault="00B13BD5" w:rsidP="00B13BD5">
            <w:pPr>
              <w:jc w:val="center"/>
              <w:rPr>
                <w:sz w:val="28"/>
                <w:szCs w:val="28"/>
              </w:rPr>
            </w:pPr>
            <w:r w:rsidRPr="005260A3">
              <w:rPr>
                <w:sz w:val="28"/>
                <w:szCs w:val="28"/>
              </w:rPr>
              <w:t>2</w:t>
            </w:r>
          </w:p>
        </w:tc>
        <w:tc>
          <w:tcPr>
            <w:tcW w:w="1620" w:type="dxa"/>
            <w:vAlign w:val="bottom"/>
          </w:tcPr>
          <w:p w14:paraId="267EFCF6" w14:textId="77777777" w:rsidR="00B13BD5" w:rsidRPr="005260A3" w:rsidRDefault="00B13BD5" w:rsidP="00B13BD5">
            <w:pPr>
              <w:jc w:val="center"/>
              <w:rPr>
                <w:sz w:val="28"/>
                <w:szCs w:val="28"/>
              </w:rPr>
            </w:pPr>
            <w:r w:rsidRPr="005260A3">
              <w:rPr>
                <w:sz w:val="28"/>
                <w:szCs w:val="28"/>
              </w:rPr>
              <w:t>-</w:t>
            </w:r>
          </w:p>
        </w:tc>
      </w:tr>
      <w:tr w:rsidR="00B13BD5" w:rsidRPr="005260A3" w14:paraId="55B51C77" w14:textId="77777777">
        <w:tc>
          <w:tcPr>
            <w:tcW w:w="2624" w:type="dxa"/>
          </w:tcPr>
          <w:p w14:paraId="56C9CB12" w14:textId="77777777" w:rsidR="00B13BD5" w:rsidRPr="005260A3" w:rsidRDefault="00B13BD5" w:rsidP="00B13BD5">
            <w:pPr>
              <w:rPr>
                <w:sz w:val="28"/>
                <w:szCs w:val="28"/>
              </w:rPr>
            </w:pPr>
            <w:r w:rsidRPr="005260A3">
              <w:rPr>
                <w:sz w:val="28"/>
                <w:szCs w:val="28"/>
              </w:rPr>
              <w:t>Коктейли слоистые</w:t>
            </w:r>
          </w:p>
        </w:tc>
        <w:tc>
          <w:tcPr>
            <w:tcW w:w="1624" w:type="dxa"/>
            <w:vAlign w:val="bottom"/>
          </w:tcPr>
          <w:p w14:paraId="16804430" w14:textId="77777777" w:rsidR="00B13BD5" w:rsidRPr="005260A3" w:rsidRDefault="00B13BD5" w:rsidP="00B13BD5">
            <w:pPr>
              <w:jc w:val="center"/>
              <w:rPr>
                <w:sz w:val="28"/>
                <w:szCs w:val="28"/>
              </w:rPr>
            </w:pPr>
            <w:r w:rsidRPr="005260A3">
              <w:rPr>
                <w:sz w:val="28"/>
                <w:szCs w:val="28"/>
              </w:rPr>
              <w:t>1</w:t>
            </w:r>
          </w:p>
        </w:tc>
        <w:tc>
          <w:tcPr>
            <w:tcW w:w="2289" w:type="dxa"/>
            <w:vAlign w:val="bottom"/>
          </w:tcPr>
          <w:p w14:paraId="51C4A653" w14:textId="77777777" w:rsidR="00B13BD5" w:rsidRPr="005260A3" w:rsidRDefault="00B13BD5" w:rsidP="00B13BD5">
            <w:pPr>
              <w:jc w:val="center"/>
              <w:rPr>
                <w:sz w:val="28"/>
                <w:szCs w:val="28"/>
              </w:rPr>
            </w:pPr>
            <w:r w:rsidRPr="005260A3">
              <w:rPr>
                <w:sz w:val="28"/>
                <w:szCs w:val="28"/>
              </w:rPr>
              <w:t>4</w:t>
            </w:r>
          </w:p>
        </w:tc>
        <w:tc>
          <w:tcPr>
            <w:tcW w:w="1671" w:type="dxa"/>
            <w:vAlign w:val="bottom"/>
          </w:tcPr>
          <w:p w14:paraId="002DA389"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71E76907" w14:textId="77777777" w:rsidR="00B13BD5" w:rsidRPr="005260A3" w:rsidRDefault="00B13BD5" w:rsidP="00B13BD5">
            <w:pPr>
              <w:jc w:val="center"/>
              <w:rPr>
                <w:sz w:val="28"/>
                <w:szCs w:val="28"/>
              </w:rPr>
            </w:pPr>
            <w:r w:rsidRPr="005260A3">
              <w:rPr>
                <w:sz w:val="28"/>
                <w:szCs w:val="28"/>
              </w:rPr>
              <w:t>-</w:t>
            </w:r>
          </w:p>
        </w:tc>
      </w:tr>
      <w:tr w:rsidR="00B13BD5" w:rsidRPr="005260A3" w14:paraId="4784CE5E" w14:textId="77777777">
        <w:tc>
          <w:tcPr>
            <w:tcW w:w="2624" w:type="dxa"/>
          </w:tcPr>
          <w:p w14:paraId="2011F140" w14:textId="77777777" w:rsidR="00B13BD5" w:rsidRPr="005260A3" w:rsidRDefault="00B13BD5" w:rsidP="00B13BD5">
            <w:pPr>
              <w:rPr>
                <w:sz w:val="28"/>
                <w:szCs w:val="28"/>
              </w:rPr>
            </w:pPr>
            <w:r w:rsidRPr="005260A3">
              <w:rPr>
                <w:sz w:val="28"/>
                <w:szCs w:val="28"/>
              </w:rPr>
              <w:t>Крюшоны, пуншь, гроги, глинтвейны, дейзы и т.д</w:t>
            </w:r>
          </w:p>
        </w:tc>
        <w:tc>
          <w:tcPr>
            <w:tcW w:w="1624" w:type="dxa"/>
            <w:vAlign w:val="bottom"/>
          </w:tcPr>
          <w:p w14:paraId="6B60ECEE" w14:textId="77777777" w:rsidR="00B13BD5" w:rsidRPr="005260A3" w:rsidRDefault="00B13BD5" w:rsidP="00B13BD5">
            <w:pPr>
              <w:jc w:val="center"/>
              <w:rPr>
                <w:sz w:val="28"/>
                <w:szCs w:val="28"/>
              </w:rPr>
            </w:pPr>
            <w:r w:rsidRPr="005260A3">
              <w:rPr>
                <w:sz w:val="28"/>
                <w:szCs w:val="28"/>
              </w:rPr>
              <w:t>5</w:t>
            </w:r>
          </w:p>
        </w:tc>
        <w:tc>
          <w:tcPr>
            <w:tcW w:w="2289" w:type="dxa"/>
            <w:vAlign w:val="bottom"/>
          </w:tcPr>
          <w:p w14:paraId="006E47A6" w14:textId="77777777" w:rsidR="00B13BD5" w:rsidRPr="005260A3" w:rsidRDefault="00B13BD5" w:rsidP="00B13BD5">
            <w:pPr>
              <w:jc w:val="center"/>
              <w:rPr>
                <w:sz w:val="28"/>
                <w:szCs w:val="28"/>
              </w:rPr>
            </w:pPr>
            <w:r w:rsidRPr="005260A3">
              <w:rPr>
                <w:sz w:val="28"/>
                <w:szCs w:val="28"/>
              </w:rPr>
              <w:t>5</w:t>
            </w:r>
          </w:p>
        </w:tc>
        <w:tc>
          <w:tcPr>
            <w:tcW w:w="1671" w:type="dxa"/>
            <w:vAlign w:val="bottom"/>
          </w:tcPr>
          <w:p w14:paraId="21BF4F0C" w14:textId="77777777" w:rsidR="00B13BD5" w:rsidRPr="005260A3" w:rsidRDefault="00B13BD5" w:rsidP="00B13BD5">
            <w:pPr>
              <w:jc w:val="center"/>
              <w:rPr>
                <w:sz w:val="28"/>
                <w:szCs w:val="28"/>
              </w:rPr>
            </w:pPr>
            <w:r w:rsidRPr="005260A3">
              <w:rPr>
                <w:sz w:val="28"/>
                <w:szCs w:val="28"/>
              </w:rPr>
              <w:t>5</w:t>
            </w:r>
          </w:p>
        </w:tc>
        <w:tc>
          <w:tcPr>
            <w:tcW w:w="1620" w:type="dxa"/>
            <w:vAlign w:val="bottom"/>
          </w:tcPr>
          <w:p w14:paraId="43484B7D" w14:textId="77777777" w:rsidR="00B13BD5" w:rsidRPr="005260A3" w:rsidRDefault="00B13BD5" w:rsidP="00B13BD5">
            <w:pPr>
              <w:jc w:val="center"/>
              <w:rPr>
                <w:sz w:val="28"/>
                <w:szCs w:val="28"/>
              </w:rPr>
            </w:pPr>
            <w:r w:rsidRPr="005260A3">
              <w:rPr>
                <w:sz w:val="28"/>
                <w:szCs w:val="28"/>
              </w:rPr>
              <w:t>-</w:t>
            </w:r>
          </w:p>
        </w:tc>
      </w:tr>
      <w:tr w:rsidR="00B13BD5" w:rsidRPr="005260A3" w14:paraId="3FD5F7D3" w14:textId="77777777">
        <w:tc>
          <w:tcPr>
            <w:tcW w:w="2624" w:type="dxa"/>
          </w:tcPr>
          <w:p w14:paraId="4CEDC71C" w14:textId="77777777" w:rsidR="00B13BD5" w:rsidRPr="005260A3" w:rsidRDefault="00B13BD5" w:rsidP="00B13BD5">
            <w:pPr>
              <w:rPr>
                <w:sz w:val="28"/>
                <w:szCs w:val="28"/>
              </w:rPr>
            </w:pPr>
            <w:r w:rsidRPr="005260A3">
              <w:rPr>
                <w:sz w:val="28"/>
                <w:szCs w:val="28"/>
              </w:rPr>
              <w:t>Коньяки</w:t>
            </w:r>
          </w:p>
        </w:tc>
        <w:tc>
          <w:tcPr>
            <w:tcW w:w="1624" w:type="dxa"/>
            <w:vAlign w:val="bottom"/>
          </w:tcPr>
          <w:p w14:paraId="58FC6AA4"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6693FDE0"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567F7495"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72A85BC8" w14:textId="77777777" w:rsidR="00B13BD5" w:rsidRPr="005260A3" w:rsidRDefault="00B13BD5" w:rsidP="00B13BD5">
            <w:pPr>
              <w:jc w:val="center"/>
              <w:rPr>
                <w:sz w:val="28"/>
                <w:szCs w:val="28"/>
              </w:rPr>
            </w:pPr>
            <w:r w:rsidRPr="005260A3">
              <w:rPr>
                <w:sz w:val="28"/>
                <w:szCs w:val="28"/>
              </w:rPr>
              <w:t>-</w:t>
            </w:r>
          </w:p>
        </w:tc>
      </w:tr>
      <w:tr w:rsidR="00B13BD5" w:rsidRPr="005260A3" w14:paraId="06BC987A" w14:textId="77777777">
        <w:tc>
          <w:tcPr>
            <w:tcW w:w="2624" w:type="dxa"/>
          </w:tcPr>
          <w:p w14:paraId="0E913059" w14:textId="77777777" w:rsidR="00B13BD5" w:rsidRPr="005260A3" w:rsidRDefault="00B13BD5" w:rsidP="00B13BD5">
            <w:pPr>
              <w:rPr>
                <w:sz w:val="28"/>
                <w:szCs w:val="28"/>
              </w:rPr>
            </w:pPr>
            <w:r w:rsidRPr="005260A3">
              <w:rPr>
                <w:sz w:val="28"/>
                <w:szCs w:val="28"/>
              </w:rPr>
              <w:t>Виски, ликеры, джины, ром и др. напитки крепостью выше 30%, (кроме водки)</w:t>
            </w:r>
          </w:p>
        </w:tc>
        <w:tc>
          <w:tcPr>
            <w:tcW w:w="1624" w:type="dxa"/>
            <w:vAlign w:val="bottom"/>
          </w:tcPr>
          <w:p w14:paraId="72F87FE0"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424EA165"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5D92849E"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58F694F0" w14:textId="77777777" w:rsidR="00B13BD5" w:rsidRPr="005260A3" w:rsidRDefault="00B13BD5" w:rsidP="00B13BD5">
            <w:pPr>
              <w:jc w:val="center"/>
              <w:rPr>
                <w:sz w:val="28"/>
                <w:szCs w:val="28"/>
              </w:rPr>
            </w:pPr>
            <w:r w:rsidRPr="005260A3">
              <w:rPr>
                <w:sz w:val="28"/>
                <w:szCs w:val="28"/>
              </w:rPr>
              <w:t>-</w:t>
            </w:r>
          </w:p>
        </w:tc>
      </w:tr>
      <w:tr w:rsidR="00B13BD5" w:rsidRPr="005260A3" w14:paraId="083DA0F8" w14:textId="77777777">
        <w:tc>
          <w:tcPr>
            <w:tcW w:w="2624" w:type="dxa"/>
          </w:tcPr>
          <w:p w14:paraId="0C323945" w14:textId="77777777" w:rsidR="00B13BD5" w:rsidRPr="005260A3" w:rsidRDefault="00B13BD5" w:rsidP="00B13BD5">
            <w:pPr>
              <w:rPr>
                <w:sz w:val="28"/>
                <w:szCs w:val="28"/>
              </w:rPr>
            </w:pPr>
            <w:r w:rsidRPr="005260A3">
              <w:rPr>
                <w:sz w:val="28"/>
                <w:szCs w:val="28"/>
              </w:rPr>
              <w:t>Крепкие вина</w:t>
            </w:r>
          </w:p>
        </w:tc>
        <w:tc>
          <w:tcPr>
            <w:tcW w:w="1624" w:type="dxa"/>
            <w:vAlign w:val="bottom"/>
          </w:tcPr>
          <w:p w14:paraId="7DCBC156"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0CC50611"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7D867D88"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2B8AD5ED" w14:textId="77777777" w:rsidR="00B13BD5" w:rsidRPr="005260A3" w:rsidRDefault="00B13BD5" w:rsidP="00B13BD5">
            <w:pPr>
              <w:jc w:val="center"/>
              <w:rPr>
                <w:sz w:val="28"/>
                <w:szCs w:val="28"/>
              </w:rPr>
            </w:pPr>
            <w:r w:rsidRPr="005260A3">
              <w:rPr>
                <w:sz w:val="28"/>
                <w:szCs w:val="28"/>
              </w:rPr>
              <w:t>-</w:t>
            </w:r>
          </w:p>
        </w:tc>
      </w:tr>
      <w:tr w:rsidR="00B13BD5" w:rsidRPr="005260A3" w14:paraId="47416FE6" w14:textId="77777777">
        <w:tc>
          <w:tcPr>
            <w:tcW w:w="2624" w:type="dxa"/>
          </w:tcPr>
          <w:p w14:paraId="3F550297" w14:textId="77777777" w:rsidR="00B13BD5" w:rsidRPr="005260A3" w:rsidRDefault="00B13BD5" w:rsidP="00B13BD5">
            <w:pPr>
              <w:rPr>
                <w:sz w:val="28"/>
                <w:szCs w:val="28"/>
              </w:rPr>
            </w:pPr>
            <w:r w:rsidRPr="005260A3">
              <w:rPr>
                <w:sz w:val="28"/>
                <w:szCs w:val="28"/>
              </w:rPr>
              <w:t>Десертные, ликерные вина</w:t>
            </w:r>
          </w:p>
        </w:tc>
        <w:tc>
          <w:tcPr>
            <w:tcW w:w="1624" w:type="dxa"/>
            <w:vAlign w:val="bottom"/>
          </w:tcPr>
          <w:p w14:paraId="3B51330C"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3520252F"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2D3F3D0A"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6E156E9D" w14:textId="77777777" w:rsidR="00B13BD5" w:rsidRPr="005260A3" w:rsidRDefault="00B13BD5" w:rsidP="00B13BD5">
            <w:pPr>
              <w:jc w:val="center"/>
              <w:rPr>
                <w:sz w:val="28"/>
                <w:szCs w:val="28"/>
              </w:rPr>
            </w:pPr>
            <w:r w:rsidRPr="005260A3">
              <w:rPr>
                <w:sz w:val="28"/>
                <w:szCs w:val="28"/>
              </w:rPr>
              <w:t>-</w:t>
            </w:r>
          </w:p>
        </w:tc>
      </w:tr>
      <w:tr w:rsidR="00B13BD5" w:rsidRPr="005260A3" w14:paraId="37A37A9E" w14:textId="77777777">
        <w:tc>
          <w:tcPr>
            <w:tcW w:w="2624" w:type="dxa"/>
          </w:tcPr>
          <w:p w14:paraId="346EB5EE" w14:textId="77777777" w:rsidR="00B13BD5" w:rsidRPr="005260A3" w:rsidRDefault="00B13BD5" w:rsidP="00B13BD5">
            <w:pPr>
              <w:rPr>
                <w:sz w:val="28"/>
                <w:szCs w:val="28"/>
              </w:rPr>
            </w:pPr>
            <w:r w:rsidRPr="005260A3">
              <w:rPr>
                <w:sz w:val="28"/>
                <w:szCs w:val="28"/>
              </w:rPr>
              <w:t>Столовые и сухие вина</w:t>
            </w:r>
          </w:p>
        </w:tc>
        <w:tc>
          <w:tcPr>
            <w:tcW w:w="1624" w:type="dxa"/>
            <w:vAlign w:val="bottom"/>
          </w:tcPr>
          <w:p w14:paraId="16462A1B" w14:textId="77777777" w:rsidR="00B13BD5" w:rsidRPr="005260A3" w:rsidRDefault="00B13BD5" w:rsidP="00B13BD5">
            <w:pPr>
              <w:jc w:val="center"/>
              <w:rPr>
                <w:sz w:val="28"/>
                <w:szCs w:val="28"/>
              </w:rPr>
            </w:pPr>
            <w:r w:rsidRPr="005260A3">
              <w:rPr>
                <w:sz w:val="28"/>
                <w:szCs w:val="28"/>
              </w:rPr>
              <w:t>6</w:t>
            </w:r>
          </w:p>
        </w:tc>
        <w:tc>
          <w:tcPr>
            <w:tcW w:w="2289" w:type="dxa"/>
            <w:vAlign w:val="bottom"/>
          </w:tcPr>
          <w:p w14:paraId="1CC9FB98"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0BC5A906"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38F20480" w14:textId="77777777" w:rsidR="00B13BD5" w:rsidRPr="005260A3" w:rsidRDefault="00B13BD5" w:rsidP="00B13BD5">
            <w:pPr>
              <w:jc w:val="center"/>
              <w:rPr>
                <w:sz w:val="28"/>
                <w:szCs w:val="28"/>
              </w:rPr>
            </w:pPr>
            <w:r w:rsidRPr="005260A3">
              <w:rPr>
                <w:sz w:val="28"/>
                <w:szCs w:val="28"/>
              </w:rPr>
              <w:t>5</w:t>
            </w:r>
          </w:p>
        </w:tc>
      </w:tr>
      <w:tr w:rsidR="00B13BD5" w:rsidRPr="005260A3" w14:paraId="4E269930" w14:textId="77777777">
        <w:tc>
          <w:tcPr>
            <w:tcW w:w="2624" w:type="dxa"/>
          </w:tcPr>
          <w:p w14:paraId="15A3CA41" w14:textId="77777777" w:rsidR="00B13BD5" w:rsidRPr="005260A3" w:rsidRDefault="00B13BD5" w:rsidP="00B13BD5">
            <w:pPr>
              <w:rPr>
                <w:sz w:val="28"/>
                <w:szCs w:val="28"/>
              </w:rPr>
            </w:pPr>
            <w:r w:rsidRPr="005260A3">
              <w:rPr>
                <w:sz w:val="28"/>
                <w:szCs w:val="28"/>
              </w:rPr>
              <w:t>Игристые вина</w:t>
            </w:r>
          </w:p>
        </w:tc>
        <w:tc>
          <w:tcPr>
            <w:tcW w:w="1624" w:type="dxa"/>
            <w:vAlign w:val="bottom"/>
          </w:tcPr>
          <w:p w14:paraId="4792E4B2"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695C6CA2"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19C0793E"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07F7F2B4" w14:textId="77777777" w:rsidR="00B13BD5" w:rsidRPr="005260A3" w:rsidRDefault="00B13BD5" w:rsidP="00B13BD5">
            <w:pPr>
              <w:jc w:val="center"/>
              <w:rPr>
                <w:sz w:val="28"/>
                <w:szCs w:val="28"/>
              </w:rPr>
            </w:pPr>
            <w:r w:rsidRPr="005260A3">
              <w:rPr>
                <w:sz w:val="28"/>
                <w:szCs w:val="28"/>
              </w:rPr>
              <w:t>-</w:t>
            </w:r>
          </w:p>
        </w:tc>
      </w:tr>
      <w:tr w:rsidR="00B13BD5" w:rsidRPr="005260A3" w14:paraId="474BD29B" w14:textId="77777777">
        <w:tc>
          <w:tcPr>
            <w:tcW w:w="2624" w:type="dxa"/>
          </w:tcPr>
          <w:p w14:paraId="39CFB050" w14:textId="77777777" w:rsidR="00B13BD5" w:rsidRPr="005260A3" w:rsidRDefault="00B13BD5" w:rsidP="00B13BD5">
            <w:pPr>
              <w:rPr>
                <w:sz w:val="28"/>
                <w:szCs w:val="28"/>
              </w:rPr>
            </w:pPr>
            <w:r w:rsidRPr="005260A3">
              <w:rPr>
                <w:sz w:val="28"/>
                <w:szCs w:val="28"/>
              </w:rPr>
              <w:t>Пиво</w:t>
            </w:r>
          </w:p>
        </w:tc>
        <w:tc>
          <w:tcPr>
            <w:tcW w:w="1624" w:type="dxa"/>
            <w:vAlign w:val="bottom"/>
          </w:tcPr>
          <w:p w14:paraId="6FABB9C9" w14:textId="77777777" w:rsidR="00B13BD5" w:rsidRPr="005260A3" w:rsidRDefault="00B13BD5" w:rsidP="00B13BD5">
            <w:pPr>
              <w:jc w:val="center"/>
              <w:rPr>
                <w:sz w:val="28"/>
                <w:szCs w:val="28"/>
              </w:rPr>
            </w:pPr>
            <w:r w:rsidRPr="005260A3">
              <w:rPr>
                <w:sz w:val="28"/>
                <w:szCs w:val="28"/>
              </w:rPr>
              <w:t>-</w:t>
            </w:r>
          </w:p>
        </w:tc>
        <w:tc>
          <w:tcPr>
            <w:tcW w:w="2289" w:type="dxa"/>
            <w:vAlign w:val="bottom"/>
          </w:tcPr>
          <w:p w14:paraId="2A035439"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5CC2E074"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3B29A280" w14:textId="77777777" w:rsidR="00B13BD5" w:rsidRPr="005260A3" w:rsidRDefault="00B13BD5" w:rsidP="00B13BD5">
            <w:pPr>
              <w:jc w:val="center"/>
              <w:rPr>
                <w:sz w:val="28"/>
                <w:szCs w:val="28"/>
              </w:rPr>
            </w:pPr>
            <w:r w:rsidRPr="005260A3">
              <w:rPr>
                <w:sz w:val="28"/>
                <w:szCs w:val="28"/>
              </w:rPr>
              <w:t>6</w:t>
            </w:r>
          </w:p>
        </w:tc>
      </w:tr>
    </w:tbl>
    <w:p w14:paraId="42DB5070" w14:textId="77777777" w:rsidR="00B13BD5" w:rsidRPr="005260A3" w:rsidRDefault="00B13BD5" w:rsidP="00B13BD5">
      <w:pPr>
        <w:jc w:val="right"/>
        <w:rPr>
          <w:sz w:val="28"/>
          <w:szCs w:val="28"/>
        </w:rPr>
      </w:pPr>
    </w:p>
    <w:p w14:paraId="72A9A124"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3</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4"/>
        <w:gridCol w:w="1624"/>
        <w:gridCol w:w="2289"/>
        <w:gridCol w:w="1671"/>
        <w:gridCol w:w="1620"/>
      </w:tblGrid>
      <w:tr w:rsidR="00B13BD5" w:rsidRPr="005260A3" w14:paraId="1956028A" w14:textId="77777777">
        <w:tc>
          <w:tcPr>
            <w:tcW w:w="2624" w:type="dxa"/>
          </w:tcPr>
          <w:p w14:paraId="7097D4B7" w14:textId="77777777" w:rsidR="00B13BD5" w:rsidRPr="005260A3" w:rsidRDefault="00B13BD5" w:rsidP="00B13BD5">
            <w:pPr>
              <w:jc w:val="center"/>
              <w:rPr>
                <w:sz w:val="28"/>
                <w:szCs w:val="28"/>
              </w:rPr>
            </w:pPr>
            <w:r w:rsidRPr="005260A3">
              <w:rPr>
                <w:sz w:val="28"/>
                <w:szCs w:val="28"/>
              </w:rPr>
              <w:t>1</w:t>
            </w:r>
          </w:p>
        </w:tc>
        <w:tc>
          <w:tcPr>
            <w:tcW w:w="1624" w:type="dxa"/>
            <w:vAlign w:val="bottom"/>
          </w:tcPr>
          <w:p w14:paraId="0BC86D64" w14:textId="77777777" w:rsidR="00B13BD5" w:rsidRPr="005260A3" w:rsidRDefault="00B13BD5" w:rsidP="00B13BD5">
            <w:pPr>
              <w:jc w:val="center"/>
              <w:rPr>
                <w:sz w:val="28"/>
                <w:szCs w:val="28"/>
              </w:rPr>
            </w:pPr>
            <w:r w:rsidRPr="005260A3">
              <w:rPr>
                <w:sz w:val="28"/>
                <w:szCs w:val="28"/>
              </w:rPr>
              <w:t>2</w:t>
            </w:r>
          </w:p>
        </w:tc>
        <w:tc>
          <w:tcPr>
            <w:tcW w:w="2289" w:type="dxa"/>
            <w:vAlign w:val="bottom"/>
          </w:tcPr>
          <w:p w14:paraId="23194103"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1ADFE5F6"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1A85C7FD" w14:textId="77777777" w:rsidR="00B13BD5" w:rsidRPr="005260A3" w:rsidRDefault="00B13BD5" w:rsidP="00B13BD5">
            <w:pPr>
              <w:jc w:val="center"/>
              <w:rPr>
                <w:sz w:val="28"/>
                <w:szCs w:val="28"/>
              </w:rPr>
            </w:pPr>
            <w:r w:rsidRPr="005260A3">
              <w:rPr>
                <w:sz w:val="28"/>
                <w:szCs w:val="28"/>
              </w:rPr>
              <w:t>5</w:t>
            </w:r>
          </w:p>
        </w:tc>
      </w:tr>
      <w:tr w:rsidR="00B13BD5" w:rsidRPr="005260A3" w14:paraId="5CC01FE4" w14:textId="77777777">
        <w:tc>
          <w:tcPr>
            <w:tcW w:w="2624" w:type="dxa"/>
          </w:tcPr>
          <w:p w14:paraId="13AC2281" w14:textId="77777777" w:rsidR="00B13BD5" w:rsidRPr="005260A3" w:rsidRDefault="00B13BD5" w:rsidP="00B13BD5">
            <w:pPr>
              <w:rPr>
                <w:sz w:val="28"/>
                <w:szCs w:val="28"/>
              </w:rPr>
            </w:pPr>
            <w:r w:rsidRPr="005260A3">
              <w:rPr>
                <w:sz w:val="28"/>
                <w:szCs w:val="28"/>
              </w:rPr>
              <w:t>Закуски холодные</w:t>
            </w:r>
          </w:p>
        </w:tc>
        <w:tc>
          <w:tcPr>
            <w:tcW w:w="1624" w:type="dxa"/>
            <w:vAlign w:val="bottom"/>
          </w:tcPr>
          <w:p w14:paraId="4DB47572" w14:textId="77777777" w:rsidR="00B13BD5" w:rsidRPr="005260A3" w:rsidRDefault="00B13BD5" w:rsidP="00B13BD5">
            <w:pPr>
              <w:jc w:val="center"/>
              <w:rPr>
                <w:sz w:val="28"/>
                <w:szCs w:val="28"/>
              </w:rPr>
            </w:pPr>
            <w:r w:rsidRPr="005260A3">
              <w:rPr>
                <w:sz w:val="28"/>
                <w:szCs w:val="28"/>
              </w:rPr>
              <w:t>8</w:t>
            </w:r>
          </w:p>
        </w:tc>
        <w:tc>
          <w:tcPr>
            <w:tcW w:w="2289" w:type="dxa"/>
            <w:vAlign w:val="bottom"/>
          </w:tcPr>
          <w:p w14:paraId="1F0A744D" w14:textId="77777777" w:rsidR="00B13BD5" w:rsidRPr="005260A3" w:rsidRDefault="00B13BD5" w:rsidP="00B13BD5">
            <w:pPr>
              <w:jc w:val="center"/>
              <w:rPr>
                <w:sz w:val="28"/>
                <w:szCs w:val="28"/>
              </w:rPr>
            </w:pPr>
            <w:r w:rsidRPr="005260A3">
              <w:rPr>
                <w:sz w:val="28"/>
                <w:szCs w:val="28"/>
              </w:rPr>
              <w:t>8</w:t>
            </w:r>
          </w:p>
        </w:tc>
        <w:tc>
          <w:tcPr>
            <w:tcW w:w="1671" w:type="dxa"/>
            <w:vAlign w:val="bottom"/>
          </w:tcPr>
          <w:p w14:paraId="6F1C784D" w14:textId="77777777" w:rsidR="00B13BD5" w:rsidRPr="005260A3" w:rsidRDefault="00B13BD5" w:rsidP="00B13BD5">
            <w:pPr>
              <w:jc w:val="center"/>
              <w:rPr>
                <w:sz w:val="28"/>
                <w:szCs w:val="28"/>
              </w:rPr>
            </w:pPr>
            <w:r w:rsidRPr="005260A3">
              <w:rPr>
                <w:sz w:val="28"/>
                <w:szCs w:val="28"/>
              </w:rPr>
              <w:t>8</w:t>
            </w:r>
          </w:p>
        </w:tc>
        <w:tc>
          <w:tcPr>
            <w:tcW w:w="1620" w:type="dxa"/>
            <w:vAlign w:val="bottom"/>
          </w:tcPr>
          <w:p w14:paraId="32400302" w14:textId="77777777" w:rsidR="00B13BD5" w:rsidRPr="005260A3" w:rsidRDefault="00B13BD5" w:rsidP="00B13BD5">
            <w:pPr>
              <w:jc w:val="center"/>
              <w:rPr>
                <w:sz w:val="28"/>
                <w:szCs w:val="28"/>
              </w:rPr>
            </w:pPr>
            <w:r w:rsidRPr="005260A3">
              <w:rPr>
                <w:sz w:val="28"/>
                <w:szCs w:val="28"/>
              </w:rPr>
              <w:t>8</w:t>
            </w:r>
          </w:p>
        </w:tc>
      </w:tr>
      <w:tr w:rsidR="00B13BD5" w:rsidRPr="005260A3" w14:paraId="10DA9E3E" w14:textId="77777777">
        <w:tc>
          <w:tcPr>
            <w:tcW w:w="2624" w:type="dxa"/>
          </w:tcPr>
          <w:p w14:paraId="5194688F" w14:textId="77777777" w:rsidR="00B13BD5" w:rsidRPr="005260A3" w:rsidRDefault="00B13BD5" w:rsidP="00B13BD5">
            <w:pPr>
              <w:rPr>
                <w:sz w:val="28"/>
                <w:szCs w:val="28"/>
              </w:rPr>
            </w:pPr>
            <w:r w:rsidRPr="005260A3">
              <w:rPr>
                <w:sz w:val="28"/>
                <w:szCs w:val="28"/>
              </w:rPr>
              <w:t>Бутерброды (канапе, сандвичи, тартинки)</w:t>
            </w:r>
          </w:p>
        </w:tc>
        <w:tc>
          <w:tcPr>
            <w:tcW w:w="1624" w:type="dxa"/>
            <w:vAlign w:val="bottom"/>
          </w:tcPr>
          <w:p w14:paraId="457C2405" w14:textId="77777777" w:rsidR="00B13BD5" w:rsidRPr="005260A3" w:rsidRDefault="00B13BD5" w:rsidP="00B13BD5">
            <w:pPr>
              <w:jc w:val="center"/>
              <w:rPr>
                <w:sz w:val="28"/>
                <w:szCs w:val="28"/>
              </w:rPr>
            </w:pPr>
            <w:r w:rsidRPr="005260A3">
              <w:rPr>
                <w:sz w:val="28"/>
                <w:szCs w:val="28"/>
              </w:rPr>
              <w:t>12</w:t>
            </w:r>
          </w:p>
        </w:tc>
        <w:tc>
          <w:tcPr>
            <w:tcW w:w="2289" w:type="dxa"/>
            <w:vAlign w:val="bottom"/>
          </w:tcPr>
          <w:p w14:paraId="467EA723" w14:textId="77777777" w:rsidR="00B13BD5" w:rsidRPr="005260A3" w:rsidRDefault="00B13BD5" w:rsidP="00B13BD5">
            <w:pPr>
              <w:jc w:val="center"/>
              <w:rPr>
                <w:sz w:val="28"/>
                <w:szCs w:val="28"/>
              </w:rPr>
            </w:pPr>
            <w:r w:rsidRPr="005260A3">
              <w:rPr>
                <w:sz w:val="28"/>
                <w:szCs w:val="28"/>
              </w:rPr>
              <w:t>12</w:t>
            </w:r>
          </w:p>
        </w:tc>
        <w:tc>
          <w:tcPr>
            <w:tcW w:w="1671" w:type="dxa"/>
            <w:vAlign w:val="bottom"/>
          </w:tcPr>
          <w:p w14:paraId="03DEC2F5" w14:textId="77777777" w:rsidR="00B13BD5" w:rsidRPr="005260A3" w:rsidRDefault="00B13BD5" w:rsidP="00B13BD5">
            <w:pPr>
              <w:jc w:val="center"/>
              <w:rPr>
                <w:sz w:val="28"/>
                <w:szCs w:val="28"/>
              </w:rPr>
            </w:pPr>
            <w:r w:rsidRPr="005260A3">
              <w:rPr>
                <w:sz w:val="28"/>
                <w:szCs w:val="28"/>
              </w:rPr>
              <w:t>12</w:t>
            </w:r>
          </w:p>
        </w:tc>
        <w:tc>
          <w:tcPr>
            <w:tcW w:w="1620" w:type="dxa"/>
            <w:vAlign w:val="bottom"/>
          </w:tcPr>
          <w:p w14:paraId="13E9F14C" w14:textId="77777777" w:rsidR="00B13BD5" w:rsidRPr="005260A3" w:rsidRDefault="00B13BD5" w:rsidP="00B13BD5">
            <w:pPr>
              <w:jc w:val="center"/>
              <w:rPr>
                <w:sz w:val="28"/>
                <w:szCs w:val="28"/>
              </w:rPr>
            </w:pPr>
            <w:r w:rsidRPr="005260A3">
              <w:rPr>
                <w:sz w:val="28"/>
                <w:szCs w:val="28"/>
              </w:rPr>
              <w:t>8</w:t>
            </w:r>
          </w:p>
        </w:tc>
      </w:tr>
      <w:tr w:rsidR="00B13BD5" w:rsidRPr="005260A3" w14:paraId="3D9A6259" w14:textId="77777777">
        <w:tc>
          <w:tcPr>
            <w:tcW w:w="2624" w:type="dxa"/>
          </w:tcPr>
          <w:p w14:paraId="2DF57BC1" w14:textId="77777777" w:rsidR="00B13BD5" w:rsidRPr="005260A3" w:rsidRDefault="00B13BD5" w:rsidP="00B13BD5">
            <w:pPr>
              <w:rPr>
                <w:sz w:val="28"/>
                <w:szCs w:val="28"/>
              </w:rPr>
            </w:pPr>
            <w:r w:rsidRPr="005260A3">
              <w:rPr>
                <w:sz w:val="28"/>
                <w:szCs w:val="28"/>
              </w:rPr>
              <w:t>Горячие закуски</w:t>
            </w:r>
          </w:p>
        </w:tc>
        <w:tc>
          <w:tcPr>
            <w:tcW w:w="1624" w:type="dxa"/>
            <w:vAlign w:val="bottom"/>
          </w:tcPr>
          <w:p w14:paraId="3D995CAD" w14:textId="77777777" w:rsidR="00B13BD5" w:rsidRPr="005260A3" w:rsidRDefault="00B13BD5" w:rsidP="00B13BD5">
            <w:pPr>
              <w:jc w:val="center"/>
              <w:rPr>
                <w:sz w:val="28"/>
                <w:szCs w:val="28"/>
              </w:rPr>
            </w:pPr>
            <w:r w:rsidRPr="005260A3">
              <w:rPr>
                <w:sz w:val="28"/>
                <w:szCs w:val="28"/>
              </w:rPr>
              <w:t>5</w:t>
            </w:r>
          </w:p>
        </w:tc>
        <w:tc>
          <w:tcPr>
            <w:tcW w:w="2289" w:type="dxa"/>
            <w:vAlign w:val="bottom"/>
          </w:tcPr>
          <w:p w14:paraId="3F853037" w14:textId="77777777" w:rsidR="00B13BD5" w:rsidRPr="005260A3" w:rsidRDefault="00B13BD5" w:rsidP="00B13BD5">
            <w:pPr>
              <w:jc w:val="center"/>
              <w:rPr>
                <w:sz w:val="28"/>
                <w:szCs w:val="28"/>
              </w:rPr>
            </w:pPr>
            <w:r w:rsidRPr="005260A3">
              <w:rPr>
                <w:sz w:val="28"/>
                <w:szCs w:val="28"/>
              </w:rPr>
              <w:t>5</w:t>
            </w:r>
          </w:p>
        </w:tc>
        <w:tc>
          <w:tcPr>
            <w:tcW w:w="1671" w:type="dxa"/>
            <w:vAlign w:val="bottom"/>
          </w:tcPr>
          <w:p w14:paraId="73977FE0" w14:textId="77777777" w:rsidR="00B13BD5" w:rsidRPr="005260A3" w:rsidRDefault="00B13BD5" w:rsidP="00B13BD5">
            <w:pPr>
              <w:jc w:val="center"/>
              <w:rPr>
                <w:sz w:val="28"/>
                <w:szCs w:val="28"/>
              </w:rPr>
            </w:pPr>
            <w:r w:rsidRPr="005260A3">
              <w:rPr>
                <w:sz w:val="28"/>
                <w:szCs w:val="28"/>
              </w:rPr>
              <w:t>5</w:t>
            </w:r>
          </w:p>
        </w:tc>
        <w:tc>
          <w:tcPr>
            <w:tcW w:w="1620" w:type="dxa"/>
            <w:vAlign w:val="bottom"/>
          </w:tcPr>
          <w:p w14:paraId="1611A2AC" w14:textId="77777777" w:rsidR="00B13BD5" w:rsidRPr="005260A3" w:rsidRDefault="00B13BD5" w:rsidP="00B13BD5">
            <w:pPr>
              <w:jc w:val="center"/>
              <w:rPr>
                <w:sz w:val="28"/>
                <w:szCs w:val="28"/>
              </w:rPr>
            </w:pPr>
            <w:r w:rsidRPr="005260A3">
              <w:rPr>
                <w:sz w:val="28"/>
                <w:szCs w:val="28"/>
              </w:rPr>
              <w:t>6</w:t>
            </w:r>
          </w:p>
        </w:tc>
      </w:tr>
      <w:tr w:rsidR="00B13BD5" w:rsidRPr="005260A3" w14:paraId="0A7B38EE" w14:textId="77777777">
        <w:tc>
          <w:tcPr>
            <w:tcW w:w="2624" w:type="dxa"/>
          </w:tcPr>
          <w:p w14:paraId="66BBBD35" w14:textId="77777777" w:rsidR="00B13BD5" w:rsidRPr="005260A3" w:rsidRDefault="00B13BD5" w:rsidP="00B13BD5">
            <w:pPr>
              <w:rPr>
                <w:sz w:val="28"/>
                <w:szCs w:val="28"/>
              </w:rPr>
            </w:pPr>
            <w:r w:rsidRPr="005260A3">
              <w:rPr>
                <w:sz w:val="28"/>
                <w:szCs w:val="28"/>
              </w:rPr>
              <w:t>Кондитерские изделия и сладкие коктейли</w:t>
            </w:r>
          </w:p>
        </w:tc>
        <w:tc>
          <w:tcPr>
            <w:tcW w:w="1624" w:type="dxa"/>
            <w:vAlign w:val="bottom"/>
          </w:tcPr>
          <w:p w14:paraId="4B568207" w14:textId="77777777" w:rsidR="00B13BD5" w:rsidRPr="005260A3" w:rsidRDefault="00B13BD5" w:rsidP="00B13BD5">
            <w:pPr>
              <w:jc w:val="center"/>
              <w:rPr>
                <w:sz w:val="28"/>
                <w:szCs w:val="28"/>
              </w:rPr>
            </w:pPr>
            <w:r w:rsidRPr="005260A3">
              <w:rPr>
                <w:sz w:val="28"/>
                <w:szCs w:val="28"/>
              </w:rPr>
              <w:t>6</w:t>
            </w:r>
          </w:p>
        </w:tc>
        <w:tc>
          <w:tcPr>
            <w:tcW w:w="2289" w:type="dxa"/>
            <w:vAlign w:val="bottom"/>
          </w:tcPr>
          <w:p w14:paraId="50C73656" w14:textId="77777777" w:rsidR="00B13BD5" w:rsidRPr="005260A3" w:rsidRDefault="00B13BD5" w:rsidP="00B13BD5">
            <w:pPr>
              <w:jc w:val="center"/>
              <w:rPr>
                <w:sz w:val="28"/>
                <w:szCs w:val="28"/>
              </w:rPr>
            </w:pPr>
            <w:r w:rsidRPr="005260A3">
              <w:rPr>
                <w:sz w:val="28"/>
                <w:szCs w:val="28"/>
              </w:rPr>
              <w:t>6</w:t>
            </w:r>
          </w:p>
        </w:tc>
        <w:tc>
          <w:tcPr>
            <w:tcW w:w="1671" w:type="dxa"/>
            <w:vAlign w:val="bottom"/>
          </w:tcPr>
          <w:p w14:paraId="057C5B63" w14:textId="77777777" w:rsidR="00B13BD5" w:rsidRPr="005260A3" w:rsidRDefault="00B13BD5" w:rsidP="00B13BD5">
            <w:pPr>
              <w:jc w:val="center"/>
              <w:rPr>
                <w:sz w:val="28"/>
                <w:szCs w:val="28"/>
              </w:rPr>
            </w:pPr>
            <w:r w:rsidRPr="005260A3">
              <w:rPr>
                <w:sz w:val="28"/>
                <w:szCs w:val="28"/>
              </w:rPr>
              <w:t>6</w:t>
            </w:r>
          </w:p>
        </w:tc>
        <w:tc>
          <w:tcPr>
            <w:tcW w:w="1620" w:type="dxa"/>
            <w:vAlign w:val="bottom"/>
          </w:tcPr>
          <w:p w14:paraId="0ECA85C9" w14:textId="77777777" w:rsidR="00B13BD5" w:rsidRPr="005260A3" w:rsidRDefault="00B13BD5" w:rsidP="00B13BD5">
            <w:pPr>
              <w:jc w:val="center"/>
              <w:rPr>
                <w:sz w:val="28"/>
                <w:szCs w:val="28"/>
              </w:rPr>
            </w:pPr>
            <w:r w:rsidRPr="005260A3">
              <w:rPr>
                <w:sz w:val="28"/>
                <w:szCs w:val="28"/>
              </w:rPr>
              <w:t>-</w:t>
            </w:r>
          </w:p>
        </w:tc>
      </w:tr>
      <w:tr w:rsidR="00B13BD5" w:rsidRPr="005260A3" w14:paraId="64DA5BD2" w14:textId="77777777">
        <w:tc>
          <w:tcPr>
            <w:tcW w:w="2624" w:type="dxa"/>
          </w:tcPr>
          <w:p w14:paraId="3443ABD3" w14:textId="77777777" w:rsidR="00B13BD5" w:rsidRPr="005260A3" w:rsidRDefault="00B13BD5" w:rsidP="00B13BD5">
            <w:pPr>
              <w:rPr>
                <w:sz w:val="28"/>
                <w:szCs w:val="28"/>
              </w:rPr>
            </w:pPr>
            <w:r w:rsidRPr="005260A3">
              <w:rPr>
                <w:sz w:val="28"/>
                <w:szCs w:val="28"/>
              </w:rPr>
              <w:t>Мороженое, взбитые сливки</w:t>
            </w:r>
          </w:p>
        </w:tc>
        <w:tc>
          <w:tcPr>
            <w:tcW w:w="1624" w:type="dxa"/>
            <w:vAlign w:val="bottom"/>
          </w:tcPr>
          <w:p w14:paraId="23237B52"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233EBF13"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3934FDEA" w14:textId="77777777" w:rsidR="00B13BD5" w:rsidRPr="005260A3" w:rsidRDefault="00B13BD5" w:rsidP="00B13BD5">
            <w:pPr>
              <w:jc w:val="center"/>
              <w:rPr>
                <w:sz w:val="28"/>
                <w:szCs w:val="28"/>
              </w:rPr>
            </w:pPr>
            <w:r w:rsidRPr="005260A3">
              <w:rPr>
                <w:sz w:val="28"/>
                <w:szCs w:val="28"/>
              </w:rPr>
              <w:t>2</w:t>
            </w:r>
          </w:p>
        </w:tc>
        <w:tc>
          <w:tcPr>
            <w:tcW w:w="1620" w:type="dxa"/>
            <w:vAlign w:val="bottom"/>
          </w:tcPr>
          <w:p w14:paraId="40FDD4D2" w14:textId="77777777" w:rsidR="00B13BD5" w:rsidRPr="005260A3" w:rsidRDefault="00B13BD5" w:rsidP="00B13BD5">
            <w:pPr>
              <w:jc w:val="center"/>
              <w:rPr>
                <w:sz w:val="28"/>
                <w:szCs w:val="28"/>
              </w:rPr>
            </w:pPr>
            <w:r w:rsidRPr="005260A3">
              <w:rPr>
                <w:sz w:val="28"/>
                <w:szCs w:val="28"/>
              </w:rPr>
              <w:t>-</w:t>
            </w:r>
          </w:p>
        </w:tc>
      </w:tr>
      <w:tr w:rsidR="00B13BD5" w:rsidRPr="005260A3" w14:paraId="006E4D36" w14:textId="77777777">
        <w:tc>
          <w:tcPr>
            <w:tcW w:w="2624" w:type="dxa"/>
          </w:tcPr>
          <w:p w14:paraId="280177D5" w14:textId="77777777" w:rsidR="00B13BD5" w:rsidRPr="005260A3" w:rsidRDefault="00B13BD5" w:rsidP="00B13BD5">
            <w:pPr>
              <w:rPr>
                <w:sz w:val="28"/>
                <w:szCs w:val="28"/>
              </w:rPr>
            </w:pPr>
            <w:r w:rsidRPr="005260A3">
              <w:rPr>
                <w:sz w:val="28"/>
                <w:szCs w:val="28"/>
              </w:rPr>
              <w:t>Кофе, чай</w:t>
            </w:r>
          </w:p>
        </w:tc>
        <w:tc>
          <w:tcPr>
            <w:tcW w:w="1624" w:type="dxa"/>
            <w:vAlign w:val="bottom"/>
          </w:tcPr>
          <w:p w14:paraId="5B5EF979" w14:textId="77777777" w:rsidR="00B13BD5" w:rsidRPr="005260A3" w:rsidRDefault="00B13BD5" w:rsidP="00B13BD5">
            <w:pPr>
              <w:jc w:val="center"/>
              <w:rPr>
                <w:sz w:val="28"/>
                <w:szCs w:val="28"/>
              </w:rPr>
            </w:pPr>
            <w:r w:rsidRPr="005260A3">
              <w:rPr>
                <w:sz w:val="28"/>
                <w:szCs w:val="28"/>
              </w:rPr>
              <w:t>2</w:t>
            </w:r>
          </w:p>
        </w:tc>
        <w:tc>
          <w:tcPr>
            <w:tcW w:w="2289" w:type="dxa"/>
            <w:vAlign w:val="bottom"/>
          </w:tcPr>
          <w:p w14:paraId="659581A7" w14:textId="77777777" w:rsidR="00B13BD5" w:rsidRPr="005260A3" w:rsidRDefault="00B13BD5" w:rsidP="00B13BD5">
            <w:pPr>
              <w:jc w:val="center"/>
              <w:rPr>
                <w:sz w:val="28"/>
                <w:szCs w:val="28"/>
              </w:rPr>
            </w:pPr>
            <w:r w:rsidRPr="005260A3">
              <w:rPr>
                <w:sz w:val="28"/>
                <w:szCs w:val="28"/>
              </w:rPr>
              <w:t>2</w:t>
            </w:r>
          </w:p>
        </w:tc>
        <w:tc>
          <w:tcPr>
            <w:tcW w:w="1671" w:type="dxa"/>
            <w:vAlign w:val="bottom"/>
          </w:tcPr>
          <w:p w14:paraId="339BD6AF" w14:textId="77777777" w:rsidR="00B13BD5" w:rsidRPr="005260A3" w:rsidRDefault="00B13BD5" w:rsidP="00B13BD5">
            <w:pPr>
              <w:jc w:val="center"/>
              <w:rPr>
                <w:sz w:val="28"/>
                <w:szCs w:val="28"/>
              </w:rPr>
            </w:pPr>
            <w:r w:rsidRPr="005260A3">
              <w:rPr>
                <w:sz w:val="28"/>
                <w:szCs w:val="28"/>
              </w:rPr>
              <w:t>2</w:t>
            </w:r>
          </w:p>
        </w:tc>
        <w:tc>
          <w:tcPr>
            <w:tcW w:w="1620" w:type="dxa"/>
            <w:vAlign w:val="bottom"/>
          </w:tcPr>
          <w:p w14:paraId="7C87CA71" w14:textId="77777777" w:rsidR="00B13BD5" w:rsidRPr="005260A3" w:rsidRDefault="00B13BD5" w:rsidP="00B13BD5">
            <w:pPr>
              <w:jc w:val="center"/>
              <w:rPr>
                <w:sz w:val="28"/>
                <w:szCs w:val="28"/>
              </w:rPr>
            </w:pPr>
            <w:r w:rsidRPr="005260A3">
              <w:rPr>
                <w:sz w:val="28"/>
                <w:szCs w:val="28"/>
              </w:rPr>
              <w:t>-</w:t>
            </w:r>
          </w:p>
        </w:tc>
      </w:tr>
      <w:tr w:rsidR="00B13BD5" w:rsidRPr="005260A3" w14:paraId="1ECDCE3B" w14:textId="77777777">
        <w:tc>
          <w:tcPr>
            <w:tcW w:w="2624" w:type="dxa"/>
          </w:tcPr>
          <w:p w14:paraId="2294C359"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w:t>
            </w:r>
          </w:p>
        </w:tc>
        <w:tc>
          <w:tcPr>
            <w:tcW w:w="1624" w:type="dxa"/>
            <w:vAlign w:val="bottom"/>
          </w:tcPr>
          <w:p w14:paraId="4016DFAF" w14:textId="77777777" w:rsidR="00B13BD5" w:rsidRPr="005260A3" w:rsidRDefault="00B13BD5" w:rsidP="00B13BD5">
            <w:pPr>
              <w:jc w:val="center"/>
              <w:rPr>
                <w:sz w:val="28"/>
                <w:szCs w:val="28"/>
              </w:rPr>
            </w:pPr>
            <w:r w:rsidRPr="005260A3">
              <w:rPr>
                <w:sz w:val="28"/>
                <w:szCs w:val="28"/>
              </w:rPr>
              <w:t>10</w:t>
            </w:r>
          </w:p>
        </w:tc>
        <w:tc>
          <w:tcPr>
            <w:tcW w:w="2289" w:type="dxa"/>
            <w:vAlign w:val="bottom"/>
          </w:tcPr>
          <w:p w14:paraId="48902450" w14:textId="77777777" w:rsidR="00B13BD5" w:rsidRPr="005260A3" w:rsidRDefault="00B13BD5" w:rsidP="00B13BD5">
            <w:pPr>
              <w:jc w:val="center"/>
              <w:rPr>
                <w:sz w:val="28"/>
                <w:szCs w:val="28"/>
              </w:rPr>
            </w:pPr>
            <w:r w:rsidRPr="005260A3">
              <w:rPr>
                <w:sz w:val="28"/>
                <w:szCs w:val="28"/>
              </w:rPr>
              <w:t>10</w:t>
            </w:r>
          </w:p>
        </w:tc>
        <w:tc>
          <w:tcPr>
            <w:tcW w:w="1671" w:type="dxa"/>
            <w:vAlign w:val="bottom"/>
          </w:tcPr>
          <w:p w14:paraId="5CCDEA3A" w14:textId="77777777" w:rsidR="00B13BD5" w:rsidRPr="005260A3" w:rsidRDefault="00B13BD5" w:rsidP="00B13BD5">
            <w:pPr>
              <w:jc w:val="center"/>
              <w:rPr>
                <w:sz w:val="28"/>
                <w:szCs w:val="28"/>
              </w:rPr>
            </w:pPr>
            <w:r w:rsidRPr="005260A3">
              <w:rPr>
                <w:sz w:val="28"/>
                <w:szCs w:val="28"/>
              </w:rPr>
              <w:t>10</w:t>
            </w:r>
          </w:p>
        </w:tc>
        <w:tc>
          <w:tcPr>
            <w:tcW w:w="1620" w:type="dxa"/>
            <w:vAlign w:val="bottom"/>
          </w:tcPr>
          <w:p w14:paraId="629F92C1" w14:textId="77777777" w:rsidR="00B13BD5" w:rsidRPr="005260A3" w:rsidRDefault="00B13BD5" w:rsidP="00B13BD5">
            <w:pPr>
              <w:jc w:val="center"/>
              <w:rPr>
                <w:sz w:val="28"/>
                <w:szCs w:val="28"/>
              </w:rPr>
            </w:pPr>
            <w:r w:rsidRPr="005260A3">
              <w:rPr>
                <w:sz w:val="28"/>
                <w:szCs w:val="28"/>
              </w:rPr>
              <w:t>6</w:t>
            </w:r>
          </w:p>
        </w:tc>
      </w:tr>
    </w:tbl>
    <w:p w14:paraId="586D7849" w14:textId="77777777" w:rsidR="00B13BD5" w:rsidRPr="005260A3" w:rsidRDefault="00B13BD5" w:rsidP="00B13BD5">
      <w:pPr>
        <w:ind w:firstLine="567"/>
        <w:rPr>
          <w:sz w:val="28"/>
          <w:szCs w:val="28"/>
        </w:rPr>
      </w:pPr>
    </w:p>
    <w:p w14:paraId="7AAC73F7" w14:textId="77777777" w:rsidR="00B13BD5" w:rsidRPr="005260A3" w:rsidRDefault="00B13BD5" w:rsidP="00B13BD5">
      <w:pPr>
        <w:ind w:left="567"/>
        <w:rPr>
          <w:i/>
          <w:sz w:val="28"/>
          <w:szCs w:val="28"/>
        </w:rPr>
      </w:pPr>
      <w:r w:rsidRPr="005260A3">
        <w:rPr>
          <w:sz w:val="28"/>
          <w:szCs w:val="28"/>
        </w:rPr>
        <w:t>4.</w:t>
      </w:r>
      <w:r w:rsidRPr="005260A3">
        <w:rPr>
          <w:i/>
          <w:sz w:val="28"/>
          <w:szCs w:val="28"/>
        </w:rPr>
        <w:t xml:space="preserve"> Закусочные общего типа и специализированные</w:t>
      </w:r>
    </w:p>
    <w:p w14:paraId="44E9B6B4" w14:textId="77777777" w:rsidR="00B13BD5" w:rsidRPr="005260A3" w:rsidRDefault="00B13BD5" w:rsidP="00B13BD5">
      <w:pPr>
        <w:ind w:left="567"/>
        <w:jc w:val="right"/>
        <w:rPr>
          <w:sz w:val="28"/>
          <w:szCs w:val="28"/>
        </w:rPr>
      </w:pPr>
      <w:r w:rsidRPr="005260A3">
        <w:rPr>
          <w:sz w:val="28"/>
          <w:szCs w:val="28"/>
        </w:rPr>
        <w:t>Таблица 4</w:t>
      </w:r>
    </w:p>
    <w:p w14:paraId="5512E77D"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614"/>
        <w:gridCol w:w="614"/>
        <w:gridCol w:w="614"/>
        <w:gridCol w:w="614"/>
        <w:gridCol w:w="614"/>
        <w:gridCol w:w="614"/>
        <w:gridCol w:w="837"/>
        <w:gridCol w:w="763"/>
        <w:gridCol w:w="656"/>
      </w:tblGrid>
      <w:tr w:rsidR="00B13BD5" w:rsidRPr="005260A3" w14:paraId="230C9EE6" w14:textId="77777777">
        <w:trPr>
          <w:cantSplit/>
        </w:trPr>
        <w:tc>
          <w:tcPr>
            <w:tcW w:w="2988" w:type="dxa"/>
            <w:vMerge w:val="restart"/>
          </w:tcPr>
          <w:p w14:paraId="514786EB" w14:textId="77777777" w:rsidR="00B13BD5" w:rsidRPr="005260A3" w:rsidRDefault="00B13BD5" w:rsidP="00B13BD5">
            <w:pPr>
              <w:jc w:val="center"/>
              <w:rPr>
                <w:sz w:val="28"/>
                <w:szCs w:val="28"/>
              </w:rPr>
            </w:pPr>
          </w:p>
          <w:p w14:paraId="400FBD6A"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6840" w:type="dxa"/>
            <w:gridSpan w:val="10"/>
          </w:tcPr>
          <w:p w14:paraId="36E24F65" w14:textId="77777777" w:rsidR="00B13BD5" w:rsidRPr="005260A3" w:rsidRDefault="00B13BD5" w:rsidP="00B13BD5">
            <w:pPr>
              <w:jc w:val="center"/>
              <w:rPr>
                <w:sz w:val="28"/>
                <w:szCs w:val="28"/>
              </w:rPr>
            </w:pPr>
            <w:r w:rsidRPr="005260A3">
              <w:rPr>
                <w:sz w:val="28"/>
                <w:szCs w:val="28"/>
              </w:rPr>
              <w:t>Примерное количество наименований в меню</w:t>
            </w:r>
          </w:p>
        </w:tc>
      </w:tr>
      <w:tr w:rsidR="00B13BD5" w:rsidRPr="005260A3" w14:paraId="000A69B4" w14:textId="77777777">
        <w:trPr>
          <w:cantSplit/>
          <w:trHeight w:val="2043"/>
        </w:trPr>
        <w:tc>
          <w:tcPr>
            <w:tcW w:w="2988" w:type="dxa"/>
            <w:vMerge/>
          </w:tcPr>
          <w:p w14:paraId="3638A2CA" w14:textId="77777777" w:rsidR="00B13BD5" w:rsidRPr="005260A3" w:rsidRDefault="00B13BD5" w:rsidP="00B13BD5">
            <w:pPr>
              <w:rPr>
                <w:sz w:val="28"/>
                <w:szCs w:val="28"/>
              </w:rPr>
            </w:pPr>
          </w:p>
        </w:tc>
        <w:tc>
          <w:tcPr>
            <w:tcW w:w="900" w:type="dxa"/>
            <w:textDirection w:val="btLr"/>
          </w:tcPr>
          <w:p w14:paraId="35C9F2EE" w14:textId="77777777" w:rsidR="00B13BD5" w:rsidRPr="005260A3" w:rsidRDefault="00B13BD5" w:rsidP="00B13BD5">
            <w:pPr>
              <w:ind w:left="113" w:right="113"/>
              <w:rPr>
                <w:sz w:val="28"/>
                <w:szCs w:val="28"/>
              </w:rPr>
            </w:pPr>
            <w:r w:rsidRPr="005260A3">
              <w:rPr>
                <w:sz w:val="28"/>
                <w:szCs w:val="28"/>
              </w:rPr>
              <w:t>Закусочные общего типа</w:t>
            </w:r>
          </w:p>
        </w:tc>
        <w:tc>
          <w:tcPr>
            <w:tcW w:w="614" w:type="dxa"/>
            <w:textDirection w:val="btLr"/>
          </w:tcPr>
          <w:p w14:paraId="1F795C3F" w14:textId="77777777" w:rsidR="00B13BD5" w:rsidRPr="005260A3" w:rsidRDefault="00B13BD5" w:rsidP="00B13BD5">
            <w:pPr>
              <w:ind w:left="113" w:right="113"/>
              <w:rPr>
                <w:sz w:val="28"/>
                <w:szCs w:val="28"/>
              </w:rPr>
            </w:pPr>
            <w:r w:rsidRPr="005260A3">
              <w:rPr>
                <w:sz w:val="28"/>
                <w:szCs w:val="28"/>
              </w:rPr>
              <w:t>шашлычная</w:t>
            </w:r>
          </w:p>
        </w:tc>
        <w:tc>
          <w:tcPr>
            <w:tcW w:w="614" w:type="dxa"/>
            <w:textDirection w:val="btLr"/>
          </w:tcPr>
          <w:p w14:paraId="0DD490D1" w14:textId="77777777" w:rsidR="00B13BD5" w:rsidRPr="005260A3" w:rsidRDefault="00B13BD5" w:rsidP="00B13BD5">
            <w:pPr>
              <w:ind w:left="113" w:right="113"/>
              <w:rPr>
                <w:sz w:val="28"/>
                <w:szCs w:val="28"/>
              </w:rPr>
            </w:pPr>
            <w:r w:rsidRPr="005260A3">
              <w:rPr>
                <w:sz w:val="28"/>
                <w:szCs w:val="28"/>
              </w:rPr>
              <w:t>котлетная</w:t>
            </w:r>
          </w:p>
        </w:tc>
        <w:tc>
          <w:tcPr>
            <w:tcW w:w="614" w:type="dxa"/>
            <w:textDirection w:val="btLr"/>
          </w:tcPr>
          <w:p w14:paraId="2EC450AF" w14:textId="77777777" w:rsidR="00B13BD5" w:rsidRPr="005260A3" w:rsidRDefault="00B13BD5" w:rsidP="00B13BD5">
            <w:pPr>
              <w:ind w:left="113" w:right="113"/>
              <w:rPr>
                <w:sz w:val="28"/>
                <w:szCs w:val="28"/>
              </w:rPr>
            </w:pPr>
            <w:r w:rsidRPr="005260A3">
              <w:rPr>
                <w:sz w:val="28"/>
                <w:szCs w:val="28"/>
              </w:rPr>
              <w:t>сосисочная</w:t>
            </w:r>
          </w:p>
        </w:tc>
        <w:tc>
          <w:tcPr>
            <w:tcW w:w="614" w:type="dxa"/>
            <w:textDirection w:val="btLr"/>
          </w:tcPr>
          <w:p w14:paraId="3C580A3D" w14:textId="77777777" w:rsidR="00B13BD5" w:rsidRPr="005260A3" w:rsidRDefault="00B13BD5" w:rsidP="00B13BD5">
            <w:pPr>
              <w:ind w:left="113" w:right="113"/>
              <w:rPr>
                <w:sz w:val="28"/>
                <w:szCs w:val="28"/>
              </w:rPr>
            </w:pPr>
            <w:r w:rsidRPr="005260A3">
              <w:rPr>
                <w:sz w:val="28"/>
                <w:szCs w:val="28"/>
              </w:rPr>
              <w:t>пельменная</w:t>
            </w:r>
          </w:p>
        </w:tc>
        <w:tc>
          <w:tcPr>
            <w:tcW w:w="614" w:type="dxa"/>
            <w:textDirection w:val="btLr"/>
          </w:tcPr>
          <w:p w14:paraId="188D96A3" w14:textId="77777777" w:rsidR="00B13BD5" w:rsidRPr="005260A3" w:rsidRDefault="00B13BD5" w:rsidP="00B13BD5">
            <w:pPr>
              <w:ind w:left="113" w:right="113"/>
              <w:rPr>
                <w:sz w:val="28"/>
                <w:szCs w:val="28"/>
              </w:rPr>
            </w:pPr>
            <w:r w:rsidRPr="005260A3">
              <w:rPr>
                <w:sz w:val="28"/>
                <w:szCs w:val="28"/>
              </w:rPr>
              <w:t>чебуречная</w:t>
            </w:r>
          </w:p>
        </w:tc>
        <w:tc>
          <w:tcPr>
            <w:tcW w:w="614" w:type="dxa"/>
            <w:textDirection w:val="btLr"/>
          </w:tcPr>
          <w:p w14:paraId="0AD8A1D7" w14:textId="77777777" w:rsidR="00B13BD5" w:rsidRPr="005260A3" w:rsidRDefault="00B13BD5" w:rsidP="00B13BD5">
            <w:pPr>
              <w:ind w:left="113" w:right="113"/>
              <w:rPr>
                <w:sz w:val="28"/>
                <w:szCs w:val="28"/>
              </w:rPr>
            </w:pPr>
            <w:r w:rsidRPr="005260A3">
              <w:rPr>
                <w:sz w:val="28"/>
                <w:szCs w:val="28"/>
              </w:rPr>
              <w:t>чайная</w:t>
            </w:r>
          </w:p>
        </w:tc>
        <w:tc>
          <w:tcPr>
            <w:tcW w:w="837" w:type="dxa"/>
            <w:textDirection w:val="btLr"/>
          </w:tcPr>
          <w:p w14:paraId="33C5788B" w14:textId="77777777" w:rsidR="00B13BD5" w:rsidRPr="005260A3" w:rsidRDefault="00B13BD5" w:rsidP="00B13BD5">
            <w:pPr>
              <w:ind w:left="113" w:right="113"/>
              <w:rPr>
                <w:sz w:val="28"/>
                <w:szCs w:val="28"/>
              </w:rPr>
            </w:pPr>
            <w:r w:rsidRPr="005260A3">
              <w:rPr>
                <w:sz w:val="28"/>
                <w:szCs w:val="28"/>
              </w:rPr>
              <w:t>пирожковая</w:t>
            </w:r>
          </w:p>
        </w:tc>
        <w:tc>
          <w:tcPr>
            <w:tcW w:w="763" w:type="dxa"/>
            <w:textDirection w:val="btLr"/>
          </w:tcPr>
          <w:p w14:paraId="39AE3241" w14:textId="77777777" w:rsidR="00B13BD5" w:rsidRPr="005260A3" w:rsidRDefault="00B13BD5" w:rsidP="00B13BD5">
            <w:pPr>
              <w:ind w:left="113" w:right="113"/>
              <w:rPr>
                <w:sz w:val="28"/>
                <w:szCs w:val="28"/>
              </w:rPr>
            </w:pPr>
            <w:r w:rsidRPr="005260A3">
              <w:rPr>
                <w:sz w:val="28"/>
                <w:szCs w:val="28"/>
              </w:rPr>
              <w:t xml:space="preserve">блинная </w:t>
            </w:r>
          </w:p>
        </w:tc>
        <w:tc>
          <w:tcPr>
            <w:tcW w:w="656" w:type="dxa"/>
            <w:textDirection w:val="btLr"/>
          </w:tcPr>
          <w:p w14:paraId="6ACAC592" w14:textId="77777777" w:rsidR="00B13BD5" w:rsidRPr="005260A3" w:rsidRDefault="00B13BD5" w:rsidP="00B13BD5">
            <w:pPr>
              <w:ind w:left="113" w:right="113"/>
              <w:rPr>
                <w:sz w:val="28"/>
                <w:szCs w:val="28"/>
              </w:rPr>
            </w:pPr>
            <w:r w:rsidRPr="005260A3">
              <w:rPr>
                <w:sz w:val="28"/>
                <w:szCs w:val="28"/>
              </w:rPr>
              <w:t>пончиковая</w:t>
            </w:r>
          </w:p>
        </w:tc>
      </w:tr>
      <w:tr w:rsidR="00B13BD5" w:rsidRPr="005260A3" w14:paraId="699DDE3B" w14:textId="77777777">
        <w:tc>
          <w:tcPr>
            <w:tcW w:w="2988" w:type="dxa"/>
          </w:tcPr>
          <w:p w14:paraId="2A85D504" w14:textId="77777777" w:rsidR="00B13BD5" w:rsidRPr="005260A3" w:rsidRDefault="00B13BD5" w:rsidP="00B13BD5">
            <w:pPr>
              <w:jc w:val="center"/>
              <w:rPr>
                <w:spacing w:val="-20"/>
                <w:sz w:val="28"/>
                <w:szCs w:val="28"/>
              </w:rPr>
            </w:pPr>
            <w:r w:rsidRPr="005260A3">
              <w:rPr>
                <w:spacing w:val="-20"/>
                <w:sz w:val="28"/>
                <w:szCs w:val="28"/>
              </w:rPr>
              <w:t>1</w:t>
            </w:r>
          </w:p>
        </w:tc>
        <w:tc>
          <w:tcPr>
            <w:tcW w:w="900" w:type="dxa"/>
          </w:tcPr>
          <w:p w14:paraId="6B49BDE3" w14:textId="77777777" w:rsidR="00B13BD5" w:rsidRPr="005260A3" w:rsidRDefault="00B13BD5" w:rsidP="00B13BD5">
            <w:pPr>
              <w:jc w:val="center"/>
              <w:rPr>
                <w:sz w:val="28"/>
                <w:szCs w:val="28"/>
              </w:rPr>
            </w:pPr>
            <w:r w:rsidRPr="005260A3">
              <w:rPr>
                <w:sz w:val="28"/>
                <w:szCs w:val="28"/>
              </w:rPr>
              <w:t>2</w:t>
            </w:r>
          </w:p>
        </w:tc>
        <w:tc>
          <w:tcPr>
            <w:tcW w:w="614" w:type="dxa"/>
          </w:tcPr>
          <w:p w14:paraId="0706A73A" w14:textId="77777777" w:rsidR="00B13BD5" w:rsidRPr="005260A3" w:rsidRDefault="00B13BD5" w:rsidP="00B13BD5">
            <w:pPr>
              <w:jc w:val="center"/>
              <w:rPr>
                <w:sz w:val="28"/>
                <w:szCs w:val="28"/>
              </w:rPr>
            </w:pPr>
            <w:r w:rsidRPr="005260A3">
              <w:rPr>
                <w:sz w:val="28"/>
                <w:szCs w:val="28"/>
              </w:rPr>
              <w:t>3</w:t>
            </w:r>
          </w:p>
        </w:tc>
        <w:tc>
          <w:tcPr>
            <w:tcW w:w="614" w:type="dxa"/>
          </w:tcPr>
          <w:p w14:paraId="254A15FE" w14:textId="77777777" w:rsidR="00B13BD5" w:rsidRPr="005260A3" w:rsidRDefault="00B13BD5" w:rsidP="00B13BD5">
            <w:pPr>
              <w:jc w:val="center"/>
              <w:rPr>
                <w:sz w:val="28"/>
                <w:szCs w:val="28"/>
              </w:rPr>
            </w:pPr>
            <w:r w:rsidRPr="005260A3">
              <w:rPr>
                <w:sz w:val="28"/>
                <w:szCs w:val="28"/>
              </w:rPr>
              <w:t>4</w:t>
            </w:r>
          </w:p>
        </w:tc>
        <w:tc>
          <w:tcPr>
            <w:tcW w:w="614" w:type="dxa"/>
          </w:tcPr>
          <w:p w14:paraId="263A7469" w14:textId="77777777" w:rsidR="00B13BD5" w:rsidRPr="005260A3" w:rsidRDefault="00B13BD5" w:rsidP="00B13BD5">
            <w:pPr>
              <w:jc w:val="center"/>
              <w:rPr>
                <w:sz w:val="28"/>
                <w:szCs w:val="28"/>
              </w:rPr>
            </w:pPr>
            <w:r w:rsidRPr="005260A3">
              <w:rPr>
                <w:sz w:val="28"/>
                <w:szCs w:val="28"/>
              </w:rPr>
              <w:t>5</w:t>
            </w:r>
          </w:p>
        </w:tc>
        <w:tc>
          <w:tcPr>
            <w:tcW w:w="614" w:type="dxa"/>
          </w:tcPr>
          <w:p w14:paraId="2B90B065" w14:textId="77777777" w:rsidR="00B13BD5" w:rsidRPr="005260A3" w:rsidRDefault="00B13BD5" w:rsidP="00B13BD5">
            <w:pPr>
              <w:jc w:val="center"/>
              <w:rPr>
                <w:sz w:val="28"/>
                <w:szCs w:val="28"/>
              </w:rPr>
            </w:pPr>
            <w:r w:rsidRPr="005260A3">
              <w:rPr>
                <w:sz w:val="28"/>
                <w:szCs w:val="28"/>
              </w:rPr>
              <w:t>6</w:t>
            </w:r>
          </w:p>
        </w:tc>
        <w:tc>
          <w:tcPr>
            <w:tcW w:w="614" w:type="dxa"/>
          </w:tcPr>
          <w:p w14:paraId="68CBDAC5" w14:textId="77777777" w:rsidR="00B13BD5" w:rsidRPr="005260A3" w:rsidRDefault="00B13BD5" w:rsidP="00B13BD5">
            <w:pPr>
              <w:jc w:val="center"/>
              <w:rPr>
                <w:sz w:val="28"/>
                <w:szCs w:val="28"/>
              </w:rPr>
            </w:pPr>
            <w:r w:rsidRPr="005260A3">
              <w:rPr>
                <w:sz w:val="28"/>
                <w:szCs w:val="28"/>
              </w:rPr>
              <w:t>7</w:t>
            </w:r>
          </w:p>
        </w:tc>
        <w:tc>
          <w:tcPr>
            <w:tcW w:w="614" w:type="dxa"/>
          </w:tcPr>
          <w:p w14:paraId="6F94ADBA" w14:textId="77777777" w:rsidR="00B13BD5" w:rsidRPr="005260A3" w:rsidRDefault="00B13BD5" w:rsidP="00B13BD5">
            <w:pPr>
              <w:jc w:val="center"/>
              <w:rPr>
                <w:sz w:val="28"/>
                <w:szCs w:val="28"/>
              </w:rPr>
            </w:pPr>
            <w:r w:rsidRPr="005260A3">
              <w:rPr>
                <w:sz w:val="28"/>
                <w:szCs w:val="28"/>
              </w:rPr>
              <w:t>8</w:t>
            </w:r>
          </w:p>
        </w:tc>
        <w:tc>
          <w:tcPr>
            <w:tcW w:w="837" w:type="dxa"/>
          </w:tcPr>
          <w:p w14:paraId="35D9A392" w14:textId="77777777" w:rsidR="00B13BD5" w:rsidRPr="005260A3" w:rsidRDefault="00B13BD5" w:rsidP="00B13BD5">
            <w:pPr>
              <w:jc w:val="center"/>
              <w:rPr>
                <w:sz w:val="28"/>
                <w:szCs w:val="28"/>
              </w:rPr>
            </w:pPr>
            <w:r w:rsidRPr="005260A3">
              <w:rPr>
                <w:sz w:val="28"/>
                <w:szCs w:val="28"/>
              </w:rPr>
              <w:t>9</w:t>
            </w:r>
          </w:p>
        </w:tc>
        <w:tc>
          <w:tcPr>
            <w:tcW w:w="763" w:type="dxa"/>
          </w:tcPr>
          <w:p w14:paraId="7964DA33" w14:textId="77777777" w:rsidR="00B13BD5" w:rsidRPr="005260A3" w:rsidRDefault="00B13BD5" w:rsidP="00B13BD5">
            <w:pPr>
              <w:jc w:val="center"/>
              <w:rPr>
                <w:sz w:val="28"/>
                <w:szCs w:val="28"/>
              </w:rPr>
            </w:pPr>
            <w:r w:rsidRPr="005260A3">
              <w:rPr>
                <w:sz w:val="28"/>
                <w:szCs w:val="28"/>
              </w:rPr>
              <w:t>10</w:t>
            </w:r>
          </w:p>
        </w:tc>
        <w:tc>
          <w:tcPr>
            <w:tcW w:w="656" w:type="dxa"/>
          </w:tcPr>
          <w:p w14:paraId="2D13BF47" w14:textId="77777777" w:rsidR="00B13BD5" w:rsidRPr="005260A3" w:rsidRDefault="00B13BD5" w:rsidP="00B13BD5">
            <w:pPr>
              <w:jc w:val="center"/>
              <w:rPr>
                <w:sz w:val="28"/>
                <w:szCs w:val="28"/>
              </w:rPr>
            </w:pPr>
            <w:r w:rsidRPr="005260A3">
              <w:rPr>
                <w:sz w:val="28"/>
                <w:szCs w:val="28"/>
              </w:rPr>
              <w:t>11</w:t>
            </w:r>
          </w:p>
        </w:tc>
      </w:tr>
      <w:tr w:rsidR="00B13BD5" w:rsidRPr="005260A3" w14:paraId="566A83C9" w14:textId="77777777">
        <w:tc>
          <w:tcPr>
            <w:tcW w:w="2988" w:type="dxa"/>
          </w:tcPr>
          <w:p w14:paraId="68637CA9" w14:textId="77777777" w:rsidR="00B13BD5" w:rsidRPr="005260A3" w:rsidRDefault="00B13BD5" w:rsidP="00B13BD5">
            <w:pPr>
              <w:rPr>
                <w:spacing w:val="-20"/>
                <w:sz w:val="28"/>
                <w:szCs w:val="28"/>
              </w:rPr>
            </w:pPr>
            <w:r w:rsidRPr="005260A3">
              <w:rPr>
                <w:spacing w:val="-20"/>
                <w:sz w:val="28"/>
                <w:szCs w:val="28"/>
              </w:rPr>
              <w:t>Блюда и кулинарные изделия, на которых специализируется закусочная</w:t>
            </w:r>
          </w:p>
        </w:tc>
        <w:tc>
          <w:tcPr>
            <w:tcW w:w="900" w:type="dxa"/>
            <w:vAlign w:val="bottom"/>
          </w:tcPr>
          <w:p w14:paraId="4BB2499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1BD2847"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0BEF526"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58CF85F9"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C539320"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1D3FFB28"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A9300C7"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3491A491"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52631316" w14:textId="77777777" w:rsidR="00B13BD5" w:rsidRPr="005260A3" w:rsidRDefault="00B13BD5" w:rsidP="00B13BD5">
            <w:pPr>
              <w:jc w:val="center"/>
              <w:rPr>
                <w:sz w:val="28"/>
                <w:szCs w:val="28"/>
              </w:rPr>
            </w:pPr>
            <w:r w:rsidRPr="005260A3">
              <w:rPr>
                <w:sz w:val="28"/>
                <w:szCs w:val="28"/>
              </w:rPr>
              <w:t>4</w:t>
            </w:r>
          </w:p>
        </w:tc>
        <w:tc>
          <w:tcPr>
            <w:tcW w:w="656" w:type="dxa"/>
            <w:vAlign w:val="bottom"/>
          </w:tcPr>
          <w:p w14:paraId="3DE0069D" w14:textId="77777777" w:rsidR="00B13BD5" w:rsidRPr="005260A3" w:rsidRDefault="00B13BD5" w:rsidP="00B13BD5">
            <w:pPr>
              <w:jc w:val="center"/>
              <w:rPr>
                <w:sz w:val="28"/>
                <w:szCs w:val="28"/>
              </w:rPr>
            </w:pPr>
            <w:r w:rsidRPr="005260A3">
              <w:rPr>
                <w:sz w:val="28"/>
                <w:szCs w:val="28"/>
              </w:rPr>
              <w:t>1</w:t>
            </w:r>
          </w:p>
        </w:tc>
      </w:tr>
    </w:tbl>
    <w:p w14:paraId="4F4E8C30" w14:textId="77777777" w:rsidR="00B13BD5" w:rsidRPr="005260A3" w:rsidRDefault="00B13BD5" w:rsidP="00B13BD5">
      <w:pPr>
        <w:rPr>
          <w:sz w:val="28"/>
          <w:szCs w:val="28"/>
        </w:rPr>
      </w:pPr>
    </w:p>
    <w:p w14:paraId="1364E2EF" w14:textId="77777777" w:rsidR="00B13BD5" w:rsidRPr="005260A3" w:rsidRDefault="00B13BD5" w:rsidP="00B13BD5">
      <w:pPr>
        <w:rPr>
          <w:sz w:val="28"/>
          <w:szCs w:val="28"/>
        </w:rPr>
      </w:pPr>
    </w:p>
    <w:p w14:paraId="2062A7F8"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4</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614"/>
        <w:gridCol w:w="614"/>
        <w:gridCol w:w="614"/>
        <w:gridCol w:w="614"/>
        <w:gridCol w:w="614"/>
        <w:gridCol w:w="614"/>
        <w:gridCol w:w="837"/>
        <w:gridCol w:w="763"/>
        <w:gridCol w:w="656"/>
      </w:tblGrid>
      <w:tr w:rsidR="00B13BD5" w:rsidRPr="005260A3" w14:paraId="46F5D9FC" w14:textId="77777777">
        <w:tc>
          <w:tcPr>
            <w:tcW w:w="2988" w:type="dxa"/>
            <w:tcBorders>
              <w:top w:val="single" w:sz="4" w:space="0" w:color="auto"/>
              <w:left w:val="single" w:sz="4" w:space="0" w:color="auto"/>
              <w:bottom w:val="single" w:sz="4" w:space="0" w:color="auto"/>
              <w:right w:val="single" w:sz="4" w:space="0" w:color="auto"/>
            </w:tcBorders>
          </w:tcPr>
          <w:p w14:paraId="03D290F7" w14:textId="77777777" w:rsidR="00B13BD5" w:rsidRPr="005260A3" w:rsidRDefault="00B13BD5" w:rsidP="00B13BD5">
            <w:pPr>
              <w:jc w:val="center"/>
              <w:rPr>
                <w:sz w:val="28"/>
                <w:szCs w:val="28"/>
              </w:rPr>
            </w:pPr>
            <w:r w:rsidRPr="005260A3">
              <w:rPr>
                <w:sz w:val="28"/>
                <w:szCs w:val="28"/>
              </w:rPr>
              <w:t>1</w:t>
            </w:r>
          </w:p>
        </w:tc>
        <w:tc>
          <w:tcPr>
            <w:tcW w:w="900" w:type="dxa"/>
            <w:tcBorders>
              <w:top w:val="single" w:sz="4" w:space="0" w:color="auto"/>
              <w:left w:val="single" w:sz="4" w:space="0" w:color="auto"/>
              <w:bottom w:val="single" w:sz="4" w:space="0" w:color="auto"/>
              <w:right w:val="single" w:sz="4" w:space="0" w:color="auto"/>
            </w:tcBorders>
            <w:vAlign w:val="bottom"/>
          </w:tcPr>
          <w:p w14:paraId="40100C3A" w14:textId="77777777" w:rsidR="00B13BD5" w:rsidRPr="005260A3" w:rsidRDefault="00B13BD5" w:rsidP="00B13BD5">
            <w:pPr>
              <w:jc w:val="center"/>
              <w:rPr>
                <w:sz w:val="28"/>
                <w:szCs w:val="28"/>
              </w:rPr>
            </w:pPr>
            <w:r w:rsidRPr="005260A3">
              <w:rPr>
                <w:sz w:val="28"/>
                <w:szCs w:val="28"/>
              </w:rPr>
              <w:t>2</w:t>
            </w:r>
          </w:p>
        </w:tc>
        <w:tc>
          <w:tcPr>
            <w:tcW w:w="614" w:type="dxa"/>
            <w:tcBorders>
              <w:top w:val="single" w:sz="4" w:space="0" w:color="auto"/>
              <w:left w:val="single" w:sz="4" w:space="0" w:color="auto"/>
              <w:bottom w:val="single" w:sz="4" w:space="0" w:color="auto"/>
              <w:right w:val="single" w:sz="4" w:space="0" w:color="auto"/>
            </w:tcBorders>
            <w:vAlign w:val="bottom"/>
          </w:tcPr>
          <w:p w14:paraId="42B1E543" w14:textId="77777777" w:rsidR="00B13BD5" w:rsidRPr="005260A3" w:rsidRDefault="00B13BD5" w:rsidP="00B13BD5">
            <w:pPr>
              <w:jc w:val="center"/>
              <w:rPr>
                <w:sz w:val="28"/>
                <w:szCs w:val="28"/>
              </w:rPr>
            </w:pPr>
            <w:r w:rsidRPr="005260A3">
              <w:rPr>
                <w:sz w:val="28"/>
                <w:szCs w:val="28"/>
              </w:rPr>
              <w:t>3</w:t>
            </w:r>
          </w:p>
        </w:tc>
        <w:tc>
          <w:tcPr>
            <w:tcW w:w="614" w:type="dxa"/>
            <w:tcBorders>
              <w:top w:val="single" w:sz="4" w:space="0" w:color="auto"/>
              <w:left w:val="single" w:sz="4" w:space="0" w:color="auto"/>
              <w:bottom w:val="single" w:sz="4" w:space="0" w:color="auto"/>
              <w:right w:val="single" w:sz="4" w:space="0" w:color="auto"/>
            </w:tcBorders>
            <w:vAlign w:val="bottom"/>
          </w:tcPr>
          <w:p w14:paraId="3DB50D29" w14:textId="77777777" w:rsidR="00B13BD5" w:rsidRPr="005260A3" w:rsidRDefault="00B13BD5" w:rsidP="00B13BD5">
            <w:pPr>
              <w:jc w:val="center"/>
              <w:rPr>
                <w:sz w:val="28"/>
                <w:szCs w:val="28"/>
              </w:rPr>
            </w:pPr>
            <w:r w:rsidRPr="005260A3">
              <w:rPr>
                <w:sz w:val="28"/>
                <w:szCs w:val="28"/>
              </w:rPr>
              <w:t>4</w:t>
            </w:r>
          </w:p>
        </w:tc>
        <w:tc>
          <w:tcPr>
            <w:tcW w:w="614" w:type="dxa"/>
            <w:tcBorders>
              <w:top w:val="single" w:sz="4" w:space="0" w:color="auto"/>
              <w:left w:val="single" w:sz="4" w:space="0" w:color="auto"/>
              <w:bottom w:val="single" w:sz="4" w:space="0" w:color="auto"/>
              <w:right w:val="single" w:sz="4" w:space="0" w:color="auto"/>
            </w:tcBorders>
            <w:vAlign w:val="bottom"/>
          </w:tcPr>
          <w:p w14:paraId="65C6C538" w14:textId="77777777" w:rsidR="00B13BD5" w:rsidRPr="005260A3" w:rsidRDefault="00B13BD5" w:rsidP="00B13BD5">
            <w:pPr>
              <w:jc w:val="center"/>
              <w:rPr>
                <w:sz w:val="28"/>
                <w:szCs w:val="28"/>
              </w:rPr>
            </w:pPr>
            <w:r w:rsidRPr="005260A3">
              <w:rPr>
                <w:sz w:val="28"/>
                <w:szCs w:val="28"/>
              </w:rPr>
              <w:t>5</w:t>
            </w:r>
          </w:p>
        </w:tc>
        <w:tc>
          <w:tcPr>
            <w:tcW w:w="614" w:type="dxa"/>
            <w:tcBorders>
              <w:top w:val="single" w:sz="4" w:space="0" w:color="auto"/>
              <w:left w:val="single" w:sz="4" w:space="0" w:color="auto"/>
              <w:bottom w:val="single" w:sz="4" w:space="0" w:color="auto"/>
              <w:right w:val="single" w:sz="4" w:space="0" w:color="auto"/>
            </w:tcBorders>
            <w:vAlign w:val="bottom"/>
          </w:tcPr>
          <w:p w14:paraId="1588E1B1" w14:textId="77777777" w:rsidR="00B13BD5" w:rsidRPr="005260A3" w:rsidRDefault="00B13BD5" w:rsidP="00B13BD5">
            <w:pPr>
              <w:jc w:val="center"/>
              <w:rPr>
                <w:sz w:val="28"/>
                <w:szCs w:val="28"/>
              </w:rPr>
            </w:pPr>
            <w:r w:rsidRPr="005260A3">
              <w:rPr>
                <w:sz w:val="28"/>
                <w:szCs w:val="28"/>
              </w:rPr>
              <w:t>6</w:t>
            </w:r>
          </w:p>
        </w:tc>
        <w:tc>
          <w:tcPr>
            <w:tcW w:w="614" w:type="dxa"/>
            <w:tcBorders>
              <w:top w:val="single" w:sz="4" w:space="0" w:color="auto"/>
              <w:left w:val="single" w:sz="4" w:space="0" w:color="auto"/>
              <w:bottom w:val="single" w:sz="4" w:space="0" w:color="auto"/>
              <w:right w:val="single" w:sz="4" w:space="0" w:color="auto"/>
            </w:tcBorders>
            <w:vAlign w:val="bottom"/>
          </w:tcPr>
          <w:p w14:paraId="3F470FCE" w14:textId="77777777" w:rsidR="00B13BD5" w:rsidRPr="005260A3" w:rsidRDefault="00B13BD5" w:rsidP="00B13BD5">
            <w:pPr>
              <w:jc w:val="center"/>
              <w:rPr>
                <w:sz w:val="28"/>
                <w:szCs w:val="28"/>
              </w:rPr>
            </w:pPr>
            <w:r w:rsidRPr="005260A3">
              <w:rPr>
                <w:sz w:val="28"/>
                <w:szCs w:val="28"/>
              </w:rPr>
              <w:t>7</w:t>
            </w:r>
          </w:p>
        </w:tc>
        <w:tc>
          <w:tcPr>
            <w:tcW w:w="614" w:type="dxa"/>
            <w:tcBorders>
              <w:top w:val="single" w:sz="4" w:space="0" w:color="auto"/>
              <w:left w:val="single" w:sz="4" w:space="0" w:color="auto"/>
              <w:bottom w:val="single" w:sz="4" w:space="0" w:color="auto"/>
              <w:right w:val="single" w:sz="4" w:space="0" w:color="auto"/>
            </w:tcBorders>
            <w:vAlign w:val="bottom"/>
          </w:tcPr>
          <w:p w14:paraId="243616C6" w14:textId="77777777" w:rsidR="00B13BD5" w:rsidRPr="005260A3" w:rsidRDefault="00B13BD5" w:rsidP="00B13BD5">
            <w:pPr>
              <w:jc w:val="center"/>
              <w:rPr>
                <w:sz w:val="28"/>
                <w:szCs w:val="28"/>
              </w:rPr>
            </w:pPr>
            <w:r w:rsidRPr="005260A3">
              <w:rPr>
                <w:sz w:val="28"/>
                <w:szCs w:val="28"/>
              </w:rPr>
              <w:t>8</w:t>
            </w:r>
          </w:p>
        </w:tc>
        <w:tc>
          <w:tcPr>
            <w:tcW w:w="837" w:type="dxa"/>
            <w:tcBorders>
              <w:top w:val="single" w:sz="4" w:space="0" w:color="auto"/>
              <w:left w:val="single" w:sz="4" w:space="0" w:color="auto"/>
              <w:bottom w:val="single" w:sz="4" w:space="0" w:color="auto"/>
              <w:right w:val="single" w:sz="4" w:space="0" w:color="auto"/>
            </w:tcBorders>
            <w:vAlign w:val="bottom"/>
          </w:tcPr>
          <w:p w14:paraId="4A14619A" w14:textId="77777777" w:rsidR="00B13BD5" w:rsidRPr="005260A3" w:rsidRDefault="00B13BD5" w:rsidP="00B13BD5">
            <w:pPr>
              <w:jc w:val="center"/>
              <w:rPr>
                <w:sz w:val="28"/>
                <w:szCs w:val="28"/>
              </w:rPr>
            </w:pPr>
            <w:r w:rsidRPr="005260A3">
              <w:rPr>
                <w:sz w:val="28"/>
                <w:szCs w:val="28"/>
              </w:rPr>
              <w:t>9</w:t>
            </w:r>
          </w:p>
        </w:tc>
        <w:tc>
          <w:tcPr>
            <w:tcW w:w="763" w:type="dxa"/>
            <w:tcBorders>
              <w:top w:val="single" w:sz="4" w:space="0" w:color="auto"/>
              <w:left w:val="single" w:sz="4" w:space="0" w:color="auto"/>
              <w:bottom w:val="single" w:sz="4" w:space="0" w:color="auto"/>
              <w:right w:val="single" w:sz="4" w:space="0" w:color="auto"/>
            </w:tcBorders>
            <w:vAlign w:val="bottom"/>
          </w:tcPr>
          <w:p w14:paraId="0AF12937" w14:textId="77777777" w:rsidR="00B13BD5" w:rsidRPr="005260A3" w:rsidRDefault="00B13BD5" w:rsidP="00B13BD5">
            <w:pPr>
              <w:jc w:val="center"/>
              <w:rPr>
                <w:sz w:val="28"/>
                <w:szCs w:val="28"/>
              </w:rPr>
            </w:pPr>
            <w:r w:rsidRPr="005260A3">
              <w:rPr>
                <w:sz w:val="28"/>
                <w:szCs w:val="28"/>
              </w:rPr>
              <w:t>10</w:t>
            </w:r>
          </w:p>
        </w:tc>
        <w:tc>
          <w:tcPr>
            <w:tcW w:w="656" w:type="dxa"/>
            <w:tcBorders>
              <w:top w:val="single" w:sz="4" w:space="0" w:color="auto"/>
              <w:left w:val="single" w:sz="4" w:space="0" w:color="auto"/>
              <w:bottom w:val="single" w:sz="4" w:space="0" w:color="auto"/>
              <w:right w:val="single" w:sz="4" w:space="0" w:color="auto"/>
            </w:tcBorders>
            <w:vAlign w:val="bottom"/>
          </w:tcPr>
          <w:p w14:paraId="60C6D568" w14:textId="77777777" w:rsidR="00B13BD5" w:rsidRPr="005260A3" w:rsidRDefault="00B13BD5" w:rsidP="00B13BD5">
            <w:pPr>
              <w:jc w:val="center"/>
              <w:rPr>
                <w:sz w:val="28"/>
                <w:szCs w:val="28"/>
              </w:rPr>
            </w:pPr>
            <w:r w:rsidRPr="005260A3">
              <w:rPr>
                <w:sz w:val="28"/>
                <w:szCs w:val="28"/>
              </w:rPr>
              <w:t>11</w:t>
            </w:r>
          </w:p>
        </w:tc>
      </w:tr>
      <w:tr w:rsidR="00B13BD5" w:rsidRPr="005260A3" w14:paraId="5F89A3B4" w14:textId="77777777">
        <w:tc>
          <w:tcPr>
            <w:tcW w:w="2988" w:type="dxa"/>
          </w:tcPr>
          <w:p w14:paraId="60B88544" w14:textId="77777777" w:rsidR="00B13BD5" w:rsidRPr="005260A3" w:rsidRDefault="00B13BD5" w:rsidP="00B13BD5">
            <w:pPr>
              <w:rPr>
                <w:sz w:val="28"/>
                <w:szCs w:val="28"/>
              </w:rPr>
            </w:pPr>
            <w:r w:rsidRPr="005260A3">
              <w:rPr>
                <w:sz w:val="28"/>
                <w:szCs w:val="28"/>
              </w:rPr>
              <w:t xml:space="preserve">Холодные блюда </w:t>
            </w:r>
          </w:p>
          <w:p w14:paraId="21DD710C" w14:textId="77777777" w:rsidR="00B13BD5" w:rsidRPr="005260A3" w:rsidRDefault="00B13BD5" w:rsidP="00B13BD5">
            <w:pPr>
              <w:rPr>
                <w:sz w:val="28"/>
                <w:szCs w:val="28"/>
              </w:rPr>
            </w:pPr>
            <w:r w:rsidRPr="005260A3">
              <w:rPr>
                <w:sz w:val="28"/>
                <w:szCs w:val="28"/>
              </w:rPr>
              <w:t>и закуски</w:t>
            </w:r>
          </w:p>
        </w:tc>
        <w:tc>
          <w:tcPr>
            <w:tcW w:w="900" w:type="dxa"/>
            <w:vAlign w:val="bottom"/>
          </w:tcPr>
          <w:p w14:paraId="4746B00D" w14:textId="77777777" w:rsidR="00B13BD5" w:rsidRPr="005260A3" w:rsidRDefault="00B13BD5" w:rsidP="00B13BD5">
            <w:pPr>
              <w:jc w:val="center"/>
              <w:rPr>
                <w:sz w:val="28"/>
                <w:szCs w:val="28"/>
              </w:rPr>
            </w:pPr>
            <w:r w:rsidRPr="005260A3">
              <w:rPr>
                <w:sz w:val="28"/>
                <w:szCs w:val="28"/>
              </w:rPr>
              <w:t>7</w:t>
            </w:r>
          </w:p>
        </w:tc>
        <w:tc>
          <w:tcPr>
            <w:tcW w:w="614" w:type="dxa"/>
            <w:vAlign w:val="bottom"/>
          </w:tcPr>
          <w:p w14:paraId="7DDCC2A1"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1923878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3126B29"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74A5AAB4" w14:textId="77777777" w:rsidR="00B13BD5" w:rsidRPr="005260A3" w:rsidRDefault="00B13BD5" w:rsidP="00B13BD5">
            <w:pPr>
              <w:jc w:val="center"/>
              <w:rPr>
                <w:sz w:val="28"/>
                <w:szCs w:val="28"/>
              </w:rPr>
            </w:pPr>
            <w:r w:rsidRPr="005260A3">
              <w:rPr>
                <w:sz w:val="28"/>
                <w:szCs w:val="28"/>
              </w:rPr>
              <w:t>5</w:t>
            </w:r>
          </w:p>
        </w:tc>
        <w:tc>
          <w:tcPr>
            <w:tcW w:w="614" w:type="dxa"/>
            <w:vAlign w:val="bottom"/>
          </w:tcPr>
          <w:p w14:paraId="1292BF0C" w14:textId="77777777" w:rsidR="00B13BD5" w:rsidRPr="005260A3" w:rsidRDefault="00B13BD5" w:rsidP="00B13BD5">
            <w:pPr>
              <w:jc w:val="center"/>
              <w:rPr>
                <w:sz w:val="28"/>
                <w:szCs w:val="28"/>
              </w:rPr>
            </w:pPr>
            <w:r w:rsidRPr="005260A3">
              <w:rPr>
                <w:sz w:val="28"/>
                <w:szCs w:val="28"/>
              </w:rPr>
              <w:t>5</w:t>
            </w:r>
          </w:p>
        </w:tc>
        <w:tc>
          <w:tcPr>
            <w:tcW w:w="614" w:type="dxa"/>
            <w:vAlign w:val="bottom"/>
          </w:tcPr>
          <w:p w14:paraId="22B7D8F2" w14:textId="77777777" w:rsidR="00B13BD5" w:rsidRPr="005260A3" w:rsidRDefault="00B13BD5" w:rsidP="00B13BD5">
            <w:pPr>
              <w:jc w:val="center"/>
              <w:rPr>
                <w:sz w:val="28"/>
                <w:szCs w:val="28"/>
              </w:rPr>
            </w:pPr>
            <w:r w:rsidRPr="005260A3">
              <w:rPr>
                <w:sz w:val="28"/>
                <w:szCs w:val="28"/>
              </w:rPr>
              <w:t>3</w:t>
            </w:r>
          </w:p>
        </w:tc>
        <w:tc>
          <w:tcPr>
            <w:tcW w:w="837" w:type="dxa"/>
            <w:vAlign w:val="bottom"/>
          </w:tcPr>
          <w:p w14:paraId="020A8E7D"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6A090B54" w14:textId="77777777" w:rsidR="00B13BD5" w:rsidRPr="005260A3" w:rsidRDefault="00B13BD5" w:rsidP="00B13BD5">
            <w:pPr>
              <w:jc w:val="center"/>
              <w:rPr>
                <w:sz w:val="28"/>
                <w:szCs w:val="28"/>
              </w:rPr>
            </w:pPr>
            <w:r w:rsidRPr="005260A3">
              <w:rPr>
                <w:sz w:val="28"/>
                <w:szCs w:val="28"/>
              </w:rPr>
              <w:t>3</w:t>
            </w:r>
          </w:p>
        </w:tc>
        <w:tc>
          <w:tcPr>
            <w:tcW w:w="656" w:type="dxa"/>
            <w:vAlign w:val="bottom"/>
          </w:tcPr>
          <w:p w14:paraId="78047F04" w14:textId="77777777" w:rsidR="00B13BD5" w:rsidRPr="005260A3" w:rsidRDefault="00B13BD5" w:rsidP="00B13BD5">
            <w:pPr>
              <w:jc w:val="center"/>
              <w:rPr>
                <w:sz w:val="28"/>
                <w:szCs w:val="28"/>
              </w:rPr>
            </w:pPr>
            <w:r w:rsidRPr="005260A3">
              <w:rPr>
                <w:sz w:val="28"/>
                <w:szCs w:val="28"/>
              </w:rPr>
              <w:t>-</w:t>
            </w:r>
          </w:p>
        </w:tc>
      </w:tr>
      <w:tr w:rsidR="00B13BD5" w:rsidRPr="005260A3" w14:paraId="46A78C5F" w14:textId="77777777">
        <w:tc>
          <w:tcPr>
            <w:tcW w:w="2988" w:type="dxa"/>
          </w:tcPr>
          <w:p w14:paraId="3E5A15EB" w14:textId="77777777" w:rsidR="00B13BD5" w:rsidRPr="005260A3" w:rsidRDefault="00B13BD5" w:rsidP="00B13BD5">
            <w:pPr>
              <w:rPr>
                <w:sz w:val="28"/>
                <w:szCs w:val="28"/>
              </w:rPr>
            </w:pPr>
            <w:r w:rsidRPr="005260A3">
              <w:rPr>
                <w:sz w:val="28"/>
                <w:szCs w:val="28"/>
              </w:rPr>
              <w:t>Горячие блюда и закуски</w:t>
            </w:r>
          </w:p>
        </w:tc>
        <w:tc>
          <w:tcPr>
            <w:tcW w:w="900" w:type="dxa"/>
            <w:vAlign w:val="bottom"/>
          </w:tcPr>
          <w:p w14:paraId="2107B6EF"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4001AB24"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1B0F666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38D7A36E"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3A5870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03A101A"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E889941" w14:textId="77777777" w:rsidR="00B13BD5" w:rsidRPr="005260A3" w:rsidRDefault="00B13BD5" w:rsidP="00B13BD5">
            <w:pPr>
              <w:jc w:val="center"/>
              <w:rPr>
                <w:sz w:val="28"/>
                <w:szCs w:val="28"/>
              </w:rPr>
            </w:pPr>
            <w:r w:rsidRPr="005260A3">
              <w:rPr>
                <w:sz w:val="28"/>
                <w:szCs w:val="28"/>
              </w:rPr>
              <w:t>1</w:t>
            </w:r>
          </w:p>
        </w:tc>
        <w:tc>
          <w:tcPr>
            <w:tcW w:w="837" w:type="dxa"/>
            <w:vAlign w:val="bottom"/>
          </w:tcPr>
          <w:p w14:paraId="296C03F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FE1F5A6"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0A99BAFF" w14:textId="77777777" w:rsidR="00B13BD5" w:rsidRPr="005260A3" w:rsidRDefault="00B13BD5" w:rsidP="00B13BD5">
            <w:pPr>
              <w:jc w:val="center"/>
              <w:rPr>
                <w:sz w:val="28"/>
                <w:szCs w:val="28"/>
              </w:rPr>
            </w:pPr>
            <w:r w:rsidRPr="005260A3">
              <w:rPr>
                <w:sz w:val="28"/>
                <w:szCs w:val="28"/>
              </w:rPr>
              <w:t>-</w:t>
            </w:r>
          </w:p>
        </w:tc>
      </w:tr>
      <w:tr w:rsidR="00B13BD5" w:rsidRPr="005260A3" w14:paraId="19125B66" w14:textId="77777777">
        <w:tc>
          <w:tcPr>
            <w:tcW w:w="2988" w:type="dxa"/>
          </w:tcPr>
          <w:p w14:paraId="24C0FA25" w14:textId="77777777" w:rsidR="00B13BD5" w:rsidRPr="005260A3" w:rsidRDefault="00B13BD5" w:rsidP="00B13BD5">
            <w:pPr>
              <w:rPr>
                <w:sz w:val="28"/>
                <w:szCs w:val="28"/>
              </w:rPr>
            </w:pPr>
            <w:r w:rsidRPr="005260A3">
              <w:rPr>
                <w:sz w:val="28"/>
                <w:szCs w:val="28"/>
              </w:rPr>
              <w:t>Супы, бульоны</w:t>
            </w:r>
          </w:p>
        </w:tc>
        <w:tc>
          <w:tcPr>
            <w:tcW w:w="900" w:type="dxa"/>
            <w:vAlign w:val="bottom"/>
          </w:tcPr>
          <w:p w14:paraId="1A492AEB"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04004C2C"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A76DC73"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5CF3DE8C"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2AD9899"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28C3E31A"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7DEC14CA"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64E67A00" w14:textId="77777777" w:rsidR="00B13BD5" w:rsidRPr="005260A3" w:rsidRDefault="00B13BD5" w:rsidP="00B13BD5">
            <w:pPr>
              <w:jc w:val="center"/>
              <w:rPr>
                <w:sz w:val="28"/>
                <w:szCs w:val="28"/>
              </w:rPr>
            </w:pPr>
            <w:r w:rsidRPr="005260A3">
              <w:rPr>
                <w:sz w:val="28"/>
                <w:szCs w:val="28"/>
              </w:rPr>
              <w:t>1</w:t>
            </w:r>
          </w:p>
        </w:tc>
        <w:tc>
          <w:tcPr>
            <w:tcW w:w="763" w:type="dxa"/>
            <w:vAlign w:val="bottom"/>
          </w:tcPr>
          <w:p w14:paraId="78E32C23"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3E212843" w14:textId="77777777" w:rsidR="00B13BD5" w:rsidRPr="005260A3" w:rsidRDefault="00B13BD5" w:rsidP="00B13BD5">
            <w:pPr>
              <w:jc w:val="center"/>
              <w:rPr>
                <w:sz w:val="28"/>
                <w:szCs w:val="28"/>
              </w:rPr>
            </w:pPr>
            <w:r w:rsidRPr="005260A3">
              <w:rPr>
                <w:sz w:val="28"/>
                <w:szCs w:val="28"/>
              </w:rPr>
              <w:t>-</w:t>
            </w:r>
          </w:p>
        </w:tc>
      </w:tr>
      <w:tr w:rsidR="00B13BD5" w:rsidRPr="005260A3" w14:paraId="6DC19567" w14:textId="77777777">
        <w:tc>
          <w:tcPr>
            <w:tcW w:w="2988" w:type="dxa"/>
          </w:tcPr>
          <w:p w14:paraId="70490F59" w14:textId="77777777" w:rsidR="00B13BD5" w:rsidRPr="005260A3" w:rsidRDefault="00B13BD5" w:rsidP="00B13BD5">
            <w:pPr>
              <w:rPr>
                <w:sz w:val="28"/>
                <w:szCs w:val="28"/>
              </w:rPr>
            </w:pPr>
            <w:r w:rsidRPr="005260A3">
              <w:rPr>
                <w:sz w:val="28"/>
                <w:szCs w:val="28"/>
              </w:rPr>
              <w:t>Хлебобулочные изделия и мучные кондитерские изделия</w:t>
            </w:r>
          </w:p>
        </w:tc>
        <w:tc>
          <w:tcPr>
            <w:tcW w:w="900" w:type="dxa"/>
            <w:vAlign w:val="bottom"/>
          </w:tcPr>
          <w:p w14:paraId="3DDECB7C" w14:textId="77777777" w:rsidR="00B13BD5" w:rsidRPr="005260A3" w:rsidRDefault="00B13BD5" w:rsidP="00B13BD5">
            <w:pPr>
              <w:jc w:val="center"/>
              <w:rPr>
                <w:sz w:val="28"/>
                <w:szCs w:val="28"/>
              </w:rPr>
            </w:pPr>
            <w:r w:rsidRPr="005260A3">
              <w:rPr>
                <w:sz w:val="28"/>
                <w:szCs w:val="28"/>
              </w:rPr>
              <w:t>6</w:t>
            </w:r>
          </w:p>
        </w:tc>
        <w:tc>
          <w:tcPr>
            <w:tcW w:w="614" w:type="dxa"/>
            <w:vAlign w:val="bottom"/>
          </w:tcPr>
          <w:p w14:paraId="27311B2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1EB8F78"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64EBC270" w14:textId="77777777" w:rsidR="00B13BD5" w:rsidRPr="005260A3" w:rsidRDefault="00B13BD5" w:rsidP="00B13BD5">
            <w:pPr>
              <w:jc w:val="center"/>
              <w:rPr>
                <w:sz w:val="28"/>
                <w:szCs w:val="28"/>
              </w:rPr>
            </w:pPr>
            <w:r w:rsidRPr="005260A3">
              <w:rPr>
                <w:sz w:val="28"/>
                <w:szCs w:val="28"/>
              </w:rPr>
              <w:t>5</w:t>
            </w:r>
          </w:p>
        </w:tc>
        <w:tc>
          <w:tcPr>
            <w:tcW w:w="614" w:type="dxa"/>
            <w:vAlign w:val="bottom"/>
          </w:tcPr>
          <w:p w14:paraId="438F2658" w14:textId="77777777" w:rsidR="00B13BD5" w:rsidRPr="005260A3" w:rsidRDefault="00B13BD5" w:rsidP="00B13BD5">
            <w:pPr>
              <w:jc w:val="center"/>
              <w:rPr>
                <w:sz w:val="28"/>
                <w:szCs w:val="28"/>
              </w:rPr>
            </w:pPr>
            <w:r w:rsidRPr="005260A3">
              <w:rPr>
                <w:sz w:val="28"/>
                <w:szCs w:val="28"/>
              </w:rPr>
              <w:t>4</w:t>
            </w:r>
          </w:p>
        </w:tc>
        <w:tc>
          <w:tcPr>
            <w:tcW w:w="614" w:type="dxa"/>
            <w:vAlign w:val="bottom"/>
          </w:tcPr>
          <w:p w14:paraId="65BEC7C5"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302CD8C" w14:textId="77777777" w:rsidR="00B13BD5" w:rsidRPr="005260A3" w:rsidRDefault="00B13BD5" w:rsidP="00B13BD5">
            <w:pPr>
              <w:jc w:val="center"/>
              <w:rPr>
                <w:sz w:val="28"/>
                <w:szCs w:val="28"/>
              </w:rPr>
            </w:pPr>
            <w:r w:rsidRPr="005260A3">
              <w:rPr>
                <w:sz w:val="28"/>
                <w:szCs w:val="28"/>
              </w:rPr>
              <w:t>7</w:t>
            </w:r>
          </w:p>
        </w:tc>
        <w:tc>
          <w:tcPr>
            <w:tcW w:w="837" w:type="dxa"/>
            <w:vAlign w:val="bottom"/>
          </w:tcPr>
          <w:p w14:paraId="7D944CCC" w14:textId="77777777" w:rsidR="00B13BD5" w:rsidRPr="005260A3" w:rsidRDefault="00B13BD5" w:rsidP="00B13BD5">
            <w:pPr>
              <w:jc w:val="center"/>
              <w:rPr>
                <w:sz w:val="28"/>
                <w:szCs w:val="28"/>
              </w:rPr>
            </w:pPr>
            <w:r w:rsidRPr="005260A3">
              <w:rPr>
                <w:sz w:val="28"/>
                <w:szCs w:val="28"/>
              </w:rPr>
              <w:t>3</w:t>
            </w:r>
          </w:p>
        </w:tc>
        <w:tc>
          <w:tcPr>
            <w:tcW w:w="763" w:type="dxa"/>
            <w:vAlign w:val="bottom"/>
          </w:tcPr>
          <w:p w14:paraId="3D531F40"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38E2BEE1" w14:textId="77777777" w:rsidR="00B13BD5" w:rsidRPr="005260A3" w:rsidRDefault="00B13BD5" w:rsidP="00B13BD5">
            <w:pPr>
              <w:jc w:val="center"/>
              <w:rPr>
                <w:sz w:val="28"/>
                <w:szCs w:val="28"/>
              </w:rPr>
            </w:pPr>
            <w:r w:rsidRPr="005260A3">
              <w:rPr>
                <w:sz w:val="28"/>
                <w:szCs w:val="28"/>
              </w:rPr>
              <w:t>-</w:t>
            </w:r>
          </w:p>
        </w:tc>
      </w:tr>
      <w:tr w:rsidR="00B13BD5" w:rsidRPr="005260A3" w14:paraId="5D7A4C4A" w14:textId="77777777">
        <w:tc>
          <w:tcPr>
            <w:tcW w:w="2988" w:type="dxa"/>
          </w:tcPr>
          <w:p w14:paraId="368D7E30" w14:textId="77777777" w:rsidR="00B13BD5" w:rsidRPr="005260A3" w:rsidRDefault="00B13BD5" w:rsidP="00B13BD5">
            <w:pPr>
              <w:rPr>
                <w:sz w:val="28"/>
                <w:szCs w:val="28"/>
              </w:rPr>
            </w:pPr>
            <w:r w:rsidRPr="005260A3">
              <w:rPr>
                <w:sz w:val="28"/>
                <w:szCs w:val="28"/>
              </w:rPr>
              <w:t>Горячие напитки</w:t>
            </w:r>
          </w:p>
        </w:tc>
        <w:tc>
          <w:tcPr>
            <w:tcW w:w="900" w:type="dxa"/>
            <w:vAlign w:val="bottom"/>
          </w:tcPr>
          <w:p w14:paraId="6D2ED552"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38BA9B7B"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69EB9EB7"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F34B4F1"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740E2896"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5E37F4AE"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3B2B086" w14:textId="77777777" w:rsidR="00B13BD5" w:rsidRPr="005260A3" w:rsidRDefault="00B13BD5" w:rsidP="00B13BD5">
            <w:pPr>
              <w:jc w:val="center"/>
              <w:rPr>
                <w:sz w:val="28"/>
                <w:szCs w:val="28"/>
              </w:rPr>
            </w:pPr>
            <w:r w:rsidRPr="005260A3">
              <w:rPr>
                <w:sz w:val="28"/>
                <w:szCs w:val="28"/>
              </w:rPr>
              <w:t>4</w:t>
            </w:r>
          </w:p>
        </w:tc>
        <w:tc>
          <w:tcPr>
            <w:tcW w:w="837" w:type="dxa"/>
            <w:vAlign w:val="bottom"/>
          </w:tcPr>
          <w:p w14:paraId="192ABB15" w14:textId="77777777" w:rsidR="00B13BD5" w:rsidRPr="005260A3" w:rsidRDefault="00B13BD5" w:rsidP="00B13BD5">
            <w:pPr>
              <w:jc w:val="center"/>
              <w:rPr>
                <w:sz w:val="28"/>
                <w:szCs w:val="28"/>
              </w:rPr>
            </w:pPr>
            <w:r w:rsidRPr="005260A3">
              <w:rPr>
                <w:sz w:val="28"/>
                <w:szCs w:val="28"/>
              </w:rPr>
              <w:t>1</w:t>
            </w:r>
          </w:p>
        </w:tc>
        <w:tc>
          <w:tcPr>
            <w:tcW w:w="763" w:type="dxa"/>
            <w:vAlign w:val="bottom"/>
          </w:tcPr>
          <w:p w14:paraId="1757C32A" w14:textId="77777777" w:rsidR="00B13BD5" w:rsidRPr="005260A3" w:rsidRDefault="00B13BD5" w:rsidP="00B13BD5">
            <w:pPr>
              <w:jc w:val="center"/>
              <w:rPr>
                <w:sz w:val="28"/>
                <w:szCs w:val="28"/>
              </w:rPr>
            </w:pPr>
            <w:r w:rsidRPr="005260A3">
              <w:rPr>
                <w:sz w:val="28"/>
                <w:szCs w:val="28"/>
              </w:rPr>
              <w:t>2</w:t>
            </w:r>
          </w:p>
        </w:tc>
        <w:tc>
          <w:tcPr>
            <w:tcW w:w="656" w:type="dxa"/>
            <w:vAlign w:val="bottom"/>
          </w:tcPr>
          <w:p w14:paraId="1CE6CE05" w14:textId="77777777" w:rsidR="00B13BD5" w:rsidRPr="005260A3" w:rsidRDefault="00B13BD5" w:rsidP="00B13BD5">
            <w:pPr>
              <w:jc w:val="center"/>
              <w:rPr>
                <w:sz w:val="28"/>
                <w:szCs w:val="28"/>
              </w:rPr>
            </w:pPr>
            <w:r w:rsidRPr="005260A3">
              <w:rPr>
                <w:sz w:val="28"/>
                <w:szCs w:val="28"/>
              </w:rPr>
              <w:t>2</w:t>
            </w:r>
          </w:p>
        </w:tc>
      </w:tr>
      <w:tr w:rsidR="00B13BD5" w:rsidRPr="005260A3" w14:paraId="52D6A8A8" w14:textId="77777777">
        <w:tc>
          <w:tcPr>
            <w:tcW w:w="2988" w:type="dxa"/>
          </w:tcPr>
          <w:p w14:paraId="37CD8EBF" w14:textId="77777777" w:rsidR="00B13BD5" w:rsidRPr="005260A3" w:rsidRDefault="00B13BD5" w:rsidP="00B13BD5">
            <w:pPr>
              <w:rPr>
                <w:sz w:val="28"/>
                <w:szCs w:val="28"/>
              </w:rPr>
            </w:pPr>
            <w:r w:rsidRPr="005260A3">
              <w:rPr>
                <w:sz w:val="28"/>
                <w:szCs w:val="28"/>
              </w:rPr>
              <w:t>Холодные напитки</w:t>
            </w:r>
          </w:p>
        </w:tc>
        <w:tc>
          <w:tcPr>
            <w:tcW w:w="900" w:type="dxa"/>
            <w:vAlign w:val="bottom"/>
          </w:tcPr>
          <w:p w14:paraId="63EA0363"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390CA2D"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4A8F8B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15957B2"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3B8626C0"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4895A7C"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4610C81"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5A299950" w14:textId="77777777" w:rsidR="00B13BD5" w:rsidRPr="005260A3" w:rsidRDefault="00B13BD5" w:rsidP="00B13BD5">
            <w:pPr>
              <w:jc w:val="center"/>
              <w:rPr>
                <w:sz w:val="28"/>
                <w:szCs w:val="28"/>
              </w:rPr>
            </w:pPr>
            <w:r w:rsidRPr="005260A3">
              <w:rPr>
                <w:sz w:val="28"/>
                <w:szCs w:val="28"/>
              </w:rPr>
              <w:t>1</w:t>
            </w:r>
          </w:p>
        </w:tc>
        <w:tc>
          <w:tcPr>
            <w:tcW w:w="763" w:type="dxa"/>
            <w:vAlign w:val="bottom"/>
          </w:tcPr>
          <w:p w14:paraId="08EB73D9"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4BC800E2" w14:textId="77777777" w:rsidR="00B13BD5" w:rsidRPr="005260A3" w:rsidRDefault="00B13BD5" w:rsidP="00B13BD5">
            <w:pPr>
              <w:jc w:val="center"/>
              <w:rPr>
                <w:sz w:val="28"/>
                <w:szCs w:val="28"/>
              </w:rPr>
            </w:pPr>
            <w:r w:rsidRPr="005260A3">
              <w:rPr>
                <w:sz w:val="28"/>
                <w:szCs w:val="28"/>
              </w:rPr>
              <w:t>-</w:t>
            </w:r>
          </w:p>
        </w:tc>
      </w:tr>
      <w:tr w:rsidR="00B13BD5" w:rsidRPr="005260A3" w14:paraId="49BE3F31" w14:textId="77777777">
        <w:tc>
          <w:tcPr>
            <w:tcW w:w="2988" w:type="dxa"/>
          </w:tcPr>
          <w:p w14:paraId="1011049C" w14:textId="77777777" w:rsidR="00B13BD5" w:rsidRPr="005260A3" w:rsidRDefault="00B13BD5" w:rsidP="00B13BD5">
            <w:pPr>
              <w:rPr>
                <w:sz w:val="28"/>
                <w:szCs w:val="28"/>
              </w:rPr>
            </w:pPr>
            <w:r w:rsidRPr="005260A3">
              <w:rPr>
                <w:sz w:val="28"/>
                <w:szCs w:val="28"/>
              </w:rPr>
              <w:t>Молоко и кисломолочные продукты</w:t>
            </w:r>
          </w:p>
        </w:tc>
        <w:tc>
          <w:tcPr>
            <w:tcW w:w="900" w:type="dxa"/>
            <w:vAlign w:val="bottom"/>
          </w:tcPr>
          <w:p w14:paraId="77EA846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AE631F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C16D22D"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4289EA47" w14:textId="77777777" w:rsidR="00B13BD5" w:rsidRPr="005260A3" w:rsidRDefault="00B13BD5" w:rsidP="00B13BD5">
            <w:pPr>
              <w:jc w:val="center"/>
              <w:rPr>
                <w:sz w:val="28"/>
                <w:szCs w:val="28"/>
              </w:rPr>
            </w:pPr>
            <w:r w:rsidRPr="005260A3">
              <w:rPr>
                <w:sz w:val="28"/>
                <w:szCs w:val="28"/>
              </w:rPr>
              <w:t>4</w:t>
            </w:r>
          </w:p>
        </w:tc>
        <w:tc>
          <w:tcPr>
            <w:tcW w:w="614" w:type="dxa"/>
            <w:vAlign w:val="bottom"/>
          </w:tcPr>
          <w:p w14:paraId="3FED8F38"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179C20A0"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B9C6653"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1A0E73F1" w14:textId="77777777" w:rsidR="00B13BD5" w:rsidRPr="005260A3" w:rsidRDefault="00B13BD5" w:rsidP="00B13BD5">
            <w:pPr>
              <w:jc w:val="center"/>
              <w:rPr>
                <w:sz w:val="28"/>
                <w:szCs w:val="28"/>
              </w:rPr>
            </w:pPr>
            <w:r w:rsidRPr="005260A3">
              <w:rPr>
                <w:sz w:val="28"/>
                <w:szCs w:val="28"/>
              </w:rPr>
              <w:t>3</w:t>
            </w:r>
          </w:p>
        </w:tc>
        <w:tc>
          <w:tcPr>
            <w:tcW w:w="763" w:type="dxa"/>
            <w:vAlign w:val="bottom"/>
          </w:tcPr>
          <w:p w14:paraId="3782ACB5" w14:textId="77777777" w:rsidR="00B13BD5" w:rsidRPr="005260A3" w:rsidRDefault="00B13BD5" w:rsidP="00B13BD5">
            <w:pPr>
              <w:jc w:val="center"/>
              <w:rPr>
                <w:sz w:val="28"/>
                <w:szCs w:val="28"/>
              </w:rPr>
            </w:pPr>
            <w:r w:rsidRPr="005260A3">
              <w:rPr>
                <w:sz w:val="28"/>
                <w:szCs w:val="28"/>
              </w:rPr>
              <w:t>3</w:t>
            </w:r>
          </w:p>
        </w:tc>
        <w:tc>
          <w:tcPr>
            <w:tcW w:w="656" w:type="dxa"/>
            <w:vAlign w:val="bottom"/>
          </w:tcPr>
          <w:p w14:paraId="2B287286" w14:textId="77777777" w:rsidR="00B13BD5" w:rsidRPr="005260A3" w:rsidRDefault="00B13BD5" w:rsidP="00B13BD5">
            <w:pPr>
              <w:jc w:val="center"/>
              <w:rPr>
                <w:sz w:val="28"/>
                <w:szCs w:val="28"/>
              </w:rPr>
            </w:pPr>
            <w:r w:rsidRPr="005260A3">
              <w:rPr>
                <w:sz w:val="28"/>
                <w:szCs w:val="28"/>
              </w:rPr>
              <w:t>3</w:t>
            </w:r>
          </w:p>
        </w:tc>
      </w:tr>
      <w:tr w:rsidR="00B13BD5" w:rsidRPr="005260A3" w14:paraId="48138290" w14:textId="77777777">
        <w:tc>
          <w:tcPr>
            <w:tcW w:w="2988" w:type="dxa"/>
          </w:tcPr>
          <w:p w14:paraId="228B23B4" w14:textId="77777777" w:rsidR="00B13BD5" w:rsidRPr="005260A3" w:rsidRDefault="00B13BD5" w:rsidP="00B13BD5">
            <w:pPr>
              <w:rPr>
                <w:sz w:val="28"/>
                <w:szCs w:val="28"/>
              </w:rPr>
            </w:pPr>
            <w:r w:rsidRPr="005260A3">
              <w:rPr>
                <w:sz w:val="28"/>
                <w:szCs w:val="28"/>
              </w:rPr>
              <w:t>Пирожки жареные или печеные с фаршем</w:t>
            </w:r>
          </w:p>
        </w:tc>
        <w:tc>
          <w:tcPr>
            <w:tcW w:w="900" w:type="dxa"/>
            <w:vAlign w:val="bottom"/>
          </w:tcPr>
          <w:p w14:paraId="4EE56F4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2E9F9A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51BBB8E"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43F73DC2"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F09090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8AC2B4F"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006408E"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2AE74CAC" w14:textId="77777777" w:rsidR="00B13BD5" w:rsidRPr="005260A3" w:rsidRDefault="00B13BD5" w:rsidP="00B13BD5">
            <w:pPr>
              <w:jc w:val="center"/>
              <w:rPr>
                <w:sz w:val="28"/>
                <w:szCs w:val="28"/>
              </w:rPr>
            </w:pPr>
            <w:r w:rsidRPr="005260A3">
              <w:rPr>
                <w:sz w:val="28"/>
                <w:szCs w:val="28"/>
              </w:rPr>
              <w:t>4</w:t>
            </w:r>
          </w:p>
        </w:tc>
        <w:tc>
          <w:tcPr>
            <w:tcW w:w="763" w:type="dxa"/>
            <w:vAlign w:val="bottom"/>
          </w:tcPr>
          <w:p w14:paraId="06752819"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578FF0BE" w14:textId="77777777" w:rsidR="00B13BD5" w:rsidRPr="005260A3" w:rsidRDefault="00B13BD5" w:rsidP="00B13BD5">
            <w:pPr>
              <w:jc w:val="center"/>
              <w:rPr>
                <w:sz w:val="28"/>
                <w:szCs w:val="28"/>
              </w:rPr>
            </w:pPr>
            <w:r w:rsidRPr="005260A3">
              <w:rPr>
                <w:sz w:val="28"/>
                <w:szCs w:val="28"/>
              </w:rPr>
              <w:t>-</w:t>
            </w:r>
          </w:p>
        </w:tc>
      </w:tr>
      <w:tr w:rsidR="00B13BD5" w:rsidRPr="005260A3" w14:paraId="22DE7F08" w14:textId="77777777">
        <w:tc>
          <w:tcPr>
            <w:tcW w:w="2988" w:type="dxa"/>
          </w:tcPr>
          <w:p w14:paraId="2F84AA7A" w14:textId="77777777" w:rsidR="00B13BD5" w:rsidRPr="005260A3" w:rsidRDefault="00B13BD5" w:rsidP="00B13BD5">
            <w:pPr>
              <w:rPr>
                <w:sz w:val="28"/>
                <w:szCs w:val="28"/>
              </w:rPr>
            </w:pPr>
            <w:r w:rsidRPr="005260A3">
              <w:rPr>
                <w:sz w:val="28"/>
                <w:szCs w:val="28"/>
              </w:rPr>
              <w:t>Мороженое, сладкие блюда</w:t>
            </w:r>
          </w:p>
        </w:tc>
        <w:tc>
          <w:tcPr>
            <w:tcW w:w="900" w:type="dxa"/>
            <w:vAlign w:val="bottom"/>
          </w:tcPr>
          <w:p w14:paraId="0F8CCDD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7C1311B"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3985B2A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9235BFA"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3C8C5F36"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702D68D7"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91BF239"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602840C2"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03493A55" w14:textId="77777777" w:rsidR="00B13BD5" w:rsidRPr="005260A3" w:rsidRDefault="00B13BD5" w:rsidP="00B13BD5">
            <w:pPr>
              <w:jc w:val="center"/>
              <w:rPr>
                <w:sz w:val="28"/>
                <w:szCs w:val="28"/>
              </w:rPr>
            </w:pPr>
            <w:r w:rsidRPr="005260A3">
              <w:rPr>
                <w:sz w:val="28"/>
                <w:szCs w:val="28"/>
              </w:rPr>
              <w:t>2</w:t>
            </w:r>
          </w:p>
        </w:tc>
        <w:tc>
          <w:tcPr>
            <w:tcW w:w="656" w:type="dxa"/>
            <w:vAlign w:val="bottom"/>
          </w:tcPr>
          <w:p w14:paraId="2B4F78EA" w14:textId="77777777" w:rsidR="00B13BD5" w:rsidRPr="005260A3" w:rsidRDefault="00B13BD5" w:rsidP="00B13BD5">
            <w:pPr>
              <w:jc w:val="center"/>
              <w:rPr>
                <w:sz w:val="28"/>
                <w:szCs w:val="28"/>
              </w:rPr>
            </w:pPr>
            <w:r w:rsidRPr="005260A3">
              <w:rPr>
                <w:sz w:val="28"/>
                <w:szCs w:val="28"/>
              </w:rPr>
              <w:t>-</w:t>
            </w:r>
          </w:p>
        </w:tc>
      </w:tr>
      <w:tr w:rsidR="00B13BD5" w:rsidRPr="005260A3" w14:paraId="0284842C" w14:textId="77777777">
        <w:tc>
          <w:tcPr>
            <w:tcW w:w="2988" w:type="dxa"/>
          </w:tcPr>
          <w:p w14:paraId="4CBC0E1A" w14:textId="77777777" w:rsidR="00B13BD5" w:rsidRPr="005260A3" w:rsidRDefault="00B13BD5" w:rsidP="00B13BD5">
            <w:pPr>
              <w:rPr>
                <w:sz w:val="28"/>
                <w:szCs w:val="28"/>
              </w:rPr>
            </w:pPr>
            <w:r w:rsidRPr="005260A3">
              <w:rPr>
                <w:sz w:val="28"/>
                <w:szCs w:val="28"/>
              </w:rPr>
              <w:t>Столовые вина</w:t>
            </w:r>
          </w:p>
        </w:tc>
        <w:tc>
          <w:tcPr>
            <w:tcW w:w="900" w:type="dxa"/>
            <w:vAlign w:val="bottom"/>
          </w:tcPr>
          <w:p w14:paraId="6575DE20"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75D753EE"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60BBB74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C73660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21DF3B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21B4671"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0B6A0ECF"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7EC6BFB0"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9B4AE63"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1392D1BA" w14:textId="77777777" w:rsidR="00B13BD5" w:rsidRPr="005260A3" w:rsidRDefault="00B13BD5" w:rsidP="00B13BD5">
            <w:pPr>
              <w:jc w:val="center"/>
              <w:rPr>
                <w:sz w:val="28"/>
                <w:szCs w:val="28"/>
              </w:rPr>
            </w:pPr>
            <w:r w:rsidRPr="005260A3">
              <w:rPr>
                <w:sz w:val="28"/>
                <w:szCs w:val="28"/>
              </w:rPr>
              <w:t>-</w:t>
            </w:r>
          </w:p>
        </w:tc>
      </w:tr>
      <w:tr w:rsidR="00B13BD5" w:rsidRPr="005260A3" w14:paraId="48713164" w14:textId="77777777">
        <w:tc>
          <w:tcPr>
            <w:tcW w:w="2988" w:type="dxa"/>
          </w:tcPr>
          <w:p w14:paraId="30CF36EB" w14:textId="77777777" w:rsidR="00B13BD5" w:rsidRPr="005260A3" w:rsidRDefault="00B13BD5" w:rsidP="00B13BD5">
            <w:pPr>
              <w:rPr>
                <w:sz w:val="28"/>
                <w:szCs w:val="28"/>
              </w:rPr>
            </w:pPr>
            <w:r w:rsidRPr="005260A3">
              <w:rPr>
                <w:sz w:val="28"/>
                <w:szCs w:val="28"/>
              </w:rPr>
              <w:t>Десертные или ликерные вина</w:t>
            </w:r>
          </w:p>
        </w:tc>
        <w:tc>
          <w:tcPr>
            <w:tcW w:w="900" w:type="dxa"/>
            <w:vAlign w:val="bottom"/>
          </w:tcPr>
          <w:p w14:paraId="187AB24A"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6166DFE"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15866A17"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0A0AC6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F02C02A"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792CF71"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562D0721"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1877582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357E925C"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53C1AF5C" w14:textId="77777777" w:rsidR="00B13BD5" w:rsidRPr="005260A3" w:rsidRDefault="00B13BD5" w:rsidP="00B13BD5">
            <w:pPr>
              <w:jc w:val="center"/>
              <w:rPr>
                <w:sz w:val="28"/>
                <w:szCs w:val="28"/>
              </w:rPr>
            </w:pPr>
            <w:r w:rsidRPr="005260A3">
              <w:rPr>
                <w:sz w:val="28"/>
                <w:szCs w:val="28"/>
              </w:rPr>
              <w:t>-</w:t>
            </w:r>
          </w:p>
        </w:tc>
      </w:tr>
      <w:tr w:rsidR="00B13BD5" w:rsidRPr="005260A3" w14:paraId="463A3C65" w14:textId="77777777">
        <w:tc>
          <w:tcPr>
            <w:tcW w:w="2988" w:type="dxa"/>
          </w:tcPr>
          <w:p w14:paraId="3980A26B" w14:textId="77777777" w:rsidR="00B13BD5" w:rsidRPr="005260A3" w:rsidRDefault="00B13BD5" w:rsidP="00B13BD5">
            <w:pPr>
              <w:rPr>
                <w:sz w:val="28"/>
                <w:szCs w:val="28"/>
              </w:rPr>
            </w:pPr>
            <w:r w:rsidRPr="005260A3">
              <w:rPr>
                <w:sz w:val="28"/>
                <w:szCs w:val="28"/>
              </w:rPr>
              <w:t>Крепкие вина</w:t>
            </w:r>
          </w:p>
        </w:tc>
        <w:tc>
          <w:tcPr>
            <w:tcW w:w="900" w:type="dxa"/>
            <w:vAlign w:val="bottom"/>
          </w:tcPr>
          <w:p w14:paraId="16E3BB97"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9A045BB"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549FE16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497681E"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F81FAC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87D65E7"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4DBB13B4"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1CEFB07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32528BEB"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23CE8E6A" w14:textId="77777777" w:rsidR="00B13BD5" w:rsidRPr="005260A3" w:rsidRDefault="00B13BD5" w:rsidP="00B13BD5">
            <w:pPr>
              <w:jc w:val="center"/>
              <w:rPr>
                <w:sz w:val="28"/>
                <w:szCs w:val="28"/>
              </w:rPr>
            </w:pPr>
            <w:r w:rsidRPr="005260A3">
              <w:rPr>
                <w:sz w:val="28"/>
                <w:szCs w:val="28"/>
              </w:rPr>
              <w:t>-</w:t>
            </w:r>
          </w:p>
        </w:tc>
      </w:tr>
      <w:tr w:rsidR="00B13BD5" w:rsidRPr="005260A3" w14:paraId="66F4283D" w14:textId="77777777">
        <w:tc>
          <w:tcPr>
            <w:tcW w:w="2988" w:type="dxa"/>
          </w:tcPr>
          <w:p w14:paraId="432BB7E5" w14:textId="77777777" w:rsidR="00B13BD5" w:rsidRPr="005260A3" w:rsidRDefault="00B13BD5" w:rsidP="00B13BD5">
            <w:pPr>
              <w:rPr>
                <w:sz w:val="28"/>
                <w:szCs w:val="28"/>
              </w:rPr>
            </w:pPr>
            <w:r w:rsidRPr="005260A3">
              <w:rPr>
                <w:sz w:val="28"/>
                <w:szCs w:val="28"/>
              </w:rPr>
              <w:t>Игристые вина</w:t>
            </w:r>
          </w:p>
        </w:tc>
        <w:tc>
          <w:tcPr>
            <w:tcW w:w="900" w:type="dxa"/>
            <w:vAlign w:val="bottom"/>
          </w:tcPr>
          <w:p w14:paraId="7F3AB7C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AA993EE"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269CD952"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A49D9AE"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E30DF9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3FDCB7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A727B00"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74E59DB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7E16DB2"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0E3A2041" w14:textId="77777777" w:rsidR="00B13BD5" w:rsidRPr="005260A3" w:rsidRDefault="00B13BD5" w:rsidP="00B13BD5">
            <w:pPr>
              <w:jc w:val="center"/>
              <w:rPr>
                <w:sz w:val="28"/>
                <w:szCs w:val="28"/>
              </w:rPr>
            </w:pPr>
            <w:r w:rsidRPr="005260A3">
              <w:rPr>
                <w:sz w:val="28"/>
                <w:szCs w:val="28"/>
              </w:rPr>
              <w:t>-</w:t>
            </w:r>
          </w:p>
        </w:tc>
      </w:tr>
      <w:tr w:rsidR="00B13BD5" w:rsidRPr="005260A3" w14:paraId="4FC5D9D5" w14:textId="77777777">
        <w:tc>
          <w:tcPr>
            <w:tcW w:w="2988" w:type="dxa"/>
          </w:tcPr>
          <w:p w14:paraId="3FB8A911" w14:textId="77777777" w:rsidR="00B13BD5" w:rsidRPr="005260A3" w:rsidRDefault="00B13BD5" w:rsidP="00B13BD5">
            <w:pPr>
              <w:rPr>
                <w:sz w:val="28"/>
                <w:szCs w:val="28"/>
              </w:rPr>
            </w:pPr>
            <w:r w:rsidRPr="005260A3">
              <w:rPr>
                <w:sz w:val="28"/>
                <w:szCs w:val="28"/>
              </w:rPr>
              <w:t>Коньяки</w:t>
            </w:r>
          </w:p>
        </w:tc>
        <w:tc>
          <w:tcPr>
            <w:tcW w:w="900" w:type="dxa"/>
            <w:vAlign w:val="bottom"/>
          </w:tcPr>
          <w:p w14:paraId="2A3AC326"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2B5D57B5"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6FA787F"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1ED6D6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C8A533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1A76687"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E154B6B"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51FB23CF"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A99912B"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6062F7B6" w14:textId="77777777" w:rsidR="00B13BD5" w:rsidRPr="005260A3" w:rsidRDefault="00B13BD5" w:rsidP="00B13BD5">
            <w:pPr>
              <w:jc w:val="center"/>
              <w:rPr>
                <w:sz w:val="28"/>
                <w:szCs w:val="28"/>
              </w:rPr>
            </w:pPr>
            <w:r w:rsidRPr="005260A3">
              <w:rPr>
                <w:sz w:val="28"/>
                <w:szCs w:val="28"/>
              </w:rPr>
              <w:t>-</w:t>
            </w:r>
          </w:p>
        </w:tc>
      </w:tr>
      <w:tr w:rsidR="00B13BD5" w:rsidRPr="005260A3" w14:paraId="7189F270" w14:textId="77777777">
        <w:tc>
          <w:tcPr>
            <w:tcW w:w="2988" w:type="dxa"/>
          </w:tcPr>
          <w:p w14:paraId="74429C9D"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w:t>
            </w:r>
          </w:p>
        </w:tc>
        <w:tc>
          <w:tcPr>
            <w:tcW w:w="900" w:type="dxa"/>
            <w:vAlign w:val="bottom"/>
          </w:tcPr>
          <w:p w14:paraId="3A7F23E1"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3A90377F"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49ADC4EC"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2A687E02"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05B6D844"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52934B65"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77C03F59" w14:textId="77777777" w:rsidR="00B13BD5" w:rsidRPr="005260A3" w:rsidRDefault="00B13BD5" w:rsidP="00B13BD5">
            <w:pPr>
              <w:jc w:val="center"/>
              <w:rPr>
                <w:sz w:val="28"/>
                <w:szCs w:val="28"/>
              </w:rPr>
            </w:pPr>
            <w:r w:rsidRPr="005260A3">
              <w:rPr>
                <w:sz w:val="28"/>
                <w:szCs w:val="28"/>
              </w:rPr>
              <w:t>3</w:t>
            </w:r>
          </w:p>
        </w:tc>
        <w:tc>
          <w:tcPr>
            <w:tcW w:w="837" w:type="dxa"/>
            <w:vAlign w:val="bottom"/>
          </w:tcPr>
          <w:p w14:paraId="254B3B7C" w14:textId="77777777" w:rsidR="00B13BD5" w:rsidRPr="005260A3" w:rsidRDefault="00B13BD5" w:rsidP="00B13BD5">
            <w:pPr>
              <w:jc w:val="center"/>
              <w:rPr>
                <w:sz w:val="28"/>
                <w:szCs w:val="28"/>
              </w:rPr>
            </w:pPr>
            <w:r w:rsidRPr="005260A3">
              <w:rPr>
                <w:sz w:val="28"/>
                <w:szCs w:val="28"/>
              </w:rPr>
              <w:t>3</w:t>
            </w:r>
          </w:p>
        </w:tc>
        <w:tc>
          <w:tcPr>
            <w:tcW w:w="763" w:type="dxa"/>
            <w:vAlign w:val="bottom"/>
          </w:tcPr>
          <w:p w14:paraId="5235CB27" w14:textId="77777777" w:rsidR="00B13BD5" w:rsidRPr="005260A3" w:rsidRDefault="00B13BD5" w:rsidP="00B13BD5">
            <w:pPr>
              <w:jc w:val="center"/>
              <w:rPr>
                <w:sz w:val="28"/>
                <w:szCs w:val="28"/>
              </w:rPr>
            </w:pPr>
            <w:r w:rsidRPr="005260A3">
              <w:rPr>
                <w:sz w:val="28"/>
                <w:szCs w:val="28"/>
              </w:rPr>
              <w:t>3</w:t>
            </w:r>
          </w:p>
        </w:tc>
        <w:tc>
          <w:tcPr>
            <w:tcW w:w="656" w:type="dxa"/>
            <w:vAlign w:val="bottom"/>
          </w:tcPr>
          <w:p w14:paraId="74BF7F77" w14:textId="77777777" w:rsidR="00B13BD5" w:rsidRPr="005260A3" w:rsidRDefault="00B13BD5" w:rsidP="00B13BD5">
            <w:pPr>
              <w:jc w:val="center"/>
              <w:rPr>
                <w:sz w:val="28"/>
                <w:szCs w:val="28"/>
              </w:rPr>
            </w:pPr>
            <w:r w:rsidRPr="005260A3">
              <w:rPr>
                <w:sz w:val="28"/>
                <w:szCs w:val="28"/>
              </w:rPr>
              <w:t>3</w:t>
            </w:r>
          </w:p>
        </w:tc>
      </w:tr>
    </w:tbl>
    <w:p w14:paraId="5426966B" w14:textId="77777777" w:rsidR="00B13BD5" w:rsidRPr="005260A3" w:rsidRDefault="00B13BD5" w:rsidP="00B13BD5">
      <w:pPr>
        <w:ind w:firstLine="567"/>
        <w:rPr>
          <w:sz w:val="28"/>
          <w:szCs w:val="28"/>
        </w:rPr>
      </w:pPr>
    </w:p>
    <w:p w14:paraId="676557B7" w14:textId="77777777" w:rsidR="00B13BD5" w:rsidRPr="005260A3" w:rsidRDefault="00B13BD5" w:rsidP="00B13BD5">
      <w:pPr>
        <w:ind w:firstLine="567"/>
        <w:rPr>
          <w:sz w:val="28"/>
          <w:szCs w:val="28"/>
        </w:rPr>
      </w:pPr>
      <w:r w:rsidRPr="005260A3">
        <w:rPr>
          <w:sz w:val="28"/>
          <w:szCs w:val="28"/>
        </w:rPr>
        <w:br w:type="page"/>
      </w:r>
      <w:r w:rsidRPr="005260A3">
        <w:rPr>
          <w:sz w:val="28"/>
          <w:szCs w:val="28"/>
        </w:rPr>
        <w:lastRenderedPageBreak/>
        <w:t xml:space="preserve">5. </w:t>
      </w:r>
      <w:r w:rsidRPr="005260A3">
        <w:rPr>
          <w:i/>
          <w:sz w:val="28"/>
          <w:szCs w:val="28"/>
        </w:rPr>
        <w:t>Столовые</w:t>
      </w:r>
    </w:p>
    <w:p w14:paraId="35E3074F" w14:textId="77777777" w:rsidR="00B13BD5" w:rsidRPr="005260A3" w:rsidRDefault="00B13BD5" w:rsidP="00B13BD5">
      <w:pPr>
        <w:ind w:firstLine="567"/>
        <w:jc w:val="right"/>
        <w:rPr>
          <w:sz w:val="28"/>
          <w:szCs w:val="28"/>
        </w:rPr>
      </w:pPr>
      <w:r w:rsidRPr="005260A3">
        <w:rPr>
          <w:sz w:val="28"/>
          <w:szCs w:val="28"/>
        </w:rPr>
        <w:t>Таблица 5</w:t>
      </w:r>
    </w:p>
    <w:p w14:paraId="619C36E4" w14:textId="77777777" w:rsidR="00B13BD5" w:rsidRPr="005260A3" w:rsidRDefault="00B13BD5" w:rsidP="00B13BD5">
      <w:pPr>
        <w:ind w:firstLine="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6"/>
        <w:gridCol w:w="2392"/>
        <w:gridCol w:w="1004"/>
        <w:gridCol w:w="1260"/>
        <w:gridCol w:w="2416"/>
      </w:tblGrid>
      <w:tr w:rsidR="00B13BD5" w:rsidRPr="005260A3" w14:paraId="0B00C8BA" w14:textId="77777777">
        <w:trPr>
          <w:cantSplit/>
          <w:trHeight w:val="726"/>
        </w:trPr>
        <w:tc>
          <w:tcPr>
            <w:tcW w:w="2756" w:type="dxa"/>
            <w:vMerge w:val="restart"/>
          </w:tcPr>
          <w:p w14:paraId="40F2B6D3" w14:textId="77777777" w:rsidR="00B13BD5" w:rsidRPr="005260A3" w:rsidRDefault="00B13BD5" w:rsidP="00B13BD5">
            <w:pPr>
              <w:rPr>
                <w:sz w:val="28"/>
                <w:szCs w:val="28"/>
              </w:rPr>
            </w:pPr>
            <w:r w:rsidRPr="005260A3">
              <w:rPr>
                <w:sz w:val="28"/>
                <w:szCs w:val="28"/>
              </w:rPr>
              <w:t>Блюда, напитки и кулинарные изделия</w:t>
            </w:r>
          </w:p>
        </w:tc>
        <w:tc>
          <w:tcPr>
            <w:tcW w:w="7072" w:type="dxa"/>
            <w:gridSpan w:val="4"/>
          </w:tcPr>
          <w:p w14:paraId="3A5C8901" w14:textId="77777777" w:rsidR="00B13BD5" w:rsidRPr="005260A3" w:rsidRDefault="00B13BD5" w:rsidP="00B13BD5">
            <w:pPr>
              <w:jc w:val="center"/>
              <w:rPr>
                <w:sz w:val="28"/>
                <w:szCs w:val="28"/>
              </w:rPr>
            </w:pPr>
            <w:r w:rsidRPr="005260A3">
              <w:rPr>
                <w:sz w:val="28"/>
                <w:szCs w:val="28"/>
              </w:rPr>
              <w:t>Примерное количество наименований блюд в меню (при условии свободного выбора) столовых</w:t>
            </w:r>
          </w:p>
        </w:tc>
      </w:tr>
      <w:tr w:rsidR="00B13BD5" w:rsidRPr="005260A3" w14:paraId="4A3A3B79" w14:textId="77777777">
        <w:trPr>
          <w:cantSplit/>
          <w:trHeight w:val="523"/>
        </w:trPr>
        <w:tc>
          <w:tcPr>
            <w:tcW w:w="2756" w:type="dxa"/>
            <w:vMerge/>
          </w:tcPr>
          <w:p w14:paraId="3821477C" w14:textId="77777777" w:rsidR="00B13BD5" w:rsidRPr="005260A3" w:rsidRDefault="00B13BD5" w:rsidP="00B13BD5">
            <w:pPr>
              <w:rPr>
                <w:sz w:val="28"/>
                <w:szCs w:val="28"/>
              </w:rPr>
            </w:pPr>
          </w:p>
        </w:tc>
        <w:tc>
          <w:tcPr>
            <w:tcW w:w="2392" w:type="dxa"/>
          </w:tcPr>
          <w:p w14:paraId="6FC0378F" w14:textId="77777777" w:rsidR="00B13BD5" w:rsidRPr="005260A3" w:rsidRDefault="00B13BD5" w:rsidP="00B13BD5">
            <w:pPr>
              <w:jc w:val="center"/>
              <w:rPr>
                <w:sz w:val="28"/>
                <w:szCs w:val="28"/>
              </w:rPr>
            </w:pPr>
            <w:r w:rsidRPr="005260A3">
              <w:rPr>
                <w:sz w:val="28"/>
                <w:szCs w:val="28"/>
              </w:rPr>
              <w:t>завтрак</w:t>
            </w:r>
          </w:p>
        </w:tc>
        <w:tc>
          <w:tcPr>
            <w:tcW w:w="1004" w:type="dxa"/>
          </w:tcPr>
          <w:p w14:paraId="3C206F25" w14:textId="77777777" w:rsidR="00B13BD5" w:rsidRPr="005260A3" w:rsidRDefault="00B13BD5" w:rsidP="00B13BD5">
            <w:pPr>
              <w:jc w:val="center"/>
              <w:rPr>
                <w:sz w:val="28"/>
                <w:szCs w:val="28"/>
              </w:rPr>
            </w:pPr>
            <w:r w:rsidRPr="005260A3">
              <w:rPr>
                <w:sz w:val="28"/>
                <w:szCs w:val="28"/>
              </w:rPr>
              <w:t>обед</w:t>
            </w:r>
          </w:p>
        </w:tc>
        <w:tc>
          <w:tcPr>
            <w:tcW w:w="1260" w:type="dxa"/>
          </w:tcPr>
          <w:p w14:paraId="4354C492" w14:textId="77777777" w:rsidR="00B13BD5" w:rsidRPr="005260A3" w:rsidRDefault="00B13BD5" w:rsidP="00B13BD5">
            <w:pPr>
              <w:jc w:val="center"/>
              <w:rPr>
                <w:sz w:val="28"/>
                <w:szCs w:val="28"/>
              </w:rPr>
            </w:pPr>
            <w:r w:rsidRPr="005260A3">
              <w:rPr>
                <w:sz w:val="28"/>
                <w:szCs w:val="28"/>
              </w:rPr>
              <w:t>ужин</w:t>
            </w:r>
          </w:p>
        </w:tc>
        <w:tc>
          <w:tcPr>
            <w:tcW w:w="2416" w:type="dxa"/>
          </w:tcPr>
          <w:p w14:paraId="2605DE9F" w14:textId="77777777" w:rsidR="00B13BD5" w:rsidRPr="005260A3" w:rsidRDefault="00B13BD5" w:rsidP="00B13BD5">
            <w:pPr>
              <w:jc w:val="center"/>
              <w:rPr>
                <w:sz w:val="28"/>
                <w:szCs w:val="28"/>
              </w:rPr>
            </w:pPr>
            <w:r w:rsidRPr="005260A3">
              <w:rPr>
                <w:sz w:val="28"/>
                <w:szCs w:val="28"/>
              </w:rPr>
              <w:t>диетических</w:t>
            </w:r>
          </w:p>
        </w:tc>
      </w:tr>
      <w:tr w:rsidR="00B13BD5" w:rsidRPr="005260A3" w14:paraId="265AA08D" w14:textId="77777777">
        <w:tc>
          <w:tcPr>
            <w:tcW w:w="2756" w:type="dxa"/>
          </w:tcPr>
          <w:p w14:paraId="37087643" w14:textId="77777777" w:rsidR="00B13BD5" w:rsidRPr="005260A3" w:rsidRDefault="00B13BD5" w:rsidP="00B13BD5">
            <w:pPr>
              <w:rPr>
                <w:sz w:val="28"/>
                <w:szCs w:val="28"/>
              </w:rPr>
            </w:pPr>
            <w:r w:rsidRPr="005260A3">
              <w:rPr>
                <w:sz w:val="28"/>
                <w:szCs w:val="28"/>
              </w:rPr>
              <w:t>Холодные блюда и закуски</w:t>
            </w:r>
          </w:p>
        </w:tc>
        <w:tc>
          <w:tcPr>
            <w:tcW w:w="2392" w:type="dxa"/>
            <w:vAlign w:val="bottom"/>
          </w:tcPr>
          <w:p w14:paraId="5AADB1FE" w14:textId="77777777" w:rsidR="00B13BD5" w:rsidRPr="005260A3" w:rsidRDefault="00B13BD5" w:rsidP="00B13BD5">
            <w:pPr>
              <w:jc w:val="center"/>
              <w:rPr>
                <w:sz w:val="28"/>
                <w:szCs w:val="28"/>
              </w:rPr>
            </w:pPr>
            <w:r w:rsidRPr="005260A3">
              <w:rPr>
                <w:sz w:val="28"/>
                <w:szCs w:val="28"/>
              </w:rPr>
              <w:t>3</w:t>
            </w:r>
          </w:p>
        </w:tc>
        <w:tc>
          <w:tcPr>
            <w:tcW w:w="1004" w:type="dxa"/>
            <w:vAlign w:val="bottom"/>
          </w:tcPr>
          <w:p w14:paraId="54924C51" w14:textId="77777777" w:rsidR="00B13BD5" w:rsidRPr="005260A3" w:rsidRDefault="00B13BD5" w:rsidP="00B13BD5">
            <w:pPr>
              <w:jc w:val="center"/>
              <w:rPr>
                <w:sz w:val="28"/>
                <w:szCs w:val="28"/>
              </w:rPr>
            </w:pPr>
            <w:r w:rsidRPr="005260A3">
              <w:rPr>
                <w:sz w:val="28"/>
                <w:szCs w:val="28"/>
              </w:rPr>
              <w:t>4</w:t>
            </w:r>
          </w:p>
        </w:tc>
        <w:tc>
          <w:tcPr>
            <w:tcW w:w="1260" w:type="dxa"/>
            <w:vAlign w:val="bottom"/>
          </w:tcPr>
          <w:p w14:paraId="0B86A09C" w14:textId="77777777" w:rsidR="00B13BD5" w:rsidRPr="005260A3" w:rsidRDefault="00B13BD5" w:rsidP="00B13BD5">
            <w:pPr>
              <w:jc w:val="center"/>
              <w:rPr>
                <w:sz w:val="28"/>
                <w:szCs w:val="28"/>
              </w:rPr>
            </w:pPr>
            <w:r w:rsidRPr="005260A3">
              <w:rPr>
                <w:sz w:val="28"/>
                <w:szCs w:val="28"/>
              </w:rPr>
              <w:t>3</w:t>
            </w:r>
          </w:p>
        </w:tc>
        <w:tc>
          <w:tcPr>
            <w:tcW w:w="2416" w:type="dxa"/>
            <w:vAlign w:val="bottom"/>
          </w:tcPr>
          <w:p w14:paraId="46CC4AB3" w14:textId="77777777" w:rsidR="00B13BD5" w:rsidRPr="005260A3" w:rsidRDefault="00B13BD5" w:rsidP="00B13BD5">
            <w:pPr>
              <w:jc w:val="center"/>
              <w:rPr>
                <w:sz w:val="28"/>
                <w:szCs w:val="28"/>
              </w:rPr>
            </w:pPr>
            <w:r w:rsidRPr="005260A3">
              <w:rPr>
                <w:sz w:val="28"/>
                <w:szCs w:val="28"/>
              </w:rPr>
              <w:t>6</w:t>
            </w:r>
          </w:p>
        </w:tc>
      </w:tr>
      <w:tr w:rsidR="00B13BD5" w:rsidRPr="005260A3" w14:paraId="1A82D095" w14:textId="77777777">
        <w:tc>
          <w:tcPr>
            <w:tcW w:w="2756" w:type="dxa"/>
          </w:tcPr>
          <w:p w14:paraId="7DCE0DCC" w14:textId="77777777" w:rsidR="00B13BD5" w:rsidRPr="005260A3" w:rsidRDefault="00B13BD5" w:rsidP="00B13BD5">
            <w:pPr>
              <w:rPr>
                <w:sz w:val="28"/>
                <w:szCs w:val="28"/>
              </w:rPr>
            </w:pPr>
            <w:r w:rsidRPr="005260A3">
              <w:rPr>
                <w:sz w:val="28"/>
                <w:szCs w:val="28"/>
              </w:rPr>
              <w:t xml:space="preserve">Супы </w:t>
            </w:r>
          </w:p>
        </w:tc>
        <w:tc>
          <w:tcPr>
            <w:tcW w:w="2392" w:type="dxa"/>
            <w:vAlign w:val="bottom"/>
          </w:tcPr>
          <w:p w14:paraId="64F43D60" w14:textId="77777777" w:rsidR="00B13BD5" w:rsidRPr="005260A3" w:rsidRDefault="00B13BD5" w:rsidP="00B13BD5">
            <w:pPr>
              <w:jc w:val="center"/>
              <w:rPr>
                <w:sz w:val="28"/>
                <w:szCs w:val="28"/>
              </w:rPr>
            </w:pPr>
            <w:r w:rsidRPr="005260A3">
              <w:rPr>
                <w:sz w:val="28"/>
                <w:szCs w:val="28"/>
              </w:rPr>
              <w:t>-</w:t>
            </w:r>
          </w:p>
        </w:tc>
        <w:tc>
          <w:tcPr>
            <w:tcW w:w="1004" w:type="dxa"/>
            <w:vAlign w:val="bottom"/>
          </w:tcPr>
          <w:p w14:paraId="08E365DE"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16C7AEE6" w14:textId="77777777" w:rsidR="00B13BD5" w:rsidRPr="005260A3" w:rsidRDefault="00B13BD5" w:rsidP="00B13BD5">
            <w:pPr>
              <w:jc w:val="center"/>
              <w:rPr>
                <w:sz w:val="28"/>
                <w:szCs w:val="28"/>
              </w:rPr>
            </w:pPr>
            <w:r w:rsidRPr="005260A3">
              <w:rPr>
                <w:sz w:val="28"/>
                <w:szCs w:val="28"/>
              </w:rPr>
              <w:t>1</w:t>
            </w:r>
          </w:p>
        </w:tc>
        <w:tc>
          <w:tcPr>
            <w:tcW w:w="2416" w:type="dxa"/>
            <w:vAlign w:val="bottom"/>
          </w:tcPr>
          <w:p w14:paraId="058D5858" w14:textId="77777777" w:rsidR="00B13BD5" w:rsidRPr="005260A3" w:rsidRDefault="00B13BD5" w:rsidP="00B13BD5">
            <w:pPr>
              <w:jc w:val="center"/>
              <w:rPr>
                <w:sz w:val="28"/>
                <w:szCs w:val="28"/>
              </w:rPr>
            </w:pPr>
            <w:r w:rsidRPr="005260A3">
              <w:rPr>
                <w:sz w:val="28"/>
                <w:szCs w:val="28"/>
              </w:rPr>
              <w:t>6</w:t>
            </w:r>
          </w:p>
        </w:tc>
      </w:tr>
      <w:tr w:rsidR="00B13BD5" w:rsidRPr="005260A3" w14:paraId="3865FFBA" w14:textId="77777777">
        <w:tc>
          <w:tcPr>
            <w:tcW w:w="2756" w:type="dxa"/>
          </w:tcPr>
          <w:p w14:paraId="2788A8D7" w14:textId="77777777" w:rsidR="00B13BD5" w:rsidRPr="005260A3" w:rsidRDefault="00B13BD5" w:rsidP="00B13BD5">
            <w:pPr>
              <w:rPr>
                <w:sz w:val="28"/>
                <w:szCs w:val="28"/>
              </w:rPr>
            </w:pPr>
            <w:r w:rsidRPr="005260A3">
              <w:rPr>
                <w:sz w:val="28"/>
                <w:szCs w:val="28"/>
              </w:rPr>
              <w:t>Вторые горячие блюда</w:t>
            </w:r>
          </w:p>
        </w:tc>
        <w:tc>
          <w:tcPr>
            <w:tcW w:w="2392" w:type="dxa"/>
            <w:vAlign w:val="bottom"/>
          </w:tcPr>
          <w:p w14:paraId="40C2093C" w14:textId="77777777" w:rsidR="00B13BD5" w:rsidRPr="005260A3" w:rsidRDefault="00B13BD5" w:rsidP="00B13BD5">
            <w:pPr>
              <w:jc w:val="center"/>
              <w:rPr>
                <w:sz w:val="28"/>
                <w:szCs w:val="28"/>
              </w:rPr>
            </w:pPr>
            <w:r w:rsidRPr="005260A3">
              <w:rPr>
                <w:sz w:val="28"/>
                <w:szCs w:val="28"/>
              </w:rPr>
              <w:t>2</w:t>
            </w:r>
          </w:p>
        </w:tc>
        <w:tc>
          <w:tcPr>
            <w:tcW w:w="1004" w:type="dxa"/>
            <w:vAlign w:val="bottom"/>
          </w:tcPr>
          <w:p w14:paraId="6EE9276C" w14:textId="77777777" w:rsidR="00B13BD5" w:rsidRPr="005260A3" w:rsidRDefault="00B13BD5" w:rsidP="00B13BD5">
            <w:pPr>
              <w:jc w:val="center"/>
              <w:rPr>
                <w:sz w:val="28"/>
                <w:szCs w:val="28"/>
              </w:rPr>
            </w:pPr>
            <w:r w:rsidRPr="005260A3">
              <w:rPr>
                <w:sz w:val="28"/>
                <w:szCs w:val="28"/>
              </w:rPr>
              <w:t>6</w:t>
            </w:r>
          </w:p>
        </w:tc>
        <w:tc>
          <w:tcPr>
            <w:tcW w:w="1260" w:type="dxa"/>
            <w:vAlign w:val="bottom"/>
          </w:tcPr>
          <w:p w14:paraId="019A5845" w14:textId="77777777" w:rsidR="00B13BD5" w:rsidRPr="005260A3" w:rsidRDefault="00B13BD5" w:rsidP="00B13BD5">
            <w:pPr>
              <w:jc w:val="center"/>
              <w:rPr>
                <w:sz w:val="28"/>
                <w:szCs w:val="28"/>
              </w:rPr>
            </w:pPr>
            <w:r w:rsidRPr="005260A3">
              <w:rPr>
                <w:sz w:val="28"/>
                <w:szCs w:val="28"/>
              </w:rPr>
              <w:t>4</w:t>
            </w:r>
          </w:p>
        </w:tc>
        <w:tc>
          <w:tcPr>
            <w:tcW w:w="2416" w:type="dxa"/>
            <w:vAlign w:val="bottom"/>
          </w:tcPr>
          <w:p w14:paraId="1938F043" w14:textId="77777777" w:rsidR="00B13BD5" w:rsidRPr="005260A3" w:rsidRDefault="00B13BD5" w:rsidP="00B13BD5">
            <w:pPr>
              <w:jc w:val="center"/>
              <w:rPr>
                <w:sz w:val="28"/>
                <w:szCs w:val="28"/>
              </w:rPr>
            </w:pPr>
            <w:r w:rsidRPr="005260A3">
              <w:rPr>
                <w:sz w:val="28"/>
                <w:szCs w:val="28"/>
              </w:rPr>
              <w:t>6</w:t>
            </w:r>
          </w:p>
        </w:tc>
      </w:tr>
      <w:tr w:rsidR="00B13BD5" w:rsidRPr="005260A3" w14:paraId="6D970064" w14:textId="77777777">
        <w:tc>
          <w:tcPr>
            <w:tcW w:w="2756" w:type="dxa"/>
          </w:tcPr>
          <w:p w14:paraId="3C104931" w14:textId="77777777" w:rsidR="00B13BD5" w:rsidRPr="005260A3" w:rsidRDefault="00B13BD5" w:rsidP="00B13BD5">
            <w:pPr>
              <w:rPr>
                <w:sz w:val="28"/>
                <w:szCs w:val="28"/>
              </w:rPr>
            </w:pPr>
            <w:r w:rsidRPr="005260A3">
              <w:rPr>
                <w:sz w:val="28"/>
                <w:szCs w:val="28"/>
              </w:rPr>
              <w:t>Горячие напитки</w:t>
            </w:r>
          </w:p>
        </w:tc>
        <w:tc>
          <w:tcPr>
            <w:tcW w:w="2392" w:type="dxa"/>
            <w:vAlign w:val="bottom"/>
          </w:tcPr>
          <w:p w14:paraId="57D4AB06" w14:textId="77777777" w:rsidR="00B13BD5" w:rsidRPr="005260A3" w:rsidRDefault="00B13BD5" w:rsidP="00B13BD5">
            <w:pPr>
              <w:jc w:val="center"/>
              <w:rPr>
                <w:sz w:val="28"/>
                <w:szCs w:val="28"/>
              </w:rPr>
            </w:pPr>
            <w:r w:rsidRPr="005260A3">
              <w:rPr>
                <w:sz w:val="28"/>
                <w:szCs w:val="28"/>
              </w:rPr>
              <w:t>2</w:t>
            </w:r>
          </w:p>
        </w:tc>
        <w:tc>
          <w:tcPr>
            <w:tcW w:w="1004" w:type="dxa"/>
            <w:vAlign w:val="bottom"/>
          </w:tcPr>
          <w:p w14:paraId="14B1F74C"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0A68EA97" w14:textId="77777777" w:rsidR="00B13BD5" w:rsidRPr="005260A3" w:rsidRDefault="00B13BD5" w:rsidP="00B13BD5">
            <w:pPr>
              <w:jc w:val="center"/>
              <w:rPr>
                <w:sz w:val="28"/>
                <w:szCs w:val="28"/>
              </w:rPr>
            </w:pPr>
            <w:r w:rsidRPr="005260A3">
              <w:rPr>
                <w:sz w:val="28"/>
                <w:szCs w:val="28"/>
              </w:rPr>
              <w:t>2</w:t>
            </w:r>
          </w:p>
        </w:tc>
        <w:tc>
          <w:tcPr>
            <w:tcW w:w="2416" w:type="dxa"/>
            <w:vAlign w:val="bottom"/>
          </w:tcPr>
          <w:p w14:paraId="75FC5D5F" w14:textId="77777777" w:rsidR="00B13BD5" w:rsidRPr="005260A3" w:rsidRDefault="00B13BD5" w:rsidP="00B13BD5">
            <w:pPr>
              <w:jc w:val="center"/>
              <w:rPr>
                <w:sz w:val="28"/>
                <w:szCs w:val="28"/>
              </w:rPr>
            </w:pPr>
            <w:r w:rsidRPr="005260A3">
              <w:rPr>
                <w:sz w:val="28"/>
                <w:szCs w:val="28"/>
              </w:rPr>
              <w:t>3</w:t>
            </w:r>
          </w:p>
        </w:tc>
      </w:tr>
      <w:tr w:rsidR="00B13BD5" w:rsidRPr="005260A3" w14:paraId="4429D385" w14:textId="77777777">
        <w:tc>
          <w:tcPr>
            <w:tcW w:w="2756" w:type="dxa"/>
          </w:tcPr>
          <w:p w14:paraId="54F6F855" w14:textId="77777777" w:rsidR="00B13BD5" w:rsidRPr="005260A3" w:rsidRDefault="00B13BD5" w:rsidP="00B13BD5">
            <w:pPr>
              <w:rPr>
                <w:sz w:val="28"/>
                <w:szCs w:val="28"/>
              </w:rPr>
            </w:pPr>
            <w:r w:rsidRPr="005260A3">
              <w:rPr>
                <w:sz w:val="28"/>
                <w:szCs w:val="28"/>
              </w:rPr>
              <w:t>Сладкие блюда</w:t>
            </w:r>
          </w:p>
        </w:tc>
        <w:tc>
          <w:tcPr>
            <w:tcW w:w="2392" w:type="dxa"/>
            <w:vAlign w:val="bottom"/>
          </w:tcPr>
          <w:p w14:paraId="21A1C666" w14:textId="77777777" w:rsidR="00B13BD5" w:rsidRPr="005260A3" w:rsidRDefault="00B13BD5" w:rsidP="00B13BD5">
            <w:pPr>
              <w:jc w:val="center"/>
              <w:rPr>
                <w:sz w:val="28"/>
                <w:szCs w:val="28"/>
              </w:rPr>
            </w:pPr>
            <w:r w:rsidRPr="005260A3">
              <w:rPr>
                <w:sz w:val="28"/>
                <w:szCs w:val="28"/>
              </w:rPr>
              <w:t>2</w:t>
            </w:r>
          </w:p>
        </w:tc>
        <w:tc>
          <w:tcPr>
            <w:tcW w:w="1004" w:type="dxa"/>
            <w:vAlign w:val="bottom"/>
          </w:tcPr>
          <w:p w14:paraId="5644F1A6"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2DF748CB" w14:textId="77777777" w:rsidR="00B13BD5" w:rsidRPr="005260A3" w:rsidRDefault="00B13BD5" w:rsidP="00B13BD5">
            <w:pPr>
              <w:jc w:val="center"/>
              <w:rPr>
                <w:sz w:val="28"/>
                <w:szCs w:val="28"/>
              </w:rPr>
            </w:pPr>
            <w:r w:rsidRPr="005260A3">
              <w:rPr>
                <w:sz w:val="28"/>
                <w:szCs w:val="28"/>
              </w:rPr>
              <w:t>1</w:t>
            </w:r>
          </w:p>
        </w:tc>
        <w:tc>
          <w:tcPr>
            <w:tcW w:w="2416" w:type="dxa"/>
            <w:vAlign w:val="bottom"/>
          </w:tcPr>
          <w:p w14:paraId="02B06546" w14:textId="77777777" w:rsidR="00B13BD5" w:rsidRPr="005260A3" w:rsidRDefault="00B13BD5" w:rsidP="00B13BD5">
            <w:pPr>
              <w:jc w:val="center"/>
              <w:rPr>
                <w:sz w:val="28"/>
                <w:szCs w:val="28"/>
              </w:rPr>
            </w:pPr>
            <w:r w:rsidRPr="005260A3">
              <w:rPr>
                <w:sz w:val="28"/>
                <w:szCs w:val="28"/>
              </w:rPr>
              <w:t>6</w:t>
            </w:r>
          </w:p>
        </w:tc>
      </w:tr>
      <w:tr w:rsidR="00B13BD5" w:rsidRPr="005260A3" w14:paraId="3C568045" w14:textId="77777777">
        <w:tc>
          <w:tcPr>
            <w:tcW w:w="2756" w:type="dxa"/>
          </w:tcPr>
          <w:p w14:paraId="13A46BCA" w14:textId="77777777" w:rsidR="00B13BD5" w:rsidRPr="005260A3" w:rsidRDefault="00B13BD5" w:rsidP="00B13BD5">
            <w:pPr>
              <w:rPr>
                <w:sz w:val="28"/>
                <w:szCs w:val="28"/>
              </w:rPr>
            </w:pPr>
            <w:r w:rsidRPr="005260A3">
              <w:rPr>
                <w:sz w:val="28"/>
                <w:szCs w:val="28"/>
              </w:rPr>
              <w:t>Молоко и кисломолочные продукты</w:t>
            </w:r>
          </w:p>
        </w:tc>
        <w:tc>
          <w:tcPr>
            <w:tcW w:w="2392" w:type="dxa"/>
            <w:vAlign w:val="bottom"/>
          </w:tcPr>
          <w:p w14:paraId="25C7E007" w14:textId="77777777" w:rsidR="00B13BD5" w:rsidRPr="005260A3" w:rsidRDefault="00B13BD5" w:rsidP="00B13BD5">
            <w:pPr>
              <w:jc w:val="center"/>
              <w:rPr>
                <w:sz w:val="28"/>
                <w:szCs w:val="28"/>
              </w:rPr>
            </w:pPr>
            <w:r w:rsidRPr="005260A3">
              <w:rPr>
                <w:sz w:val="28"/>
                <w:szCs w:val="28"/>
              </w:rPr>
              <w:t>3</w:t>
            </w:r>
          </w:p>
        </w:tc>
        <w:tc>
          <w:tcPr>
            <w:tcW w:w="1004" w:type="dxa"/>
            <w:vAlign w:val="bottom"/>
          </w:tcPr>
          <w:p w14:paraId="7FEA367E"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57398AB0" w14:textId="77777777" w:rsidR="00B13BD5" w:rsidRPr="005260A3" w:rsidRDefault="00B13BD5" w:rsidP="00B13BD5">
            <w:pPr>
              <w:jc w:val="center"/>
              <w:rPr>
                <w:sz w:val="28"/>
                <w:szCs w:val="28"/>
              </w:rPr>
            </w:pPr>
            <w:r w:rsidRPr="005260A3">
              <w:rPr>
                <w:sz w:val="28"/>
                <w:szCs w:val="28"/>
              </w:rPr>
              <w:t>3</w:t>
            </w:r>
          </w:p>
        </w:tc>
        <w:tc>
          <w:tcPr>
            <w:tcW w:w="2416" w:type="dxa"/>
            <w:vAlign w:val="bottom"/>
          </w:tcPr>
          <w:p w14:paraId="558A7926" w14:textId="77777777" w:rsidR="00B13BD5" w:rsidRPr="005260A3" w:rsidRDefault="00B13BD5" w:rsidP="00B13BD5">
            <w:pPr>
              <w:jc w:val="center"/>
              <w:rPr>
                <w:sz w:val="28"/>
                <w:szCs w:val="28"/>
              </w:rPr>
            </w:pPr>
            <w:r w:rsidRPr="005260A3">
              <w:rPr>
                <w:sz w:val="28"/>
                <w:szCs w:val="28"/>
              </w:rPr>
              <w:t>3</w:t>
            </w:r>
          </w:p>
        </w:tc>
      </w:tr>
      <w:tr w:rsidR="00B13BD5" w:rsidRPr="005260A3" w14:paraId="431CE7A9" w14:textId="77777777">
        <w:tc>
          <w:tcPr>
            <w:tcW w:w="2756" w:type="dxa"/>
          </w:tcPr>
          <w:p w14:paraId="5D83AC42" w14:textId="77777777" w:rsidR="00B13BD5" w:rsidRPr="005260A3" w:rsidRDefault="00B13BD5" w:rsidP="00B13BD5">
            <w:pPr>
              <w:rPr>
                <w:sz w:val="28"/>
                <w:szCs w:val="28"/>
              </w:rPr>
            </w:pPr>
            <w:r w:rsidRPr="005260A3">
              <w:rPr>
                <w:sz w:val="28"/>
                <w:szCs w:val="28"/>
              </w:rPr>
              <w:t>Хлебобулочные, мучные и кондитерские изделия</w:t>
            </w:r>
          </w:p>
        </w:tc>
        <w:tc>
          <w:tcPr>
            <w:tcW w:w="2392" w:type="dxa"/>
            <w:vAlign w:val="bottom"/>
          </w:tcPr>
          <w:p w14:paraId="1F744DF9" w14:textId="77777777" w:rsidR="00B13BD5" w:rsidRPr="005260A3" w:rsidRDefault="00B13BD5" w:rsidP="00B13BD5">
            <w:pPr>
              <w:jc w:val="center"/>
              <w:rPr>
                <w:sz w:val="28"/>
                <w:szCs w:val="28"/>
              </w:rPr>
            </w:pPr>
            <w:r w:rsidRPr="005260A3">
              <w:rPr>
                <w:sz w:val="28"/>
                <w:szCs w:val="28"/>
              </w:rPr>
              <w:t>4</w:t>
            </w:r>
          </w:p>
        </w:tc>
        <w:tc>
          <w:tcPr>
            <w:tcW w:w="1004" w:type="dxa"/>
            <w:vAlign w:val="bottom"/>
          </w:tcPr>
          <w:p w14:paraId="4BE015CF" w14:textId="77777777" w:rsidR="00B13BD5" w:rsidRPr="005260A3" w:rsidRDefault="00B13BD5" w:rsidP="00B13BD5">
            <w:pPr>
              <w:jc w:val="center"/>
              <w:rPr>
                <w:sz w:val="28"/>
                <w:szCs w:val="28"/>
              </w:rPr>
            </w:pPr>
            <w:r w:rsidRPr="005260A3">
              <w:rPr>
                <w:sz w:val="28"/>
                <w:szCs w:val="28"/>
              </w:rPr>
              <w:t>5</w:t>
            </w:r>
          </w:p>
        </w:tc>
        <w:tc>
          <w:tcPr>
            <w:tcW w:w="1260" w:type="dxa"/>
            <w:vAlign w:val="bottom"/>
          </w:tcPr>
          <w:p w14:paraId="6EB1838F" w14:textId="77777777" w:rsidR="00B13BD5" w:rsidRPr="005260A3" w:rsidRDefault="00B13BD5" w:rsidP="00B13BD5">
            <w:pPr>
              <w:jc w:val="center"/>
              <w:rPr>
                <w:sz w:val="28"/>
                <w:szCs w:val="28"/>
              </w:rPr>
            </w:pPr>
            <w:r w:rsidRPr="005260A3">
              <w:rPr>
                <w:sz w:val="28"/>
                <w:szCs w:val="28"/>
              </w:rPr>
              <w:t>3</w:t>
            </w:r>
          </w:p>
        </w:tc>
        <w:tc>
          <w:tcPr>
            <w:tcW w:w="2416" w:type="dxa"/>
            <w:vAlign w:val="bottom"/>
          </w:tcPr>
          <w:p w14:paraId="2B10EB3A" w14:textId="77777777" w:rsidR="00B13BD5" w:rsidRPr="005260A3" w:rsidRDefault="00B13BD5" w:rsidP="00B13BD5">
            <w:pPr>
              <w:jc w:val="center"/>
              <w:rPr>
                <w:sz w:val="28"/>
                <w:szCs w:val="28"/>
              </w:rPr>
            </w:pPr>
            <w:r w:rsidRPr="005260A3">
              <w:rPr>
                <w:sz w:val="28"/>
                <w:szCs w:val="28"/>
              </w:rPr>
              <w:t>5</w:t>
            </w:r>
          </w:p>
        </w:tc>
      </w:tr>
    </w:tbl>
    <w:p w14:paraId="46F02532" w14:textId="77777777" w:rsidR="00B13BD5" w:rsidRPr="005260A3" w:rsidRDefault="00B13BD5" w:rsidP="00B13BD5">
      <w:pPr>
        <w:ind w:left="567"/>
        <w:rPr>
          <w:sz w:val="28"/>
          <w:szCs w:val="28"/>
        </w:rPr>
      </w:pPr>
    </w:p>
    <w:p w14:paraId="05CFD119" w14:textId="77777777" w:rsidR="00B13BD5" w:rsidRPr="005260A3" w:rsidRDefault="00B13BD5" w:rsidP="00B13BD5">
      <w:pPr>
        <w:numPr>
          <w:ilvl w:val="0"/>
          <w:numId w:val="27"/>
        </w:numPr>
        <w:rPr>
          <w:i/>
          <w:sz w:val="28"/>
          <w:szCs w:val="28"/>
        </w:rPr>
      </w:pPr>
      <w:r w:rsidRPr="005260A3">
        <w:rPr>
          <w:i/>
          <w:sz w:val="28"/>
          <w:szCs w:val="28"/>
        </w:rPr>
        <w:t xml:space="preserve">Буфеты </w:t>
      </w:r>
    </w:p>
    <w:p w14:paraId="10956F12" w14:textId="77777777" w:rsidR="00B13BD5" w:rsidRPr="005260A3" w:rsidRDefault="00B13BD5" w:rsidP="00B13BD5">
      <w:pPr>
        <w:ind w:left="567"/>
        <w:jc w:val="right"/>
        <w:rPr>
          <w:sz w:val="28"/>
          <w:szCs w:val="28"/>
        </w:rPr>
      </w:pPr>
      <w:r w:rsidRPr="005260A3">
        <w:rPr>
          <w:sz w:val="28"/>
          <w:szCs w:val="28"/>
        </w:rPr>
        <w:t>Таблица-6</w:t>
      </w:r>
    </w:p>
    <w:p w14:paraId="4FD2C7DA"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500"/>
      </w:tblGrid>
      <w:tr w:rsidR="00B13BD5" w:rsidRPr="005260A3" w14:paraId="36B48A2D" w14:textId="77777777">
        <w:tc>
          <w:tcPr>
            <w:tcW w:w="5328" w:type="dxa"/>
          </w:tcPr>
          <w:p w14:paraId="6449C684" w14:textId="77777777" w:rsidR="00B13BD5" w:rsidRPr="005260A3" w:rsidRDefault="00B13BD5" w:rsidP="00B13BD5">
            <w:pPr>
              <w:jc w:val="center"/>
              <w:rPr>
                <w:spacing w:val="-20"/>
                <w:sz w:val="28"/>
                <w:szCs w:val="28"/>
              </w:rPr>
            </w:pPr>
            <w:r w:rsidRPr="005260A3">
              <w:rPr>
                <w:spacing w:val="-20"/>
                <w:sz w:val="28"/>
                <w:szCs w:val="28"/>
              </w:rPr>
              <w:t>Блюда, напитки и кулинарные изделия</w:t>
            </w:r>
          </w:p>
        </w:tc>
        <w:tc>
          <w:tcPr>
            <w:tcW w:w="4500" w:type="dxa"/>
          </w:tcPr>
          <w:p w14:paraId="7D51AB5D" w14:textId="77777777" w:rsidR="00B13BD5" w:rsidRPr="005260A3" w:rsidRDefault="00B13BD5" w:rsidP="00B13BD5">
            <w:pPr>
              <w:jc w:val="center"/>
              <w:rPr>
                <w:sz w:val="28"/>
                <w:szCs w:val="28"/>
              </w:rPr>
            </w:pPr>
            <w:r w:rsidRPr="005260A3">
              <w:rPr>
                <w:sz w:val="28"/>
                <w:szCs w:val="28"/>
              </w:rPr>
              <w:t xml:space="preserve">Примерное количество </w:t>
            </w:r>
          </w:p>
          <w:p w14:paraId="412800D4" w14:textId="77777777" w:rsidR="00B13BD5" w:rsidRPr="005260A3" w:rsidRDefault="00B13BD5" w:rsidP="00B13BD5">
            <w:pPr>
              <w:jc w:val="center"/>
              <w:rPr>
                <w:sz w:val="28"/>
                <w:szCs w:val="28"/>
              </w:rPr>
            </w:pPr>
            <w:r w:rsidRPr="005260A3">
              <w:rPr>
                <w:sz w:val="28"/>
                <w:szCs w:val="28"/>
              </w:rPr>
              <w:t>наименований в меню</w:t>
            </w:r>
          </w:p>
        </w:tc>
      </w:tr>
      <w:tr w:rsidR="00B13BD5" w:rsidRPr="005260A3" w14:paraId="2809F5EA" w14:textId="77777777">
        <w:tc>
          <w:tcPr>
            <w:tcW w:w="5328" w:type="dxa"/>
          </w:tcPr>
          <w:p w14:paraId="4725ACED" w14:textId="77777777" w:rsidR="00B13BD5" w:rsidRPr="005260A3" w:rsidRDefault="00B13BD5" w:rsidP="00B13BD5">
            <w:pPr>
              <w:jc w:val="center"/>
              <w:rPr>
                <w:sz w:val="28"/>
                <w:szCs w:val="28"/>
              </w:rPr>
            </w:pPr>
            <w:r w:rsidRPr="005260A3">
              <w:rPr>
                <w:sz w:val="28"/>
                <w:szCs w:val="28"/>
              </w:rPr>
              <w:t>1</w:t>
            </w:r>
          </w:p>
        </w:tc>
        <w:tc>
          <w:tcPr>
            <w:tcW w:w="4500" w:type="dxa"/>
          </w:tcPr>
          <w:p w14:paraId="0B67CC01" w14:textId="77777777" w:rsidR="00B13BD5" w:rsidRPr="005260A3" w:rsidRDefault="00B13BD5" w:rsidP="00B13BD5">
            <w:pPr>
              <w:jc w:val="center"/>
              <w:rPr>
                <w:sz w:val="28"/>
                <w:szCs w:val="28"/>
              </w:rPr>
            </w:pPr>
            <w:r w:rsidRPr="005260A3">
              <w:rPr>
                <w:sz w:val="28"/>
                <w:szCs w:val="28"/>
              </w:rPr>
              <w:t>2</w:t>
            </w:r>
          </w:p>
        </w:tc>
      </w:tr>
      <w:tr w:rsidR="00B13BD5" w:rsidRPr="005260A3" w14:paraId="1DF05101" w14:textId="77777777">
        <w:tc>
          <w:tcPr>
            <w:tcW w:w="5328" w:type="dxa"/>
          </w:tcPr>
          <w:p w14:paraId="212BEAA6" w14:textId="77777777" w:rsidR="00B13BD5" w:rsidRPr="005260A3" w:rsidRDefault="00B13BD5" w:rsidP="00B13BD5">
            <w:pPr>
              <w:rPr>
                <w:sz w:val="28"/>
                <w:szCs w:val="28"/>
              </w:rPr>
            </w:pPr>
            <w:r w:rsidRPr="005260A3">
              <w:rPr>
                <w:sz w:val="28"/>
                <w:szCs w:val="28"/>
              </w:rPr>
              <w:t>Бутерброды</w:t>
            </w:r>
          </w:p>
        </w:tc>
        <w:tc>
          <w:tcPr>
            <w:tcW w:w="4500" w:type="dxa"/>
          </w:tcPr>
          <w:p w14:paraId="2CD5B793" w14:textId="77777777" w:rsidR="00B13BD5" w:rsidRPr="005260A3" w:rsidRDefault="00B13BD5" w:rsidP="00B13BD5">
            <w:pPr>
              <w:jc w:val="center"/>
              <w:rPr>
                <w:sz w:val="28"/>
                <w:szCs w:val="28"/>
              </w:rPr>
            </w:pPr>
            <w:r w:rsidRPr="005260A3">
              <w:rPr>
                <w:sz w:val="28"/>
                <w:szCs w:val="28"/>
              </w:rPr>
              <w:t>4</w:t>
            </w:r>
          </w:p>
        </w:tc>
      </w:tr>
      <w:tr w:rsidR="00B13BD5" w:rsidRPr="005260A3" w14:paraId="34527A66" w14:textId="77777777">
        <w:tc>
          <w:tcPr>
            <w:tcW w:w="5328" w:type="dxa"/>
          </w:tcPr>
          <w:p w14:paraId="27605B99" w14:textId="77777777" w:rsidR="00B13BD5" w:rsidRPr="005260A3" w:rsidRDefault="00B13BD5" w:rsidP="00B13BD5">
            <w:pPr>
              <w:rPr>
                <w:sz w:val="28"/>
                <w:szCs w:val="28"/>
              </w:rPr>
            </w:pPr>
            <w:r w:rsidRPr="005260A3">
              <w:rPr>
                <w:sz w:val="28"/>
                <w:szCs w:val="28"/>
              </w:rPr>
              <w:t>Хлебобулочные, мучные кондитерские изделия</w:t>
            </w:r>
          </w:p>
        </w:tc>
        <w:tc>
          <w:tcPr>
            <w:tcW w:w="4500" w:type="dxa"/>
          </w:tcPr>
          <w:p w14:paraId="36A6B3F4" w14:textId="77777777" w:rsidR="00B13BD5" w:rsidRPr="005260A3" w:rsidRDefault="00B13BD5" w:rsidP="00B13BD5">
            <w:pPr>
              <w:jc w:val="center"/>
              <w:rPr>
                <w:sz w:val="28"/>
                <w:szCs w:val="28"/>
              </w:rPr>
            </w:pPr>
            <w:r w:rsidRPr="005260A3">
              <w:rPr>
                <w:sz w:val="28"/>
                <w:szCs w:val="28"/>
              </w:rPr>
              <w:t>7</w:t>
            </w:r>
          </w:p>
        </w:tc>
      </w:tr>
      <w:tr w:rsidR="00B13BD5" w:rsidRPr="005260A3" w14:paraId="194BD322" w14:textId="77777777">
        <w:tc>
          <w:tcPr>
            <w:tcW w:w="5328" w:type="dxa"/>
          </w:tcPr>
          <w:p w14:paraId="5B2E5DF7" w14:textId="77777777" w:rsidR="00B13BD5" w:rsidRPr="005260A3" w:rsidRDefault="00B13BD5" w:rsidP="00B13BD5">
            <w:pPr>
              <w:rPr>
                <w:sz w:val="28"/>
                <w:szCs w:val="28"/>
                <w:vertAlign w:val="subscript"/>
              </w:rPr>
            </w:pPr>
            <w:r w:rsidRPr="005260A3">
              <w:rPr>
                <w:sz w:val="28"/>
                <w:szCs w:val="28"/>
              </w:rPr>
              <w:t>Мороженое *</w:t>
            </w:r>
            <w:r w:rsidRPr="005260A3">
              <w:rPr>
                <w:sz w:val="28"/>
                <w:szCs w:val="28"/>
                <w:vertAlign w:val="superscript"/>
              </w:rPr>
              <w:t xml:space="preserve"> </w:t>
            </w:r>
            <w:r w:rsidRPr="005260A3">
              <w:rPr>
                <w:sz w:val="28"/>
                <w:szCs w:val="28"/>
                <w:vertAlign w:val="subscript"/>
              </w:rPr>
              <w:t xml:space="preserve">, </w:t>
            </w:r>
            <w:r w:rsidRPr="005260A3">
              <w:rPr>
                <w:sz w:val="28"/>
                <w:szCs w:val="28"/>
              </w:rPr>
              <w:t>сладкие блюда</w:t>
            </w:r>
          </w:p>
        </w:tc>
        <w:tc>
          <w:tcPr>
            <w:tcW w:w="4500" w:type="dxa"/>
          </w:tcPr>
          <w:p w14:paraId="1CD7AE70" w14:textId="77777777" w:rsidR="00B13BD5" w:rsidRPr="005260A3" w:rsidRDefault="00B13BD5" w:rsidP="00B13BD5">
            <w:pPr>
              <w:jc w:val="center"/>
              <w:rPr>
                <w:sz w:val="28"/>
                <w:szCs w:val="28"/>
              </w:rPr>
            </w:pPr>
            <w:r w:rsidRPr="005260A3">
              <w:rPr>
                <w:sz w:val="28"/>
                <w:szCs w:val="28"/>
              </w:rPr>
              <w:t>3</w:t>
            </w:r>
          </w:p>
        </w:tc>
      </w:tr>
      <w:tr w:rsidR="00B13BD5" w:rsidRPr="005260A3" w14:paraId="73A05FA3" w14:textId="77777777">
        <w:tc>
          <w:tcPr>
            <w:tcW w:w="5328" w:type="dxa"/>
          </w:tcPr>
          <w:p w14:paraId="0CEF8E08" w14:textId="77777777" w:rsidR="00B13BD5" w:rsidRPr="005260A3" w:rsidRDefault="00B13BD5" w:rsidP="00B13BD5">
            <w:pPr>
              <w:rPr>
                <w:sz w:val="28"/>
                <w:szCs w:val="28"/>
              </w:rPr>
            </w:pPr>
            <w:r w:rsidRPr="005260A3">
              <w:rPr>
                <w:sz w:val="28"/>
                <w:szCs w:val="28"/>
              </w:rPr>
              <w:t>Фрукты</w:t>
            </w:r>
          </w:p>
        </w:tc>
        <w:tc>
          <w:tcPr>
            <w:tcW w:w="4500" w:type="dxa"/>
          </w:tcPr>
          <w:p w14:paraId="5D2871BE" w14:textId="77777777" w:rsidR="00B13BD5" w:rsidRPr="005260A3" w:rsidRDefault="00B13BD5" w:rsidP="00B13BD5">
            <w:pPr>
              <w:jc w:val="center"/>
              <w:rPr>
                <w:sz w:val="28"/>
                <w:szCs w:val="28"/>
              </w:rPr>
            </w:pPr>
            <w:r w:rsidRPr="005260A3">
              <w:rPr>
                <w:sz w:val="28"/>
                <w:szCs w:val="28"/>
              </w:rPr>
              <w:t>2</w:t>
            </w:r>
          </w:p>
        </w:tc>
      </w:tr>
      <w:tr w:rsidR="00B13BD5" w:rsidRPr="005260A3" w14:paraId="3878B22E" w14:textId="77777777">
        <w:tc>
          <w:tcPr>
            <w:tcW w:w="5328" w:type="dxa"/>
          </w:tcPr>
          <w:p w14:paraId="6A81D358" w14:textId="77777777" w:rsidR="00B13BD5" w:rsidRPr="005260A3" w:rsidRDefault="00B13BD5" w:rsidP="00B13BD5">
            <w:pPr>
              <w:rPr>
                <w:sz w:val="28"/>
                <w:szCs w:val="28"/>
              </w:rPr>
            </w:pPr>
            <w:r w:rsidRPr="005260A3">
              <w:rPr>
                <w:sz w:val="28"/>
                <w:szCs w:val="28"/>
              </w:rPr>
              <w:t>Прохладительные напитки</w:t>
            </w:r>
          </w:p>
        </w:tc>
        <w:tc>
          <w:tcPr>
            <w:tcW w:w="4500" w:type="dxa"/>
          </w:tcPr>
          <w:p w14:paraId="1195BCCD" w14:textId="77777777" w:rsidR="00B13BD5" w:rsidRPr="005260A3" w:rsidRDefault="00B13BD5" w:rsidP="00B13BD5">
            <w:pPr>
              <w:jc w:val="center"/>
              <w:rPr>
                <w:sz w:val="28"/>
                <w:szCs w:val="28"/>
              </w:rPr>
            </w:pPr>
            <w:r w:rsidRPr="005260A3">
              <w:rPr>
                <w:sz w:val="28"/>
                <w:szCs w:val="28"/>
              </w:rPr>
              <w:t>4</w:t>
            </w:r>
          </w:p>
        </w:tc>
      </w:tr>
      <w:tr w:rsidR="00B13BD5" w:rsidRPr="005260A3" w14:paraId="43938BBC" w14:textId="77777777">
        <w:tc>
          <w:tcPr>
            <w:tcW w:w="5328" w:type="dxa"/>
          </w:tcPr>
          <w:p w14:paraId="095860E9" w14:textId="77777777" w:rsidR="00B13BD5" w:rsidRPr="005260A3" w:rsidRDefault="00B13BD5" w:rsidP="00B13BD5">
            <w:pPr>
              <w:rPr>
                <w:sz w:val="28"/>
                <w:szCs w:val="28"/>
              </w:rPr>
            </w:pPr>
            <w:r w:rsidRPr="005260A3">
              <w:rPr>
                <w:sz w:val="28"/>
                <w:szCs w:val="28"/>
              </w:rPr>
              <w:t>Пиво</w:t>
            </w:r>
          </w:p>
        </w:tc>
        <w:tc>
          <w:tcPr>
            <w:tcW w:w="4500" w:type="dxa"/>
          </w:tcPr>
          <w:p w14:paraId="1E8A8817" w14:textId="77777777" w:rsidR="00B13BD5" w:rsidRPr="005260A3" w:rsidRDefault="00B13BD5" w:rsidP="00B13BD5">
            <w:pPr>
              <w:jc w:val="center"/>
              <w:rPr>
                <w:sz w:val="28"/>
                <w:szCs w:val="28"/>
              </w:rPr>
            </w:pPr>
            <w:r w:rsidRPr="005260A3">
              <w:rPr>
                <w:sz w:val="28"/>
                <w:szCs w:val="28"/>
              </w:rPr>
              <w:t>2</w:t>
            </w:r>
          </w:p>
        </w:tc>
      </w:tr>
      <w:tr w:rsidR="00B13BD5" w:rsidRPr="005260A3" w14:paraId="7513A314" w14:textId="77777777">
        <w:tc>
          <w:tcPr>
            <w:tcW w:w="5328" w:type="dxa"/>
          </w:tcPr>
          <w:p w14:paraId="0E6479AD" w14:textId="77777777" w:rsidR="00B13BD5" w:rsidRPr="005260A3" w:rsidRDefault="00B13BD5" w:rsidP="00B13BD5">
            <w:pPr>
              <w:rPr>
                <w:sz w:val="28"/>
                <w:szCs w:val="28"/>
              </w:rPr>
            </w:pPr>
            <w:r w:rsidRPr="005260A3">
              <w:rPr>
                <w:sz w:val="28"/>
                <w:szCs w:val="28"/>
              </w:rPr>
              <w:t>Кондитерские изделия (конфеты, шоколад в наборе и поштучно)</w:t>
            </w:r>
          </w:p>
        </w:tc>
        <w:tc>
          <w:tcPr>
            <w:tcW w:w="4500" w:type="dxa"/>
          </w:tcPr>
          <w:p w14:paraId="3F9C952D" w14:textId="77777777" w:rsidR="00B13BD5" w:rsidRPr="005260A3" w:rsidRDefault="00B13BD5" w:rsidP="00B13BD5">
            <w:pPr>
              <w:jc w:val="center"/>
              <w:rPr>
                <w:sz w:val="28"/>
                <w:szCs w:val="28"/>
              </w:rPr>
            </w:pPr>
            <w:r w:rsidRPr="005260A3">
              <w:rPr>
                <w:sz w:val="28"/>
                <w:szCs w:val="28"/>
              </w:rPr>
              <w:t>5</w:t>
            </w:r>
          </w:p>
        </w:tc>
      </w:tr>
    </w:tbl>
    <w:p w14:paraId="0D643E44" w14:textId="77777777" w:rsidR="00B13BD5" w:rsidRPr="005260A3" w:rsidRDefault="00B13BD5" w:rsidP="00B13BD5">
      <w:pPr>
        <w:rPr>
          <w:sz w:val="28"/>
          <w:szCs w:val="28"/>
        </w:rPr>
      </w:pPr>
    </w:p>
    <w:p w14:paraId="59B55DE4" w14:textId="77777777" w:rsidR="00B13BD5" w:rsidRPr="005260A3" w:rsidRDefault="00B13BD5" w:rsidP="00B13BD5">
      <w:pPr>
        <w:rPr>
          <w:sz w:val="28"/>
          <w:szCs w:val="28"/>
        </w:rPr>
      </w:pPr>
    </w:p>
    <w:p w14:paraId="1DDFCD98"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6</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500"/>
      </w:tblGrid>
      <w:tr w:rsidR="00B13BD5" w:rsidRPr="005260A3" w14:paraId="48DE87BD" w14:textId="77777777">
        <w:tc>
          <w:tcPr>
            <w:tcW w:w="5328" w:type="dxa"/>
            <w:tcBorders>
              <w:top w:val="single" w:sz="4" w:space="0" w:color="auto"/>
              <w:left w:val="single" w:sz="4" w:space="0" w:color="auto"/>
              <w:bottom w:val="single" w:sz="4" w:space="0" w:color="auto"/>
              <w:right w:val="single" w:sz="4" w:space="0" w:color="auto"/>
            </w:tcBorders>
          </w:tcPr>
          <w:p w14:paraId="2DDF0AEC" w14:textId="77777777" w:rsidR="00B13BD5" w:rsidRPr="005260A3" w:rsidRDefault="00B13BD5" w:rsidP="00B13BD5">
            <w:pPr>
              <w:jc w:val="center"/>
              <w:rPr>
                <w:sz w:val="28"/>
                <w:szCs w:val="28"/>
              </w:rPr>
            </w:pPr>
            <w:r w:rsidRPr="005260A3">
              <w:rPr>
                <w:sz w:val="28"/>
                <w:szCs w:val="28"/>
              </w:rPr>
              <w:t>1</w:t>
            </w:r>
          </w:p>
        </w:tc>
        <w:tc>
          <w:tcPr>
            <w:tcW w:w="4500" w:type="dxa"/>
            <w:tcBorders>
              <w:top w:val="single" w:sz="4" w:space="0" w:color="auto"/>
              <w:left w:val="single" w:sz="4" w:space="0" w:color="auto"/>
              <w:bottom w:val="single" w:sz="4" w:space="0" w:color="auto"/>
              <w:right w:val="single" w:sz="4" w:space="0" w:color="auto"/>
            </w:tcBorders>
          </w:tcPr>
          <w:p w14:paraId="60B2DD3E" w14:textId="77777777" w:rsidR="00B13BD5" w:rsidRPr="005260A3" w:rsidRDefault="00B13BD5" w:rsidP="00B13BD5">
            <w:pPr>
              <w:jc w:val="center"/>
              <w:rPr>
                <w:sz w:val="28"/>
                <w:szCs w:val="28"/>
              </w:rPr>
            </w:pPr>
            <w:r w:rsidRPr="005260A3">
              <w:rPr>
                <w:sz w:val="28"/>
                <w:szCs w:val="28"/>
              </w:rPr>
              <w:t>2</w:t>
            </w:r>
          </w:p>
        </w:tc>
      </w:tr>
      <w:tr w:rsidR="00B13BD5" w:rsidRPr="005260A3" w14:paraId="108B4DCB" w14:textId="77777777">
        <w:tc>
          <w:tcPr>
            <w:tcW w:w="5328" w:type="dxa"/>
          </w:tcPr>
          <w:p w14:paraId="1C0A2CF0" w14:textId="77777777" w:rsidR="00B13BD5" w:rsidRPr="005260A3" w:rsidRDefault="00B13BD5" w:rsidP="00B13BD5">
            <w:pPr>
              <w:rPr>
                <w:sz w:val="28"/>
                <w:szCs w:val="28"/>
              </w:rPr>
            </w:pPr>
            <w:r w:rsidRPr="005260A3">
              <w:rPr>
                <w:sz w:val="28"/>
                <w:szCs w:val="28"/>
              </w:rPr>
              <w:t>Вторые горячие блюда несложного приготовления</w:t>
            </w:r>
          </w:p>
        </w:tc>
        <w:tc>
          <w:tcPr>
            <w:tcW w:w="4500" w:type="dxa"/>
          </w:tcPr>
          <w:p w14:paraId="4D6AAD68" w14:textId="77777777" w:rsidR="00B13BD5" w:rsidRPr="005260A3" w:rsidRDefault="00B13BD5" w:rsidP="00B13BD5">
            <w:pPr>
              <w:jc w:val="center"/>
              <w:rPr>
                <w:sz w:val="28"/>
                <w:szCs w:val="28"/>
                <w:vertAlign w:val="superscript"/>
              </w:rPr>
            </w:pPr>
            <w:r w:rsidRPr="005260A3">
              <w:rPr>
                <w:sz w:val="28"/>
                <w:szCs w:val="28"/>
              </w:rPr>
              <w:t>2</w:t>
            </w:r>
          </w:p>
        </w:tc>
      </w:tr>
      <w:tr w:rsidR="00B13BD5" w:rsidRPr="005260A3" w14:paraId="2C407CB3" w14:textId="77777777">
        <w:tc>
          <w:tcPr>
            <w:tcW w:w="5328" w:type="dxa"/>
          </w:tcPr>
          <w:p w14:paraId="4B342482" w14:textId="77777777" w:rsidR="00B13BD5" w:rsidRPr="005260A3" w:rsidRDefault="00B13BD5" w:rsidP="00B13BD5">
            <w:pPr>
              <w:rPr>
                <w:sz w:val="28"/>
                <w:szCs w:val="28"/>
              </w:rPr>
            </w:pPr>
            <w:r w:rsidRPr="005260A3">
              <w:rPr>
                <w:sz w:val="28"/>
                <w:szCs w:val="28"/>
              </w:rPr>
              <w:t>Горячие напитки  (чай, кофе)</w:t>
            </w:r>
          </w:p>
        </w:tc>
        <w:tc>
          <w:tcPr>
            <w:tcW w:w="4500" w:type="dxa"/>
          </w:tcPr>
          <w:p w14:paraId="2A697F2C" w14:textId="77777777" w:rsidR="00B13BD5" w:rsidRPr="005260A3" w:rsidRDefault="00B13BD5" w:rsidP="00B13BD5">
            <w:pPr>
              <w:jc w:val="center"/>
              <w:rPr>
                <w:sz w:val="28"/>
                <w:szCs w:val="28"/>
              </w:rPr>
            </w:pPr>
            <w:r w:rsidRPr="005260A3">
              <w:rPr>
                <w:sz w:val="28"/>
                <w:szCs w:val="28"/>
              </w:rPr>
              <w:t>2</w:t>
            </w:r>
          </w:p>
        </w:tc>
      </w:tr>
      <w:tr w:rsidR="00B13BD5" w:rsidRPr="005260A3" w14:paraId="0FA11A6F" w14:textId="77777777">
        <w:tc>
          <w:tcPr>
            <w:tcW w:w="5328" w:type="dxa"/>
          </w:tcPr>
          <w:p w14:paraId="40FC9DF8" w14:textId="77777777" w:rsidR="00B13BD5" w:rsidRPr="005260A3" w:rsidRDefault="00B13BD5" w:rsidP="00B13BD5">
            <w:pPr>
              <w:rPr>
                <w:sz w:val="28"/>
                <w:szCs w:val="28"/>
              </w:rPr>
            </w:pPr>
            <w:r w:rsidRPr="005260A3">
              <w:rPr>
                <w:sz w:val="28"/>
                <w:szCs w:val="28"/>
              </w:rPr>
              <w:t>Молоко и кисломолочные напитки</w:t>
            </w:r>
          </w:p>
        </w:tc>
        <w:tc>
          <w:tcPr>
            <w:tcW w:w="4500" w:type="dxa"/>
          </w:tcPr>
          <w:p w14:paraId="3644FCC0" w14:textId="77777777" w:rsidR="00B13BD5" w:rsidRPr="005260A3" w:rsidRDefault="00B13BD5" w:rsidP="00B13BD5">
            <w:pPr>
              <w:jc w:val="center"/>
              <w:rPr>
                <w:sz w:val="28"/>
                <w:szCs w:val="28"/>
              </w:rPr>
            </w:pPr>
            <w:r w:rsidRPr="005260A3">
              <w:rPr>
                <w:sz w:val="28"/>
                <w:szCs w:val="28"/>
              </w:rPr>
              <w:t>1</w:t>
            </w:r>
          </w:p>
        </w:tc>
      </w:tr>
    </w:tbl>
    <w:p w14:paraId="327FCF25" w14:textId="77777777" w:rsidR="00B13BD5" w:rsidRPr="005260A3" w:rsidRDefault="00B13BD5" w:rsidP="00B13BD5">
      <w:pPr>
        <w:ind w:firstLine="567"/>
        <w:rPr>
          <w:sz w:val="28"/>
          <w:szCs w:val="28"/>
        </w:rPr>
      </w:pPr>
      <w:r w:rsidRPr="005260A3">
        <w:rPr>
          <w:sz w:val="28"/>
          <w:szCs w:val="28"/>
          <w:vertAlign w:val="superscript"/>
        </w:rPr>
        <w:t>*</w:t>
      </w:r>
      <w:r w:rsidRPr="005260A3">
        <w:rPr>
          <w:sz w:val="28"/>
          <w:szCs w:val="28"/>
        </w:rPr>
        <w:t>-при наличии низкотемпературного холодильного оборудования</w:t>
      </w:r>
    </w:p>
    <w:p w14:paraId="6C3A8878" w14:textId="77777777" w:rsidR="00B13BD5" w:rsidRPr="005260A3" w:rsidRDefault="00B13BD5" w:rsidP="00B13BD5">
      <w:pPr>
        <w:rPr>
          <w:sz w:val="28"/>
          <w:szCs w:val="28"/>
        </w:rPr>
      </w:pPr>
    </w:p>
    <w:p w14:paraId="1C924F1E" w14:textId="77777777" w:rsidR="00B13BD5" w:rsidRPr="005260A3" w:rsidRDefault="00B13BD5" w:rsidP="00B13BD5">
      <w:pPr>
        <w:pStyle w:val="ab"/>
        <w:ind w:right="14"/>
        <w:jc w:val="right"/>
        <w:rPr>
          <w:sz w:val="28"/>
          <w:szCs w:val="28"/>
        </w:rPr>
      </w:pPr>
      <w:r w:rsidRPr="005260A3">
        <w:rPr>
          <w:sz w:val="28"/>
          <w:szCs w:val="28"/>
        </w:rPr>
        <w:t>ПРИЛОЖЕНИЕ 11</w:t>
      </w:r>
    </w:p>
    <w:p w14:paraId="33F1FE8D" w14:textId="77777777" w:rsidR="00B13BD5" w:rsidRPr="005260A3" w:rsidRDefault="00B13BD5" w:rsidP="00B13BD5">
      <w:pPr>
        <w:pStyle w:val="ab"/>
        <w:spacing w:before="0" w:beforeAutospacing="0" w:after="0" w:afterAutospacing="0"/>
        <w:ind w:left="11"/>
        <w:jc w:val="center"/>
        <w:rPr>
          <w:sz w:val="28"/>
          <w:szCs w:val="28"/>
        </w:rPr>
      </w:pPr>
      <w:r w:rsidRPr="005260A3">
        <w:rPr>
          <w:sz w:val="28"/>
          <w:szCs w:val="28"/>
        </w:rPr>
        <w:t xml:space="preserve">Примерное соотношение различных групп блюд, выпускаемых </w:t>
      </w:r>
    </w:p>
    <w:p w14:paraId="65BF3A17" w14:textId="77777777" w:rsidR="00B13BD5" w:rsidRPr="005260A3" w:rsidRDefault="00B13BD5" w:rsidP="00B13BD5">
      <w:pPr>
        <w:pStyle w:val="ab"/>
        <w:spacing w:before="0" w:beforeAutospacing="0" w:after="0" w:afterAutospacing="0"/>
        <w:ind w:left="11"/>
        <w:jc w:val="center"/>
        <w:rPr>
          <w:sz w:val="28"/>
          <w:szCs w:val="28"/>
        </w:rPr>
      </w:pPr>
      <w:r w:rsidRPr="005260A3">
        <w:rPr>
          <w:sz w:val="28"/>
          <w:szCs w:val="28"/>
        </w:rPr>
        <w:t>предприятиями общественного питания различного типа</w:t>
      </w:r>
    </w:p>
    <w:p w14:paraId="74248082" w14:textId="77777777" w:rsidR="00B13BD5" w:rsidRPr="005260A3" w:rsidRDefault="00B13BD5" w:rsidP="00B13BD5">
      <w:pPr>
        <w:pStyle w:val="ab"/>
        <w:jc w:val="right"/>
        <w:rPr>
          <w:sz w:val="28"/>
          <w:szCs w:val="28"/>
        </w:rPr>
      </w:pPr>
      <w:r w:rsidRPr="005260A3">
        <w:rPr>
          <w:sz w:val="28"/>
          <w:szCs w:val="28"/>
        </w:rPr>
        <w:t>Таблица 1</w:t>
      </w:r>
    </w:p>
    <w:p w14:paraId="3762FA9B" w14:textId="77777777" w:rsidR="00B13BD5" w:rsidRPr="005260A3" w:rsidRDefault="00B13BD5" w:rsidP="00B13BD5">
      <w:pPr>
        <w:pStyle w:val="ab"/>
        <w:spacing w:before="0" w:after="0"/>
        <w:jc w:val="center"/>
        <w:rPr>
          <w:sz w:val="28"/>
          <w:szCs w:val="28"/>
        </w:rPr>
      </w:pPr>
      <w:r w:rsidRPr="005260A3">
        <w:rPr>
          <w:sz w:val="28"/>
          <w:szCs w:val="28"/>
        </w:rPr>
        <w:t xml:space="preserve">Столовая общедоступная и диетическая со свободным </w:t>
      </w:r>
    </w:p>
    <w:p w14:paraId="6B34DE0E" w14:textId="77777777" w:rsidR="00B13BD5" w:rsidRPr="005260A3" w:rsidRDefault="00B13BD5" w:rsidP="00B13BD5">
      <w:pPr>
        <w:pStyle w:val="ab"/>
        <w:spacing w:before="0" w:after="0"/>
        <w:jc w:val="center"/>
        <w:rPr>
          <w:i/>
          <w:sz w:val="28"/>
          <w:szCs w:val="28"/>
        </w:rPr>
      </w:pPr>
      <w:r w:rsidRPr="005260A3">
        <w:rPr>
          <w:sz w:val="28"/>
          <w:szCs w:val="28"/>
        </w:rPr>
        <w:t xml:space="preserve"> выбором блюд, </w:t>
      </w:r>
      <w:r w:rsidRPr="005260A3">
        <w:rPr>
          <w:i/>
          <w:sz w:val="28"/>
          <w:szCs w:val="28"/>
        </w:rPr>
        <w:t>%</w:t>
      </w:r>
    </w:p>
    <w:p w14:paraId="66379F71"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6"/>
        <w:gridCol w:w="1227"/>
        <w:gridCol w:w="901"/>
        <w:gridCol w:w="1227"/>
        <w:gridCol w:w="901"/>
        <w:gridCol w:w="1227"/>
        <w:gridCol w:w="1516"/>
      </w:tblGrid>
      <w:tr w:rsidR="00B13BD5" w:rsidRPr="005260A3" w14:paraId="75C7D3CB" w14:textId="77777777">
        <w:trPr>
          <w:cantSplit/>
        </w:trPr>
        <w:tc>
          <w:tcPr>
            <w:tcW w:w="2736" w:type="dxa"/>
            <w:vMerge w:val="restart"/>
            <w:vAlign w:val="center"/>
          </w:tcPr>
          <w:p w14:paraId="7EECA2AA"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2128" w:type="dxa"/>
            <w:gridSpan w:val="2"/>
            <w:vAlign w:val="center"/>
          </w:tcPr>
          <w:p w14:paraId="5729542F"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c>
          <w:tcPr>
            <w:tcW w:w="2128" w:type="dxa"/>
            <w:gridSpan w:val="2"/>
            <w:vAlign w:val="center"/>
          </w:tcPr>
          <w:p w14:paraId="678F75CC"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c>
          <w:tcPr>
            <w:tcW w:w="2743" w:type="dxa"/>
            <w:gridSpan w:val="2"/>
            <w:vAlign w:val="center"/>
          </w:tcPr>
          <w:p w14:paraId="05A71471" w14:textId="77777777" w:rsidR="00B13BD5" w:rsidRPr="005260A3" w:rsidRDefault="00B13BD5" w:rsidP="00B13BD5">
            <w:pPr>
              <w:autoSpaceDE w:val="0"/>
              <w:autoSpaceDN w:val="0"/>
              <w:jc w:val="center"/>
              <w:rPr>
                <w:sz w:val="28"/>
                <w:szCs w:val="28"/>
              </w:rPr>
            </w:pPr>
            <w:r w:rsidRPr="005260A3">
              <w:rPr>
                <w:sz w:val="28"/>
                <w:szCs w:val="28"/>
              </w:rPr>
              <w:t xml:space="preserve">Ужин </w:t>
            </w:r>
          </w:p>
        </w:tc>
      </w:tr>
      <w:tr w:rsidR="00B13BD5" w:rsidRPr="005260A3" w14:paraId="5010D7D5" w14:textId="77777777">
        <w:trPr>
          <w:cantSplit/>
        </w:trPr>
        <w:tc>
          <w:tcPr>
            <w:tcW w:w="2736" w:type="dxa"/>
            <w:vMerge/>
            <w:vAlign w:val="center"/>
          </w:tcPr>
          <w:p w14:paraId="0E14FB0D" w14:textId="77777777" w:rsidR="00B13BD5" w:rsidRPr="005260A3" w:rsidRDefault="00B13BD5" w:rsidP="00B13BD5">
            <w:pPr>
              <w:rPr>
                <w:sz w:val="28"/>
                <w:szCs w:val="28"/>
              </w:rPr>
            </w:pPr>
          </w:p>
        </w:tc>
        <w:tc>
          <w:tcPr>
            <w:tcW w:w="1227" w:type="dxa"/>
            <w:vAlign w:val="center"/>
          </w:tcPr>
          <w:p w14:paraId="55EFCF34"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901" w:type="dxa"/>
            <w:vAlign w:val="center"/>
          </w:tcPr>
          <w:p w14:paraId="6BECE18B"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227" w:type="dxa"/>
            <w:vAlign w:val="center"/>
          </w:tcPr>
          <w:p w14:paraId="799581A9"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901" w:type="dxa"/>
            <w:vAlign w:val="center"/>
          </w:tcPr>
          <w:p w14:paraId="779C2D72"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227" w:type="dxa"/>
            <w:vAlign w:val="center"/>
          </w:tcPr>
          <w:p w14:paraId="3D8874C3"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1516" w:type="dxa"/>
            <w:vAlign w:val="center"/>
          </w:tcPr>
          <w:p w14:paraId="36F42A8B" w14:textId="77777777" w:rsidR="00B13BD5" w:rsidRPr="005260A3" w:rsidRDefault="00B13BD5" w:rsidP="00B13BD5">
            <w:pPr>
              <w:autoSpaceDE w:val="0"/>
              <w:autoSpaceDN w:val="0"/>
              <w:jc w:val="center"/>
              <w:rPr>
                <w:sz w:val="28"/>
                <w:szCs w:val="28"/>
              </w:rPr>
            </w:pPr>
            <w:r w:rsidRPr="005260A3">
              <w:rPr>
                <w:sz w:val="28"/>
                <w:szCs w:val="28"/>
              </w:rPr>
              <w:t xml:space="preserve">от данной группы </w:t>
            </w:r>
          </w:p>
        </w:tc>
      </w:tr>
      <w:tr w:rsidR="00B13BD5" w:rsidRPr="005260A3" w14:paraId="6CB6F2B1" w14:textId="77777777">
        <w:trPr>
          <w:trHeight w:val="407"/>
        </w:trPr>
        <w:tc>
          <w:tcPr>
            <w:tcW w:w="2736" w:type="dxa"/>
            <w:vAlign w:val="bottom"/>
          </w:tcPr>
          <w:p w14:paraId="3134EF34" w14:textId="77777777" w:rsidR="00B13BD5" w:rsidRPr="005260A3" w:rsidRDefault="00B13BD5" w:rsidP="00B13BD5">
            <w:pPr>
              <w:pStyle w:val="ab"/>
              <w:autoSpaceDE w:val="0"/>
              <w:autoSpaceDN w:val="0"/>
              <w:ind w:firstLine="15"/>
              <w:jc w:val="center"/>
              <w:rPr>
                <w:sz w:val="28"/>
                <w:szCs w:val="28"/>
              </w:rPr>
            </w:pPr>
            <w:r w:rsidRPr="005260A3">
              <w:rPr>
                <w:sz w:val="28"/>
                <w:szCs w:val="28"/>
              </w:rPr>
              <w:t>1</w:t>
            </w:r>
          </w:p>
        </w:tc>
        <w:tc>
          <w:tcPr>
            <w:tcW w:w="1227" w:type="dxa"/>
            <w:vAlign w:val="center"/>
          </w:tcPr>
          <w:p w14:paraId="56C97C26" w14:textId="77777777" w:rsidR="00B13BD5" w:rsidRPr="005260A3" w:rsidRDefault="00B13BD5" w:rsidP="00B13BD5">
            <w:pPr>
              <w:autoSpaceDE w:val="0"/>
              <w:autoSpaceDN w:val="0"/>
              <w:jc w:val="center"/>
              <w:rPr>
                <w:sz w:val="28"/>
                <w:szCs w:val="28"/>
              </w:rPr>
            </w:pPr>
            <w:r w:rsidRPr="005260A3">
              <w:rPr>
                <w:sz w:val="28"/>
                <w:szCs w:val="28"/>
              </w:rPr>
              <w:t>2</w:t>
            </w:r>
          </w:p>
        </w:tc>
        <w:tc>
          <w:tcPr>
            <w:tcW w:w="901" w:type="dxa"/>
            <w:vAlign w:val="center"/>
          </w:tcPr>
          <w:p w14:paraId="0AACAAFB" w14:textId="77777777" w:rsidR="00B13BD5" w:rsidRPr="005260A3" w:rsidRDefault="00B13BD5" w:rsidP="00B13BD5">
            <w:pPr>
              <w:autoSpaceDE w:val="0"/>
              <w:autoSpaceDN w:val="0"/>
              <w:jc w:val="center"/>
              <w:rPr>
                <w:sz w:val="28"/>
                <w:szCs w:val="28"/>
              </w:rPr>
            </w:pPr>
            <w:r w:rsidRPr="005260A3">
              <w:rPr>
                <w:sz w:val="28"/>
                <w:szCs w:val="28"/>
              </w:rPr>
              <w:t>3</w:t>
            </w:r>
          </w:p>
        </w:tc>
        <w:tc>
          <w:tcPr>
            <w:tcW w:w="1227" w:type="dxa"/>
            <w:vAlign w:val="center"/>
          </w:tcPr>
          <w:p w14:paraId="1D280540" w14:textId="77777777" w:rsidR="00B13BD5" w:rsidRPr="005260A3" w:rsidRDefault="00B13BD5" w:rsidP="00B13BD5">
            <w:pPr>
              <w:autoSpaceDE w:val="0"/>
              <w:autoSpaceDN w:val="0"/>
              <w:jc w:val="center"/>
              <w:rPr>
                <w:sz w:val="28"/>
                <w:szCs w:val="28"/>
              </w:rPr>
            </w:pPr>
            <w:r w:rsidRPr="005260A3">
              <w:rPr>
                <w:sz w:val="28"/>
                <w:szCs w:val="28"/>
              </w:rPr>
              <w:t>4</w:t>
            </w:r>
          </w:p>
        </w:tc>
        <w:tc>
          <w:tcPr>
            <w:tcW w:w="901" w:type="dxa"/>
            <w:vAlign w:val="center"/>
          </w:tcPr>
          <w:p w14:paraId="235E2638" w14:textId="77777777" w:rsidR="00B13BD5" w:rsidRPr="005260A3" w:rsidRDefault="00B13BD5" w:rsidP="00B13BD5">
            <w:pPr>
              <w:autoSpaceDE w:val="0"/>
              <w:autoSpaceDN w:val="0"/>
              <w:jc w:val="center"/>
              <w:rPr>
                <w:sz w:val="28"/>
                <w:szCs w:val="28"/>
              </w:rPr>
            </w:pPr>
            <w:r w:rsidRPr="005260A3">
              <w:rPr>
                <w:sz w:val="28"/>
                <w:szCs w:val="28"/>
              </w:rPr>
              <w:t>5</w:t>
            </w:r>
          </w:p>
        </w:tc>
        <w:tc>
          <w:tcPr>
            <w:tcW w:w="1227" w:type="dxa"/>
            <w:vAlign w:val="center"/>
          </w:tcPr>
          <w:p w14:paraId="6DECEE22" w14:textId="77777777" w:rsidR="00B13BD5" w:rsidRPr="005260A3" w:rsidRDefault="00B13BD5" w:rsidP="00B13BD5">
            <w:pPr>
              <w:autoSpaceDE w:val="0"/>
              <w:autoSpaceDN w:val="0"/>
              <w:jc w:val="center"/>
              <w:rPr>
                <w:sz w:val="28"/>
                <w:szCs w:val="28"/>
              </w:rPr>
            </w:pPr>
            <w:r w:rsidRPr="005260A3">
              <w:rPr>
                <w:sz w:val="28"/>
                <w:szCs w:val="28"/>
              </w:rPr>
              <w:t>6</w:t>
            </w:r>
          </w:p>
        </w:tc>
        <w:tc>
          <w:tcPr>
            <w:tcW w:w="1516" w:type="dxa"/>
            <w:vAlign w:val="center"/>
          </w:tcPr>
          <w:p w14:paraId="35788C9B"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7B446172" w14:textId="77777777">
        <w:tc>
          <w:tcPr>
            <w:tcW w:w="2736" w:type="dxa"/>
            <w:vAlign w:val="center"/>
          </w:tcPr>
          <w:p w14:paraId="41896F14" w14:textId="77777777" w:rsidR="00B13BD5" w:rsidRPr="005260A3" w:rsidRDefault="00B13BD5" w:rsidP="00B13BD5">
            <w:pPr>
              <w:pStyle w:val="ab"/>
              <w:autoSpaceDE w:val="0"/>
              <w:autoSpaceDN w:val="0"/>
              <w:ind w:firstLine="15"/>
              <w:rPr>
                <w:sz w:val="28"/>
                <w:szCs w:val="28"/>
              </w:rPr>
            </w:pPr>
            <w:r w:rsidRPr="005260A3">
              <w:rPr>
                <w:sz w:val="28"/>
                <w:szCs w:val="28"/>
              </w:rPr>
              <w:t xml:space="preserve"> Холодные закуски:</w:t>
            </w:r>
          </w:p>
        </w:tc>
        <w:tc>
          <w:tcPr>
            <w:tcW w:w="1227" w:type="dxa"/>
            <w:vAlign w:val="bottom"/>
          </w:tcPr>
          <w:p w14:paraId="507738FE" w14:textId="77777777" w:rsidR="00B13BD5" w:rsidRPr="005260A3" w:rsidRDefault="00B13BD5" w:rsidP="00B13BD5">
            <w:pPr>
              <w:autoSpaceDE w:val="0"/>
              <w:autoSpaceDN w:val="0"/>
              <w:jc w:val="center"/>
              <w:rPr>
                <w:sz w:val="28"/>
                <w:szCs w:val="28"/>
              </w:rPr>
            </w:pPr>
            <w:r w:rsidRPr="005260A3">
              <w:rPr>
                <w:sz w:val="28"/>
                <w:szCs w:val="28"/>
              </w:rPr>
              <w:t>35</w:t>
            </w:r>
          </w:p>
        </w:tc>
        <w:tc>
          <w:tcPr>
            <w:tcW w:w="901" w:type="dxa"/>
            <w:vAlign w:val="bottom"/>
          </w:tcPr>
          <w:p w14:paraId="08D2433D" w14:textId="77777777" w:rsidR="00B13BD5" w:rsidRPr="005260A3" w:rsidRDefault="00B13BD5" w:rsidP="00B13BD5">
            <w:pPr>
              <w:autoSpaceDE w:val="0"/>
              <w:autoSpaceDN w:val="0"/>
              <w:jc w:val="center"/>
              <w:rPr>
                <w:sz w:val="28"/>
                <w:szCs w:val="28"/>
              </w:rPr>
            </w:pPr>
          </w:p>
        </w:tc>
        <w:tc>
          <w:tcPr>
            <w:tcW w:w="1227" w:type="dxa"/>
            <w:vAlign w:val="bottom"/>
          </w:tcPr>
          <w:p w14:paraId="056A4245" w14:textId="77777777" w:rsidR="00B13BD5" w:rsidRPr="005260A3" w:rsidRDefault="00B13BD5" w:rsidP="00B13BD5">
            <w:pPr>
              <w:autoSpaceDE w:val="0"/>
              <w:autoSpaceDN w:val="0"/>
              <w:jc w:val="center"/>
              <w:rPr>
                <w:sz w:val="28"/>
                <w:szCs w:val="28"/>
              </w:rPr>
            </w:pPr>
            <w:r w:rsidRPr="005260A3">
              <w:rPr>
                <w:sz w:val="28"/>
                <w:szCs w:val="28"/>
              </w:rPr>
              <w:t>20</w:t>
            </w:r>
          </w:p>
        </w:tc>
        <w:tc>
          <w:tcPr>
            <w:tcW w:w="901" w:type="dxa"/>
            <w:vAlign w:val="bottom"/>
          </w:tcPr>
          <w:p w14:paraId="587D1301" w14:textId="77777777" w:rsidR="00B13BD5" w:rsidRPr="005260A3" w:rsidRDefault="00B13BD5" w:rsidP="00B13BD5">
            <w:pPr>
              <w:autoSpaceDE w:val="0"/>
              <w:autoSpaceDN w:val="0"/>
              <w:jc w:val="center"/>
              <w:rPr>
                <w:sz w:val="28"/>
                <w:szCs w:val="28"/>
              </w:rPr>
            </w:pPr>
          </w:p>
        </w:tc>
        <w:tc>
          <w:tcPr>
            <w:tcW w:w="1227" w:type="dxa"/>
            <w:vAlign w:val="bottom"/>
          </w:tcPr>
          <w:p w14:paraId="514EE135" w14:textId="77777777" w:rsidR="00B13BD5" w:rsidRPr="005260A3" w:rsidRDefault="00B13BD5" w:rsidP="00B13BD5">
            <w:pPr>
              <w:autoSpaceDE w:val="0"/>
              <w:autoSpaceDN w:val="0"/>
              <w:jc w:val="center"/>
              <w:rPr>
                <w:sz w:val="28"/>
                <w:szCs w:val="28"/>
              </w:rPr>
            </w:pPr>
            <w:r w:rsidRPr="005260A3">
              <w:rPr>
                <w:sz w:val="28"/>
                <w:szCs w:val="28"/>
              </w:rPr>
              <w:t>35</w:t>
            </w:r>
          </w:p>
        </w:tc>
        <w:tc>
          <w:tcPr>
            <w:tcW w:w="1516" w:type="dxa"/>
            <w:vAlign w:val="bottom"/>
          </w:tcPr>
          <w:p w14:paraId="5A2291E8" w14:textId="77777777" w:rsidR="00B13BD5" w:rsidRPr="005260A3" w:rsidRDefault="00B13BD5" w:rsidP="00B13BD5">
            <w:pPr>
              <w:autoSpaceDE w:val="0"/>
              <w:autoSpaceDN w:val="0"/>
              <w:jc w:val="center"/>
              <w:rPr>
                <w:sz w:val="28"/>
                <w:szCs w:val="28"/>
              </w:rPr>
            </w:pPr>
          </w:p>
        </w:tc>
      </w:tr>
      <w:tr w:rsidR="00B13BD5" w:rsidRPr="005260A3" w14:paraId="4E4AAAAC" w14:textId="77777777">
        <w:tc>
          <w:tcPr>
            <w:tcW w:w="2736" w:type="dxa"/>
            <w:vAlign w:val="center"/>
          </w:tcPr>
          <w:p w14:paraId="095B4F66" w14:textId="77777777" w:rsidR="00B13BD5" w:rsidRPr="005260A3" w:rsidRDefault="00B13BD5" w:rsidP="00B13BD5">
            <w:pPr>
              <w:pStyle w:val="ab"/>
              <w:autoSpaceDE w:val="0"/>
              <w:autoSpaceDN w:val="0"/>
              <w:ind w:left="227"/>
              <w:rPr>
                <w:sz w:val="28"/>
                <w:szCs w:val="28"/>
              </w:rPr>
            </w:pPr>
            <w:r w:rsidRPr="005260A3">
              <w:rPr>
                <w:sz w:val="28"/>
                <w:szCs w:val="28"/>
              </w:rPr>
              <w:t>рыбные, мясные, салаты</w:t>
            </w:r>
          </w:p>
        </w:tc>
        <w:tc>
          <w:tcPr>
            <w:tcW w:w="1227" w:type="dxa"/>
            <w:vAlign w:val="bottom"/>
          </w:tcPr>
          <w:p w14:paraId="0F01AEA2" w14:textId="77777777" w:rsidR="00B13BD5" w:rsidRPr="005260A3" w:rsidRDefault="00B13BD5" w:rsidP="00B13BD5">
            <w:pPr>
              <w:autoSpaceDE w:val="0"/>
              <w:autoSpaceDN w:val="0"/>
              <w:jc w:val="center"/>
              <w:rPr>
                <w:sz w:val="28"/>
                <w:szCs w:val="28"/>
              </w:rPr>
            </w:pPr>
          </w:p>
        </w:tc>
        <w:tc>
          <w:tcPr>
            <w:tcW w:w="901" w:type="dxa"/>
            <w:vAlign w:val="bottom"/>
          </w:tcPr>
          <w:p w14:paraId="4E9547A1" w14:textId="77777777" w:rsidR="00B13BD5" w:rsidRPr="005260A3" w:rsidRDefault="00B13BD5" w:rsidP="00B13BD5">
            <w:pPr>
              <w:autoSpaceDE w:val="0"/>
              <w:autoSpaceDN w:val="0"/>
              <w:jc w:val="center"/>
              <w:rPr>
                <w:sz w:val="28"/>
                <w:szCs w:val="28"/>
              </w:rPr>
            </w:pPr>
            <w:r w:rsidRPr="005260A3">
              <w:rPr>
                <w:sz w:val="28"/>
                <w:szCs w:val="28"/>
              </w:rPr>
              <w:t>60</w:t>
            </w:r>
          </w:p>
        </w:tc>
        <w:tc>
          <w:tcPr>
            <w:tcW w:w="1227" w:type="dxa"/>
            <w:vAlign w:val="bottom"/>
          </w:tcPr>
          <w:p w14:paraId="4FE9CFF7" w14:textId="77777777" w:rsidR="00B13BD5" w:rsidRPr="005260A3" w:rsidRDefault="00B13BD5" w:rsidP="00B13BD5">
            <w:pPr>
              <w:autoSpaceDE w:val="0"/>
              <w:autoSpaceDN w:val="0"/>
              <w:jc w:val="center"/>
              <w:rPr>
                <w:sz w:val="28"/>
                <w:szCs w:val="28"/>
              </w:rPr>
            </w:pPr>
          </w:p>
        </w:tc>
        <w:tc>
          <w:tcPr>
            <w:tcW w:w="901" w:type="dxa"/>
            <w:vAlign w:val="bottom"/>
          </w:tcPr>
          <w:p w14:paraId="57DC26D2" w14:textId="77777777" w:rsidR="00B13BD5" w:rsidRPr="005260A3" w:rsidRDefault="00B13BD5" w:rsidP="00B13BD5">
            <w:pPr>
              <w:autoSpaceDE w:val="0"/>
              <w:autoSpaceDN w:val="0"/>
              <w:jc w:val="center"/>
              <w:rPr>
                <w:sz w:val="28"/>
                <w:szCs w:val="28"/>
              </w:rPr>
            </w:pPr>
            <w:r w:rsidRPr="005260A3">
              <w:rPr>
                <w:sz w:val="28"/>
                <w:szCs w:val="28"/>
              </w:rPr>
              <w:t>60</w:t>
            </w:r>
          </w:p>
        </w:tc>
        <w:tc>
          <w:tcPr>
            <w:tcW w:w="1227" w:type="dxa"/>
            <w:vAlign w:val="bottom"/>
          </w:tcPr>
          <w:p w14:paraId="33CA3C4D" w14:textId="77777777" w:rsidR="00B13BD5" w:rsidRPr="005260A3" w:rsidRDefault="00B13BD5" w:rsidP="00B13BD5">
            <w:pPr>
              <w:autoSpaceDE w:val="0"/>
              <w:autoSpaceDN w:val="0"/>
              <w:jc w:val="center"/>
              <w:rPr>
                <w:sz w:val="28"/>
                <w:szCs w:val="28"/>
              </w:rPr>
            </w:pPr>
          </w:p>
        </w:tc>
        <w:tc>
          <w:tcPr>
            <w:tcW w:w="1516" w:type="dxa"/>
            <w:vAlign w:val="bottom"/>
          </w:tcPr>
          <w:p w14:paraId="70783308" w14:textId="77777777" w:rsidR="00B13BD5" w:rsidRPr="005260A3" w:rsidRDefault="00B13BD5" w:rsidP="00B13BD5">
            <w:pPr>
              <w:autoSpaceDE w:val="0"/>
              <w:autoSpaceDN w:val="0"/>
              <w:jc w:val="center"/>
              <w:rPr>
                <w:sz w:val="28"/>
                <w:szCs w:val="28"/>
              </w:rPr>
            </w:pPr>
            <w:r w:rsidRPr="005260A3">
              <w:rPr>
                <w:sz w:val="28"/>
                <w:szCs w:val="28"/>
              </w:rPr>
              <w:t>60</w:t>
            </w:r>
          </w:p>
        </w:tc>
      </w:tr>
      <w:tr w:rsidR="00B13BD5" w:rsidRPr="005260A3" w14:paraId="001C329C" w14:textId="77777777">
        <w:trPr>
          <w:trHeight w:val="1220"/>
        </w:trPr>
        <w:tc>
          <w:tcPr>
            <w:tcW w:w="2736" w:type="dxa"/>
            <w:vAlign w:val="center"/>
          </w:tcPr>
          <w:p w14:paraId="21827090" w14:textId="77777777" w:rsidR="00B13BD5" w:rsidRPr="005260A3" w:rsidRDefault="00B13BD5" w:rsidP="00B13BD5">
            <w:pPr>
              <w:pStyle w:val="ab"/>
              <w:autoSpaceDE w:val="0"/>
              <w:autoSpaceDN w:val="0"/>
              <w:ind w:left="227"/>
              <w:rPr>
                <w:sz w:val="28"/>
                <w:szCs w:val="28"/>
              </w:rPr>
            </w:pPr>
            <w:r w:rsidRPr="005260A3">
              <w:rPr>
                <w:sz w:val="28"/>
                <w:szCs w:val="28"/>
              </w:rPr>
              <w:t>молоко и кисломолочные продукты</w:t>
            </w:r>
          </w:p>
        </w:tc>
        <w:tc>
          <w:tcPr>
            <w:tcW w:w="1227" w:type="dxa"/>
            <w:vAlign w:val="bottom"/>
          </w:tcPr>
          <w:p w14:paraId="24250341" w14:textId="77777777" w:rsidR="00B13BD5" w:rsidRPr="005260A3" w:rsidRDefault="00B13BD5" w:rsidP="00B13BD5">
            <w:pPr>
              <w:autoSpaceDE w:val="0"/>
              <w:autoSpaceDN w:val="0"/>
              <w:jc w:val="center"/>
              <w:rPr>
                <w:sz w:val="28"/>
                <w:szCs w:val="28"/>
              </w:rPr>
            </w:pPr>
          </w:p>
        </w:tc>
        <w:tc>
          <w:tcPr>
            <w:tcW w:w="901" w:type="dxa"/>
            <w:vAlign w:val="bottom"/>
          </w:tcPr>
          <w:p w14:paraId="3AFA9E45" w14:textId="77777777" w:rsidR="00B13BD5" w:rsidRPr="005260A3" w:rsidRDefault="00B13BD5" w:rsidP="00B13BD5">
            <w:pPr>
              <w:autoSpaceDE w:val="0"/>
              <w:autoSpaceDN w:val="0"/>
              <w:jc w:val="center"/>
              <w:rPr>
                <w:sz w:val="28"/>
                <w:szCs w:val="28"/>
              </w:rPr>
            </w:pPr>
            <w:r w:rsidRPr="005260A3">
              <w:rPr>
                <w:sz w:val="28"/>
                <w:szCs w:val="28"/>
              </w:rPr>
              <w:t>40</w:t>
            </w:r>
          </w:p>
        </w:tc>
        <w:tc>
          <w:tcPr>
            <w:tcW w:w="1227" w:type="dxa"/>
            <w:vAlign w:val="bottom"/>
          </w:tcPr>
          <w:p w14:paraId="3B9685BF" w14:textId="77777777" w:rsidR="00B13BD5" w:rsidRPr="005260A3" w:rsidRDefault="00B13BD5" w:rsidP="00B13BD5">
            <w:pPr>
              <w:autoSpaceDE w:val="0"/>
              <w:autoSpaceDN w:val="0"/>
              <w:jc w:val="center"/>
              <w:rPr>
                <w:sz w:val="28"/>
                <w:szCs w:val="28"/>
              </w:rPr>
            </w:pPr>
          </w:p>
        </w:tc>
        <w:tc>
          <w:tcPr>
            <w:tcW w:w="901" w:type="dxa"/>
            <w:vAlign w:val="bottom"/>
          </w:tcPr>
          <w:p w14:paraId="1895D192" w14:textId="77777777" w:rsidR="00B13BD5" w:rsidRPr="005260A3" w:rsidRDefault="00B13BD5" w:rsidP="00B13BD5">
            <w:pPr>
              <w:autoSpaceDE w:val="0"/>
              <w:autoSpaceDN w:val="0"/>
              <w:jc w:val="center"/>
              <w:rPr>
                <w:sz w:val="28"/>
                <w:szCs w:val="28"/>
              </w:rPr>
            </w:pPr>
            <w:r w:rsidRPr="005260A3">
              <w:rPr>
                <w:sz w:val="28"/>
                <w:szCs w:val="28"/>
              </w:rPr>
              <w:t>40</w:t>
            </w:r>
          </w:p>
        </w:tc>
        <w:tc>
          <w:tcPr>
            <w:tcW w:w="1227" w:type="dxa"/>
            <w:vAlign w:val="bottom"/>
          </w:tcPr>
          <w:p w14:paraId="46959811" w14:textId="77777777" w:rsidR="00B13BD5" w:rsidRPr="005260A3" w:rsidRDefault="00B13BD5" w:rsidP="00B13BD5">
            <w:pPr>
              <w:autoSpaceDE w:val="0"/>
              <w:autoSpaceDN w:val="0"/>
              <w:jc w:val="center"/>
              <w:rPr>
                <w:sz w:val="28"/>
                <w:szCs w:val="28"/>
              </w:rPr>
            </w:pPr>
          </w:p>
        </w:tc>
        <w:tc>
          <w:tcPr>
            <w:tcW w:w="1516" w:type="dxa"/>
            <w:vAlign w:val="bottom"/>
          </w:tcPr>
          <w:p w14:paraId="73F7AFB2" w14:textId="77777777" w:rsidR="00B13BD5" w:rsidRPr="005260A3" w:rsidRDefault="00B13BD5" w:rsidP="00B13BD5">
            <w:pPr>
              <w:autoSpaceDE w:val="0"/>
              <w:autoSpaceDN w:val="0"/>
              <w:jc w:val="center"/>
              <w:rPr>
                <w:sz w:val="28"/>
                <w:szCs w:val="28"/>
              </w:rPr>
            </w:pPr>
            <w:r w:rsidRPr="005260A3">
              <w:rPr>
                <w:sz w:val="28"/>
                <w:szCs w:val="28"/>
              </w:rPr>
              <w:t>40</w:t>
            </w:r>
          </w:p>
        </w:tc>
      </w:tr>
      <w:tr w:rsidR="00B13BD5" w:rsidRPr="005260A3" w14:paraId="7676E4B5" w14:textId="77777777">
        <w:tc>
          <w:tcPr>
            <w:tcW w:w="2736" w:type="dxa"/>
            <w:vAlign w:val="center"/>
          </w:tcPr>
          <w:p w14:paraId="54CE305C" w14:textId="77777777" w:rsidR="00B13BD5" w:rsidRPr="005260A3" w:rsidRDefault="00B13BD5" w:rsidP="00B13BD5">
            <w:pPr>
              <w:pStyle w:val="ab"/>
              <w:autoSpaceDE w:val="0"/>
              <w:autoSpaceDN w:val="0"/>
              <w:rPr>
                <w:sz w:val="28"/>
                <w:szCs w:val="28"/>
              </w:rPr>
            </w:pPr>
            <w:r w:rsidRPr="005260A3">
              <w:rPr>
                <w:sz w:val="28"/>
                <w:szCs w:val="28"/>
              </w:rPr>
              <w:t xml:space="preserve"> Супы:</w:t>
            </w:r>
          </w:p>
        </w:tc>
        <w:tc>
          <w:tcPr>
            <w:tcW w:w="1227" w:type="dxa"/>
            <w:vAlign w:val="bottom"/>
          </w:tcPr>
          <w:p w14:paraId="05222147" w14:textId="77777777" w:rsidR="00B13BD5" w:rsidRPr="005260A3" w:rsidRDefault="00B13BD5" w:rsidP="00B13BD5">
            <w:pPr>
              <w:autoSpaceDE w:val="0"/>
              <w:autoSpaceDN w:val="0"/>
              <w:jc w:val="center"/>
              <w:rPr>
                <w:sz w:val="28"/>
                <w:szCs w:val="28"/>
              </w:rPr>
            </w:pPr>
          </w:p>
        </w:tc>
        <w:tc>
          <w:tcPr>
            <w:tcW w:w="901" w:type="dxa"/>
            <w:vAlign w:val="bottom"/>
          </w:tcPr>
          <w:p w14:paraId="09635938" w14:textId="77777777" w:rsidR="00B13BD5" w:rsidRPr="005260A3" w:rsidRDefault="00B13BD5" w:rsidP="00B13BD5">
            <w:pPr>
              <w:autoSpaceDE w:val="0"/>
              <w:autoSpaceDN w:val="0"/>
              <w:jc w:val="center"/>
              <w:rPr>
                <w:sz w:val="28"/>
                <w:szCs w:val="28"/>
              </w:rPr>
            </w:pPr>
          </w:p>
        </w:tc>
        <w:tc>
          <w:tcPr>
            <w:tcW w:w="1227" w:type="dxa"/>
            <w:vAlign w:val="bottom"/>
          </w:tcPr>
          <w:p w14:paraId="43626434" w14:textId="77777777" w:rsidR="00B13BD5" w:rsidRPr="005260A3" w:rsidRDefault="00B13BD5" w:rsidP="00B13BD5">
            <w:pPr>
              <w:autoSpaceDE w:val="0"/>
              <w:autoSpaceDN w:val="0"/>
              <w:jc w:val="center"/>
              <w:rPr>
                <w:sz w:val="28"/>
                <w:szCs w:val="28"/>
              </w:rPr>
            </w:pPr>
            <w:r w:rsidRPr="005260A3">
              <w:rPr>
                <w:sz w:val="28"/>
                <w:szCs w:val="28"/>
              </w:rPr>
              <w:t>25</w:t>
            </w:r>
          </w:p>
        </w:tc>
        <w:tc>
          <w:tcPr>
            <w:tcW w:w="901" w:type="dxa"/>
            <w:vAlign w:val="bottom"/>
          </w:tcPr>
          <w:p w14:paraId="30AAF4D6" w14:textId="77777777" w:rsidR="00B13BD5" w:rsidRPr="005260A3" w:rsidRDefault="00B13BD5" w:rsidP="00B13BD5">
            <w:pPr>
              <w:autoSpaceDE w:val="0"/>
              <w:autoSpaceDN w:val="0"/>
              <w:jc w:val="center"/>
              <w:rPr>
                <w:sz w:val="28"/>
                <w:szCs w:val="28"/>
              </w:rPr>
            </w:pPr>
          </w:p>
        </w:tc>
        <w:tc>
          <w:tcPr>
            <w:tcW w:w="1227" w:type="dxa"/>
            <w:vAlign w:val="bottom"/>
          </w:tcPr>
          <w:p w14:paraId="297F7655" w14:textId="77777777" w:rsidR="00B13BD5" w:rsidRPr="005260A3" w:rsidRDefault="00B13BD5" w:rsidP="00B13BD5">
            <w:pPr>
              <w:autoSpaceDE w:val="0"/>
              <w:autoSpaceDN w:val="0"/>
              <w:jc w:val="center"/>
              <w:rPr>
                <w:sz w:val="28"/>
                <w:szCs w:val="28"/>
              </w:rPr>
            </w:pPr>
          </w:p>
        </w:tc>
        <w:tc>
          <w:tcPr>
            <w:tcW w:w="1516" w:type="dxa"/>
            <w:vAlign w:val="bottom"/>
          </w:tcPr>
          <w:p w14:paraId="19EB6463" w14:textId="77777777" w:rsidR="00B13BD5" w:rsidRPr="005260A3" w:rsidRDefault="00B13BD5" w:rsidP="00B13BD5">
            <w:pPr>
              <w:autoSpaceDE w:val="0"/>
              <w:autoSpaceDN w:val="0"/>
              <w:jc w:val="center"/>
              <w:rPr>
                <w:sz w:val="28"/>
                <w:szCs w:val="28"/>
              </w:rPr>
            </w:pPr>
          </w:p>
        </w:tc>
      </w:tr>
      <w:tr w:rsidR="00B13BD5" w:rsidRPr="005260A3" w14:paraId="1B3712E8" w14:textId="77777777">
        <w:tc>
          <w:tcPr>
            <w:tcW w:w="2736" w:type="dxa"/>
            <w:vAlign w:val="center"/>
          </w:tcPr>
          <w:p w14:paraId="4A30DD2D" w14:textId="77777777" w:rsidR="00B13BD5" w:rsidRPr="005260A3" w:rsidRDefault="00B13BD5" w:rsidP="00B13BD5">
            <w:pPr>
              <w:pStyle w:val="ab"/>
              <w:autoSpaceDE w:val="0"/>
              <w:autoSpaceDN w:val="0"/>
              <w:ind w:left="227"/>
              <w:rPr>
                <w:sz w:val="28"/>
                <w:szCs w:val="28"/>
              </w:rPr>
            </w:pPr>
            <w:r w:rsidRPr="005260A3">
              <w:rPr>
                <w:sz w:val="28"/>
                <w:szCs w:val="28"/>
              </w:rPr>
              <w:t>прозрачные, заправочные, пюреобразные, молочные, холодные, сладкие</w:t>
            </w:r>
          </w:p>
        </w:tc>
        <w:tc>
          <w:tcPr>
            <w:tcW w:w="1227" w:type="dxa"/>
            <w:vAlign w:val="bottom"/>
          </w:tcPr>
          <w:p w14:paraId="4FA1F711" w14:textId="77777777" w:rsidR="00B13BD5" w:rsidRPr="005260A3" w:rsidRDefault="00B13BD5" w:rsidP="00B13BD5">
            <w:pPr>
              <w:autoSpaceDE w:val="0"/>
              <w:autoSpaceDN w:val="0"/>
              <w:jc w:val="center"/>
              <w:rPr>
                <w:sz w:val="28"/>
                <w:szCs w:val="28"/>
              </w:rPr>
            </w:pPr>
          </w:p>
        </w:tc>
        <w:tc>
          <w:tcPr>
            <w:tcW w:w="901" w:type="dxa"/>
            <w:vAlign w:val="bottom"/>
          </w:tcPr>
          <w:p w14:paraId="13901A59" w14:textId="77777777" w:rsidR="00B13BD5" w:rsidRPr="005260A3" w:rsidRDefault="00B13BD5" w:rsidP="00B13BD5">
            <w:pPr>
              <w:autoSpaceDE w:val="0"/>
              <w:autoSpaceDN w:val="0"/>
              <w:jc w:val="center"/>
              <w:rPr>
                <w:sz w:val="28"/>
                <w:szCs w:val="28"/>
              </w:rPr>
            </w:pPr>
          </w:p>
        </w:tc>
        <w:tc>
          <w:tcPr>
            <w:tcW w:w="1227" w:type="dxa"/>
            <w:vAlign w:val="bottom"/>
          </w:tcPr>
          <w:p w14:paraId="1A4F93A3" w14:textId="77777777" w:rsidR="00B13BD5" w:rsidRPr="005260A3" w:rsidRDefault="00B13BD5" w:rsidP="00B13BD5">
            <w:pPr>
              <w:autoSpaceDE w:val="0"/>
              <w:autoSpaceDN w:val="0"/>
              <w:jc w:val="center"/>
              <w:rPr>
                <w:sz w:val="28"/>
                <w:szCs w:val="28"/>
              </w:rPr>
            </w:pPr>
          </w:p>
        </w:tc>
        <w:tc>
          <w:tcPr>
            <w:tcW w:w="901" w:type="dxa"/>
            <w:vAlign w:val="bottom"/>
          </w:tcPr>
          <w:p w14:paraId="79DF9CBE" w14:textId="77777777" w:rsidR="00B13BD5" w:rsidRPr="005260A3" w:rsidRDefault="00B13BD5" w:rsidP="00B13BD5">
            <w:pPr>
              <w:autoSpaceDE w:val="0"/>
              <w:autoSpaceDN w:val="0"/>
              <w:jc w:val="center"/>
              <w:rPr>
                <w:sz w:val="28"/>
                <w:szCs w:val="28"/>
              </w:rPr>
            </w:pPr>
            <w:r w:rsidRPr="005260A3">
              <w:rPr>
                <w:sz w:val="28"/>
                <w:szCs w:val="28"/>
              </w:rPr>
              <w:t>80</w:t>
            </w:r>
          </w:p>
        </w:tc>
        <w:tc>
          <w:tcPr>
            <w:tcW w:w="1227" w:type="dxa"/>
            <w:vAlign w:val="bottom"/>
          </w:tcPr>
          <w:p w14:paraId="128D1EA3" w14:textId="77777777" w:rsidR="00B13BD5" w:rsidRPr="005260A3" w:rsidRDefault="00B13BD5" w:rsidP="00B13BD5">
            <w:pPr>
              <w:autoSpaceDE w:val="0"/>
              <w:autoSpaceDN w:val="0"/>
              <w:jc w:val="center"/>
              <w:rPr>
                <w:sz w:val="28"/>
                <w:szCs w:val="28"/>
              </w:rPr>
            </w:pPr>
          </w:p>
        </w:tc>
        <w:tc>
          <w:tcPr>
            <w:tcW w:w="1516" w:type="dxa"/>
            <w:vAlign w:val="bottom"/>
          </w:tcPr>
          <w:p w14:paraId="4ADCFF33" w14:textId="77777777" w:rsidR="00B13BD5" w:rsidRPr="005260A3" w:rsidRDefault="00B13BD5" w:rsidP="00B13BD5">
            <w:pPr>
              <w:autoSpaceDE w:val="0"/>
              <w:autoSpaceDN w:val="0"/>
              <w:jc w:val="center"/>
              <w:rPr>
                <w:sz w:val="28"/>
                <w:szCs w:val="28"/>
              </w:rPr>
            </w:pPr>
          </w:p>
        </w:tc>
      </w:tr>
    </w:tbl>
    <w:p w14:paraId="2ADD1DC8" w14:textId="77777777" w:rsidR="00B13BD5" w:rsidRPr="005260A3" w:rsidRDefault="00B13BD5" w:rsidP="00B13BD5">
      <w:pPr>
        <w:jc w:val="right"/>
        <w:rPr>
          <w:sz w:val="28"/>
          <w:szCs w:val="28"/>
        </w:rPr>
      </w:pPr>
    </w:p>
    <w:p w14:paraId="7FCC50C7"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1</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6"/>
        <w:gridCol w:w="1227"/>
        <w:gridCol w:w="901"/>
        <w:gridCol w:w="1227"/>
        <w:gridCol w:w="901"/>
        <w:gridCol w:w="1227"/>
        <w:gridCol w:w="1516"/>
      </w:tblGrid>
      <w:tr w:rsidR="00B13BD5" w:rsidRPr="005260A3" w14:paraId="7FEF19FC" w14:textId="77777777">
        <w:tc>
          <w:tcPr>
            <w:tcW w:w="2736" w:type="dxa"/>
            <w:tcBorders>
              <w:top w:val="single" w:sz="4" w:space="0" w:color="auto"/>
              <w:left w:val="single" w:sz="4" w:space="0" w:color="auto"/>
              <w:bottom w:val="single" w:sz="4" w:space="0" w:color="auto"/>
              <w:right w:val="single" w:sz="4" w:space="0" w:color="auto"/>
            </w:tcBorders>
            <w:vAlign w:val="center"/>
          </w:tcPr>
          <w:p w14:paraId="5C43DB4D" w14:textId="77777777" w:rsidR="00B13BD5" w:rsidRPr="005260A3" w:rsidRDefault="00B13BD5" w:rsidP="00B13BD5">
            <w:pPr>
              <w:pStyle w:val="ab"/>
              <w:autoSpaceDE w:val="0"/>
              <w:autoSpaceDN w:val="0"/>
              <w:jc w:val="center"/>
              <w:rPr>
                <w:sz w:val="28"/>
                <w:szCs w:val="28"/>
              </w:rPr>
            </w:pPr>
            <w:r w:rsidRPr="005260A3">
              <w:rPr>
                <w:sz w:val="28"/>
                <w:szCs w:val="28"/>
              </w:rPr>
              <w:t>1</w:t>
            </w:r>
          </w:p>
        </w:tc>
        <w:tc>
          <w:tcPr>
            <w:tcW w:w="1227" w:type="dxa"/>
            <w:tcBorders>
              <w:top w:val="single" w:sz="4" w:space="0" w:color="auto"/>
              <w:left w:val="single" w:sz="4" w:space="0" w:color="auto"/>
              <w:bottom w:val="single" w:sz="4" w:space="0" w:color="auto"/>
              <w:right w:val="single" w:sz="4" w:space="0" w:color="auto"/>
            </w:tcBorders>
            <w:vAlign w:val="center"/>
          </w:tcPr>
          <w:p w14:paraId="3241004D" w14:textId="77777777" w:rsidR="00B13BD5" w:rsidRPr="005260A3" w:rsidRDefault="00B13BD5" w:rsidP="00B13BD5">
            <w:pPr>
              <w:autoSpaceDE w:val="0"/>
              <w:autoSpaceDN w:val="0"/>
              <w:jc w:val="center"/>
              <w:rPr>
                <w:sz w:val="28"/>
                <w:szCs w:val="28"/>
              </w:rPr>
            </w:pPr>
            <w:r w:rsidRPr="005260A3">
              <w:rPr>
                <w:sz w:val="28"/>
                <w:szCs w:val="28"/>
              </w:rPr>
              <w:t>2</w:t>
            </w:r>
          </w:p>
        </w:tc>
        <w:tc>
          <w:tcPr>
            <w:tcW w:w="901" w:type="dxa"/>
            <w:tcBorders>
              <w:top w:val="single" w:sz="4" w:space="0" w:color="auto"/>
              <w:left w:val="single" w:sz="4" w:space="0" w:color="auto"/>
              <w:bottom w:val="single" w:sz="4" w:space="0" w:color="auto"/>
              <w:right w:val="single" w:sz="4" w:space="0" w:color="auto"/>
            </w:tcBorders>
            <w:vAlign w:val="center"/>
          </w:tcPr>
          <w:p w14:paraId="02B54FF6" w14:textId="77777777" w:rsidR="00B13BD5" w:rsidRPr="005260A3" w:rsidRDefault="00B13BD5" w:rsidP="00B13BD5">
            <w:pPr>
              <w:autoSpaceDE w:val="0"/>
              <w:autoSpaceDN w:val="0"/>
              <w:jc w:val="center"/>
              <w:rPr>
                <w:sz w:val="28"/>
                <w:szCs w:val="28"/>
              </w:rPr>
            </w:pPr>
            <w:r w:rsidRPr="005260A3">
              <w:rPr>
                <w:sz w:val="28"/>
                <w:szCs w:val="28"/>
              </w:rPr>
              <w:t>3</w:t>
            </w:r>
          </w:p>
        </w:tc>
        <w:tc>
          <w:tcPr>
            <w:tcW w:w="1227" w:type="dxa"/>
            <w:tcBorders>
              <w:top w:val="single" w:sz="4" w:space="0" w:color="auto"/>
              <w:left w:val="single" w:sz="4" w:space="0" w:color="auto"/>
              <w:bottom w:val="single" w:sz="4" w:space="0" w:color="auto"/>
              <w:right w:val="single" w:sz="4" w:space="0" w:color="auto"/>
            </w:tcBorders>
            <w:vAlign w:val="center"/>
          </w:tcPr>
          <w:p w14:paraId="00C93683" w14:textId="77777777" w:rsidR="00B13BD5" w:rsidRPr="005260A3" w:rsidRDefault="00B13BD5" w:rsidP="00B13BD5">
            <w:pPr>
              <w:autoSpaceDE w:val="0"/>
              <w:autoSpaceDN w:val="0"/>
              <w:jc w:val="center"/>
              <w:rPr>
                <w:sz w:val="28"/>
                <w:szCs w:val="28"/>
              </w:rPr>
            </w:pPr>
            <w:r w:rsidRPr="005260A3">
              <w:rPr>
                <w:sz w:val="28"/>
                <w:szCs w:val="28"/>
              </w:rPr>
              <w:t>4</w:t>
            </w:r>
          </w:p>
        </w:tc>
        <w:tc>
          <w:tcPr>
            <w:tcW w:w="901" w:type="dxa"/>
            <w:tcBorders>
              <w:top w:val="single" w:sz="4" w:space="0" w:color="auto"/>
              <w:left w:val="single" w:sz="4" w:space="0" w:color="auto"/>
              <w:bottom w:val="single" w:sz="4" w:space="0" w:color="auto"/>
              <w:right w:val="single" w:sz="4" w:space="0" w:color="auto"/>
            </w:tcBorders>
            <w:vAlign w:val="center"/>
          </w:tcPr>
          <w:p w14:paraId="423CDE2A" w14:textId="77777777" w:rsidR="00B13BD5" w:rsidRPr="005260A3" w:rsidRDefault="00B13BD5" w:rsidP="00B13BD5">
            <w:pPr>
              <w:autoSpaceDE w:val="0"/>
              <w:autoSpaceDN w:val="0"/>
              <w:jc w:val="center"/>
              <w:rPr>
                <w:sz w:val="28"/>
                <w:szCs w:val="28"/>
              </w:rPr>
            </w:pPr>
            <w:r w:rsidRPr="005260A3">
              <w:rPr>
                <w:sz w:val="28"/>
                <w:szCs w:val="28"/>
              </w:rPr>
              <w:t>5</w:t>
            </w:r>
          </w:p>
        </w:tc>
        <w:tc>
          <w:tcPr>
            <w:tcW w:w="1227" w:type="dxa"/>
            <w:tcBorders>
              <w:top w:val="single" w:sz="4" w:space="0" w:color="auto"/>
              <w:left w:val="single" w:sz="4" w:space="0" w:color="auto"/>
              <w:bottom w:val="single" w:sz="4" w:space="0" w:color="auto"/>
              <w:right w:val="single" w:sz="4" w:space="0" w:color="auto"/>
            </w:tcBorders>
            <w:vAlign w:val="center"/>
          </w:tcPr>
          <w:p w14:paraId="3423BFED" w14:textId="77777777" w:rsidR="00B13BD5" w:rsidRPr="005260A3" w:rsidRDefault="00B13BD5" w:rsidP="00B13BD5">
            <w:pPr>
              <w:autoSpaceDE w:val="0"/>
              <w:autoSpaceDN w:val="0"/>
              <w:jc w:val="center"/>
              <w:rPr>
                <w:sz w:val="28"/>
                <w:szCs w:val="28"/>
              </w:rPr>
            </w:pPr>
            <w:r w:rsidRPr="005260A3">
              <w:rPr>
                <w:sz w:val="28"/>
                <w:szCs w:val="28"/>
              </w:rPr>
              <w:t>6</w:t>
            </w:r>
          </w:p>
        </w:tc>
        <w:tc>
          <w:tcPr>
            <w:tcW w:w="1516" w:type="dxa"/>
            <w:tcBorders>
              <w:top w:val="single" w:sz="4" w:space="0" w:color="auto"/>
              <w:left w:val="single" w:sz="4" w:space="0" w:color="auto"/>
              <w:bottom w:val="single" w:sz="4" w:space="0" w:color="auto"/>
              <w:right w:val="single" w:sz="4" w:space="0" w:color="auto"/>
            </w:tcBorders>
            <w:vAlign w:val="center"/>
          </w:tcPr>
          <w:p w14:paraId="5A86C98D"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21A2F8B9" w14:textId="77777777">
        <w:tc>
          <w:tcPr>
            <w:tcW w:w="2736" w:type="dxa"/>
            <w:vAlign w:val="center"/>
          </w:tcPr>
          <w:p w14:paraId="12C4CABE" w14:textId="77777777" w:rsidR="00B13BD5" w:rsidRPr="005260A3" w:rsidRDefault="00B13BD5" w:rsidP="00B13BD5">
            <w:pPr>
              <w:pStyle w:val="ab"/>
              <w:autoSpaceDE w:val="0"/>
              <w:autoSpaceDN w:val="0"/>
              <w:spacing w:before="0" w:beforeAutospacing="0" w:after="0" w:afterAutospacing="0"/>
              <w:rPr>
                <w:sz w:val="28"/>
                <w:szCs w:val="28"/>
              </w:rPr>
            </w:pPr>
            <w:r w:rsidRPr="005260A3">
              <w:rPr>
                <w:sz w:val="28"/>
                <w:szCs w:val="28"/>
              </w:rPr>
              <w:t xml:space="preserve"> Вторые горячие</w:t>
            </w:r>
          </w:p>
          <w:p w14:paraId="22A2879C" w14:textId="77777777" w:rsidR="00B13BD5" w:rsidRPr="005260A3" w:rsidRDefault="00B13BD5" w:rsidP="00B13BD5">
            <w:pPr>
              <w:pStyle w:val="ab"/>
              <w:autoSpaceDE w:val="0"/>
              <w:autoSpaceDN w:val="0"/>
              <w:spacing w:before="0" w:beforeAutospacing="0" w:after="0" w:afterAutospacing="0"/>
              <w:rPr>
                <w:sz w:val="28"/>
                <w:szCs w:val="28"/>
              </w:rPr>
            </w:pPr>
            <w:r w:rsidRPr="005260A3">
              <w:rPr>
                <w:sz w:val="28"/>
                <w:szCs w:val="28"/>
              </w:rPr>
              <w:t xml:space="preserve"> блюда:</w:t>
            </w:r>
          </w:p>
        </w:tc>
        <w:tc>
          <w:tcPr>
            <w:tcW w:w="1227" w:type="dxa"/>
            <w:vAlign w:val="bottom"/>
          </w:tcPr>
          <w:p w14:paraId="50392212" w14:textId="77777777" w:rsidR="00B13BD5" w:rsidRPr="005260A3" w:rsidRDefault="00B13BD5" w:rsidP="00B13BD5">
            <w:pPr>
              <w:autoSpaceDE w:val="0"/>
              <w:autoSpaceDN w:val="0"/>
              <w:jc w:val="center"/>
              <w:rPr>
                <w:sz w:val="28"/>
                <w:szCs w:val="28"/>
              </w:rPr>
            </w:pPr>
            <w:r w:rsidRPr="005260A3">
              <w:rPr>
                <w:sz w:val="28"/>
                <w:szCs w:val="28"/>
              </w:rPr>
              <w:t>50</w:t>
            </w:r>
          </w:p>
        </w:tc>
        <w:tc>
          <w:tcPr>
            <w:tcW w:w="901" w:type="dxa"/>
            <w:vAlign w:val="bottom"/>
          </w:tcPr>
          <w:p w14:paraId="3ADCE16F" w14:textId="77777777" w:rsidR="00B13BD5" w:rsidRPr="005260A3" w:rsidRDefault="00B13BD5" w:rsidP="00B13BD5">
            <w:pPr>
              <w:autoSpaceDE w:val="0"/>
              <w:autoSpaceDN w:val="0"/>
              <w:jc w:val="center"/>
              <w:rPr>
                <w:sz w:val="28"/>
                <w:szCs w:val="28"/>
              </w:rPr>
            </w:pPr>
          </w:p>
        </w:tc>
        <w:tc>
          <w:tcPr>
            <w:tcW w:w="1227" w:type="dxa"/>
            <w:vAlign w:val="bottom"/>
          </w:tcPr>
          <w:p w14:paraId="46C13172" w14:textId="77777777" w:rsidR="00B13BD5" w:rsidRPr="005260A3" w:rsidRDefault="00B13BD5" w:rsidP="00B13BD5">
            <w:pPr>
              <w:autoSpaceDE w:val="0"/>
              <w:autoSpaceDN w:val="0"/>
              <w:jc w:val="center"/>
              <w:rPr>
                <w:sz w:val="28"/>
                <w:szCs w:val="28"/>
              </w:rPr>
            </w:pPr>
            <w:r w:rsidRPr="005260A3">
              <w:rPr>
                <w:sz w:val="28"/>
                <w:szCs w:val="28"/>
              </w:rPr>
              <w:t>35</w:t>
            </w:r>
          </w:p>
        </w:tc>
        <w:tc>
          <w:tcPr>
            <w:tcW w:w="901" w:type="dxa"/>
            <w:vAlign w:val="bottom"/>
          </w:tcPr>
          <w:p w14:paraId="7C92BF3F" w14:textId="77777777" w:rsidR="00B13BD5" w:rsidRPr="005260A3" w:rsidRDefault="00B13BD5" w:rsidP="00B13BD5">
            <w:pPr>
              <w:autoSpaceDE w:val="0"/>
              <w:autoSpaceDN w:val="0"/>
              <w:jc w:val="center"/>
              <w:rPr>
                <w:sz w:val="28"/>
                <w:szCs w:val="28"/>
              </w:rPr>
            </w:pPr>
          </w:p>
        </w:tc>
        <w:tc>
          <w:tcPr>
            <w:tcW w:w="1227" w:type="dxa"/>
            <w:vAlign w:val="bottom"/>
          </w:tcPr>
          <w:p w14:paraId="24BFD61D" w14:textId="77777777" w:rsidR="00B13BD5" w:rsidRPr="005260A3" w:rsidRDefault="00B13BD5" w:rsidP="00B13BD5">
            <w:pPr>
              <w:autoSpaceDE w:val="0"/>
              <w:autoSpaceDN w:val="0"/>
              <w:jc w:val="center"/>
              <w:rPr>
                <w:sz w:val="28"/>
                <w:szCs w:val="28"/>
              </w:rPr>
            </w:pPr>
            <w:r w:rsidRPr="005260A3">
              <w:rPr>
                <w:sz w:val="28"/>
                <w:szCs w:val="28"/>
              </w:rPr>
              <w:t>50</w:t>
            </w:r>
          </w:p>
        </w:tc>
        <w:tc>
          <w:tcPr>
            <w:tcW w:w="1516" w:type="dxa"/>
            <w:vAlign w:val="bottom"/>
          </w:tcPr>
          <w:p w14:paraId="6E85E4AF" w14:textId="77777777" w:rsidR="00B13BD5" w:rsidRPr="005260A3" w:rsidRDefault="00B13BD5" w:rsidP="00B13BD5">
            <w:pPr>
              <w:autoSpaceDE w:val="0"/>
              <w:autoSpaceDN w:val="0"/>
              <w:jc w:val="center"/>
              <w:rPr>
                <w:sz w:val="28"/>
                <w:szCs w:val="28"/>
              </w:rPr>
            </w:pPr>
          </w:p>
        </w:tc>
      </w:tr>
      <w:tr w:rsidR="00B13BD5" w:rsidRPr="005260A3" w14:paraId="648C733B" w14:textId="77777777">
        <w:tc>
          <w:tcPr>
            <w:tcW w:w="2736" w:type="dxa"/>
            <w:vAlign w:val="center"/>
          </w:tcPr>
          <w:p w14:paraId="042CA176" w14:textId="77777777" w:rsidR="00B13BD5" w:rsidRPr="005260A3" w:rsidRDefault="00B13BD5" w:rsidP="00B13BD5">
            <w:pPr>
              <w:pStyle w:val="ab"/>
              <w:autoSpaceDE w:val="0"/>
              <w:autoSpaceDN w:val="0"/>
              <w:ind w:left="227"/>
              <w:rPr>
                <w:sz w:val="28"/>
                <w:szCs w:val="28"/>
              </w:rPr>
            </w:pPr>
            <w:r w:rsidRPr="005260A3">
              <w:rPr>
                <w:sz w:val="28"/>
                <w:szCs w:val="28"/>
              </w:rPr>
              <w:t>рыбные, мясные, овощные, крупяные</w:t>
            </w:r>
          </w:p>
        </w:tc>
        <w:tc>
          <w:tcPr>
            <w:tcW w:w="1227" w:type="dxa"/>
            <w:vAlign w:val="center"/>
          </w:tcPr>
          <w:p w14:paraId="3F3ACD9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4DEDC34A"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227" w:type="dxa"/>
            <w:vAlign w:val="center"/>
          </w:tcPr>
          <w:p w14:paraId="3569D8E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38B21844"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227" w:type="dxa"/>
            <w:vAlign w:val="center"/>
          </w:tcPr>
          <w:p w14:paraId="2359AB1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16" w:type="dxa"/>
            <w:vAlign w:val="center"/>
          </w:tcPr>
          <w:p w14:paraId="420568A6"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511BB62C" w14:textId="77777777">
        <w:tc>
          <w:tcPr>
            <w:tcW w:w="2736" w:type="dxa"/>
            <w:vAlign w:val="center"/>
          </w:tcPr>
          <w:p w14:paraId="7B2D90D9" w14:textId="77777777" w:rsidR="00B13BD5" w:rsidRPr="005260A3" w:rsidRDefault="00B13BD5" w:rsidP="00B13BD5">
            <w:pPr>
              <w:pStyle w:val="ab"/>
              <w:autoSpaceDE w:val="0"/>
              <w:autoSpaceDN w:val="0"/>
              <w:ind w:left="227"/>
              <w:rPr>
                <w:sz w:val="28"/>
                <w:szCs w:val="28"/>
              </w:rPr>
            </w:pPr>
            <w:r w:rsidRPr="005260A3">
              <w:rPr>
                <w:sz w:val="28"/>
                <w:szCs w:val="28"/>
              </w:rPr>
              <w:t>яичные и творожные</w:t>
            </w:r>
          </w:p>
        </w:tc>
        <w:tc>
          <w:tcPr>
            <w:tcW w:w="1227" w:type="dxa"/>
            <w:vAlign w:val="center"/>
          </w:tcPr>
          <w:p w14:paraId="1E1ABCA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02C55620"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227" w:type="dxa"/>
            <w:vAlign w:val="center"/>
          </w:tcPr>
          <w:p w14:paraId="6785C73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12386EAA"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1227" w:type="dxa"/>
            <w:vAlign w:val="center"/>
          </w:tcPr>
          <w:p w14:paraId="19FA268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16" w:type="dxa"/>
            <w:vAlign w:val="center"/>
          </w:tcPr>
          <w:p w14:paraId="2CA500C8"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020FEB8" w14:textId="77777777">
        <w:tc>
          <w:tcPr>
            <w:tcW w:w="2736" w:type="dxa"/>
            <w:vAlign w:val="center"/>
          </w:tcPr>
          <w:p w14:paraId="2F2894B2" w14:textId="77777777" w:rsidR="00B13BD5" w:rsidRPr="005260A3" w:rsidRDefault="00B13BD5" w:rsidP="00B13BD5">
            <w:pPr>
              <w:pStyle w:val="ab"/>
              <w:autoSpaceDE w:val="0"/>
              <w:autoSpaceDN w:val="0"/>
              <w:rPr>
                <w:sz w:val="28"/>
                <w:szCs w:val="28"/>
              </w:rPr>
            </w:pPr>
            <w:r w:rsidRPr="005260A3">
              <w:rPr>
                <w:sz w:val="28"/>
                <w:szCs w:val="28"/>
              </w:rPr>
              <w:t xml:space="preserve"> Сладкие блюда</w:t>
            </w:r>
          </w:p>
        </w:tc>
        <w:tc>
          <w:tcPr>
            <w:tcW w:w="1227" w:type="dxa"/>
            <w:vAlign w:val="center"/>
          </w:tcPr>
          <w:p w14:paraId="42DD3AE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01" w:type="dxa"/>
            <w:vAlign w:val="center"/>
          </w:tcPr>
          <w:p w14:paraId="3C2A236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227" w:type="dxa"/>
            <w:vAlign w:val="center"/>
          </w:tcPr>
          <w:p w14:paraId="379E3FE7"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901" w:type="dxa"/>
            <w:vAlign w:val="center"/>
          </w:tcPr>
          <w:p w14:paraId="4D064DF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227" w:type="dxa"/>
            <w:vAlign w:val="center"/>
          </w:tcPr>
          <w:p w14:paraId="05E90C4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16" w:type="dxa"/>
            <w:vAlign w:val="center"/>
          </w:tcPr>
          <w:p w14:paraId="58884DE4"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0CD898FC" w14:textId="77777777" w:rsidR="00B13BD5" w:rsidRPr="005260A3" w:rsidRDefault="00B13BD5" w:rsidP="00B13BD5">
      <w:pPr>
        <w:pStyle w:val="ab"/>
        <w:spacing w:before="0" w:beforeAutospacing="0" w:after="0" w:afterAutospacing="0"/>
        <w:jc w:val="right"/>
        <w:rPr>
          <w:sz w:val="28"/>
          <w:szCs w:val="28"/>
        </w:rPr>
      </w:pPr>
    </w:p>
    <w:p w14:paraId="6C71C19B" w14:textId="77777777" w:rsidR="00B13BD5" w:rsidRPr="005260A3" w:rsidRDefault="00B13BD5" w:rsidP="00B13BD5">
      <w:pPr>
        <w:pStyle w:val="ab"/>
        <w:spacing w:before="0" w:beforeAutospacing="0" w:after="0" w:afterAutospacing="0"/>
        <w:jc w:val="right"/>
        <w:rPr>
          <w:sz w:val="28"/>
          <w:szCs w:val="28"/>
        </w:rPr>
      </w:pPr>
      <w:r w:rsidRPr="005260A3">
        <w:rPr>
          <w:sz w:val="28"/>
          <w:szCs w:val="28"/>
        </w:rPr>
        <w:t>Таблица 2</w:t>
      </w:r>
    </w:p>
    <w:p w14:paraId="631D3927" w14:textId="77777777" w:rsidR="00B13BD5" w:rsidRPr="005260A3" w:rsidRDefault="00B13BD5" w:rsidP="00B13BD5">
      <w:pPr>
        <w:pStyle w:val="ab"/>
        <w:spacing w:before="0" w:beforeAutospacing="0" w:after="0" w:afterAutospacing="0"/>
        <w:jc w:val="center"/>
        <w:rPr>
          <w:i/>
          <w:sz w:val="28"/>
          <w:szCs w:val="28"/>
        </w:rPr>
      </w:pPr>
      <w:r w:rsidRPr="005260A3">
        <w:rPr>
          <w:i/>
          <w:sz w:val="28"/>
          <w:szCs w:val="28"/>
        </w:rPr>
        <w:t>Рестораны, %</w:t>
      </w:r>
    </w:p>
    <w:p w14:paraId="732686C6" w14:textId="77777777" w:rsidR="00B13BD5" w:rsidRPr="005260A3" w:rsidRDefault="00B13BD5" w:rsidP="00B13BD5">
      <w:pPr>
        <w:pStyle w:val="ab"/>
        <w:spacing w:before="0" w:beforeAutospacing="0" w:after="0" w:afterAutospacing="0"/>
        <w:jc w:val="center"/>
        <w:rPr>
          <w:i/>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1"/>
        <w:gridCol w:w="1325"/>
        <w:gridCol w:w="1013"/>
        <w:gridCol w:w="1325"/>
        <w:gridCol w:w="998"/>
        <w:gridCol w:w="1393"/>
        <w:gridCol w:w="1620"/>
      </w:tblGrid>
      <w:tr w:rsidR="00B13BD5" w:rsidRPr="005260A3" w14:paraId="20E23A98" w14:textId="77777777">
        <w:trPr>
          <w:cantSplit/>
        </w:trPr>
        <w:tc>
          <w:tcPr>
            <w:tcW w:w="2061" w:type="dxa"/>
            <w:vMerge w:val="restart"/>
            <w:vAlign w:val="center"/>
          </w:tcPr>
          <w:p w14:paraId="280D5291"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2338" w:type="dxa"/>
            <w:gridSpan w:val="2"/>
            <w:vAlign w:val="center"/>
          </w:tcPr>
          <w:p w14:paraId="2225493D" w14:textId="77777777" w:rsidR="00B13BD5" w:rsidRPr="005260A3" w:rsidRDefault="00B13BD5" w:rsidP="00B13BD5">
            <w:pPr>
              <w:autoSpaceDE w:val="0"/>
              <w:autoSpaceDN w:val="0"/>
              <w:jc w:val="center"/>
              <w:rPr>
                <w:sz w:val="28"/>
                <w:szCs w:val="28"/>
              </w:rPr>
            </w:pPr>
            <w:r w:rsidRPr="005260A3">
              <w:rPr>
                <w:sz w:val="28"/>
                <w:szCs w:val="28"/>
              </w:rPr>
              <w:t xml:space="preserve">При гостинице </w:t>
            </w:r>
          </w:p>
        </w:tc>
        <w:tc>
          <w:tcPr>
            <w:tcW w:w="2323" w:type="dxa"/>
            <w:gridSpan w:val="2"/>
            <w:vAlign w:val="center"/>
          </w:tcPr>
          <w:p w14:paraId="0B77645B" w14:textId="77777777" w:rsidR="00B13BD5" w:rsidRPr="005260A3" w:rsidRDefault="00B13BD5" w:rsidP="00B13BD5">
            <w:pPr>
              <w:autoSpaceDE w:val="0"/>
              <w:autoSpaceDN w:val="0"/>
              <w:jc w:val="center"/>
              <w:rPr>
                <w:sz w:val="28"/>
                <w:szCs w:val="28"/>
              </w:rPr>
            </w:pPr>
            <w:r w:rsidRPr="005260A3">
              <w:rPr>
                <w:sz w:val="28"/>
                <w:szCs w:val="28"/>
              </w:rPr>
              <w:t xml:space="preserve">При вокзале </w:t>
            </w:r>
          </w:p>
        </w:tc>
        <w:tc>
          <w:tcPr>
            <w:tcW w:w="3013" w:type="dxa"/>
            <w:gridSpan w:val="2"/>
            <w:vAlign w:val="center"/>
          </w:tcPr>
          <w:p w14:paraId="7E51BD90" w14:textId="77777777" w:rsidR="00B13BD5" w:rsidRPr="005260A3" w:rsidRDefault="00B13BD5" w:rsidP="00B13BD5">
            <w:pPr>
              <w:autoSpaceDE w:val="0"/>
              <w:autoSpaceDN w:val="0"/>
              <w:jc w:val="center"/>
              <w:rPr>
                <w:sz w:val="28"/>
                <w:szCs w:val="28"/>
              </w:rPr>
            </w:pPr>
            <w:r w:rsidRPr="005260A3">
              <w:rPr>
                <w:sz w:val="28"/>
                <w:szCs w:val="28"/>
              </w:rPr>
              <w:t xml:space="preserve">Городской </w:t>
            </w:r>
          </w:p>
        </w:tc>
      </w:tr>
      <w:tr w:rsidR="00B13BD5" w:rsidRPr="005260A3" w14:paraId="28F7D254" w14:textId="77777777">
        <w:trPr>
          <w:cantSplit/>
        </w:trPr>
        <w:tc>
          <w:tcPr>
            <w:tcW w:w="2061" w:type="dxa"/>
            <w:vMerge/>
            <w:vAlign w:val="center"/>
          </w:tcPr>
          <w:p w14:paraId="21EEA7AC" w14:textId="77777777" w:rsidR="00B13BD5" w:rsidRPr="005260A3" w:rsidRDefault="00B13BD5" w:rsidP="00B13BD5">
            <w:pPr>
              <w:rPr>
                <w:sz w:val="28"/>
                <w:szCs w:val="28"/>
              </w:rPr>
            </w:pPr>
          </w:p>
        </w:tc>
        <w:tc>
          <w:tcPr>
            <w:tcW w:w="1325" w:type="dxa"/>
            <w:vAlign w:val="center"/>
          </w:tcPr>
          <w:p w14:paraId="5BA32BC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1013" w:type="dxa"/>
            <w:vAlign w:val="center"/>
          </w:tcPr>
          <w:p w14:paraId="1DD35746"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325" w:type="dxa"/>
            <w:vAlign w:val="center"/>
          </w:tcPr>
          <w:p w14:paraId="4FC7D412"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998" w:type="dxa"/>
            <w:vAlign w:val="center"/>
          </w:tcPr>
          <w:p w14:paraId="401FA6DB"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393" w:type="dxa"/>
            <w:vAlign w:val="center"/>
          </w:tcPr>
          <w:p w14:paraId="1951041D"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1620" w:type="dxa"/>
            <w:vAlign w:val="center"/>
          </w:tcPr>
          <w:p w14:paraId="54179D3B" w14:textId="77777777" w:rsidR="00B13BD5" w:rsidRPr="005260A3" w:rsidRDefault="00B13BD5" w:rsidP="00B13BD5">
            <w:pPr>
              <w:autoSpaceDE w:val="0"/>
              <w:autoSpaceDN w:val="0"/>
              <w:jc w:val="center"/>
              <w:rPr>
                <w:sz w:val="28"/>
                <w:szCs w:val="28"/>
              </w:rPr>
            </w:pPr>
            <w:r w:rsidRPr="005260A3">
              <w:rPr>
                <w:sz w:val="28"/>
                <w:szCs w:val="28"/>
              </w:rPr>
              <w:t xml:space="preserve">от данной группы </w:t>
            </w:r>
          </w:p>
        </w:tc>
      </w:tr>
      <w:tr w:rsidR="00B13BD5" w:rsidRPr="005260A3" w14:paraId="7FD41F8C" w14:textId="77777777">
        <w:tc>
          <w:tcPr>
            <w:tcW w:w="2061" w:type="dxa"/>
            <w:vAlign w:val="center"/>
          </w:tcPr>
          <w:p w14:paraId="464C9796" w14:textId="77777777" w:rsidR="00B13BD5" w:rsidRPr="005260A3" w:rsidRDefault="00B13BD5" w:rsidP="00B13BD5">
            <w:pPr>
              <w:pStyle w:val="ab"/>
              <w:autoSpaceDE w:val="0"/>
              <w:autoSpaceDN w:val="0"/>
              <w:ind w:left="195"/>
              <w:jc w:val="center"/>
              <w:rPr>
                <w:sz w:val="28"/>
                <w:szCs w:val="28"/>
              </w:rPr>
            </w:pPr>
            <w:r w:rsidRPr="005260A3">
              <w:rPr>
                <w:sz w:val="28"/>
                <w:szCs w:val="28"/>
              </w:rPr>
              <w:t>1</w:t>
            </w:r>
          </w:p>
        </w:tc>
        <w:tc>
          <w:tcPr>
            <w:tcW w:w="1325" w:type="dxa"/>
            <w:vAlign w:val="center"/>
          </w:tcPr>
          <w:p w14:paraId="036042BE" w14:textId="77777777" w:rsidR="00B13BD5" w:rsidRPr="005260A3" w:rsidRDefault="00B13BD5" w:rsidP="00B13BD5">
            <w:pPr>
              <w:autoSpaceDE w:val="0"/>
              <w:autoSpaceDN w:val="0"/>
              <w:jc w:val="center"/>
              <w:rPr>
                <w:sz w:val="28"/>
                <w:szCs w:val="28"/>
              </w:rPr>
            </w:pPr>
            <w:r w:rsidRPr="005260A3">
              <w:rPr>
                <w:sz w:val="28"/>
                <w:szCs w:val="28"/>
              </w:rPr>
              <w:t>2</w:t>
            </w:r>
          </w:p>
        </w:tc>
        <w:tc>
          <w:tcPr>
            <w:tcW w:w="1013" w:type="dxa"/>
            <w:vAlign w:val="center"/>
          </w:tcPr>
          <w:p w14:paraId="1EED200F" w14:textId="77777777" w:rsidR="00B13BD5" w:rsidRPr="005260A3" w:rsidRDefault="00B13BD5" w:rsidP="00B13BD5">
            <w:pPr>
              <w:autoSpaceDE w:val="0"/>
              <w:autoSpaceDN w:val="0"/>
              <w:jc w:val="center"/>
              <w:rPr>
                <w:sz w:val="28"/>
                <w:szCs w:val="28"/>
              </w:rPr>
            </w:pPr>
            <w:r w:rsidRPr="005260A3">
              <w:rPr>
                <w:sz w:val="28"/>
                <w:szCs w:val="28"/>
              </w:rPr>
              <w:t>3</w:t>
            </w:r>
          </w:p>
        </w:tc>
        <w:tc>
          <w:tcPr>
            <w:tcW w:w="1325" w:type="dxa"/>
            <w:vAlign w:val="center"/>
          </w:tcPr>
          <w:p w14:paraId="09F3994C" w14:textId="77777777" w:rsidR="00B13BD5" w:rsidRPr="005260A3" w:rsidRDefault="00B13BD5" w:rsidP="00B13BD5">
            <w:pPr>
              <w:autoSpaceDE w:val="0"/>
              <w:autoSpaceDN w:val="0"/>
              <w:jc w:val="center"/>
              <w:rPr>
                <w:sz w:val="28"/>
                <w:szCs w:val="28"/>
              </w:rPr>
            </w:pPr>
            <w:r w:rsidRPr="005260A3">
              <w:rPr>
                <w:sz w:val="28"/>
                <w:szCs w:val="28"/>
              </w:rPr>
              <w:t>4</w:t>
            </w:r>
          </w:p>
        </w:tc>
        <w:tc>
          <w:tcPr>
            <w:tcW w:w="998" w:type="dxa"/>
            <w:vAlign w:val="center"/>
          </w:tcPr>
          <w:p w14:paraId="614CB4C6" w14:textId="77777777" w:rsidR="00B13BD5" w:rsidRPr="005260A3" w:rsidRDefault="00B13BD5" w:rsidP="00B13BD5">
            <w:pPr>
              <w:autoSpaceDE w:val="0"/>
              <w:autoSpaceDN w:val="0"/>
              <w:jc w:val="center"/>
              <w:rPr>
                <w:sz w:val="28"/>
                <w:szCs w:val="28"/>
              </w:rPr>
            </w:pPr>
            <w:r w:rsidRPr="005260A3">
              <w:rPr>
                <w:sz w:val="28"/>
                <w:szCs w:val="28"/>
              </w:rPr>
              <w:t>5</w:t>
            </w:r>
          </w:p>
        </w:tc>
        <w:tc>
          <w:tcPr>
            <w:tcW w:w="1393" w:type="dxa"/>
            <w:vAlign w:val="center"/>
          </w:tcPr>
          <w:p w14:paraId="56C00AA9" w14:textId="77777777" w:rsidR="00B13BD5" w:rsidRPr="005260A3" w:rsidRDefault="00B13BD5" w:rsidP="00B13BD5">
            <w:pPr>
              <w:autoSpaceDE w:val="0"/>
              <w:autoSpaceDN w:val="0"/>
              <w:jc w:val="center"/>
              <w:rPr>
                <w:sz w:val="28"/>
                <w:szCs w:val="28"/>
              </w:rPr>
            </w:pPr>
            <w:r w:rsidRPr="005260A3">
              <w:rPr>
                <w:sz w:val="28"/>
                <w:szCs w:val="28"/>
              </w:rPr>
              <w:t>6</w:t>
            </w:r>
          </w:p>
        </w:tc>
        <w:tc>
          <w:tcPr>
            <w:tcW w:w="1620" w:type="dxa"/>
            <w:vAlign w:val="center"/>
          </w:tcPr>
          <w:p w14:paraId="2065E377"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721259B3" w14:textId="77777777">
        <w:tc>
          <w:tcPr>
            <w:tcW w:w="2061" w:type="dxa"/>
            <w:vAlign w:val="center"/>
          </w:tcPr>
          <w:p w14:paraId="07CB3D77" w14:textId="77777777" w:rsidR="00B13BD5" w:rsidRPr="005260A3" w:rsidRDefault="00B13BD5" w:rsidP="00B13BD5">
            <w:pPr>
              <w:pStyle w:val="ab"/>
              <w:autoSpaceDE w:val="0"/>
              <w:autoSpaceDN w:val="0"/>
              <w:ind w:left="195"/>
              <w:rPr>
                <w:sz w:val="28"/>
                <w:szCs w:val="28"/>
              </w:rPr>
            </w:pPr>
            <w:r w:rsidRPr="005260A3">
              <w:rPr>
                <w:sz w:val="28"/>
                <w:szCs w:val="28"/>
              </w:rPr>
              <w:t>Холодные  закуски:</w:t>
            </w:r>
          </w:p>
        </w:tc>
        <w:tc>
          <w:tcPr>
            <w:tcW w:w="1325" w:type="dxa"/>
            <w:vAlign w:val="center"/>
          </w:tcPr>
          <w:p w14:paraId="1B01BE99" w14:textId="77777777" w:rsidR="00B13BD5" w:rsidRPr="005260A3" w:rsidRDefault="00B13BD5" w:rsidP="00B13BD5">
            <w:pPr>
              <w:autoSpaceDE w:val="0"/>
              <w:autoSpaceDN w:val="0"/>
              <w:jc w:val="center"/>
              <w:rPr>
                <w:sz w:val="28"/>
                <w:szCs w:val="28"/>
              </w:rPr>
            </w:pPr>
            <w:r w:rsidRPr="005260A3">
              <w:rPr>
                <w:sz w:val="28"/>
                <w:szCs w:val="28"/>
              </w:rPr>
              <w:t xml:space="preserve">30/45 </w:t>
            </w:r>
          </w:p>
        </w:tc>
        <w:tc>
          <w:tcPr>
            <w:tcW w:w="1013" w:type="dxa"/>
            <w:vAlign w:val="center"/>
          </w:tcPr>
          <w:p w14:paraId="2CF9A82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00B5DA2F"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998" w:type="dxa"/>
            <w:vAlign w:val="center"/>
          </w:tcPr>
          <w:p w14:paraId="5B7FFF0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5866E9EF" w14:textId="77777777" w:rsidR="00B13BD5" w:rsidRPr="005260A3" w:rsidRDefault="00B13BD5" w:rsidP="00B13BD5">
            <w:pPr>
              <w:autoSpaceDE w:val="0"/>
              <w:autoSpaceDN w:val="0"/>
              <w:jc w:val="center"/>
              <w:rPr>
                <w:sz w:val="28"/>
                <w:szCs w:val="28"/>
              </w:rPr>
            </w:pPr>
            <w:r w:rsidRPr="005260A3">
              <w:rPr>
                <w:sz w:val="28"/>
                <w:szCs w:val="28"/>
              </w:rPr>
              <w:t xml:space="preserve">45 </w:t>
            </w:r>
          </w:p>
        </w:tc>
        <w:tc>
          <w:tcPr>
            <w:tcW w:w="1620" w:type="dxa"/>
            <w:vAlign w:val="center"/>
          </w:tcPr>
          <w:p w14:paraId="7F2964F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73621BC" w14:textId="77777777">
        <w:tc>
          <w:tcPr>
            <w:tcW w:w="2061" w:type="dxa"/>
            <w:vAlign w:val="center"/>
          </w:tcPr>
          <w:p w14:paraId="45081473" w14:textId="77777777" w:rsidR="00B13BD5" w:rsidRPr="005260A3" w:rsidRDefault="00B13BD5" w:rsidP="00B13BD5">
            <w:pPr>
              <w:pStyle w:val="ab"/>
              <w:autoSpaceDE w:val="0"/>
              <w:autoSpaceDN w:val="0"/>
              <w:ind w:left="195"/>
              <w:rPr>
                <w:sz w:val="28"/>
                <w:szCs w:val="28"/>
              </w:rPr>
            </w:pPr>
            <w:r w:rsidRPr="005260A3">
              <w:rPr>
                <w:sz w:val="28"/>
                <w:szCs w:val="28"/>
              </w:rPr>
              <w:t>рыбные</w:t>
            </w:r>
          </w:p>
        </w:tc>
        <w:tc>
          <w:tcPr>
            <w:tcW w:w="1325" w:type="dxa"/>
            <w:vAlign w:val="center"/>
          </w:tcPr>
          <w:p w14:paraId="6205535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015A5EF0" w14:textId="77777777" w:rsidR="00B13BD5" w:rsidRPr="005260A3" w:rsidRDefault="00B13BD5" w:rsidP="00B13BD5">
            <w:pPr>
              <w:autoSpaceDE w:val="0"/>
              <w:autoSpaceDN w:val="0"/>
              <w:jc w:val="center"/>
              <w:rPr>
                <w:sz w:val="28"/>
                <w:szCs w:val="28"/>
              </w:rPr>
            </w:pPr>
            <w:r w:rsidRPr="005260A3">
              <w:rPr>
                <w:sz w:val="28"/>
                <w:szCs w:val="28"/>
              </w:rPr>
              <w:t xml:space="preserve">25/30 </w:t>
            </w:r>
          </w:p>
        </w:tc>
        <w:tc>
          <w:tcPr>
            <w:tcW w:w="1325" w:type="dxa"/>
            <w:vAlign w:val="center"/>
          </w:tcPr>
          <w:p w14:paraId="02F8D11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E7B1AA8"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1393" w:type="dxa"/>
            <w:vAlign w:val="center"/>
          </w:tcPr>
          <w:p w14:paraId="73BA6B3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51AF2548"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49CD5202" w14:textId="77777777">
        <w:tc>
          <w:tcPr>
            <w:tcW w:w="2061" w:type="dxa"/>
            <w:vAlign w:val="center"/>
          </w:tcPr>
          <w:p w14:paraId="02B8F654" w14:textId="77777777" w:rsidR="00B13BD5" w:rsidRPr="005260A3" w:rsidRDefault="00B13BD5" w:rsidP="00B13BD5">
            <w:pPr>
              <w:pStyle w:val="ab"/>
              <w:autoSpaceDE w:val="0"/>
              <w:autoSpaceDN w:val="0"/>
              <w:ind w:left="195"/>
              <w:rPr>
                <w:sz w:val="28"/>
                <w:szCs w:val="28"/>
              </w:rPr>
            </w:pPr>
            <w:r w:rsidRPr="005260A3">
              <w:rPr>
                <w:sz w:val="28"/>
                <w:szCs w:val="28"/>
              </w:rPr>
              <w:t>мясные</w:t>
            </w:r>
          </w:p>
        </w:tc>
        <w:tc>
          <w:tcPr>
            <w:tcW w:w="1325" w:type="dxa"/>
            <w:vAlign w:val="center"/>
          </w:tcPr>
          <w:p w14:paraId="0CCE9D8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6D7D1F0D" w14:textId="77777777" w:rsidR="00B13BD5" w:rsidRPr="005260A3" w:rsidRDefault="00B13BD5" w:rsidP="00B13BD5">
            <w:pPr>
              <w:autoSpaceDE w:val="0"/>
              <w:autoSpaceDN w:val="0"/>
              <w:jc w:val="center"/>
              <w:rPr>
                <w:sz w:val="28"/>
                <w:szCs w:val="28"/>
              </w:rPr>
            </w:pPr>
            <w:r w:rsidRPr="005260A3">
              <w:rPr>
                <w:sz w:val="28"/>
                <w:szCs w:val="28"/>
              </w:rPr>
              <w:t xml:space="preserve">30/35 </w:t>
            </w:r>
          </w:p>
        </w:tc>
        <w:tc>
          <w:tcPr>
            <w:tcW w:w="1325" w:type="dxa"/>
            <w:vAlign w:val="center"/>
          </w:tcPr>
          <w:p w14:paraId="741D279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D85339C"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393" w:type="dxa"/>
            <w:vAlign w:val="center"/>
          </w:tcPr>
          <w:p w14:paraId="1A19BA7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8135C6B"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29D053FE" w14:textId="77777777">
        <w:tc>
          <w:tcPr>
            <w:tcW w:w="2061" w:type="dxa"/>
            <w:vAlign w:val="center"/>
          </w:tcPr>
          <w:p w14:paraId="64CFE819" w14:textId="77777777" w:rsidR="00B13BD5" w:rsidRPr="005260A3" w:rsidRDefault="00B13BD5" w:rsidP="00B13BD5">
            <w:pPr>
              <w:pStyle w:val="ab"/>
              <w:autoSpaceDE w:val="0"/>
              <w:autoSpaceDN w:val="0"/>
              <w:ind w:left="195"/>
              <w:rPr>
                <w:sz w:val="28"/>
                <w:szCs w:val="28"/>
              </w:rPr>
            </w:pPr>
            <w:r w:rsidRPr="005260A3">
              <w:rPr>
                <w:sz w:val="28"/>
                <w:szCs w:val="28"/>
              </w:rPr>
              <w:t>салаты</w:t>
            </w:r>
          </w:p>
        </w:tc>
        <w:tc>
          <w:tcPr>
            <w:tcW w:w="1325" w:type="dxa"/>
            <w:vAlign w:val="center"/>
          </w:tcPr>
          <w:p w14:paraId="1707EAF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5CDBE14" w14:textId="77777777" w:rsidR="00B13BD5" w:rsidRPr="005260A3" w:rsidRDefault="00B13BD5" w:rsidP="00B13BD5">
            <w:pPr>
              <w:autoSpaceDE w:val="0"/>
              <w:autoSpaceDN w:val="0"/>
              <w:jc w:val="center"/>
              <w:rPr>
                <w:sz w:val="28"/>
                <w:szCs w:val="28"/>
              </w:rPr>
            </w:pPr>
            <w:r w:rsidRPr="005260A3">
              <w:rPr>
                <w:sz w:val="28"/>
                <w:szCs w:val="28"/>
              </w:rPr>
              <w:t xml:space="preserve">35/25 </w:t>
            </w:r>
          </w:p>
        </w:tc>
        <w:tc>
          <w:tcPr>
            <w:tcW w:w="1325" w:type="dxa"/>
            <w:vAlign w:val="center"/>
          </w:tcPr>
          <w:p w14:paraId="6101CF8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D82FB62"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1393" w:type="dxa"/>
            <w:vAlign w:val="center"/>
          </w:tcPr>
          <w:p w14:paraId="44F29ED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2AC384F4"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74C62BF4" w14:textId="77777777">
        <w:tc>
          <w:tcPr>
            <w:tcW w:w="2061" w:type="dxa"/>
            <w:vAlign w:val="center"/>
          </w:tcPr>
          <w:p w14:paraId="3832F876" w14:textId="77777777" w:rsidR="00B13BD5" w:rsidRPr="005260A3" w:rsidRDefault="00B13BD5" w:rsidP="00B13BD5">
            <w:pPr>
              <w:pStyle w:val="ab"/>
              <w:autoSpaceDE w:val="0"/>
              <w:autoSpaceDN w:val="0"/>
              <w:ind w:left="195"/>
              <w:rPr>
                <w:sz w:val="28"/>
                <w:szCs w:val="28"/>
              </w:rPr>
            </w:pPr>
            <w:r w:rsidRPr="005260A3">
              <w:rPr>
                <w:spacing w:val="-20"/>
                <w:sz w:val="28"/>
                <w:szCs w:val="28"/>
              </w:rPr>
              <w:t>Кисломолоч-ные</w:t>
            </w:r>
            <w:r w:rsidRPr="005260A3">
              <w:rPr>
                <w:sz w:val="28"/>
                <w:szCs w:val="28"/>
              </w:rPr>
              <w:t xml:space="preserve"> </w:t>
            </w:r>
            <w:r w:rsidRPr="005260A3">
              <w:rPr>
                <w:spacing w:val="-20"/>
                <w:sz w:val="28"/>
                <w:szCs w:val="28"/>
              </w:rPr>
              <w:t>продукты</w:t>
            </w:r>
          </w:p>
        </w:tc>
        <w:tc>
          <w:tcPr>
            <w:tcW w:w="1325" w:type="dxa"/>
            <w:vAlign w:val="center"/>
          </w:tcPr>
          <w:p w14:paraId="1672A1C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46B44F9D" w14:textId="77777777" w:rsidR="00B13BD5" w:rsidRPr="005260A3" w:rsidRDefault="00B13BD5" w:rsidP="00B13BD5">
            <w:pPr>
              <w:autoSpaceDE w:val="0"/>
              <w:autoSpaceDN w:val="0"/>
              <w:jc w:val="center"/>
              <w:rPr>
                <w:sz w:val="28"/>
                <w:szCs w:val="28"/>
              </w:rPr>
            </w:pPr>
            <w:r w:rsidRPr="005260A3">
              <w:rPr>
                <w:sz w:val="28"/>
                <w:szCs w:val="28"/>
              </w:rPr>
              <w:t xml:space="preserve">10/10 </w:t>
            </w:r>
          </w:p>
        </w:tc>
        <w:tc>
          <w:tcPr>
            <w:tcW w:w="1325" w:type="dxa"/>
            <w:vAlign w:val="center"/>
          </w:tcPr>
          <w:p w14:paraId="0E5F267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735329F9"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587E1CA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91D5155"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69A5C7C8" w14:textId="77777777">
        <w:tc>
          <w:tcPr>
            <w:tcW w:w="2061" w:type="dxa"/>
            <w:vAlign w:val="center"/>
          </w:tcPr>
          <w:p w14:paraId="71911611" w14:textId="77777777" w:rsidR="00B13BD5" w:rsidRPr="005260A3" w:rsidRDefault="00B13BD5" w:rsidP="00B13BD5">
            <w:pPr>
              <w:pStyle w:val="ab"/>
              <w:autoSpaceDE w:val="0"/>
              <w:autoSpaceDN w:val="0"/>
              <w:ind w:left="195"/>
              <w:rPr>
                <w:sz w:val="28"/>
                <w:szCs w:val="28"/>
              </w:rPr>
            </w:pPr>
            <w:r w:rsidRPr="005260A3">
              <w:rPr>
                <w:sz w:val="28"/>
                <w:szCs w:val="28"/>
              </w:rPr>
              <w:t xml:space="preserve">Горячие </w:t>
            </w:r>
            <w:r w:rsidRPr="005260A3">
              <w:rPr>
                <w:sz w:val="28"/>
                <w:szCs w:val="28"/>
              </w:rPr>
              <w:br/>
              <w:t>закуски</w:t>
            </w:r>
          </w:p>
        </w:tc>
        <w:tc>
          <w:tcPr>
            <w:tcW w:w="1325" w:type="dxa"/>
            <w:vAlign w:val="center"/>
          </w:tcPr>
          <w:p w14:paraId="66086FB4" w14:textId="77777777" w:rsidR="00B13BD5" w:rsidRPr="005260A3" w:rsidRDefault="00B13BD5" w:rsidP="00B13BD5">
            <w:pPr>
              <w:autoSpaceDE w:val="0"/>
              <w:autoSpaceDN w:val="0"/>
              <w:jc w:val="center"/>
              <w:rPr>
                <w:sz w:val="28"/>
                <w:szCs w:val="28"/>
              </w:rPr>
            </w:pPr>
            <w:r w:rsidRPr="005260A3">
              <w:rPr>
                <w:sz w:val="28"/>
                <w:szCs w:val="28"/>
              </w:rPr>
              <w:t xml:space="preserve">5/5 </w:t>
            </w:r>
          </w:p>
        </w:tc>
        <w:tc>
          <w:tcPr>
            <w:tcW w:w="1013" w:type="dxa"/>
            <w:vAlign w:val="center"/>
          </w:tcPr>
          <w:p w14:paraId="6CB22B06"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100/100 </w:t>
            </w:r>
          </w:p>
        </w:tc>
        <w:tc>
          <w:tcPr>
            <w:tcW w:w="1325" w:type="dxa"/>
            <w:vAlign w:val="center"/>
          </w:tcPr>
          <w:p w14:paraId="0A296ED5"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998" w:type="dxa"/>
            <w:vAlign w:val="center"/>
          </w:tcPr>
          <w:p w14:paraId="728D9959"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1393" w:type="dxa"/>
            <w:vAlign w:val="center"/>
          </w:tcPr>
          <w:p w14:paraId="3D40DF79"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1620" w:type="dxa"/>
            <w:vAlign w:val="center"/>
          </w:tcPr>
          <w:p w14:paraId="7CC9ED69"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39F4D7FD" w14:textId="77777777">
        <w:tc>
          <w:tcPr>
            <w:tcW w:w="2061" w:type="dxa"/>
            <w:vAlign w:val="center"/>
          </w:tcPr>
          <w:p w14:paraId="17EE4091" w14:textId="77777777" w:rsidR="00B13BD5" w:rsidRPr="005260A3" w:rsidRDefault="00B13BD5" w:rsidP="00B13BD5">
            <w:pPr>
              <w:pStyle w:val="ab"/>
              <w:autoSpaceDE w:val="0"/>
              <w:autoSpaceDN w:val="0"/>
              <w:ind w:left="195"/>
              <w:rPr>
                <w:sz w:val="28"/>
                <w:szCs w:val="28"/>
              </w:rPr>
            </w:pPr>
            <w:r w:rsidRPr="005260A3">
              <w:rPr>
                <w:sz w:val="28"/>
                <w:szCs w:val="28"/>
              </w:rPr>
              <w:t>Супы:</w:t>
            </w:r>
          </w:p>
        </w:tc>
        <w:tc>
          <w:tcPr>
            <w:tcW w:w="1325" w:type="dxa"/>
            <w:vAlign w:val="center"/>
          </w:tcPr>
          <w:p w14:paraId="2A2FA649" w14:textId="77777777" w:rsidR="00B13BD5" w:rsidRPr="005260A3" w:rsidRDefault="00B13BD5" w:rsidP="00B13BD5">
            <w:pPr>
              <w:autoSpaceDE w:val="0"/>
              <w:autoSpaceDN w:val="0"/>
              <w:jc w:val="center"/>
              <w:rPr>
                <w:sz w:val="28"/>
                <w:szCs w:val="28"/>
              </w:rPr>
            </w:pPr>
            <w:r w:rsidRPr="005260A3">
              <w:rPr>
                <w:sz w:val="28"/>
                <w:szCs w:val="28"/>
              </w:rPr>
              <w:t xml:space="preserve">25/10 </w:t>
            </w:r>
          </w:p>
        </w:tc>
        <w:tc>
          <w:tcPr>
            <w:tcW w:w="1013" w:type="dxa"/>
            <w:vAlign w:val="center"/>
          </w:tcPr>
          <w:p w14:paraId="010B0D6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200EA5FA"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998" w:type="dxa"/>
            <w:vAlign w:val="center"/>
          </w:tcPr>
          <w:p w14:paraId="6D02351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08BAE34C"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620" w:type="dxa"/>
            <w:vAlign w:val="center"/>
          </w:tcPr>
          <w:p w14:paraId="04AE9E2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056D64D" w14:textId="77777777">
        <w:tc>
          <w:tcPr>
            <w:tcW w:w="2061" w:type="dxa"/>
            <w:vAlign w:val="center"/>
          </w:tcPr>
          <w:p w14:paraId="010EDEC1" w14:textId="77777777" w:rsidR="00B13BD5" w:rsidRPr="005260A3" w:rsidRDefault="00B13BD5" w:rsidP="00B13BD5">
            <w:pPr>
              <w:pStyle w:val="ab"/>
              <w:autoSpaceDE w:val="0"/>
              <w:autoSpaceDN w:val="0"/>
              <w:ind w:left="195"/>
              <w:rPr>
                <w:sz w:val="28"/>
                <w:szCs w:val="28"/>
              </w:rPr>
            </w:pPr>
            <w:r w:rsidRPr="005260A3">
              <w:rPr>
                <w:sz w:val="28"/>
                <w:szCs w:val="28"/>
              </w:rPr>
              <w:t>прозрачные</w:t>
            </w:r>
          </w:p>
        </w:tc>
        <w:tc>
          <w:tcPr>
            <w:tcW w:w="1325" w:type="dxa"/>
            <w:vAlign w:val="center"/>
          </w:tcPr>
          <w:p w14:paraId="32843D6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163531A1" w14:textId="77777777" w:rsidR="00B13BD5" w:rsidRPr="005260A3" w:rsidRDefault="00B13BD5" w:rsidP="00B13BD5">
            <w:pPr>
              <w:autoSpaceDE w:val="0"/>
              <w:autoSpaceDN w:val="0"/>
              <w:jc w:val="center"/>
              <w:rPr>
                <w:sz w:val="28"/>
                <w:szCs w:val="28"/>
              </w:rPr>
            </w:pPr>
            <w:r w:rsidRPr="005260A3">
              <w:rPr>
                <w:sz w:val="28"/>
                <w:szCs w:val="28"/>
              </w:rPr>
              <w:t xml:space="preserve">15/30 </w:t>
            </w:r>
          </w:p>
        </w:tc>
        <w:tc>
          <w:tcPr>
            <w:tcW w:w="1325" w:type="dxa"/>
            <w:vAlign w:val="center"/>
          </w:tcPr>
          <w:p w14:paraId="11BDA0D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32D0A599"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393" w:type="dxa"/>
            <w:vAlign w:val="center"/>
          </w:tcPr>
          <w:p w14:paraId="096DAAF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4F44E01F"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3E67F947" w14:textId="77777777" w:rsidR="00B13BD5" w:rsidRPr="005260A3" w:rsidRDefault="00B13BD5" w:rsidP="00B13BD5">
      <w:pPr>
        <w:rPr>
          <w:sz w:val="28"/>
          <w:szCs w:val="28"/>
        </w:rPr>
      </w:pPr>
    </w:p>
    <w:p w14:paraId="35D2E033"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2</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1"/>
        <w:gridCol w:w="1325"/>
        <w:gridCol w:w="1013"/>
        <w:gridCol w:w="1325"/>
        <w:gridCol w:w="998"/>
        <w:gridCol w:w="1393"/>
        <w:gridCol w:w="1620"/>
      </w:tblGrid>
      <w:tr w:rsidR="00B13BD5" w:rsidRPr="005260A3" w14:paraId="1BE17CF3" w14:textId="77777777">
        <w:trPr>
          <w:trHeight w:val="428"/>
        </w:trPr>
        <w:tc>
          <w:tcPr>
            <w:tcW w:w="2061" w:type="dxa"/>
            <w:tcBorders>
              <w:top w:val="single" w:sz="4" w:space="0" w:color="auto"/>
              <w:left w:val="single" w:sz="4" w:space="0" w:color="auto"/>
              <w:bottom w:val="single" w:sz="4" w:space="0" w:color="auto"/>
              <w:right w:val="single" w:sz="4" w:space="0" w:color="auto"/>
            </w:tcBorders>
            <w:vAlign w:val="center"/>
          </w:tcPr>
          <w:p w14:paraId="75EFE256" w14:textId="77777777" w:rsidR="00B13BD5" w:rsidRPr="005260A3" w:rsidRDefault="00B13BD5" w:rsidP="00B13BD5">
            <w:pPr>
              <w:pStyle w:val="ab"/>
              <w:autoSpaceDE w:val="0"/>
              <w:autoSpaceDN w:val="0"/>
              <w:ind w:left="195"/>
              <w:jc w:val="center"/>
              <w:rPr>
                <w:sz w:val="28"/>
                <w:szCs w:val="28"/>
              </w:rPr>
            </w:pPr>
            <w:r w:rsidRPr="005260A3">
              <w:rPr>
                <w:sz w:val="28"/>
                <w:szCs w:val="28"/>
              </w:rPr>
              <w:t>1</w:t>
            </w:r>
          </w:p>
        </w:tc>
        <w:tc>
          <w:tcPr>
            <w:tcW w:w="1325" w:type="dxa"/>
            <w:tcBorders>
              <w:top w:val="single" w:sz="4" w:space="0" w:color="auto"/>
              <w:left w:val="single" w:sz="4" w:space="0" w:color="auto"/>
              <w:bottom w:val="single" w:sz="4" w:space="0" w:color="auto"/>
              <w:right w:val="single" w:sz="4" w:space="0" w:color="auto"/>
            </w:tcBorders>
            <w:vAlign w:val="center"/>
          </w:tcPr>
          <w:p w14:paraId="0ECAE6F8" w14:textId="77777777" w:rsidR="00B13BD5" w:rsidRPr="005260A3" w:rsidRDefault="00B13BD5" w:rsidP="00B13BD5">
            <w:pPr>
              <w:autoSpaceDE w:val="0"/>
              <w:autoSpaceDN w:val="0"/>
              <w:jc w:val="center"/>
              <w:rPr>
                <w:sz w:val="28"/>
                <w:szCs w:val="28"/>
              </w:rPr>
            </w:pPr>
            <w:r w:rsidRPr="005260A3">
              <w:rPr>
                <w:sz w:val="28"/>
                <w:szCs w:val="28"/>
              </w:rPr>
              <w:t>2</w:t>
            </w:r>
          </w:p>
        </w:tc>
        <w:tc>
          <w:tcPr>
            <w:tcW w:w="1013" w:type="dxa"/>
            <w:tcBorders>
              <w:top w:val="single" w:sz="4" w:space="0" w:color="auto"/>
              <w:left w:val="single" w:sz="4" w:space="0" w:color="auto"/>
              <w:bottom w:val="single" w:sz="4" w:space="0" w:color="auto"/>
              <w:right w:val="single" w:sz="4" w:space="0" w:color="auto"/>
            </w:tcBorders>
            <w:vAlign w:val="center"/>
          </w:tcPr>
          <w:p w14:paraId="190B76F6" w14:textId="77777777" w:rsidR="00B13BD5" w:rsidRPr="005260A3" w:rsidRDefault="00B13BD5" w:rsidP="00B13BD5">
            <w:pPr>
              <w:autoSpaceDE w:val="0"/>
              <w:autoSpaceDN w:val="0"/>
              <w:jc w:val="center"/>
              <w:rPr>
                <w:sz w:val="28"/>
                <w:szCs w:val="28"/>
              </w:rPr>
            </w:pPr>
            <w:r w:rsidRPr="005260A3">
              <w:rPr>
                <w:sz w:val="28"/>
                <w:szCs w:val="28"/>
              </w:rPr>
              <w:t>3</w:t>
            </w:r>
          </w:p>
        </w:tc>
        <w:tc>
          <w:tcPr>
            <w:tcW w:w="1325" w:type="dxa"/>
            <w:tcBorders>
              <w:top w:val="single" w:sz="4" w:space="0" w:color="auto"/>
              <w:left w:val="single" w:sz="4" w:space="0" w:color="auto"/>
              <w:bottom w:val="single" w:sz="4" w:space="0" w:color="auto"/>
              <w:right w:val="single" w:sz="4" w:space="0" w:color="auto"/>
            </w:tcBorders>
            <w:vAlign w:val="center"/>
          </w:tcPr>
          <w:p w14:paraId="67DF7E0D" w14:textId="77777777" w:rsidR="00B13BD5" w:rsidRPr="005260A3" w:rsidRDefault="00B13BD5" w:rsidP="00B13BD5">
            <w:pPr>
              <w:autoSpaceDE w:val="0"/>
              <w:autoSpaceDN w:val="0"/>
              <w:jc w:val="center"/>
              <w:rPr>
                <w:sz w:val="28"/>
                <w:szCs w:val="28"/>
              </w:rPr>
            </w:pPr>
            <w:r w:rsidRPr="005260A3">
              <w:rPr>
                <w:sz w:val="28"/>
                <w:szCs w:val="28"/>
              </w:rPr>
              <w:t>4</w:t>
            </w:r>
          </w:p>
        </w:tc>
        <w:tc>
          <w:tcPr>
            <w:tcW w:w="998" w:type="dxa"/>
            <w:tcBorders>
              <w:top w:val="single" w:sz="4" w:space="0" w:color="auto"/>
              <w:left w:val="single" w:sz="4" w:space="0" w:color="auto"/>
              <w:bottom w:val="single" w:sz="4" w:space="0" w:color="auto"/>
              <w:right w:val="single" w:sz="4" w:space="0" w:color="auto"/>
            </w:tcBorders>
            <w:vAlign w:val="center"/>
          </w:tcPr>
          <w:p w14:paraId="03F3ABE4" w14:textId="77777777" w:rsidR="00B13BD5" w:rsidRPr="005260A3" w:rsidRDefault="00B13BD5" w:rsidP="00B13BD5">
            <w:pPr>
              <w:autoSpaceDE w:val="0"/>
              <w:autoSpaceDN w:val="0"/>
              <w:jc w:val="center"/>
              <w:rPr>
                <w:sz w:val="28"/>
                <w:szCs w:val="28"/>
              </w:rPr>
            </w:pPr>
            <w:r w:rsidRPr="005260A3">
              <w:rPr>
                <w:sz w:val="28"/>
                <w:szCs w:val="28"/>
              </w:rPr>
              <w:t>5</w:t>
            </w:r>
          </w:p>
        </w:tc>
        <w:tc>
          <w:tcPr>
            <w:tcW w:w="1393" w:type="dxa"/>
            <w:tcBorders>
              <w:top w:val="single" w:sz="4" w:space="0" w:color="auto"/>
              <w:left w:val="single" w:sz="4" w:space="0" w:color="auto"/>
              <w:bottom w:val="single" w:sz="4" w:space="0" w:color="auto"/>
              <w:right w:val="single" w:sz="4" w:space="0" w:color="auto"/>
            </w:tcBorders>
            <w:vAlign w:val="center"/>
          </w:tcPr>
          <w:p w14:paraId="36160446" w14:textId="77777777" w:rsidR="00B13BD5" w:rsidRPr="005260A3" w:rsidRDefault="00B13BD5" w:rsidP="00B13BD5">
            <w:pPr>
              <w:autoSpaceDE w:val="0"/>
              <w:autoSpaceDN w:val="0"/>
              <w:jc w:val="center"/>
              <w:rPr>
                <w:sz w:val="28"/>
                <w:szCs w:val="28"/>
              </w:rPr>
            </w:pPr>
            <w:r w:rsidRPr="005260A3">
              <w:rPr>
                <w:sz w:val="28"/>
                <w:szCs w:val="28"/>
              </w:rPr>
              <w:t>6</w:t>
            </w:r>
          </w:p>
        </w:tc>
        <w:tc>
          <w:tcPr>
            <w:tcW w:w="1620" w:type="dxa"/>
            <w:tcBorders>
              <w:top w:val="single" w:sz="4" w:space="0" w:color="auto"/>
              <w:left w:val="single" w:sz="4" w:space="0" w:color="auto"/>
              <w:bottom w:val="single" w:sz="4" w:space="0" w:color="auto"/>
              <w:right w:val="single" w:sz="4" w:space="0" w:color="auto"/>
            </w:tcBorders>
            <w:vAlign w:val="center"/>
          </w:tcPr>
          <w:p w14:paraId="05AEBEFC"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51108F66" w14:textId="77777777">
        <w:tc>
          <w:tcPr>
            <w:tcW w:w="2061" w:type="dxa"/>
            <w:vAlign w:val="center"/>
          </w:tcPr>
          <w:p w14:paraId="348340FB" w14:textId="77777777" w:rsidR="00B13BD5" w:rsidRPr="005260A3" w:rsidRDefault="00B13BD5" w:rsidP="00B13BD5">
            <w:pPr>
              <w:pStyle w:val="ab"/>
              <w:autoSpaceDE w:val="0"/>
              <w:autoSpaceDN w:val="0"/>
              <w:ind w:left="195"/>
              <w:rPr>
                <w:sz w:val="28"/>
                <w:szCs w:val="28"/>
              </w:rPr>
            </w:pPr>
            <w:r w:rsidRPr="005260A3">
              <w:rPr>
                <w:sz w:val="28"/>
                <w:szCs w:val="28"/>
              </w:rPr>
              <w:t>заправочные</w:t>
            </w:r>
          </w:p>
        </w:tc>
        <w:tc>
          <w:tcPr>
            <w:tcW w:w="1325" w:type="dxa"/>
            <w:vAlign w:val="center"/>
          </w:tcPr>
          <w:p w14:paraId="2A60BAB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5BE70C83" w14:textId="77777777" w:rsidR="00B13BD5" w:rsidRPr="005260A3" w:rsidRDefault="00B13BD5" w:rsidP="00B13BD5">
            <w:pPr>
              <w:autoSpaceDE w:val="0"/>
              <w:autoSpaceDN w:val="0"/>
              <w:jc w:val="center"/>
              <w:rPr>
                <w:sz w:val="28"/>
                <w:szCs w:val="28"/>
              </w:rPr>
            </w:pPr>
            <w:r w:rsidRPr="005260A3">
              <w:rPr>
                <w:sz w:val="28"/>
                <w:szCs w:val="28"/>
              </w:rPr>
              <w:t xml:space="preserve">75/60 </w:t>
            </w:r>
          </w:p>
        </w:tc>
        <w:tc>
          <w:tcPr>
            <w:tcW w:w="1325" w:type="dxa"/>
            <w:vAlign w:val="center"/>
          </w:tcPr>
          <w:p w14:paraId="49D7F33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7C9AD8A6"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1393" w:type="dxa"/>
            <w:vAlign w:val="center"/>
          </w:tcPr>
          <w:p w14:paraId="5B765DA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6F49BF9"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45AA73E1" w14:textId="77777777">
        <w:tc>
          <w:tcPr>
            <w:tcW w:w="2061" w:type="dxa"/>
            <w:vAlign w:val="center"/>
          </w:tcPr>
          <w:p w14:paraId="035A2422" w14:textId="77777777" w:rsidR="00B13BD5" w:rsidRPr="005260A3" w:rsidRDefault="00B13BD5" w:rsidP="00B13BD5">
            <w:pPr>
              <w:pStyle w:val="ab"/>
              <w:autoSpaceDE w:val="0"/>
              <w:autoSpaceDN w:val="0"/>
              <w:ind w:left="195"/>
              <w:rPr>
                <w:sz w:val="28"/>
                <w:szCs w:val="28"/>
              </w:rPr>
            </w:pPr>
            <w:r w:rsidRPr="005260A3">
              <w:rPr>
                <w:sz w:val="28"/>
                <w:szCs w:val="28"/>
              </w:rPr>
              <w:t>молочные, холодные, сладкие</w:t>
            </w:r>
          </w:p>
        </w:tc>
        <w:tc>
          <w:tcPr>
            <w:tcW w:w="1325" w:type="dxa"/>
            <w:vAlign w:val="center"/>
          </w:tcPr>
          <w:p w14:paraId="3428EB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0D765E7"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25" w:type="dxa"/>
            <w:vAlign w:val="center"/>
          </w:tcPr>
          <w:p w14:paraId="026D179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2E2F29C4"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62620E3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6C8EFF5"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417E3835" w14:textId="77777777">
        <w:tc>
          <w:tcPr>
            <w:tcW w:w="2061" w:type="dxa"/>
            <w:vAlign w:val="center"/>
          </w:tcPr>
          <w:p w14:paraId="372C4B77" w14:textId="77777777" w:rsidR="00B13BD5" w:rsidRPr="005260A3" w:rsidRDefault="00B13BD5" w:rsidP="00B13BD5">
            <w:pPr>
              <w:pStyle w:val="ab"/>
              <w:autoSpaceDE w:val="0"/>
              <w:autoSpaceDN w:val="0"/>
              <w:ind w:left="195"/>
              <w:rPr>
                <w:sz w:val="28"/>
                <w:szCs w:val="28"/>
              </w:rPr>
            </w:pPr>
            <w:r w:rsidRPr="005260A3">
              <w:rPr>
                <w:sz w:val="28"/>
                <w:szCs w:val="28"/>
              </w:rPr>
              <w:t>Вторые горячие блюда:</w:t>
            </w:r>
          </w:p>
        </w:tc>
        <w:tc>
          <w:tcPr>
            <w:tcW w:w="1325" w:type="dxa"/>
            <w:vAlign w:val="center"/>
          </w:tcPr>
          <w:p w14:paraId="3957EE12" w14:textId="77777777" w:rsidR="00B13BD5" w:rsidRPr="005260A3" w:rsidRDefault="00B13BD5" w:rsidP="00B13BD5">
            <w:pPr>
              <w:autoSpaceDE w:val="0"/>
              <w:autoSpaceDN w:val="0"/>
              <w:jc w:val="center"/>
              <w:rPr>
                <w:sz w:val="28"/>
                <w:szCs w:val="28"/>
              </w:rPr>
            </w:pPr>
            <w:r w:rsidRPr="005260A3">
              <w:rPr>
                <w:sz w:val="28"/>
                <w:szCs w:val="28"/>
              </w:rPr>
              <w:t xml:space="preserve">30/25 </w:t>
            </w:r>
          </w:p>
        </w:tc>
        <w:tc>
          <w:tcPr>
            <w:tcW w:w="1013" w:type="dxa"/>
            <w:vAlign w:val="center"/>
          </w:tcPr>
          <w:p w14:paraId="7D54FA3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400FC302"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998" w:type="dxa"/>
            <w:vAlign w:val="center"/>
          </w:tcPr>
          <w:p w14:paraId="37B8F20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4D29C943"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1620" w:type="dxa"/>
            <w:vAlign w:val="center"/>
          </w:tcPr>
          <w:p w14:paraId="571AFD8F"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FB8C173" w14:textId="77777777">
        <w:tc>
          <w:tcPr>
            <w:tcW w:w="2061" w:type="dxa"/>
            <w:vAlign w:val="center"/>
          </w:tcPr>
          <w:p w14:paraId="223F1A41" w14:textId="77777777" w:rsidR="00B13BD5" w:rsidRPr="005260A3" w:rsidRDefault="00B13BD5" w:rsidP="00B13BD5">
            <w:pPr>
              <w:pStyle w:val="ab"/>
              <w:autoSpaceDE w:val="0"/>
              <w:autoSpaceDN w:val="0"/>
              <w:ind w:left="195"/>
              <w:rPr>
                <w:sz w:val="28"/>
                <w:szCs w:val="28"/>
              </w:rPr>
            </w:pPr>
            <w:r w:rsidRPr="005260A3">
              <w:rPr>
                <w:sz w:val="28"/>
                <w:szCs w:val="28"/>
              </w:rPr>
              <w:t>рыбные</w:t>
            </w:r>
          </w:p>
        </w:tc>
        <w:tc>
          <w:tcPr>
            <w:tcW w:w="1325" w:type="dxa"/>
            <w:vAlign w:val="center"/>
          </w:tcPr>
          <w:p w14:paraId="69DEF0A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8C3039F" w14:textId="77777777" w:rsidR="00B13BD5" w:rsidRPr="005260A3" w:rsidRDefault="00B13BD5" w:rsidP="00B13BD5">
            <w:pPr>
              <w:autoSpaceDE w:val="0"/>
              <w:autoSpaceDN w:val="0"/>
              <w:jc w:val="center"/>
              <w:rPr>
                <w:sz w:val="28"/>
                <w:szCs w:val="28"/>
              </w:rPr>
            </w:pPr>
            <w:r w:rsidRPr="005260A3">
              <w:rPr>
                <w:sz w:val="28"/>
                <w:szCs w:val="28"/>
              </w:rPr>
              <w:t xml:space="preserve">15/30 </w:t>
            </w:r>
          </w:p>
        </w:tc>
        <w:tc>
          <w:tcPr>
            <w:tcW w:w="1325" w:type="dxa"/>
            <w:vAlign w:val="center"/>
          </w:tcPr>
          <w:p w14:paraId="5C6EB32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DDB57C1"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1393" w:type="dxa"/>
            <w:vAlign w:val="center"/>
          </w:tcPr>
          <w:p w14:paraId="02C23B4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068635C"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449DE580" w14:textId="77777777">
        <w:tc>
          <w:tcPr>
            <w:tcW w:w="2061" w:type="dxa"/>
            <w:vAlign w:val="center"/>
          </w:tcPr>
          <w:p w14:paraId="1DE24174" w14:textId="77777777" w:rsidR="00B13BD5" w:rsidRPr="005260A3" w:rsidRDefault="00B13BD5" w:rsidP="00B13BD5">
            <w:pPr>
              <w:pStyle w:val="ab"/>
              <w:autoSpaceDE w:val="0"/>
              <w:autoSpaceDN w:val="0"/>
              <w:ind w:left="195"/>
              <w:rPr>
                <w:sz w:val="28"/>
                <w:szCs w:val="28"/>
              </w:rPr>
            </w:pPr>
            <w:r w:rsidRPr="005260A3">
              <w:rPr>
                <w:sz w:val="28"/>
                <w:szCs w:val="28"/>
              </w:rPr>
              <w:t>мясные</w:t>
            </w:r>
          </w:p>
        </w:tc>
        <w:tc>
          <w:tcPr>
            <w:tcW w:w="1325" w:type="dxa"/>
            <w:vAlign w:val="center"/>
          </w:tcPr>
          <w:p w14:paraId="0BF5CF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7027B726" w14:textId="77777777" w:rsidR="00B13BD5" w:rsidRPr="005260A3" w:rsidRDefault="00B13BD5" w:rsidP="00B13BD5">
            <w:pPr>
              <w:autoSpaceDE w:val="0"/>
              <w:autoSpaceDN w:val="0"/>
              <w:jc w:val="center"/>
              <w:rPr>
                <w:sz w:val="28"/>
                <w:szCs w:val="28"/>
              </w:rPr>
            </w:pPr>
            <w:r w:rsidRPr="005260A3">
              <w:rPr>
                <w:sz w:val="28"/>
                <w:szCs w:val="28"/>
              </w:rPr>
              <w:t xml:space="preserve">65/30 </w:t>
            </w:r>
          </w:p>
        </w:tc>
        <w:tc>
          <w:tcPr>
            <w:tcW w:w="1325" w:type="dxa"/>
            <w:vAlign w:val="center"/>
          </w:tcPr>
          <w:p w14:paraId="3EAA1AB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ED01708" w14:textId="77777777" w:rsidR="00B13BD5" w:rsidRPr="005260A3" w:rsidRDefault="00B13BD5" w:rsidP="00B13BD5">
            <w:pPr>
              <w:autoSpaceDE w:val="0"/>
              <w:autoSpaceDN w:val="0"/>
              <w:jc w:val="center"/>
              <w:rPr>
                <w:sz w:val="28"/>
                <w:szCs w:val="28"/>
              </w:rPr>
            </w:pPr>
            <w:r w:rsidRPr="005260A3">
              <w:rPr>
                <w:sz w:val="28"/>
                <w:szCs w:val="28"/>
              </w:rPr>
              <w:t xml:space="preserve">55 </w:t>
            </w:r>
          </w:p>
        </w:tc>
        <w:tc>
          <w:tcPr>
            <w:tcW w:w="1393" w:type="dxa"/>
            <w:vAlign w:val="center"/>
          </w:tcPr>
          <w:p w14:paraId="30104FF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CD9A50D"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42FBA24B" w14:textId="77777777">
        <w:tc>
          <w:tcPr>
            <w:tcW w:w="2061" w:type="dxa"/>
            <w:vAlign w:val="center"/>
          </w:tcPr>
          <w:p w14:paraId="787A2A0D" w14:textId="77777777" w:rsidR="00B13BD5" w:rsidRPr="005260A3" w:rsidRDefault="00B13BD5" w:rsidP="00B13BD5">
            <w:pPr>
              <w:pStyle w:val="ab"/>
              <w:autoSpaceDE w:val="0"/>
              <w:autoSpaceDN w:val="0"/>
              <w:ind w:left="195"/>
              <w:rPr>
                <w:sz w:val="28"/>
                <w:szCs w:val="28"/>
              </w:rPr>
            </w:pPr>
            <w:r w:rsidRPr="005260A3">
              <w:rPr>
                <w:sz w:val="28"/>
                <w:szCs w:val="28"/>
              </w:rPr>
              <w:t>овощные</w:t>
            </w:r>
          </w:p>
        </w:tc>
        <w:tc>
          <w:tcPr>
            <w:tcW w:w="1325" w:type="dxa"/>
            <w:vAlign w:val="center"/>
          </w:tcPr>
          <w:p w14:paraId="01AC2AA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44ED6BA3"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1325" w:type="dxa"/>
            <w:vAlign w:val="center"/>
          </w:tcPr>
          <w:p w14:paraId="634728A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3BF06B3C"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1393" w:type="dxa"/>
            <w:vAlign w:val="center"/>
          </w:tcPr>
          <w:p w14:paraId="114EB65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13B5DD68"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064388AC" w14:textId="77777777">
        <w:tc>
          <w:tcPr>
            <w:tcW w:w="2061" w:type="dxa"/>
            <w:vAlign w:val="center"/>
          </w:tcPr>
          <w:p w14:paraId="4A8DE3F9" w14:textId="77777777" w:rsidR="00B13BD5" w:rsidRPr="005260A3" w:rsidRDefault="00B13BD5" w:rsidP="00B13BD5">
            <w:pPr>
              <w:pStyle w:val="ab"/>
              <w:autoSpaceDE w:val="0"/>
              <w:autoSpaceDN w:val="0"/>
              <w:ind w:left="195"/>
              <w:rPr>
                <w:sz w:val="28"/>
                <w:szCs w:val="28"/>
              </w:rPr>
            </w:pPr>
            <w:r w:rsidRPr="005260A3">
              <w:rPr>
                <w:sz w:val="28"/>
                <w:szCs w:val="28"/>
              </w:rPr>
              <w:t>крупяные</w:t>
            </w:r>
          </w:p>
        </w:tc>
        <w:tc>
          <w:tcPr>
            <w:tcW w:w="1325" w:type="dxa"/>
            <w:vAlign w:val="center"/>
          </w:tcPr>
          <w:p w14:paraId="406FA14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158BB249" w14:textId="77777777" w:rsidR="00B13BD5" w:rsidRPr="005260A3" w:rsidRDefault="00B13BD5" w:rsidP="00B13BD5">
            <w:pPr>
              <w:autoSpaceDE w:val="0"/>
              <w:autoSpaceDN w:val="0"/>
              <w:jc w:val="center"/>
              <w:rPr>
                <w:sz w:val="28"/>
                <w:szCs w:val="28"/>
              </w:rPr>
            </w:pPr>
            <w:r w:rsidRPr="005260A3">
              <w:rPr>
                <w:sz w:val="28"/>
                <w:szCs w:val="28"/>
              </w:rPr>
              <w:t xml:space="preserve">10/5 </w:t>
            </w:r>
          </w:p>
        </w:tc>
        <w:tc>
          <w:tcPr>
            <w:tcW w:w="1325" w:type="dxa"/>
            <w:vAlign w:val="center"/>
          </w:tcPr>
          <w:p w14:paraId="2B434D8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5002C215"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14DC91B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CD0185D"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084B2F57" w14:textId="77777777">
        <w:tc>
          <w:tcPr>
            <w:tcW w:w="2061" w:type="dxa"/>
            <w:vAlign w:val="center"/>
          </w:tcPr>
          <w:p w14:paraId="67DEDCB7" w14:textId="77777777" w:rsidR="00B13BD5" w:rsidRPr="005260A3" w:rsidRDefault="00B13BD5" w:rsidP="00B13BD5">
            <w:pPr>
              <w:pStyle w:val="ab"/>
              <w:autoSpaceDE w:val="0"/>
              <w:autoSpaceDN w:val="0"/>
              <w:ind w:left="195"/>
              <w:rPr>
                <w:sz w:val="28"/>
                <w:szCs w:val="28"/>
              </w:rPr>
            </w:pPr>
            <w:r w:rsidRPr="005260A3">
              <w:rPr>
                <w:sz w:val="28"/>
                <w:szCs w:val="28"/>
              </w:rPr>
              <w:t>яичные, творожные</w:t>
            </w:r>
          </w:p>
        </w:tc>
        <w:tc>
          <w:tcPr>
            <w:tcW w:w="1325" w:type="dxa"/>
            <w:vAlign w:val="center"/>
          </w:tcPr>
          <w:p w14:paraId="6BC6351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DEFA0AD" w14:textId="77777777" w:rsidR="00B13BD5" w:rsidRPr="005260A3" w:rsidRDefault="00B13BD5" w:rsidP="00B13BD5">
            <w:pPr>
              <w:autoSpaceDE w:val="0"/>
              <w:autoSpaceDN w:val="0"/>
              <w:jc w:val="center"/>
              <w:rPr>
                <w:sz w:val="28"/>
                <w:szCs w:val="28"/>
              </w:rPr>
            </w:pPr>
            <w:r w:rsidRPr="005260A3">
              <w:rPr>
                <w:sz w:val="28"/>
                <w:szCs w:val="28"/>
              </w:rPr>
              <w:t xml:space="preserve">5/5 </w:t>
            </w:r>
          </w:p>
        </w:tc>
        <w:tc>
          <w:tcPr>
            <w:tcW w:w="1325" w:type="dxa"/>
            <w:vAlign w:val="center"/>
          </w:tcPr>
          <w:p w14:paraId="5CF3E74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3FCBE94"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6227EC2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309CBEA9"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161AC375" w14:textId="77777777">
        <w:tc>
          <w:tcPr>
            <w:tcW w:w="2061" w:type="dxa"/>
            <w:vAlign w:val="center"/>
          </w:tcPr>
          <w:p w14:paraId="4763DD32" w14:textId="77777777" w:rsidR="00B13BD5" w:rsidRPr="005260A3" w:rsidRDefault="00B13BD5" w:rsidP="00B13BD5">
            <w:pPr>
              <w:pStyle w:val="ab"/>
              <w:autoSpaceDE w:val="0"/>
              <w:autoSpaceDN w:val="0"/>
              <w:ind w:left="195"/>
              <w:rPr>
                <w:sz w:val="28"/>
                <w:szCs w:val="28"/>
              </w:rPr>
            </w:pPr>
            <w:r w:rsidRPr="005260A3">
              <w:rPr>
                <w:sz w:val="28"/>
                <w:szCs w:val="28"/>
              </w:rPr>
              <w:t>Сладкие блюда</w:t>
            </w:r>
          </w:p>
        </w:tc>
        <w:tc>
          <w:tcPr>
            <w:tcW w:w="1325" w:type="dxa"/>
            <w:vAlign w:val="center"/>
          </w:tcPr>
          <w:p w14:paraId="5D2990AB" w14:textId="77777777" w:rsidR="00B13BD5" w:rsidRPr="005260A3" w:rsidRDefault="00B13BD5" w:rsidP="00B13BD5">
            <w:pPr>
              <w:autoSpaceDE w:val="0"/>
              <w:autoSpaceDN w:val="0"/>
              <w:jc w:val="center"/>
              <w:rPr>
                <w:sz w:val="28"/>
                <w:szCs w:val="28"/>
              </w:rPr>
            </w:pPr>
            <w:r w:rsidRPr="005260A3">
              <w:rPr>
                <w:sz w:val="28"/>
                <w:szCs w:val="28"/>
              </w:rPr>
              <w:t xml:space="preserve">10/15 </w:t>
            </w:r>
          </w:p>
        </w:tc>
        <w:tc>
          <w:tcPr>
            <w:tcW w:w="1013" w:type="dxa"/>
            <w:vAlign w:val="center"/>
          </w:tcPr>
          <w:p w14:paraId="1E9FD13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742A877E"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998" w:type="dxa"/>
            <w:vAlign w:val="center"/>
          </w:tcPr>
          <w:p w14:paraId="1E9CDC6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02C0C13A"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620" w:type="dxa"/>
            <w:vAlign w:val="center"/>
          </w:tcPr>
          <w:p w14:paraId="37C18512"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1BC927AA" w14:textId="77777777" w:rsidR="00B13BD5" w:rsidRPr="005260A3" w:rsidRDefault="00B13BD5" w:rsidP="00B13BD5">
      <w:pPr>
        <w:pStyle w:val="ab"/>
        <w:ind w:firstLine="454"/>
        <w:jc w:val="both"/>
        <w:rPr>
          <w:sz w:val="28"/>
          <w:szCs w:val="28"/>
        </w:rPr>
      </w:pPr>
      <w:r w:rsidRPr="005260A3">
        <w:rPr>
          <w:color w:val="000000"/>
          <w:spacing w:val="40"/>
          <w:sz w:val="28"/>
          <w:szCs w:val="28"/>
        </w:rPr>
        <w:t xml:space="preserve">Примечания: </w:t>
      </w:r>
      <w:r w:rsidRPr="005260A3">
        <w:rPr>
          <w:color w:val="000000"/>
          <w:sz w:val="28"/>
          <w:szCs w:val="28"/>
        </w:rPr>
        <w:t>1. В числителе – процент от количества блюд, реализуемых в дневное время, знаменатель — от количества блюд, реализуемых в вечернее время. 2. Для ресторанов в заправочные супы должны быть включены солянки. 3. Процентное соотношение отдельных блюд может быть изменено в зависимости от конкретных условий работы предприятия.</w:t>
      </w:r>
    </w:p>
    <w:p w14:paraId="0F03552A" w14:textId="77777777" w:rsidR="00B13BD5" w:rsidRPr="005260A3" w:rsidRDefault="00B13BD5" w:rsidP="00B13BD5">
      <w:pPr>
        <w:pStyle w:val="ab"/>
        <w:spacing w:before="0" w:beforeAutospacing="0" w:after="0" w:afterAutospacing="0"/>
        <w:jc w:val="right"/>
        <w:rPr>
          <w:sz w:val="28"/>
          <w:szCs w:val="28"/>
        </w:rPr>
      </w:pPr>
      <w:r w:rsidRPr="005260A3">
        <w:rPr>
          <w:sz w:val="28"/>
          <w:szCs w:val="28"/>
        </w:rPr>
        <w:br w:type="page"/>
      </w:r>
      <w:r w:rsidRPr="005260A3">
        <w:rPr>
          <w:sz w:val="28"/>
          <w:szCs w:val="28"/>
        </w:rPr>
        <w:lastRenderedPageBreak/>
        <w:t>Таблица 3</w:t>
      </w:r>
    </w:p>
    <w:p w14:paraId="0DE6ECC6" w14:textId="77777777" w:rsidR="00B13BD5" w:rsidRPr="005260A3" w:rsidRDefault="00B13BD5" w:rsidP="00B13BD5">
      <w:pPr>
        <w:pStyle w:val="ab"/>
        <w:spacing w:before="0" w:beforeAutospacing="0" w:after="0" w:afterAutospacing="0"/>
        <w:jc w:val="center"/>
        <w:rPr>
          <w:i/>
          <w:sz w:val="28"/>
          <w:szCs w:val="28"/>
        </w:rPr>
      </w:pPr>
      <w:r w:rsidRPr="005260A3">
        <w:rPr>
          <w:i/>
          <w:sz w:val="28"/>
          <w:szCs w:val="28"/>
        </w:rPr>
        <w:t>Закусочные, %</w:t>
      </w:r>
    </w:p>
    <w:p w14:paraId="6F162A77" w14:textId="77777777" w:rsidR="00B13BD5" w:rsidRPr="005260A3" w:rsidRDefault="00B13BD5" w:rsidP="00B13BD5">
      <w:pPr>
        <w:pStyle w:val="ab"/>
        <w:spacing w:before="0" w:beforeAutospacing="0" w:after="0" w:afterAutospacing="0"/>
        <w:jc w:val="center"/>
        <w:rPr>
          <w:i/>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6"/>
        <w:gridCol w:w="719"/>
        <w:gridCol w:w="540"/>
        <w:gridCol w:w="1080"/>
        <w:gridCol w:w="900"/>
        <w:gridCol w:w="1080"/>
        <w:gridCol w:w="720"/>
        <w:gridCol w:w="900"/>
        <w:gridCol w:w="629"/>
        <w:gridCol w:w="631"/>
        <w:gridCol w:w="900"/>
      </w:tblGrid>
      <w:tr w:rsidR="00B13BD5" w:rsidRPr="005260A3" w14:paraId="63832DCA" w14:textId="77777777">
        <w:trPr>
          <w:cantSplit/>
        </w:trPr>
        <w:tc>
          <w:tcPr>
            <w:tcW w:w="1636" w:type="dxa"/>
            <w:vMerge w:val="restart"/>
            <w:vAlign w:val="center"/>
          </w:tcPr>
          <w:p w14:paraId="4067FC75"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1259" w:type="dxa"/>
            <w:gridSpan w:val="2"/>
            <w:vAlign w:val="center"/>
          </w:tcPr>
          <w:p w14:paraId="704CFDA0" w14:textId="77777777" w:rsidR="00B13BD5" w:rsidRPr="005260A3" w:rsidRDefault="00B13BD5" w:rsidP="00B13BD5">
            <w:pPr>
              <w:autoSpaceDE w:val="0"/>
              <w:autoSpaceDN w:val="0"/>
              <w:jc w:val="center"/>
              <w:rPr>
                <w:sz w:val="28"/>
                <w:szCs w:val="28"/>
              </w:rPr>
            </w:pPr>
            <w:r w:rsidRPr="005260A3">
              <w:rPr>
                <w:spacing w:val="-20"/>
                <w:sz w:val="28"/>
                <w:szCs w:val="28"/>
              </w:rPr>
              <w:t>Закусоч-</w:t>
            </w:r>
            <w:r w:rsidRPr="005260A3">
              <w:rPr>
                <w:sz w:val="28"/>
                <w:szCs w:val="28"/>
              </w:rPr>
              <w:t xml:space="preserve">ная </w:t>
            </w:r>
          </w:p>
        </w:tc>
        <w:tc>
          <w:tcPr>
            <w:tcW w:w="1980" w:type="dxa"/>
            <w:gridSpan w:val="2"/>
            <w:vAlign w:val="center"/>
          </w:tcPr>
          <w:p w14:paraId="54AADD42" w14:textId="77777777" w:rsidR="00B13BD5" w:rsidRPr="005260A3" w:rsidRDefault="00B13BD5" w:rsidP="00B13BD5">
            <w:pPr>
              <w:autoSpaceDE w:val="0"/>
              <w:autoSpaceDN w:val="0"/>
              <w:jc w:val="center"/>
              <w:rPr>
                <w:sz w:val="28"/>
                <w:szCs w:val="28"/>
              </w:rPr>
            </w:pPr>
            <w:r w:rsidRPr="005260A3">
              <w:rPr>
                <w:sz w:val="28"/>
                <w:szCs w:val="28"/>
              </w:rPr>
              <w:t xml:space="preserve">Пельменная </w:t>
            </w:r>
          </w:p>
        </w:tc>
        <w:tc>
          <w:tcPr>
            <w:tcW w:w="1800" w:type="dxa"/>
            <w:gridSpan w:val="2"/>
            <w:vAlign w:val="center"/>
          </w:tcPr>
          <w:p w14:paraId="39F709D0" w14:textId="77777777" w:rsidR="00B13BD5" w:rsidRPr="005260A3" w:rsidRDefault="00B13BD5" w:rsidP="00B13BD5">
            <w:pPr>
              <w:autoSpaceDE w:val="0"/>
              <w:autoSpaceDN w:val="0"/>
              <w:jc w:val="center"/>
              <w:rPr>
                <w:sz w:val="28"/>
                <w:szCs w:val="28"/>
              </w:rPr>
            </w:pPr>
            <w:r w:rsidRPr="005260A3">
              <w:rPr>
                <w:sz w:val="28"/>
                <w:szCs w:val="28"/>
              </w:rPr>
              <w:t xml:space="preserve">Шашлычная </w:t>
            </w:r>
          </w:p>
        </w:tc>
        <w:tc>
          <w:tcPr>
            <w:tcW w:w="1529" w:type="dxa"/>
            <w:gridSpan w:val="2"/>
            <w:vAlign w:val="center"/>
          </w:tcPr>
          <w:p w14:paraId="55404C6C"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Пирожковая </w:t>
            </w:r>
          </w:p>
        </w:tc>
        <w:tc>
          <w:tcPr>
            <w:tcW w:w="1531" w:type="dxa"/>
            <w:gridSpan w:val="2"/>
            <w:vAlign w:val="center"/>
          </w:tcPr>
          <w:p w14:paraId="1EC0BF9A"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Сосисочная </w:t>
            </w:r>
          </w:p>
        </w:tc>
      </w:tr>
      <w:tr w:rsidR="00B13BD5" w:rsidRPr="005260A3" w14:paraId="5549EC6D" w14:textId="77777777">
        <w:trPr>
          <w:cantSplit/>
          <w:trHeight w:val="2010"/>
        </w:trPr>
        <w:tc>
          <w:tcPr>
            <w:tcW w:w="1636" w:type="dxa"/>
            <w:vMerge/>
            <w:vAlign w:val="center"/>
          </w:tcPr>
          <w:p w14:paraId="3A809D16" w14:textId="77777777" w:rsidR="00B13BD5" w:rsidRPr="005260A3" w:rsidRDefault="00B13BD5" w:rsidP="00B13BD5">
            <w:pPr>
              <w:rPr>
                <w:sz w:val="28"/>
                <w:szCs w:val="28"/>
              </w:rPr>
            </w:pPr>
          </w:p>
        </w:tc>
        <w:tc>
          <w:tcPr>
            <w:tcW w:w="719" w:type="dxa"/>
            <w:textDirection w:val="btLr"/>
            <w:vAlign w:val="center"/>
          </w:tcPr>
          <w:p w14:paraId="731734BF"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540" w:type="dxa"/>
            <w:textDirection w:val="btLr"/>
            <w:vAlign w:val="center"/>
          </w:tcPr>
          <w:p w14:paraId="5C4F88D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1080" w:type="dxa"/>
            <w:textDirection w:val="btLr"/>
            <w:vAlign w:val="center"/>
          </w:tcPr>
          <w:p w14:paraId="7241408C"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4C562DA6"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1080" w:type="dxa"/>
            <w:textDirection w:val="btLr"/>
            <w:vAlign w:val="center"/>
          </w:tcPr>
          <w:p w14:paraId="21221DA3"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720" w:type="dxa"/>
            <w:textDirection w:val="btLr"/>
            <w:vAlign w:val="center"/>
          </w:tcPr>
          <w:p w14:paraId="34D7B202"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900" w:type="dxa"/>
            <w:textDirection w:val="btLr"/>
            <w:vAlign w:val="center"/>
          </w:tcPr>
          <w:p w14:paraId="51D4CE9E"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629" w:type="dxa"/>
            <w:textDirection w:val="btLr"/>
            <w:vAlign w:val="center"/>
          </w:tcPr>
          <w:p w14:paraId="6C075FB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631" w:type="dxa"/>
            <w:textDirection w:val="btLr"/>
            <w:vAlign w:val="center"/>
          </w:tcPr>
          <w:p w14:paraId="71EF9A90"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1009713D"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r>
      <w:tr w:rsidR="00B13BD5" w:rsidRPr="005260A3" w14:paraId="036E23A2" w14:textId="77777777">
        <w:tc>
          <w:tcPr>
            <w:tcW w:w="1636" w:type="dxa"/>
            <w:vAlign w:val="center"/>
          </w:tcPr>
          <w:p w14:paraId="10000571" w14:textId="77777777" w:rsidR="00B13BD5" w:rsidRPr="005260A3" w:rsidRDefault="00B13BD5" w:rsidP="00B13BD5">
            <w:pPr>
              <w:pStyle w:val="ab"/>
              <w:autoSpaceDE w:val="0"/>
              <w:autoSpaceDN w:val="0"/>
              <w:ind w:left="71" w:firstLine="28"/>
              <w:rPr>
                <w:sz w:val="28"/>
                <w:szCs w:val="28"/>
              </w:rPr>
            </w:pPr>
            <w:r w:rsidRPr="005260A3">
              <w:rPr>
                <w:sz w:val="28"/>
                <w:szCs w:val="28"/>
              </w:rPr>
              <w:t>Холодные закуски</w:t>
            </w:r>
          </w:p>
        </w:tc>
        <w:tc>
          <w:tcPr>
            <w:tcW w:w="719" w:type="dxa"/>
            <w:vAlign w:val="bottom"/>
          </w:tcPr>
          <w:p w14:paraId="6BDD6C7B" w14:textId="77777777" w:rsidR="00B13BD5" w:rsidRPr="005260A3" w:rsidRDefault="00B13BD5" w:rsidP="00B13BD5">
            <w:pPr>
              <w:autoSpaceDE w:val="0"/>
              <w:autoSpaceDN w:val="0"/>
              <w:jc w:val="center"/>
              <w:rPr>
                <w:sz w:val="28"/>
                <w:szCs w:val="28"/>
              </w:rPr>
            </w:pPr>
            <w:r w:rsidRPr="005260A3">
              <w:rPr>
                <w:sz w:val="28"/>
                <w:szCs w:val="28"/>
              </w:rPr>
              <w:t>35</w:t>
            </w:r>
          </w:p>
        </w:tc>
        <w:tc>
          <w:tcPr>
            <w:tcW w:w="540" w:type="dxa"/>
            <w:vAlign w:val="bottom"/>
          </w:tcPr>
          <w:p w14:paraId="28979FE0" w14:textId="77777777" w:rsidR="00B13BD5" w:rsidRPr="005260A3" w:rsidRDefault="00B13BD5" w:rsidP="00B13BD5">
            <w:pPr>
              <w:autoSpaceDE w:val="0"/>
              <w:autoSpaceDN w:val="0"/>
              <w:jc w:val="center"/>
              <w:rPr>
                <w:sz w:val="28"/>
                <w:szCs w:val="28"/>
              </w:rPr>
            </w:pPr>
          </w:p>
        </w:tc>
        <w:tc>
          <w:tcPr>
            <w:tcW w:w="1080" w:type="dxa"/>
            <w:vAlign w:val="bottom"/>
          </w:tcPr>
          <w:p w14:paraId="5BDD0B25" w14:textId="77777777" w:rsidR="00B13BD5" w:rsidRPr="005260A3" w:rsidRDefault="00B13BD5" w:rsidP="00B13BD5">
            <w:pPr>
              <w:autoSpaceDE w:val="0"/>
              <w:autoSpaceDN w:val="0"/>
              <w:jc w:val="center"/>
              <w:rPr>
                <w:sz w:val="28"/>
                <w:szCs w:val="28"/>
              </w:rPr>
            </w:pPr>
            <w:r w:rsidRPr="005260A3">
              <w:rPr>
                <w:sz w:val="28"/>
                <w:szCs w:val="28"/>
              </w:rPr>
              <w:t>20</w:t>
            </w:r>
          </w:p>
        </w:tc>
        <w:tc>
          <w:tcPr>
            <w:tcW w:w="900" w:type="dxa"/>
            <w:vAlign w:val="bottom"/>
          </w:tcPr>
          <w:p w14:paraId="4A01822D" w14:textId="77777777" w:rsidR="00B13BD5" w:rsidRPr="005260A3" w:rsidRDefault="00B13BD5" w:rsidP="00B13BD5">
            <w:pPr>
              <w:autoSpaceDE w:val="0"/>
              <w:autoSpaceDN w:val="0"/>
              <w:jc w:val="center"/>
              <w:rPr>
                <w:sz w:val="28"/>
                <w:szCs w:val="28"/>
              </w:rPr>
            </w:pPr>
          </w:p>
        </w:tc>
        <w:tc>
          <w:tcPr>
            <w:tcW w:w="1080" w:type="dxa"/>
            <w:vAlign w:val="bottom"/>
          </w:tcPr>
          <w:p w14:paraId="36EBDC3A" w14:textId="77777777" w:rsidR="00B13BD5" w:rsidRPr="005260A3" w:rsidRDefault="00B13BD5" w:rsidP="00B13BD5">
            <w:pPr>
              <w:autoSpaceDE w:val="0"/>
              <w:autoSpaceDN w:val="0"/>
              <w:jc w:val="center"/>
              <w:rPr>
                <w:sz w:val="28"/>
                <w:szCs w:val="28"/>
              </w:rPr>
            </w:pPr>
            <w:r w:rsidRPr="005260A3">
              <w:rPr>
                <w:sz w:val="28"/>
                <w:szCs w:val="28"/>
              </w:rPr>
              <w:t>25</w:t>
            </w:r>
          </w:p>
        </w:tc>
        <w:tc>
          <w:tcPr>
            <w:tcW w:w="720" w:type="dxa"/>
            <w:vAlign w:val="bottom"/>
          </w:tcPr>
          <w:p w14:paraId="116C7BC8" w14:textId="77777777" w:rsidR="00B13BD5" w:rsidRPr="005260A3" w:rsidRDefault="00B13BD5" w:rsidP="00B13BD5">
            <w:pPr>
              <w:autoSpaceDE w:val="0"/>
              <w:autoSpaceDN w:val="0"/>
              <w:jc w:val="center"/>
              <w:rPr>
                <w:sz w:val="28"/>
                <w:szCs w:val="28"/>
              </w:rPr>
            </w:pPr>
          </w:p>
        </w:tc>
        <w:tc>
          <w:tcPr>
            <w:tcW w:w="900" w:type="dxa"/>
            <w:vAlign w:val="bottom"/>
          </w:tcPr>
          <w:p w14:paraId="09D571EA" w14:textId="77777777" w:rsidR="00B13BD5" w:rsidRPr="005260A3" w:rsidRDefault="00B13BD5" w:rsidP="00B13BD5">
            <w:pPr>
              <w:autoSpaceDE w:val="0"/>
              <w:autoSpaceDN w:val="0"/>
              <w:jc w:val="center"/>
              <w:rPr>
                <w:sz w:val="28"/>
                <w:szCs w:val="28"/>
              </w:rPr>
            </w:pPr>
            <w:r w:rsidRPr="005260A3">
              <w:rPr>
                <w:sz w:val="28"/>
                <w:szCs w:val="28"/>
              </w:rPr>
              <w:t>50</w:t>
            </w:r>
          </w:p>
        </w:tc>
        <w:tc>
          <w:tcPr>
            <w:tcW w:w="629" w:type="dxa"/>
            <w:vAlign w:val="bottom"/>
          </w:tcPr>
          <w:p w14:paraId="5C7FD1B5" w14:textId="77777777" w:rsidR="00B13BD5" w:rsidRPr="005260A3" w:rsidRDefault="00B13BD5" w:rsidP="00B13BD5">
            <w:pPr>
              <w:autoSpaceDE w:val="0"/>
              <w:autoSpaceDN w:val="0"/>
              <w:jc w:val="center"/>
              <w:rPr>
                <w:sz w:val="28"/>
                <w:szCs w:val="28"/>
              </w:rPr>
            </w:pPr>
          </w:p>
        </w:tc>
        <w:tc>
          <w:tcPr>
            <w:tcW w:w="631" w:type="dxa"/>
            <w:vAlign w:val="bottom"/>
          </w:tcPr>
          <w:p w14:paraId="2E9CF355" w14:textId="77777777" w:rsidR="00B13BD5" w:rsidRPr="005260A3" w:rsidRDefault="00B13BD5" w:rsidP="00B13BD5">
            <w:pPr>
              <w:autoSpaceDE w:val="0"/>
              <w:autoSpaceDN w:val="0"/>
              <w:jc w:val="center"/>
              <w:rPr>
                <w:sz w:val="28"/>
                <w:szCs w:val="28"/>
              </w:rPr>
            </w:pPr>
            <w:r w:rsidRPr="005260A3">
              <w:rPr>
                <w:sz w:val="28"/>
                <w:szCs w:val="28"/>
              </w:rPr>
              <w:t>35</w:t>
            </w:r>
          </w:p>
        </w:tc>
        <w:tc>
          <w:tcPr>
            <w:tcW w:w="900" w:type="dxa"/>
            <w:vAlign w:val="bottom"/>
          </w:tcPr>
          <w:p w14:paraId="562FD0E7" w14:textId="77777777" w:rsidR="00B13BD5" w:rsidRPr="005260A3" w:rsidRDefault="00B13BD5" w:rsidP="00B13BD5">
            <w:pPr>
              <w:autoSpaceDE w:val="0"/>
              <w:autoSpaceDN w:val="0"/>
              <w:jc w:val="center"/>
              <w:rPr>
                <w:sz w:val="28"/>
                <w:szCs w:val="28"/>
              </w:rPr>
            </w:pPr>
          </w:p>
        </w:tc>
      </w:tr>
      <w:tr w:rsidR="00B13BD5" w:rsidRPr="005260A3" w14:paraId="1F50518E" w14:textId="77777777">
        <w:trPr>
          <w:trHeight w:val="1068"/>
        </w:trPr>
        <w:tc>
          <w:tcPr>
            <w:tcW w:w="1636" w:type="dxa"/>
            <w:vAlign w:val="center"/>
          </w:tcPr>
          <w:p w14:paraId="3359BF0A" w14:textId="77777777" w:rsidR="00B13BD5" w:rsidRPr="005260A3" w:rsidRDefault="00B13BD5" w:rsidP="00B13BD5">
            <w:pPr>
              <w:pStyle w:val="ab"/>
              <w:autoSpaceDE w:val="0"/>
              <w:autoSpaceDN w:val="0"/>
              <w:ind w:left="71" w:firstLine="28"/>
              <w:rPr>
                <w:sz w:val="28"/>
                <w:szCs w:val="28"/>
              </w:rPr>
            </w:pPr>
            <w:r w:rsidRPr="005260A3">
              <w:rPr>
                <w:sz w:val="28"/>
                <w:szCs w:val="28"/>
              </w:rPr>
              <w:t>Гастрономические продукты</w:t>
            </w:r>
          </w:p>
        </w:tc>
        <w:tc>
          <w:tcPr>
            <w:tcW w:w="719" w:type="dxa"/>
            <w:vAlign w:val="bottom"/>
          </w:tcPr>
          <w:p w14:paraId="1502BD86" w14:textId="77777777" w:rsidR="00B13BD5" w:rsidRPr="005260A3" w:rsidRDefault="00B13BD5" w:rsidP="00B13BD5">
            <w:pPr>
              <w:autoSpaceDE w:val="0"/>
              <w:autoSpaceDN w:val="0"/>
              <w:jc w:val="center"/>
              <w:rPr>
                <w:sz w:val="28"/>
                <w:szCs w:val="28"/>
              </w:rPr>
            </w:pPr>
          </w:p>
        </w:tc>
        <w:tc>
          <w:tcPr>
            <w:tcW w:w="540" w:type="dxa"/>
            <w:vAlign w:val="bottom"/>
          </w:tcPr>
          <w:p w14:paraId="252D7DD2" w14:textId="77777777" w:rsidR="00B13BD5" w:rsidRPr="005260A3" w:rsidRDefault="00B13BD5" w:rsidP="00B13BD5">
            <w:pPr>
              <w:autoSpaceDE w:val="0"/>
              <w:autoSpaceDN w:val="0"/>
              <w:jc w:val="center"/>
              <w:rPr>
                <w:sz w:val="28"/>
                <w:szCs w:val="28"/>
              </w:rPr>
            </w:pPr>
            <w:r w:rsidRPr="005260A3">
              <w:rPr>
                <w:sz w:val="28"/>
                <w:szCs w:val="28"/>
              </w:rPr>
              <w:t>40</w:t>
            </w:r>
          </w:p>
        </w:tc>
        <w:tc>
          <w:tcPr>
            <w:tcW w:w="1080" w:type="dxa"/>
            <w:vAlign w:val="bottom"/>
          </w:tcPr>
          <w:p w14:paraId="5D40A758" w14:textId="77777777" w:rsidR="00B13BD5" w:rsidRPr="005260A3" w:rsidRDefault="00B13BD5" w:rsidP="00B13BD5">
            <w:pPr>
              <w:autoSpaceDE w:val="0"/>
              <w:autoSpaceDN w:val="0"/>
              <w:jc w:val="center"/>
              <w:rPr>
                <w:sz w:val="28"/>
                <w:szCs w:val="28"/>
              </w:rPr>
            </w:pPr>
          </w:p>
        </w:tc>
        <w:tc>
          <w:tcPr>
            <w:tcW w:w="900" w:type="dxa"/>
            <w:vAlign w:val="bottom"/>
          </w:tcPr>
          <w:p w14:paraId="1460D4CE" w14:textId="77777777" w:rsidR="00B13BD5" w:rsidRPr="005260A3" w:rsidRDefault="00B13BD5" w:rsidP="00B13BD5">
            <w:pPr>
              <w:autoSpaceDE w:val="0"/>
              <w:autoSpaceDN w:val="0"/>
              <w:jc w:val="center"/>
              <w:rPr>
                <w:sz w:val="28"/>
                <w:szCs w:val="28"/>
              </w:rPr>
            </w:pPr>
            <w:r w:rsidRPr="005260A3">
              <w:rPr>
                <w:sz w:val="28"/>
                <w:szCs w:val="28"/>
              </w:rPr>
              <w:t>30</w:t>
            </w:r>
          </w:p>
        </w:tc>
        <w:tc>
          <w:tcPr>
            <w:tcW w:w="1080" w:type="dxa"/>
            <w:vAlign w:val="bottom"/>
          </w:tcPr>
          <w:p w14:paraId="61D0A3A6" w14:textId="77777777" w:rsidR="00B13BD5" w:rsidRPr="005260A3" w:rsidRDefault="00B13BD5" w:rsidP="00B13BD5">
            <w:pPr>
              <w:autoSpaceDE w:val="0"/>
              <w:autoSpaceDN w:val="0"/>
              <w:jc w:val="center"/>
              <w:rPr>
                <w:sz w:val="28"/>
                <w:szCs w:val="28"/>
              </w:rPr>
            </w:pPr>
          </w:p>
        </w:tc>
        <w:tc>
          <w:tcPr>
            <w:tcW w:w="720" w:type="dxa"/>
            <w:vAlign w:val="bottom"/>
          </w:tcPr>
          <w:p w14:paraId="1C22F5B8" w14:textId="77777777" w:rsidR="00B13BD5" w:rsidRPr="005260A3" w:rsidRDefault="00B13BD5" w:rsidP="00B13BD5">
            <w:pPr>
              <w:autoSpaceDE w:val="0"/>
              <w:autoSpaceDN w:val="0"/>
              <w:jc w:val="center"/>
              <w:rPr>
                <w:sz w:val="28"/>
                <w:szCs w:val="28"/>
              </w:rPr>
            </w:pPr>
            <w:r w:rsidRPr="005260A3">
              <w:rPr>
                <w:sz w:val="28"/>
                <w:szCs w:val="28"/>
              </w:rPr>
              <w:t>40</w:t>
            </w:r>
          </w:p>
        </w:tc>
        <w:tc>
          <w:tcPr>
            <w:tcW w:w="900" w:type="dxa"/>
            <w:vAlign w:val="bottom"/>
          </w:tcPr>
          <w:p w14:paraId="0439423A" w14:textId="77777777" w:rsidR="00B13BD5" w:rsidRPr="005260A3" w:rsidRDefault="00B13BD5" w:rsidP="00B13BD5">
            <w:pPr>
              <w:autoSpaceDE w:val="0"/>
              <w:autoSpaceDN w:val="0"/>
              <w:jc w:val="center"/>
              <w:rPr>
                <w:sz w:val="28"/>
                <w:szCs w:val="28"/>
              </w:rPr>
            </w:pPr>
          </w:p>
        </w:tc>
        <w:tc>
          <w:tcPr>
            <w:tcW w:w="629" w:type="dxa"/>
            <w:vAlign w:val="bottom"/>
          </w:tcPr>
          <w:p w14:paraId="23AE6F42"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75EEF5B0" w14:textId="77777777" w:rsidR="00B13BD5" w:rsidRPr="005260A3" w:rsidRDefault="00B13BD5" w:rsidP="00B13BD5">
            <w:pPr>
              <w:autoSpaceDE w:val="0"/>
              <w:autoSpaceDN w:val="0"/>
              <w:jc w:val="center"/>
              <w:rPr>
                <w:sz w:val="28"/>
                <w:szCs w:val="28"/>
              </w:rPr>
            </w:pPr>
          </w:p>
        </w:tc>
        <w:tc>
          <w:tcPr>
            <w:tcW w:w="900" w:type="dxa"/>
            <w:vAlign w:val="bottom"/>
          </w:tcPr>
          <w:p w14:paraId="6B54626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2DEBC51" w14:textId="77777777">
        <w:tc>
          <w:tcPr>
            <w:tcW w:w="1636" w:type="dxa"/>
            <w:vAlign w:val="center"/>
          </w:tcPr>
          <w:p w14:paraId="67556E5B" w14:textId="77777777" w:rsidR="00B13BD5" w:rsidRPr="005260A3" w:rsidRDefault="00B13BD5" w:rsidP="00B13BD5">
            <w:pPr>
              <w:pStyle w:val="ab"/>
              <w:autoSpaceDE w:val="0"/>
              <w:autoSpaceDN w:val="0"/>
              <w:ind w:left="71" w:firstLine="28"/>
              <w:rPr>
                <w:sz w:val="28"/>
                <w:szCs w:val="28"/>
              </w:rPr>
            </w:pPr>
            <w:r w:rsidRPr="005260A3">
              <w:rPr>
                <w:sz w:val="28"/>
                <w:szCs w:val="28"/>
              </w:rPr>
              <w:t>Салаты</w:t>
            </w:r>
          </w:p>
        </w:tc>
        <w:tc>
          <w:tcPr>
            <w:tcW w:w="719" w:type="dxa"/>
            <w:vAlign w:val="bottom"/>
          </w:tcPr>
          <w:p w14:paraId="5377749F" w14:textId="77777777" w:rsidR="00B13BD5" w:rsidRPr="005260A3" w:rsidRDefault="00B13BD5" w:rsidP="00B13BD5">
            <w:pPr>
              <w:autoSpaceDE w:val="0"/>
              <w:autoSpaceDN w:val="0"/>
              <w:jc w:val="center"/>
              <w:rPr>
                <w:sz w:val="28"/>
                <w:szCs w:val="28"/>
              </w:rPr>
            </w:pPr>
          </w:p>
        </w:tc>
        <w:tc>
          <w:tcPr>
            <w:tcW w:w="540" w:type="dxa"/>
            <w:vAlign w:val="bottom"/>
          </w:tcPr>
          <w:p w14:paraId="28C1D041" w14:textId="77777777" w:rsidR="00B13BD5" w:rsidRPr="005260A3" w:rsidRDefault="00B13BD5" w:rsidP="00B13BD5">
            <w:pPr>
              <w:autoSpaceDE w:val="0"/>
              <w:autoSpaceDN w:val="0"/>
              <w:jc w:val="center"/>
              <w:rPr>
                <w:sz w:val="28"/>
                <w:szCs w:val="28"/>
              </w:rPr>
            </w:pPr>
            <w:r w:rsidRPr="005260A3">
              <w:rPr>
                <w:sz w:val="28"/>
                <w:szCs w:val="28"/>
              </w:rPr>
              <w:t>25</w:t>
            </w:r>
          </w:p>
        </w:tc>
        <w:tc>
          <w:tcPr>
            <w:tcW w:w="1080" w:type="dxa"/>
            <w:vAlign w:val="bottom"/>
          </w:tcPr>
          <w:p w14:paraId="2E5F14F2" w14:textId="77777777" w:rsidR="00B13BD5" w:rsidRPr="005260A3" w:rsidRDefault="00B13BD5" w:rsidP="00B13BD5">
            <w:pPr>
              <w:autoSpaceDE w:val="0"/>
              <w:autoSpaceDN w:val="0"/>
              <w:jc w:val="center"/>
              <w:rPr>
                <w:sz w:val="28"/>
                <w:szCs w:val="28"/>
              </w:rPr>
            </w:pPr>
          </w:p>
        </w:tc>
        <w:tc>
          <w:tcPr>
            <w:tcW w:w="900" w:type="dxa"/>
            <w:vAlign w:val="bottom"/>
          </w:tcPr>
          <w:p w14:paraId="10B35EC2" w14:textId="77777777" w:rsidR="00B13BD5" w:rsidRPr="005260A3" w:rsidRDefault="00B13BD5" w:rsidP="00B13BD5">
            <w:pPr>
              <w:autoSpaceDE w:val="0"/>
              <w:autoSpaceDN w:val="0"/>
              <w:jc w:val="center"/>
              <w:rPr>
                <w:sz w:val="28"/>
                <w:szCs w:val="28"/>
              </w:rPr>
            </w:pPr>
            <w:r w:rsidRPr="005260A3">
              <w:rPr>
                <w:sz w:val="28"/>
                <w:szCs w:val="28"/>
              </w:rPr>
              <w:t>50</w:t>
            </w:r>
          </w:p>
        </w:tc>
        <w:tc>
          <w:tcPr>
            <w:tcW w:w="1080" w:type="dxa"/>
            <w:vAlign w:val="bottom"/>
          </w:tcPr>
          <w:p w14:paraId="4C46FFF5" w14:textId="77777777" w:rsidR="00B13BD5" w:rsidRPr="005260A3" w:rsidRDefault="00B13BD5" w:rsidP="00B13BD5">
            <w:pPr>
              <w:autoSpaceDE w:val="0"/>
              <w:autoSpaceDN w:val="0"/>
              <w:jc w:val="center"/>
              <w:rPr>
                <w:sz w:val="28"/>
                <w:szCs w:val="28"/>
              </w:rPr>
            </w:pPr>
          </w:p>
        </w:tc>
        <w:tc>
          <w:tcPr>
            <w:tcW w:w="720" w:type="dxa"/>
            <w:vAlign w:val="bottom"/>
          </w:tcPr>
          <w:p w14:paraId="5AD63EC8" w14:textId="77777777" w:rsidR="00B13BD5" w:rsidRPr="005260A3" w:rsidRDefault="00B13BD5" w:rsidP="00B13BD5">
            <w:pPr>
              <w:autoSpaceDE w:val="0"/>
              <w:autoSpaceDN w:val="0"/>
              <w:jc w:val="center"/>
              <w:rPr>
                <w:sz w:val="28"/>
                <w:szCs w:val="28"/>
              </w:rPr>
            </w:pPr>
            <w:r w:rsidRPr="005260A3">
              <w:rPr>
                <w:sz w:val="28"/>
                <w:szCs w:val="28"/>
              </w:rPr>
              <w:t>60</w:t>
            </w:r>
          </w:p>
        </w:tc>
        <w:tc>
          <w:tcPr>
            <w:tcW w:w="900" w:type="dxa"/>
            <w:vAlign w:val="bottom"/>
          </w:tcPr>
          <w:p w14:paraId="68336442" w14:textId="77777777" w:rsidR="00B13BD5" w:rsidRPr="005260A3" w:rsidRDefault="00B13BD5" w:rsidP="00B13BD5">
            <w:pPr>
              <w:autoSpaceDE w:val="0"/>
              <w:autoSpaceDN w:val="0"/>
              <w:jc w:val="center"/>
              <w:rPr>
                <w:sz w:val="28"/>
                <w:szCs w:val="28"/>
              </w:rPr>
            </w:pPr>
          </w:p>
        </w:tc>
        <w:tc>
          <w:tcPr>
            <w:tcW w:w="629" w:type="dxa"/>
            <w:vAlign w:val="bottom"/>
          </w:tcPr>
          <w:p w14:paraId="169A1D82"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316ABC6D" w14:textId="77777777" w:rsidR="00B13BD5" w:rsidRPr="005260A3" w:rsidRDefault="00B13BD5" w:rsidP="00B13BD5">
            <w:pPr>
              <w:autoSpaceDE w:val="0"/>
              <w:autoSpaceDN w:val="0"/>
              <w:jc w:val="center"/>
              <w:rPr>
                <w:sz w:val="28"/>
                <w:szCs w:val="28"/>
              </w:rPr>
            </w:pPr>
          </w:p>
        </w:tc>
        <w:tc>
          <w:tcPr>
            <w:tcW w:w="900" w:type="dxa"/>
            <w:vAlign w:val="bottom"/>
          </w:tcPr>
          <w:p w14:paraId="66CB5DEA" w14:textId="77777777" w:rsidR="00B13BD5" w:rsidRPr="005260A3" w:rsidRDefault="00B13BD5" w:rsidP="00B13BD5">
            <w:pPr>
              <w:autoSpaceDE w:val="0"/>
              <w:autoSpaceDN w:val="0"/>
              <w:jc w:val="center"/>
              <w:rPr>
                <w:sz w:val="28"/>
                <w:szCs w:val="28"/>
              </w:rPr>
            </w:pPr>
            <w:r w:rsidRPr="005260A3">
              <w:rPr>
                <w:sz w:val="28"/>
                <w:szCs w:val="28"/>
              </w:rPr>
              <w:t>65</w:t>
            </w:r>
          </w:p>
        </w:tc>
      </w:tr>
      <w:tr w:rsidR="00B13BD5" w:rsidRPr="005260A3" w14:paraId="15C4EC51" w14:textId="77777777">
        <w:tc>
          <w:tcPr>
            <w:tcW w:w="1636" w:type="dxa"/>
            <w:vAlign w:val="center"/>
          </w:tcPr>
          <w:p w14:paraId="55EB2EE4" w14:textId="77777777" w:rsidR="00B13BD5" w:rsidRPr="005260A3" w:rsidRDefault="00B13BD5" w:rsidP="00B13BD5">
            <w:pPr>
              <w:pStyle w:val="ab"/>
              <w:autoSpaceDE w:val="0"/>
              <w:autoSpaceDN w:val="0"/>
              <w:ind w:left="71" w:firstLine="28"/>
              <w:rPr>
                <w:spacing w:val="-20"/>
                <w:sz w:val="28"/>
                <w:szCs w:val="28"/>
              </w:rPr>
            </w:pPr>
            <w:r w:rsidRPr="005260A3">
              <w:rPr>
                <w:spacing w:val="-20"/>
                <w:sz w:val="28"/>
                <w:szCs w:val="28"/>
              </w:rPr>
              <w:t xml:space="preserve">Молоко и кисломолоч-ные  </w:t>
            </w:r>
            <w:r w:rsidRPr="005260A3">
              <w:rPr>
                <w:sz w:val="28"/>
                <w:szCs w:val="28"/>
              </w:rPr>
              <w:t>продукты</w:t>
            </w:r>
          </w:p>
        </w:tc>
        <w:tc>
          <w:tcPr>
            <w:tcW w:w="719" w:type="dxa"/>
            <w:vAlign w:val="bottom"/>
          </w:tcPr>
          <w:p w14:paraId="3A72B4E6" w14:textId="77777777" w:rsidR="00B13BD5" w:rsidRPr="005260A3" w:rsidRDefault="00B13BD5" w:rsidP="00B13BD5">
            <w:pPr>
              <w:autoSpaceDE w:val="0"/>
              <w:autoSpaceDN w:val="0"/>
              <w:jc w:val="center"/>
              <w:rPr>
                <w:sz w:val="28"/>
                <w:szCs w:val="28"/>
              </w:rPr>
            </w:pPr>
          </w:p>
        </w:tc>
        <w:tc>
          <w:tcPr>
            <w:tcW w:w="540" w:type="dxa"/>
            <w:vAlign w:val="bottom"/>
          </w:tcPr>
          <w:p w14:paraId="5D92ADC0" w14:textId="77777777" w:rsidR="00B13BD5" w:rsidRPr="005260A3" w:rsidRDefault="00B13BD5" w:rsidP="00B13BD5">
            <w:pPr>
              <w:autoSpaceDE w:val="0"/>
              <w:autoSpaceDN w:val="0"/>
              <w:jc w:val="center"/>
              <w:rPr>
                <w:sz w:val="28"/>
                <w:szCs w:val="28"/>
              </w:rPr>
            </w:pPr>
            <w:r w:rsidRPr="005260A3">
              <w:rPr>
                <w:sz w:val="28"/>
                <w:szCs w:val="28"/>
              </w:rPr>
              <w:t>10</w:t>
            </w:r>
          </w:p>
        </w:tc>
        <w:tc>
          <w:tcPr>
            <w:tcW w:w="1080" w:type="dxa"/>
            <w:vAlign w:val="bottom"/>
          </w:tcPr>
          <w:p w14:paraId="5F20828E" w14:textId="77777777" w:rsidR="00B13BD5" w:rsidRPr="005260A3" w:rsidRDefault="00B13BD5" w:rsidP="00B13BD5">
            <w:pPr>
              <w:autoSpaceDE w:val="0"/>
              <w:autoSpaceDN w:val="0"/>
              <w:jc w:val="center"/>
              <w:rPr>
                <w:sz w:val="28"/>
                <w:szCs w:val="28"/>
              </w:rPr>
            </w:pPr>
          </w:p>
        </w:tc>
        <w:tc>
          <w:tcPr>
            <w:tcW w:w="900" w:type="dxa"/>
            <w:vAlign w:val="bottom"/>
          </w:tcPr>
          <w:p w14:paraId="7D3D5953" w14:textId="77777777" w:rsidR="00B13BD5" w:rsidRPr="005260A3" w:rsidRDefault="00B13BD5" w:rsidP="00B13BD5">
            <w:pPr>
              <w:autoSpaceDE w:val="0"/>
              <w:autoSpaceDN w:val="0"/>
              <w:jc w:val="center"/>
              <w:rPr>
                <w:sz w:val="28"/>
                <w:szCs w:val="28"/>
              </w:rPr>
            </w:pPr>
            <w:r w:rsidRPr="005260A3">
              <w:rPr>
                <w:sz w:val="28"/>
                <w:szCs w:val="28"/>
              </w:rPr>
              <w:t>20</w:t>
            </w:r>
          </w:p>
        </w:tc>
        <w:tc>
          <w:tcPr>
            <w:tcW w:w="1080" w:type="dxa"/>
            <w:vAlign w:val="bottom"/>
          </w:tcPr>
          <w:p w14:paraId="3598B9E4" w14:textId="77777777" w:rsidR="00B13BD5" w:rsidRPr="005260A3" w:rsidRDefault="00B13BD5" w:rsidP="00B13BD5">
            <w:pPr>
              <w:autoSpaceDE w:val="0"/>
              <w:autoSpaceDN w:val="0"/>
              <w:jc w:val="center"/>
              <w:rPr>
                <w:sz w:val="28"/>
                <w:szCs w:val="28"/>
              </w:rPr>
            </w:pPr>
          </w:p>
        </w:tc>
        <w:tc>
          <w:tcPr>
            <w:tcW w:w="720" w:type="dxa"/>
            <w:vAlign w:val="bottom"/>
          </w:tcPr>
          <w:p w14:paraId="3F2039AB"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525126CB" w14:textId="77777777" w:rsidR="00B13BD5" w:rsidRPr="005260A3" w:rsidRDefault="00B13BD5" w:rsidP="00B13BD5">
            <w:pPr>
              <w:autoSpaceDE w:val="0"/>
              <w:autoSpaceDN w:val="0"/>
              <w:jc w:val="center"/>
              <w:rPr>
                <w:sz w:val="28"/>
                <w:szCs w:val="28"/>
              </w:rPr>
            </w:pPr>
          </w:p>
        </w:tc>
        <w:tc>
          <w:tcPr>
            <w:tcW w:w="629" w:type="dxa"/>
            <w:vAlign w:val="bottom"/>
          </w:tcPr>
          <w:p w14:paraId="0E4A1324" w14:textId="77777777" w:rsidR="00B13BD5" w:rsidRPr="005260A3" w:rsidRDefault="00B13BD5" w:rsidP="00B13BD5">
            <w:pPr>
              <w:autoSpaceDE w:val="0"/>
              <w:autoSpaceDN w:val="0"/>
              <w:jc w:val="center"/>
              <w:rPr>
                <w:sz w:val="28"/>
                <w:szCs w:val="28"/>
              </w:rPr>
            </w:pPr>
            <w:r w:rsidRPr="005260A3">
              <w:rPr>
                <w:sz w:val="28"/>
                <w:szCs w:val="28"/>
              </w:rPr>
              <w:t>100</w:t>
            </w:r>
          </w:p>
        </w:tc>
        <w:tc>
          <w:tcPr>
            <w:tcW w:w="631" w:type="dxa"/>
            <w:vAlign w:val="bottom"/>
          </w:tcPr>
          <w:p w14:paraId="4ACCF3F1" w14:textId="77777777" w:rsidR="00B13BD5" w:rsidRPr="005260A3" w:rsidRDefault="00B13BD5" w:rsidP="00B13BD5">
            <w:pPr>
              <w:autoSpaceDE w:val="0"/>
              <w:autoSpaceDN w:val="0"/>
              <w:jc w:val="center"/>
              <w:rPr>
                <w:sz w:val="28"/>
                <w:szCs w:val="28"/>
              </w:rPr>
            </w:pPr>
          </w:p>
        </w:tc>
        <w:tc>
          <w:tcPr>
            <w:tcW w:w="900" w:type="dxa"/>
            <w:vAlign w:val="bottom"/>
          </w:tcPr>
          <w:p w14:paraId="33B7304E" w14:textId="77777777" w:rsidR="00B13BD5" w:rsidRPr="005260A3" w:rsidRDefault="00B13BD5" w:rsidP="00B13BD5">
            <w:pPr>
              <w:autoSpaceDE w:val="0"/>
              <w:autoSpaceDN w:val="0"/>
              <w:jc w:val="center"/>
              <w:rPr>
                <w:sz w:val="28"/>
                <w:szCs w:val="28"/>
              </w:rPr>
            </w:pPr>
            <w:r w:rsidRPr="005260A3">
              <w:rPr>
                <w:sz w:val="28"/>
                <w:szCs w:val="28"/>
              </w:rPr>
              <w:t>30</w:t>
            </w:r>
          </w:p>
        </w:tc>
      </w:tr>
      <w:tr w:rsidR="00B13BD5" w:rsidRPr="005260A3" w14:paraId="54352FEB" w14:textId="77777777">
        <w:tc>
          <w:tcPr>
            <w:tcW w:w="1636" w:type="dxa"/>
            <w:vAlign w:val="center"/>
          </w:tcPr>
          <w:p w14:paraId="3EAA99F2" w14:textId="77777777" w:rsidR="00B13BD5" w:rsidRPr="005260A3" w:rsidRDefault="00B13BD5" w:rsidP="00B13BD5">
            <w:pPr>
              <w:pStyle w:val="ab"/>
              <w:autoSpaceDE w:val="0"/>
              <w:autoSpaceDN w:val="0"/>
              <w:ind w:left="71" w:firstLine="28"/>
              <w:rPr>
                <w:spacing w:val="-20"/>
                <w:sz w:val="28"/>
                <w:szCs w:val="28"/>
              </w:rPr>
            </w:pPr>
            <w:r w:rsidRPr="005260A3">
              <w:rPr>
                <w:spacing w:val="-20"/>
                <w:sz w:val="28"/>
                <w:szCs w:val="28"/>
              </w:rPr>
              <w:t>Бутерброды</w:t>
            </w:r>
          </w:p>
        </w:tc>
        <w:tc>
          <w:tcPr>
            <w:tcW w:w="719" w:type="dxa"/>
            <w:vAlign w:val="bottom"/>
          </w:tcPr>
          <w:p w14:paraId="31E0AD6F" w14:textId="77777777" w:rsidR="00B13BD5" w:rsidRPr="005260A3" w:rsidRDefault="00B13BD5" w:rsidP="00B13BD5">
            <w:pPr>
              <w:autoSpaceDE w:val="0"/>
              <w:autoSpaceDN w:val="0"/>
              <w:jc w:val="center"/>
              <w:rPr>
                <w:sz w:val="28"/>
                <w:szCs w:val="28"/>
              </w:rPr>
            </w:pPr>
          </w:p>
        </w:tc>
        <w:tc>
          <w:tcPr>
            <w:tcW w:w="540" w:type="dxa"/>
            <w:vAlign w:val="bottom"/>
          </w:tcPr>
          <w:p w14:paraId="136A50F8" w14:textId="77777777" w:rsidR="00B13BD5" w:rsidRPr="005260A3" w:rsidRDefault="00B13BD5" w:rsidP="00B13BD5">
            <w:pPr>
              <w:autoSpaceDE w:val="0"/>
              <w:autoSpaceDN w:val="0"/>
              <w:jc w:val="center"/>
              <w:rPr>
                <w:sz w:val="28"/>
                <w:szCs w:val="28"/>
              </w:rPr>
            </w:pPr>
            <w:r w:rsidRPr="005260A3">
              <w:rPr>
                <w:sz w:val="28"/>
                <w:szCs w:val="28"/>
              </w:rPr>
              <w:t>25</w:t>
            </w:r>
          </w:p>
        </w:tc>
        <w:tc>
          <w:tcPr>
            <w:tcW w:w="1080" w:type="dxa"/>
            <w:vAlign w:val="bottom"/>
          </w:tcPr>
          <w:p w14:paraId="70B1052B" w14:textId="77777777" w:rsidR="00B13BD5" w:rsidRPr="005260A3" w:rsidRDefault="00B13BD5" w:rsidP="00B13BD5">
            <w:pPr>
              <w:autoSpaceDE w:val="0"/>
              <w:autoSpaceDN w:val="0"/>
              <w:jc w:val="center"/>
              <w:rPr>
                <w:sz w:val="28"/>
                <w:szCs w:val="28"/>
              </w:rPr>
            </w:pPr>
          </w:p>
        </w:tc>
        <w:tc>
          <w:tcPr>
            <w:tcW w:w="900" w:type="dxa"/>
            <w:vAlign w:val="bottom"/>
          </w:tcPr>
          <w:p w14:paraId="522042F9"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3AB62A24" w14:textId="77777777" w:rsidR="00B13BD5" w:rsidRPr="005260A3" w:rsidRDefault="00B13BD5" w:rsidP="00B13BD5">
            <w:pPr>
              <w:autoSpaceDE w:val="0"/>
              <w:autoSpaceDN w:val="0"/>
              <w:jc w:val="center"/>
              <w:rPr>
                <w:sz w:val="28"/>
                <w:szCs w:val="28"/>
              </w:rPr>
            </w:pPr>
          </w:p>
        </w:tc>
        <w:tc>
          <w:tcPr>
            <w:tcW w:w="720" w:type="dxa"/>
            <w:vAlign w:val="bottom"/>
          </w:tcPr>
          <w:p w14:paraId="797B7F31"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11CB6C05" w14:textId="77777777" w:rsidR="00B13BD5" w:rsidRPr="005260A3" w:rsidRDefault="00B13BD5" w:rsidP="00B13BD5">
            <w:pPr>
              <w:autoSpaceDE w:val="0"/>
              <w:autoSpaceDN w:val="0"/>
              <w:jc w:val="center"/>
              <w:rPr>
                <w:sz w:val="28"/>
                <w:szCs w:val="28"/>
              </w:rPr>
            </w:pPr>
          </w:p>
        </w:tc>
        <w:tc>
          <w:tcPr>
            <w:tcW w:w="629" w:type="dxa"/>
            <w:vAlign w:val="bottom"/>
          </w:tcPr>
          <w:p w14:paraId="43FBC0FA"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2C270366" w14:textId="77777777" w:rsidR="00B13BD5" w:rsidRPr="005260A3" w:rsidRDefault="00B13BD5" w:rsidP="00B13BD5">
            <w:pPr>
              <w:autoSpaceDE w:val="0"/>
              <w:autoSpaceDN w:val="0"/>
              <w:jc w:val="center"/>
              <w:rPr>
                <w:sz w:val="28"/>
                <w:szCs w:val="28"/>
              </w:rPr>
            </w:pPr>
          </w:p>
        </w:tc>
        <w:tc>
          <w:tcPr>
            <w:tcW w:w="900" w:type="dxa"/>
            <w:vAlign w:val="bottom"/>
          </w:tcPr>
          <w:p w14:paraId="6FBA2BF4"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3AECAC70" w14:textId="77777777">
        <w:tc>
          <w:tcPr>
            <w:tcW w:w="1636" w:type="dxa"/>
            <w:vAlign w:val="center"/>
          </w:tcPr>
          <w:p w14:paraId="177C2304" w14:textId="77777777" w:rsidR="00B13BD5" w:rsidRPr="005260A3" w:rsidRDefault="00B13BD5" w:rsidP="00B13BD5">
            <w:pPr>
              <w:pStyle w:val="ab"/>
              <w:autoSpaceDE w:val="0"/>
              <w:autoSpaceDN w:val="0"/>
              <w:ind w:left="71" w:firstLine="28"/>
              <w:rPr>
                <w:sz w:val="28"/>
                <w:szCs w:val="28"/>
              </w:rPr>
            </w:pPr>
            <w:r w:rsidRPr="005260A3">
              <w:rPr>
                <w:sz w:val="28"/>
                <w:szCs w:val="28"/>
              </w:rPr>
              <w:t>Супы</w:t>
            </w:r>
          </w:p>
        </w:tc>
        <w:tc>
          <w:tcPr>
            <w:tcW w:w="719" w:type="dxa"/>
            <w:vAlign w:val="bottom"/>
          </w:tcPr>
          <w:p w14:paraId="1057FF5D" w14:textId="77777777" w:rsidR="00B13BD5" w:rsidRPr="005260A3" w:rsidRDefault="00B13BD5" w:rsidP="00B13BD5">
            <w:pPr>
              <w:autoSpaceDE w:val="0"/>
              <w:autoSpaceDN w:val="0"/>
              <w:jc w:val="center"/>
              <w:rPr>
                <w:sz w:val="28"/>
                <w:szCs w:val="28"/>
              </w:rPr>
            </w:pPr>
            <w:r w:rsidRPr="005260A3">
              <w:rPr>
                <w:sz w:val="28"/>
                <w:szCs w:val="28"/>
              </w:rPr>
              <w:t>10</w:t>
            </w:r>
          </w:p>
        </w:tc>
        <w:tc>
          <w:tcPr>
            <w:tcW w:w="540" w:type="dxa"/>
            <w:vAlign w:val="bottom"/>
          </w:tcPr>
          <w:p w14:paraId="1AEC3B06" w14:textId="77777777" w:rsidR="00B13BD5" w:rsidRPr="005260A3" w:rsidRDefault="00B13BD5" w:rsidP="00B13BD5">
            <w:pPr>
              <w:autoSpaceDE w:val="0"/>
              <w:autoSpaceDN w:val="0"/>
              <w:jc w:val="center"/>
              <w:rPr>
                <w:sz w:val="28"/>
                <w:szCs w:val="28"/>
              </w:rPr>
            </w:pPr>
          </w:p>
        </w:tc>
        <w:tc>
          <w:tcPr>
            <w:tcW w:w="1080" w:type="dxa"/>
            <w:vAlign w:val="bottom"/>
          </w:tcPr>
          <w:p w14:paraId="73A11D68" w14:textId="77777777" w:rsidR="00B13BD5" w:rsidRPr="005260A3" w:rsidRDefault="00B13BD5" w:rsidP="00B13BD5">
            <w:pPr>
              <w:autoSpaceDE w:val="0"/>
              <w:autoSpaceDN w:val="0"/>
              <w:jc w:val="center"/>
              <w:rPr>
                <w:sz w:val="28"/>
                <w:szCs w:val="28"/>
              </w:rPr>
            </w:pPr>
            <w:r w:rsidRPr="005260A3">
              <w:rPr>
                <w:sz w:val="28"/>
                <w:szCs w:val="28"/>
              </w:rPr>
              <w:t>15</w:t>
            </w:r>
          </w:p>
        </w:tc>
        <w:tc>
          <w:tcPr>
            <w:tcW w:w="900" w:type="dxa"/>
            <w:vAlign w:val="bottom"/>
          </w:tcPr>
          <w:p w14:paraId="06F222E2" w14:textId="77777777" w:rsidR="00B13BD5" w:rsidRPr="005260A3" w:rsidRDefault="00B13BD5" w:rsidP="00B13BD5">
            <w:pPr>
              <w:autoSpaceDE w:val="0"/>
              <w:autoSpaceDN w:val="0"/>
              <w:jc w:val="center"/>
              <w:rPr>
                <w:sz w:val="28"/>
                <w:szCs w:val="28"/>
              </w:rPr>
            </w:pPr>
          </w:p>
        </w:tc>
        <w:tc>
          <w:tcPr>
            <w:tcW w:w="1080" w:type="dxa"/>
            <w:vAlign w:val="bottom"/>
          </w:tcPr>
          <w:p w14:paraId="1230F492" w14:textId="77777777" w:rsidR="00B13BD5" w:rsidRPr="005260A3" w:rsidRDefault="00B13BD5" w:rsidP="00B13BD5">
            <w:pPr>
              <w:autoSpaceDE w:val="0"/>
              <w:autoSpaceDN w:val="0"/>
              <w:jc w:val="center"/>
              <w:rPr>
                <w:sz w:val="28"/>
                <w:szCs w:val="28"/>
              </w:rPr>
            </w:pPr>
            <w:r w:rsidRPr="005260A3">
              <w:rPr>
                <w:sz w:val="28"/>
                <w:szCs w:val="28"/>
              </w:rPr>
              <w:t>15</w:t>
            </w:r>
          </w:p>
        </w:tc>
        <w:tc>
          <w:tcPr>
            <w:tcW w:w="720" w:type="dxa"/>
            <w:vAlign w:val="bottom"/>
          </w:tcPr>
          <w:p w14:paraId="7B234EEA" w14:textId="77777777" w:rsidR="00B13BD5" w:rsidRPr="005260A3" w:rsidRDefault="00B13BD5" w:rsidP="00B13BD5">
            <w:pPr>
              <w:autoSpaceDE w:val="0"/>
              <w:autoSpaceDN w:val="0"/>
              <w:jc w:val="center"/>
              <w:rPr>
                <w:sz w:val="28"/>
                <w:szCs w:val="28"/>
              </w:rPr>
            </w:pPr>
          </w:p>
        </w:tc>
        <w:tc>
          <w:tcPr>
            <w:tcW w:w="900" w:type="dxa"/>
            <w:vAlign w:val="bottom"/>
          </w:tcPr>
          <w:p w14:paraId="14976AF6" w14:textId="77777777" w:rsidR="00B13BD5" w:rsidRPr="005260A3" w:rsidRDefault="00B13BD5" w:rsidP="00B13BD5">
            <w:pPr>
              <w:autoSpaceDE w:val="0"/>
              <w:autoSpaceDN w:val="0"/>
              <w:jc w:val="center"/>
              <w:rPr>
                <w:sz w:val="28"/>
                <w:szCs w:val="28"/>
              </w:rPr>
            </w:pPr>
            <w:r w:rsidRPr="005260A3">
              <w:rPr>
                <w:sz w:val="28"/>
                <w:szCs w:val="28"/>
              </w:rPr>
              <w:t>50</w:t>
            </w:r>
          </w:p>
        </w:tc>
        <w:tc>
          <w:tcPr>
            <w:tcW w:w="629" w:type="dxa"/>
            <w:vAlign w:val="bottom"/>
          </w:tcPr>
          <w:p w14:paraId="0FEF0DE7"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60F502AD"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327483AF" w14:textId="77777777" w:rsidR="00B13BD5" w:rsidRPr="005260A3" w:rsidRDefault="00B13BD5" w:rsidP="00B13BD5">
            <w:pPr>
              <w:autoSpaceDE w:val="0"/>
              <w:autoSpaceDN w:val="0"/>
              <w:jc w:val="center"/>
              <w:rPr>
                <w:sz w:val="28"/>
                <w:szCs w:val="28"/>
              </w:rPr>
            </w:pPr>
          </w:p>
        </w:tc>
      </w:tr>
      <w:tr w:rsidR="00B13BD5" w:rsidRPr="005260A3" w14:paraId="5E1921BC" w14:textId="77777777">
        <w:tc>
          <w:tcPr>
            <w:tcW w:w="1636" w:type="dxa"/>
            <w:vAlign w:val="center"/>
          </w:tcPr>
          <w:p w14:paraId="24A012B1" w14:textId="77777777" w:rsidR="00B13BD5" w:rsidRPr="005260A3" w:rsidRDefault="00B13BD5" w:rsidP="00B13BD5">
            <w:pPr>
              <w:pStyle w:val="ab"/>
              <w:autoSpaceDE w:val="0"/>
              <w:autoSpaceDN w:val="0"/>
              <w:ind w:left="71" w:firstLine="28"/>
              <w:rPr>
                <w:sz w:val="28"/>
                <w:szCs w:val="28"/>
              </w:rPr>
            </w:pPr>
            <w:r w:rsidRPr="005260A3">
              <w:rPr>
                <w:sz w:val="28"/>
                <w:szCs w:val="28"/>
              </w:rPr>
              <w:t>Вторые горячие блюда:</w:t>
            </w:r>
          </w:p>
        </w:tc>
        <w:tc>
          <w:tcPr>
            <w:tcW w:w="719" w:type="dxa"/>
            <w:vAlign w:val="bottom"/>
          </w:tcPr>
          <w:p w14:paraId="2BF9C726" w14:textId="77777777" w:rsidR="00B13BD5" w:rsidRPr="005260A3" w:rsidRDefault="00B13BD5" w:rsidP="00B13BD5">
            <w:pPr>
              <w:autoSpaceDE w:val="0"/>
              <w:autoSpaceDN w:val="0"/>
              <w:jc w:val="center"/>
              <w:rPr>
                <w:sz w:val="28"/>
                <w:szCs w:val="28"/>
              </w:rPr>
            </w:pPr>
            <w:r w:rsidRPr="005260A3">
              <w:rPr>
                <w:sz w:val="28"/>
                <w:szCs w:val="28"/>
              </w:rPr>
              <w:t>50</w:t>
            </w:r>
          </w:p>
        </w:tc>
        <w:tc>
          <w:tcPr>
            <w:tcW w:w="540" w:type="dxa"/>
            <w:vAlign w:val="bottom"/>
          </w:tcPr>
          <w:p w14:paraId="2859D526" w14:textId="77777777" w:rsidR="00B13BD5" w:rsidRPr="005260A3" w:rsidRDefault="00B13BD5" w:rsidP="00B13BD5">
            <w:pPr>
              <w:autoSpaceDE w:val="0"/>
              <w:autoSpaceDN w:val="0"/>
              <w:jc w:val="center"/>
              <w:rPr>
                <w:sz w:val="28"/>
                <w:szCs w:val="28"/>
              </w:rPr>
            </w:pPr>
          </w:p>
        </w:tc>
        <w:tc>
          <w:tcPr>
            <w:tcW w:w="1080" w:type="dxa"/>
            <w:vAlign w:val="bottom"/>
          </w:tcPr>
          <w:p w14:paraId="1952CC34" w14:textId="77777777" w:rsidR="00B13BD5" w:rsidRPr="005260A3" w:rsidRDefault="00B13BD5" w:rsidP="00B13BD5">
            <w:pPr>
              <w:autoSpaceDE w:val="0"/>
              <w:autoSpaceDN w:val="0"/>
              <w:jc w:val="center"/>
              <w:rPr>
                <w:sz w:val="28"/>
                <w:szCs w:val="28"/>
              </w:rPr>
            </w:pPr>
            <w:r w:rsidRPr="005260A3">
              <w:rPr>
                <w:sz w:val="28"/>
                <w:szCs w:val="28"/>
              </w:rPr>
              <w:t>60</w:t>
            </w:r>
          </w:p>
        </w:tc>
        <w:tc>
          <w:tcPr>
            <w:tcW w:w="900" w:type="dxa"/>
            <w:vAlign w:val="bottom"/>
          </w:tcPr>
          <w:p w14:paraId="18709F9D" w14:textId="77777777" w:rsidR="00B13BD5" w:rsidRPr="005260A3" w:rsidRDefault="00B13BD5" w:rsidP="00B13BD5">
            <w:pPr>
              <w:autoSpaceDE w:val="0"/>
              <w:autoSpaceDN w:val="0"/>
              <w:jc w:val="center"/>
              <w:rPr>
                <w:sz w:val="28"/>
                <w:szCs w:val="28"/>
              </w:rPr>
            </w:pPr>
          </w:p>
        </w:tc>
        <w:tc>
          <w:tcPr>
            <w:tcW w:w="1080" w:type="dxa"/>
            <w:vAlign w:val="bottom"/>
          </w:tcPr>
          <w:p w14:paraId="33A810C5" w14:textId="77777777" w:rsidR="00B13BD5" w:rsidRPr="005260A3" w:rsidRDefault="00B13BD5" w:rsidP="00B13BD5">
            <w:pPr>
              <w:autoSpaceDE w:val="0"/>
              <w:autoSpaceDN w:val="0"/>
              <w:jc w:val="center"/>
              <w:rPr>
                <w:sz w:val="28"/>
                <w:szCs w:val="28"/>
              </w:rPr>
            </w:pPr>
            <w:r w:rsidRPr="005260A3">
              <w:rPr>
                <w:sz w:val="28"/>
                <w:szCs w:val="28"/>
              </w:rPr>
              <w:t>60</w:t>
            </w:r>
          </w:p>
        </w:tc>
        <w:tc>
          <w:tcPr>
            <w:tcW w:w="720" w:type="dxa"/>
            <w:vAlign w:val="bottom"/>
          </w:tcPr>
          <w:p w14:paraId="51981B06" w14:textId="77777777" w:rsidR="00B13BD5" w:rsidRPr="005260A3" w:rsidRDefault="00B13BD5" w:rsidP="00B13BD5">
            <w:pPr>
              <w:autoSpaceDE w:val="0"/>
              <w:autoSpaceDN w:val="0"/>
              <w:jc w:val="center"/>
              <w:rPr>
                <w:sz w:val="28"/>
                <w:szCs w:val="28"/>
              </w:rPr>
            </w:pPr>
          </w:p>
        </w:tc>
        <w:tc>
          <w:tcPr>
            <w:tcW w:w="900" w:type="dxa"/>
            <w:vAlign w:val="bottom"/>
          </w:tcPr>
          <w:p w14:paraId="53519DA1" w14:textId="77777777" w:rsidR="00B13BD5" w:rsidRPr="005260A3" w:rsidRDefault="00B13BD5" w:rsidP="00B13BD5">
            <w:pPr>
              <w:autoSpaceDE w:val="0"/>
              <w:autoSpaceDN w:val="0"/>
              <w:jc w:val="center"/>
              <w:rPr>
                <w:sz w:val="28"/>
                <w:szCs w:val="28"/>
              </w:rPr>
            </w:pPr>
            <w:r w:rsidRPr="005260A3">
              <w:rPr>
                <w:sz w:val="28"/>
                <w:szCs w:val="28"/>
              </w:rPr>
              <w:t>—</w:t>
            </w:r>
          </w:p>
        </w:tc>
        <w:tc>
          <w:tcPr>
            <w:tcW w:w="629" w:type="dxa"/>
            <w:vAlign w:val="bottom"/>
          </w:tcPr>
          <w:p w14:paraId="7D190B44" w14:textId="77777777" w:rsidR="00B13BD5" w:rsidRPr="005260A3" w:rsidRDefault="00B13BD5" w:rsidP="00B13BD5">
            <w:pPr>
              <w:autoSpaceDE w:val="0"/>
              <w:autoSpaceDN w:val="0"/>
              <w:jc w:val="center"/>
              <w:rPr>
                <w:sz w:val="28"/>
                <w:szCs w:val="28"/>
              </w:rPr>
            </w:pPr>
          </w:p>
        </w:tc>
        <w:tc>
          <w:tcPr>
            <w:tcW w:w="631" w:type="dxa"/>
            <w:vAlign w:val="bottom"/>
          </w:tcPr>
          <w:p w14:paraId="44D2317B" w14:textId="77777777" w:rsidR="00B13BD5" w:rsidRPr="005260A3" w:rsidRDefault="00B13BD5" w:rsidP="00B13BD5">
            <w:pPr>
              <w:autoSpaceDE w:val="0"/>
              <w:autoSpaceDN w:val="0"/>
              <w:jc w:val="center"/>
              <w:rPr>
                <w:sz w:val="28"/>
                <w:szCs w:val="28"/>
              </w:rPr>
            </w:pPr>
            <w:r w:rsidRPr="005260A3">
              <w:rPr>
                <w:sz w:val="28"/>
                <w:szCs w:val="28"/>
              </w:rPr>
              <w:t>65</w:t>
            </w:r>
          </w:p>
        </w:tc>
        <w:tc>
          <w:tcPr>
            <w:tcW w:w="900" w:type="dxa"/>
            <w:vAlign w:val="bottom"/>
          </w:tcPr>
          <w:p w14:paraId="4EC1063D" w14:textId="77777777" w:rsidR="00B13BD5" w:rsidRPr="005260A3" w:rsidRDefault="00B13BD5" w:rsidP="00B13BD5">
            <w:pPr>
              <w:autoSpaceDE w:val="0"/>
              <w:autoSpaceDN w:val="0"/>
              <w:jc w:val="center"/>
              <w:rPr>
                <w:sz w:val="28"/>
                <w:szCs w:val="28"/>
              </w:rPr>
            </w:pPr>
          </w:p>
        </w:tc>
      </w:tr>
      <w:tr w:rsidR="00B13BD5" w:rsidRPr="005260A3" w14:paraId="4C844E9F" w14:textId="77777777">
        <w:tc>
          <w:tcPr>
            <w:tcW w:w="1636" w:type="dxa"/>
            <w:vAlign w:val="center"/>
          </w:tcPr>
          <w:p w14:paraId="052FFF65" w14:textId="77777777" w:rsidR="00B13BD5" w:rsidRPr="005260A3" w:rsidRDefault="00B13BD5" w:rsidP="00B13BD5">
            <w:pPr>
              <w:pStyle w:val="ab"/>
              <w:autoSpaceDE w:val="0"/>
              <w:autoSpaceDN w:val="0"/>
              <w:ind w:left="71" w:firstLine="28"/>
              <w:rPr>
                <w:sz w:val="28"/>
                <w:szCs w:val="28"/>
              </w:rPr>
            </w:pPr>
            <w:r w:rsidRPr="005260A3">
              <w:rPr>
                <w:sz w:val="28"/>
                <w:szCs w:val="28"/>
              </w:rPr>
              <w:t>рыбные</w:t>
            </w:r>
          </w:p>
        </w:tc>
        <w:tc>
          <w:tcPr>
            <w:tcW w:w="719" w:type="dxa"/>
            <w:vAlign w:val="bottom"/>
          </w:tcPr>
          <w:p w14:paraId="1D656DDB" w14:textId="77777777" w:rsidR="00B13BD5" w:rsidRPr="005260A3" w:rsidRDefault="00B13BD5" w:rsidP="00B13BD5">
            <w:pPr>
              <w:autoSpaceDE w:val="0"/>
              <w:autoSpaceDN w:val="0"/>
              <w:jc w:val="center"/>
              <w:rPr>
                <w:sz w:val="28"/>
                <w:szCs w:val="28"/>
              </w:rPr>
            </w:pPr>
          </w:p>
        </w:tc>
        <w:tc>
          <w:tcPr>
            <w:tcW w:w="540" w:type="dxa"/>
            <w:vAlign w:val="bottom"/>
          </w:tcPr>
          <w:p w14:paraId="57342BD2" w14:textId="77777777" w:rsidR="00B13BD5" w:rsidRPr="005260A3" w:rsidRDefault="00B13BD5" w:rsidP="00B13BD5">
            <w:pPr>
              <w:autoSpaceDE w:val="0"/>
              <w:autoSpaceDN w:val="0"/>
              <w:jc w:val="center"/>
              <w:rPr>
                <w:sz w:val="28"/>
                <w:szCs w:val="28"/>
              </w:rPr>
            </w:pPr>
            <w:r w:rsidRPr="005260A3">
              <w:rPr>
                <w:sz w:val="28"/>
                <w:szCs w:val="28"/>
              </w:rPr>
              <w:t>15</w:t>
            </w:r>
          </w:p>
        </w:tc>
        <w:tc>
          <w:tcPr>
            <w:tcW w:w="1080" w:type="dxa"/>
            <w:vAlign w:val="bottom"/>
          </w:tcPr>
          <w:p w14:paraId="0781F926" w14:textId="77777777" w:rsidR="00B13BD5" w:rsidRPr="005260A3" w:rsidRDefault="00B13BD5" w:rsidP="00B13BD5">
            <w:pPr>
              <w:autoSpaceDE w:val="0"/>
              <w:autoSpaceDN w:val="0"/>
              <w:jc w:val="center"/>
              <w:rPr>
                <w:sz w:val="28"/>
                <w:szCs w:val="28"/>
              </w:rPr>
            </w:pPr>
          </w:p>
        </w:tc>
        <w:tc>
          <w:tcPr>
            <w:tcW w:w="900" w:type="dxa"/>
            <w:vAlign w:val="bottom"/>
          </w:tcPr>
          <w:p w14:paraId="203FE2D3"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4DED7F16" w14:textId="77777777" w:rsidR="00B13BD5" w:rsidRPr="005260A3" w:rsidRDefault="00B13BD5" w:rsidP="00B13BD5">
            <w:pPr>
              <w:autoSpaceDE w:val="0"/>
              <w:autoSpaceDN w:val="0"/>
              <w:jc w:val="center"/>
              <w:rPr>
                <w:sz w:val="28"/>
                <w:szCs w:val="28"/>
              </w:rPr>
            </w:pPr>
          </w:p>
        </w:tc>
        <w:tc>
          <w:tcPr>
            <w:tcW w:w="720" w:type="dxa"/>
            <w:vAlign w:val="bottom"/>
          </w:tcPr>
          <w:p w14:paraId="2B313EF1" w14:textId="77777777" w:rsidR="00B13BD5" w:rsidRPr="005260A3" w:rsidRDefault="00B13BD5" w:rsidP="00B13BD5">
            <w:pPr>
              <w:autoSpaceDE w:val="0"/>
              <w:autoSpaceDN w:val="0"/>
              <w:jc w:val="center"/>
              <w:rPr>
                <w:sz w:val="28"/>
                <w:szCs w:val="28"/>
              </w:rPr>
            </w:pPr>
            <w:r w:rsidRPr="005260A3">
              <w:rPr>
                <w:sz w:val="28"/>
                <w:szCs w:val="28"/>
              </w:rPr>
              <w:t>10</w:t>
            </w:r>
          </w:p>
        </w:tc>
        <w:tc>
          <w:tcPr>
            <w:tcW w:w="900" w:type="dxa"/>
            <w:vAlign w:val="bottom"/>
          </w:tcPr>
          <w:p w14:paraId="1B487620" w14:textId="77777777" w:rsidR="00B13BD5" w:rsidRPr="005260A3" w:rsidRDefault="00B13BD5" w:rsidP="00B13BD5">
            <w:pPr>
              <w:autoSpaceDE w:val="0"/>
              <w:autoSpaceDN w:val="0"/>
              <w:jc w:val="center"/>
              <w:rPr>
                <w:sz w:val="28"/>
                <w:szCs w:val="28"/>
              </w:rPr>
            </w:pPr>
          </w:p>
        </w:tc>
        <w:tc>
          <w:tcPr>
            <w:tcW w:w="629" w:type="dxa"/>
            <w:vAlign w:val="bottom"/>
          </w:tcPr>
          <w:p w14:paraId="45E8638B"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7F3FB4FE" w14:textId="77777777" w:rsidR="00B13BD5" w:rsidRPr="005260A3" w:rsidRDefault="00B13BD5" w:rsidP="00B13BD5">
            <w:pPr>
              <w:autoSpaceDE w:val="0"/>
              <w:autoSpaceDN w:val="0"/>
              <w:jc w:val="center"/>
              <w:rPr>
                <w:sz w:val="28"/>
                <w:szCs w:val="28"/>
              </w:rPr>
            </w:pPr>
          </w:p>
        </w:tc>
        <w:tc>
          <w:tcPr>
            <w:tcW w:w="900" w:type="dxa"/>
            <w:vAlign w:val="bottom"/>
          </w:tcPr>
          <w:p w14:paraId="4A0F6AE2"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397E4B14" w14:textId="77777777">
        <w:tc>
          <w:tcPr>
            <w:tcW w:w="1636" w:type="dxa"/>
            <w:vAlign w:val="center"/>
          </w:tcPr>
          <w:p w14:paraId="0AC90088" w14:textId="77777777" w:rsidR="00B13BD5" w:rsidRPr="005260A3" w:rsidRDefault="00B13BD5" w:rsidP="00B13BD5">
            <w:pPr>
              <w:pStyle w:val="ab"/>
              <w:autoSpaceDE w:val="0"/>
              <w:autoSpaceDN w:val="0"/>
              <w:ind w:left="71" w:firstLine="28"/>
              <w:rPr>
                <w:sz w:val="28"/>
                <w:szCs w:val="28"/>
              </w:rPr>
            </w:pPr>
            <w:r w:rsidRPr="005260A3">
              <w:rPr>
                <w:sz w:val="28"/>
                <w:szCs w:val="28"/>
              </w:rPr>
              <w:t>мясные</w:t>
            </w:r>
          </w:p>
        </w:tc>
        <w:tc>
          <w:tcPr>
            <w:tcW w:w="719" w:type="dxa"/>
            <w:vAlign w:val="bottom"/>
          </w:tcPr>
          <w:p w14:paraId="5C2621EB" w14:textId="77777777" w:rsidR="00B13BD5" w:rsidRPr="005260A3" w:rsidRDefault="00B13BD5" w:rsidP="00B13BD5">
            <w:pPr>
              <w:autoSpaceDE w:val="0"/>
              <w:autoSpaceDN w:val="0"/>
              <w:jc w:val="center"/>
              <w:rPr>
                <w:sz w:val="28"/>
                <w:szCs w:val="28"/>
              </w:rPr>
            </w:pPr>
          </w:p>
        </w:tc>
        <w:tc>
          <w:tcPr>
            <w:tcW w:w="540" w:type="dxa"/>
            <w:vAlign w:val="bottom"/>
          </w:tcPr>
          <w:p w14:paraId="3DF01D45" w14:textId="77777777" w:rsidR="00B13BD5" w:rsidRPr="005260A3" w:rsidRDefault="00B13BD5" w:rsidP="00B13BD5">
            <w:pPr>
              <w:autoSpaceDE w:val="0"/>
              <w:autoSpaceDN w:val="0"/>
              <w:jc w:val="center"/>
              <w:rPr>
                <w:sz w:val="28"/>
                <w:szCs w:val="28"/>
              </w:rPr>
            </w:pPr>
            <w:r w:rsidRPr="005260A3">
              <w:rPr>
                <w:sz w:val="28"/>
                <w:szCs w:val="28"/>
              </w:rPr>
              <w:t>70</w:t>
            </w:r>
          </w:p>
        </w:tc>
        <w:tc>
          <w:tcPr>
            <w:tcW w:w="1080" w:type="dxa"/>
            <w:vAlign w:val="bottom"/>
          </w:tcPr>
          <w:p w14:paraId="3F9FC54B" w14:textId="77777777" w:rsidR="00B13BD5" w:rsidRPr="005260A3" w:rsidRDefault="00B13BD5" w:rsidP="00B13BD5">
            <w:pPr>
              <w:autoSpaceDE w:val="0"/>
              <w:autoSpaceDN w:val="0"/>
              <w:jc w:val="center"/>
              <w:rPr>
                <w:sz w:val="28"/>
                <w:szCs w:val="28"/>
              </w:rPr>
            </w:pPr>
          </w:p>
        </w:tc>
        <w:tc>
          <w:tcPr>
            <w:tcW w:w="900" w:type="dxa"/>
            <w:vAlign w:val="bottom"/>
          </w:tcPr>
          <w:p w14:paraId="6F60B74B" w14:textId="77777777" w:rsidR="00B13BD5" w:rsidRPr="005260A3" w:rsidRDefault="00B13BD5" w:rsidP="00B13BD5">
            <w:pPr>
              <w:autoSpaceDE w:val="0"/>
              <w:autoSpaceDN w:val="0"/>
              <w:jc w:val="center"/>
              <w:rPr>
                <w:sz w:val="28"/>
                <w:szCs w:val="28"/>
              </w:rPr>
            </w:pPr>
            <w:r w:rsidRPr="005260A3">
              <w:rPr>
                <w:sz w:val="28"/>
                <w:szCs w:val="28"/>
              </w:rPr>
              <w:t>90</w:t>
            </w:r>
          </w:p>
        </w:tc>
        <w:tc>
          <w:tcPr>
            <w:tcW w:w="1080" w:type="dxa"/>
            <w:vAlign w:val="bottom"/>
          </w:tcPr>
          <w:p w14:paraId="6C64AB69" w14:textId="77777777" w:rsidR="00B13BD5" w:rsidRPr="005260A3" w:rsidRDefault="00B13BD5" w:rsidP="00B13BD5">
            <w:pPr>
              <w:autoSpaceDE w:val="0"/>
              <w:autoSpaceDN w:val="0"/>
              <w:jc w:val="center"/>
              <w:rPr>
                <w:sz w:val="28"/>
                <w:szCs w:val="28"/>
              </w:rPr>
            </w:pPr>
          </w:p>
        </w:tc>
        <w:tc>
          <w:tcPr>
            <w:tcW w:w="720" w:type="dxa"/>
            <w:vAlign w:val="bottom"/>
          </w:tcPr>
          <w:p w14:paraId="6D10BC06" w14:textId="77777777" w:rsidR="00B13BD5" w:rsidRPr="005260A3" w:rsidRDefault="00B13BD5" w:rsidP="00B13BD5">
            <w:pPr>
              <w:autoSpaceDE w:val="0"/>
              <w:autoSpaceDN w:val="0"/>
              <w:jc w:val="center"/>
              <w:rPr>
                <w:sz w:val="28"/>
                <w:szCs w:val="28"/>
              </w:rPr>
            </w:pPr>
            <w:r w:rsidRPr="005260A3">
              <w:rPr>
                <w:sz w:val="28"/>
                <w:szCs w:val="28"/>
              </w:rPr>
              <w:t>90</w:t>
            </w:r>
          </w:p>
        </w:tc>
        <w:tc>
          <w:tcPr>
            <w:tcW w:w="900" w:type="dxa"/>
            <w:vAlign w:val="bottom"/>
          </w:tcPr>
          <w:p w14:paraId="360A2D23" w14:textId="77777777" w:rsidR="00B13BD5" w:rsidRPr="005260A3" w:rsidRDefault="00B13BD5" w:rsidP="00B13BD5">
            <w:pPr>
              <w:autoSpaceDE w:val="0"/>
              <w:autoSpaceDN w:val="0"/>
              <w:jc w:val="center"/>
              <w:rPr>
                <w:sz w:val="28"/>
                <w:szCs w:val="28"/>
              </w:rPr>
            </w:pPr>
          </w:p>
        </w:tc>
        <w:tc>
          <w:tcPr>
            <w:tcW w:w="629" w:type="dxa"/>
            <w:vAlign w:val="bottom"/>
          </w:tcPr>
          <w:p w14:paraId="3F727467"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24E86158" w14:textId="77777777" w:rsidR="00B13BD5" w:rsidRPr="005260A3" w:rsidRDefault="00B13BD5" w:rsidP="00B13BD5">
            <w:pPr>
              <w:autoSpaceDE w:val="0"/>
              <w:autoSpaceDN w:val="0"/>
              <w:jc w:val="center"/>
              <w:rPr>
                <w:sz w:val="28"/>
                <w:szCs w:val="28"/>
              </w:rPr>
            </w:pPr>
          </w:p>
        </w:tc>
        <w:tc>
          <w:tcPr>
            <w:tcW w:w="900" w:type="dxa"/>
            <w:vAlign w:val="bottom"/>
          </w:tcPr>
          <w:p w14:paraId="01EB4337"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6BEB5E9D" w14:textId="77777777">
        <w:tc>
          <w:tcPr>
            <w:tcW w:w="1636" w:type="dxa"/>
            <w:vAlign w:val="center"/>
          </w:tcPr>
          <w:p w14:paraId="3D131DA7" w14:textId="77777777" w:rsidR="00B13BD5" w:rsidRPr="005260A3" w:rsidRDefault="00B13BD5" w:rsidP="00B13BD5">
            <w:pPr>
              <w:pStyle w:val="ab"/>
              <w:autoSpaceDE w:val="0"/>
              <w:autoSpaceDN w:val="0"/>
              <w:ind w:left="71" w:firstLine="28"/>
              <w:rPr>
                <w:sz w:val="28"/>
                <w:szCs w:val="28"/>
              </w:rPr>
            </w:pPr>
            <w:r w:rsidRPr="005260A3">
              <w:rPr>
                <w:sz w:val="28"/>
                <w:szCs w:val="28"/>
              </w:rPr>
              <w:t xml:space="preserve">яичные и </w:t>
            </w:r>
            <w:r w:rsidRPr="005260A3">
              <w:rPr>
                <w:spacing w:val="-20"/>
                <w:sz w:val="28"/>
                <w:szCs w:val="28"/>
              </w:rPr>
              <w:t>творожные</w:t>
            </w:r>
          </w:p>
        </w:tc>
        <w:tc>
          <w:tcPr>
            <w:tcW w:w="719" w:type="dxa"/>
            <w:vAlign w:val="bottom"/>
          </w:tcPr>
          <w:p w14:paraId="216562EA" w14:textId="77777777" w:rsidR="00B13BD5" w:rsidRPr="005260A3" w:rsidRDefault="00B13BD5" w:rsidP="00B13BD5">
            <w:pPr>
              <w:autoSpaceDE w:val="0"/>
              <w:autoSpaceDN w:val="0"/>
              <w:jc w:val="center"/>
              <w:rPr>
                <w:sz w:val="28"/>
                <w:szCs w:val="28"/>
              </w:rPr>
            </w:pPr>
          </w:p>
        </w:tc>
        <w:tc>
          <w:tcPr>
            <w:tcW w:w="540" w:type="dxa"/>
            <w:vAlign w:val="bottom"/>
          </w:tcPr>
          <w:p w14:paraId="49907D47" w14:textId="77777777" w:rsidR="00B13BD5" w:rsidRPr="005260A3" w:rsidRDefault="00B13BD5" w:rsidP="00B13BD5">
            <w:pPr>
              <w:autoSpaceDE w:val="0"/>
              <w:autoSpaceDN w:val="0"/>
              <w:jc w:val="center"/>
              <w:rPr>
                <w:sz w:val="28"/>
                <w:szCs w:val="28"/>
              </w:rPr>
            </w:pPr>
            <w:r w:rsidRPr="005260A3">
              <w:rPr>
                <w:sz w:val="28"/>
                <w:szCs w:val="28"/>
              </w:rPr>
              <w:t>15</w:t>
            </w:r>
          </w:p>
        </w:tc>
        <w:tc>
          <w:tcPr>
            <w:tcW w:w="1080" w:type="dxa"/>
            <w:vAlign w:val="bottom"/>
          </w:tcPr>
          <w:p w14:paraId="4722F791" w14:textId="77777777" w:rsidR="00B13BD5" w:rsidRPr="005260A3" w:rsidRDefault="00B13BD5" w:rsidP="00B13BD5">
            <w:pPr>
              <w:autoSpaceDE w:val="0"/>
              <w:autoSpaceDN w:val="0"/>
              <w:jc w:val="center"/>
              <w:rPr>
                <w:sz w:val="28"/>
                <w:szCs w:val="28"/>
              </w:rPr>
            </w:pPr>
          </w:p>
        </w:tc>
        <w:tc>
          <w:tcPr>
            <w:tcW w:w="900" w:type="dxa"/>
            <w:vAlign w:val="bottom"/>
          </w:tcPr>
          <w:p w14:paraId="2380494C" w14:textId="77777777" w:rsidR="00B13BD5" w:rsidRPr="005260A3" w:rsidRDefault="00B13BD5" w:rsidP="00B13BD5">
            <w:pPr>
              <w:autoSpaceDE w:val="0"/>
              <w:autoSpaceDN w:val="0"/>
              <w:jc w:val="center"/>
              <w:rPr>
                <w:sz w:val="28"/>
                <w:szCs w:val="28"/>
              </w:rPr>
            </w:pPr>
            <w:r w:rsidRPr="005260A3">
              <w:rPr>
                <w:sz w:val="28"/>
                <w:szCs w:val="28"/>
              </w:rPr>
              <w:t>10</w:t>
            </w:r>
          </w:p>
        </w:tc>
        <w:tc>
          <w:tcPr>
            <w:tcW w:w="1080" w:type="dxa"/>
            <w:vAlign w:val="bottom"/>
          </w:tcPr>
          <w:p w14:paraId="0B88B75D" w14:textId="77777777" w:rsidR="00B13BD5" w:rsidRPr="005260A3" w:rsidRDefault="00B13BD5" w:rsidP="00B13BD5">
            <w:pPr>
              <w:autoSpaceDE w:val="0"/>
              <w:autoSpaceDN w:val="0"/>
              <w:jc w:val="center"/>
              <w:rPr>
                <w:sz w:val="28"/>
                <w:szCs w:val="28"/>
              </w:rPr>
            </w:pPr>
          </w:p>
        </w:tc>
        <w:tc>
          <w:tcPr>
            <w:tcW w:w="720" w:type="dxa"/>
            <w:vAlign w:val="bottom"/>
          </w:tcPr>
          <w:p w14:paraId="16EF1A98"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6DDBE859" w14:textId="77777777" w:rsidR="00B13BD5" w:rsidRPr="005260A3" w:rsidRDefault="00B13BD5" w:rsidP="00B13BD5">
            <w:pPr>
              <w:autoSpaceDE w:val="0"/>
              <w:autoSpaceDN w:val="0"/>
              <w:jc w:val="center"/>
              <w:rPr>
                <w:sz w:val="28"/>
                <w:szCs w:val="28"/>
              </w:rPr>
            </w:pPr>
          </w:p>
        </w:tc>
        <w:tc>
          <w:tcPr>
            <w:tcW w:w="629" w:type="dxa"/>
            <w:vAlign w:val="bottom"/>
          </w:tcPr>
          <w:p w14:paraId="286D81D7"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0C1AD0FA" w14:textId="77777777" w:rsidR="00B13BD5" w:rsidRPr="005260A3" w:rsidRDefault="00B13BD5" w:rsidP="00B13BD5">
            <w:pPr>
              <w:autoSpaceDE w:val="0"/>
              <w:autoSpaceDN w:val="0"/>
              <w:jc w:val="center"/>
              <w:rPr>
                <w:sz w:val="28"/>
                <w:szCs w:val="28"/>
              </w:rPr>
            </w:pPr>
          </w:p>
        </w:tc>
        <w:tc>
          <w:tcPr>
            <w:tcW w:w="900" w:type="dxa"/>
            <w:vAlign w:val="bottom"/>
          </w:tcPr>
          <w:p w14:paraId="7BCFBF50"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0D7A30F7" w14:textId="77777777">
        <w:tc>
          <w:tcPr>
            <w:tcW w:w="1636" w:type="dxa"/>
            <w:vAlign w:val="center"/>
          </w:tcPr>
          <w:p w14:paraId="3F99A54C" w14:textId="77777777" w:rsidR="00B13BD5" w:rsidRPr="005260A3" w:rsidRDefault="00B13BD5" w:rsidP="00B13BD5">
            <w:pPr>
              <w:pStyle w:val="ab"/>
              <w:autoSpaceDE w:val="0"/>
              <w:autoSpaceDN w:val="0"/>
              <w:ind w:left="71" w:firstLine="28"/>
              <w:rPr>
                <w:sz w:val="28"/>
                <w:szCs w:val="28"/>
              </w:rPr>
            </w:pPr>
            <w:r w:rsidRPr="005260A3">
              <w:rPr>
                <w:sz w:val="28"/>
                <w:szCs w:val="28"/>
              </w:rPr>
              <w:t>Сладкие блюда</w:t>
            </w:r>
          </w:p>
        </w:tc>
        <w:tc>
          <w:tcPr>
            <w:tcW w:w="719" w:type="dxa"/>
            <w:vAlign w:val="bottom"/>
          </w:tcPr>
          <w:p w14:paraId="04671C9F" w14:textId="77777777" w:rsidR="00B13BD5" w:rsidRPr="005260A3" w:rsidRDefault="00B13BD5" w:rsidP="00B13BD5">
            <w:pPr>
              <w:autoSpaceDE w:val="0"/>
              <w:autoSpaceDN w:val="0"/>
              <w:jc w:val="center"/>
              <w:rPr>
                <w:sz w:val="28"/>
                <w:szCs w:val="28"/>
              </w:rPr>
            </w:pPr>
            <w:r w:rsidRPr="005260A3">
              <w:rPr>
                <w:sz w:val="28"/>
                <w:szCs w:val="28"/>
              </w:rPr>
              <w:t>5</w:t>
            </w:r>
          </w:p>
        </w:tc>
        <w:tc>
          <w:tcPr>
            <w:tcW w:w="540" w:type="dxa"/>
            <w:vAlign w:val="bottom"/>
          </w:tcPr>
          <w:p w14:paraId="02C1A23C" w14:textId="77777777" w:rsidR="00B13BD5" w:rsidRPr="005260A3" w:rsidRDefault="00B13BD5" w:rsidP="00B13BD5">
            <w:pPr>
              <w:autoSpaceDE w:val="0"/>
              <w:autoSpaceDN w:val="0"/>
              <w:jc w:val="center"/>
              <w:rPr>
                <w:sz w:val="28"/>
                <w:szCs w:val="28"/>
              </w:rPr>
            </w:pPr>
          </w:p>
        </w:tc>
        <w:tc>
          <w:tcPr>
            <w:tcW w:w="1080" w:type="dxa"/>
            <w:vAlign w:val="bottom"/>
          </w:tcPr>
          <w:p w14:paraId="59797A30" w14:textId="77777777" w:rsidR="00B13BD5" w:rsidRPr="005260A3" w:rsidRDefault="00B13BD5" w:rsidP="00B13BD5">
            <w:pPr>
              <w:autoSpaceDE w:val="0"/>
              <w:autoSpaceDN w:val="0"/>
              <w:jc w:val="center"/>
              <w:rPr>
                <w:sz w:val="28"/>
                <w:szCs w:val="28"/>
              </w:rPr>
            </w:pPr>
            <w:r w:rsidRPr="005260A3">
              <w:rPr>
                <w:sz w:val="28"/>
                <w:szCs w:val="28"/>
              </w:rPr>
              <w:t>5</w:t>
            </w:r>
          </w:p>
        </w:tc>
        <w:tc>
          <w:tcPr>
            <w:tcW w:w="900" w:type="dxa"/>
            <w:vAlign w:val="bottom"/>
          </w:tcPr>
          <w:p w14:paraId="24516B98" w14:textId="77777777" w:rsidR="00B13BD5" w:rsidRPr="005260A3" w:rsidRDefault="00B13BD5" w:rsidP="00B13BD5">
            <w:pPr>
              <w:autoSpaceDE w:val="0"/>
              <w:autoSpaceDN w:val="0"/>
              <w:jc w:val="center"/>
              <w:rPr>
                <w:sz w:val="28"/>
                <w:szCs w:val="28"/>
              </w:rPr>
            </w:pPr>
          </w:p>
        </w:tc>
        <w:tc>
          <w:tcPr>
            <w:tcW w:w="1080" w:type="dxa"/>
            <w:vAlign w:val="bottom"/>
          </w:tcPr>
          <w:p w14:paraId="62995CC4" w14:textId="77777777" w:rsidR="00B13BD5" w:rsidRPr="005260A3" w:rsidRDefault="00B13BD5" w:rsidP="00B13BD5">
            <w:pPr>
              <w:autoSpaceDE w:val="0"/>
              <w:autoSpaceDN w:val="0"/>
              <w:jc w:val="center"/>
              <w:rPr>
                <w:sz w:val="28"/>
                <w:szCs w:val="28"/>
              </w:rPr>
            </w:pPr>
          </w:p>
        </w:tc>
        <w:tc>
          <w:tcPr>
            <w:tcW w:w="720" w:type="dxa"/>
            <w:vAlign w:val="bottom"/>
          </w:tcPr>
          <w:p w14:paraId="3088AE09" w14:textId="77777777" w:rsidR="00B13BD5" w:rsidRPr="005260A3" w:rsidRDefault="00B13BD5" w:rsidP="00B13BD5">
            <w:pPr>
              <w:autoSpaceDE w:val="0"/>
              <w:autoSpaceDN w:val="0"/>
              <w:jc w:val="center"/>
              <w:rPr>
                <w:sz w:val="28"/>
                <w:szCs w:val="28"/>
              </w:rPr>
            </w:pPr>
          </w:p>
        </w:tc>
        <w:tc>
          <w:tcPr>
            <w:tcW w:w="900" w:type="dxa"/>
            <w:vAlign w:val="bottom"/>
          </w:tcPr>
          <w:p w14:paraId="06895927" w14:textId="77777777" w:rsidR="00B13BD5" w:rsidRPr="005260A3" w:rsidRDefault="00B13BD5" w:rsidP="00B13BD5">
            <w:pPr>
              <w:autoSpaceDE w:val="0"/>
              <w:autoSpaceDN w:val="0"/>
              <w:jc w:val="center"/>
              <w:rPr>
                <w:sz w:val="28"/>
                <w:szCs w:val="28"/>
              </w:rPr>
            </w:pPr>
          </w:p>
        </w:tc>
        <w:tc>
          <w:tcPr>
            <w:tcW w:w="629" w:type="dxa"/>
            <w:vAlign w:val="bottom"/>
          </w:tcPr>
          <w:p w14:paraId="5E2DE463" w14:textId="77777777" w:rsidR="00B13BD5" w:rsidRPr="005260A3" w:rsidRDefault="00B13BD5" w:rsidP="00B13BD5">
            <w:pPr>
              <w:autoSpaceDE w:val="0"/>
              <w:autoSpaceDN w:val="0"/>
              <w:jc w:val="center"/>
              <w:rPr>
                <w:sz w:val="28"/>
                <w:szCs w:val="28"/>
              </w:rPr>
            </w:pPr>
          </w:p>
        </w:tc>
        <w:tc>
          <w:tcPr>
            <w:tcW w:w="631" w:type="dxa"/>
            <w:vAlign w:val="bottom"/>
          </w:tcPr>
          <w:p w14:paraId="219FA526" w14:textId="77777777" w:rsidR="00B13BD5" w:rsidRPr="005260A3" w:rsidRDefault="00B13BD5" w:rsidP="00B13BD5">
            <w:pPr>
              <w:autoSpaceDE w:val="0"/>
              <w:autoSpaceDN w:val="0"/>
              <w:jc w:val="center"/>
              <w:rPr>
                <w:sz w:val="28"/>
                <w:szCs w:val="28"/>
              </w:rPr>
            </w:pPr>
          </w:p>
        </w:tc>
        <w:tc>
          <w:tcPr>
            <w:tcW w:w="900" w:type="dxa"/>
            <w:vAlign w:val="bottom"/>
          </w:tcPr>
          <w:p w14:paraId="048F6DF6" w14:textId="77777777" w:rsidR="00B13BD5" w:rsidRPr="005260A3" w:rsidRDefault="00B13BD5" w:rsidP="00B13BD5">
            <w:pPr>
              <w:autoSpaceDE w:val="0"/>
              <w:autoSpaceDN w:val="0"/>
              <w:jc w:val="center"/>
              <w:rPr>
                <w:sz w:val="28"/>
                <w:szCs w:val="28"/>
              </w:rPr>
            </w:pPr>
          </w:p>
        </w:tc>
      </w:tr>
    </w:tbl>
    <w:p w14:paraId="23B528DB" w14:textId="77777777" w:rsidR="00B13BD5" w:rsidRPr="005260A3" w:rsidRDefault="00B13BD5" w:rsidP="00B13BD5">
      <w:pPr>
        <w:pStyle w:val="ab"/>
        <w:jc w:val="right"/>
        <w:rPr>
          <w:sz w:val="28"/>
          <w:szCs w:val="28"/>
        </w:rPr>
      </w:pPr>
      <w:r w:rsidRPr="005260A3">
        <w:rPr>
          <w:sz w:val="28"/>
          <w:szCs w:val="28"/>
        </w:rPr>
        <w:t> </w:t>
      </w:r>
      <w:r w:rsidRPr="005260A3">
        <w:rPr>
          <w:sz w:val="28"/>
          <w:szCs w:val="28"/>
        </w:rPr>
        <w:br w:type="page"/>
      </w:r>
      <w:r w:rsidRPr="005260A3">
        <w:rPr>
          <w:sz w:val="28"/>
          <w:szCs w:val="28"/>
        </w:rPr>
        <w:lastRenderedPageBreak/>
        <w:t>Таблица 4</w:t>
      </w:r>
    </w:p>
    <w:p w14:paraId="77ED2B14" w14:textId="77777777" w:rsidR="00B13BD5" w:rsidRPr="005260A3" w:rsidRDefault="00B13BD5" w:rsidP="00B13BD5">
      <w:pPr>
        <w:pStyle w:val="ab"/>
        <w:spacing w:before="0" w:beforeAutospacing="0" w:after="0" w:afterAutospacing="0"/>
        <w:jc w:val="center"/>
        <w:rPr>
          <w:sz w:val="28"/>
          <w:szCs w:val="28"/>
        </w:rPr>
      </w:pPr>
      <w:r w:rsidRPr="005260A3">
        <w:rPr>
          <w:i/>
          <w:sz w:val="28"/>
          <w:szCs w:val="28"/>
        </w:rPr>
        <w:t>Кафе,</w:t>
      </w:r>
      <w:r w:rsidRPr="005260A3">
        <w:rPr>
          <w:sz w:val="28"/>
          <w:szCs w:val="28"/>
        </w:rPr>
        <w:t xml:space="preserve"> %</w:t>
      </w:r>
    </w:p>
    <w:p w14:paraId="609A9014" w14:textId="77777777" w:rsidR="00B13BD5" w:rsidRPr="005260A3" w:rsidRDefault="00B13BD5" w:rsidP="00B13BD5">
      <w:pPr>
        <w:pStyle w:val="ab"/>
        <w:spacing w:before="0" w:beforeAutospacing="0" w:after="0" w:afterAutospacing="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6"/>
        <w:gridCol w:w="729"/>
        <w:gridCol w:w="900"/>
        <w:gridCol w:w="720"/>
        <w:gridCol w:w="1108"/>
        <w:gridCol w:w="872"/>
        <w:gridCol w:w="540"/>
        <w:gridCol w:w="770"/>
        <w:gridCol w:w="670"/>
        <w:gridCol w:w="900"/>
        <w:gridCol w:w="900"/>
      </w:tblGrid>
      <w:tr w:rsidR="00B13BD5" w:rsidRPr="005260A3" w14:paraId="20D9442C" w14:textId="77777777">
        <w:trPr>
          <w:cantSplit/>
        </w:trPr>
        <w:tc>
          <w:tcPr>
            <w:tcW w:w="1626" w:type="dxa"/>
            <w:vMerge w:val="restart"/>
            <w:vAlign w:val="center"/>
          </w:tcPr>
          <w:p w14:paraId="24964C2C"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1629" w:type="dxa"/>
            <w:gridSpan w:val="2"/>
            <w:vAlign w:val="center"/>
          </w:tcPr>
          <w:p w14:paraId="34F505F5" w14:textId="77777777" w:rsidR="00B13BD5" w:rsidRPr="005260A3" w:rsidRDefault="00B13BD5" w:rsidP="00B13BD5">
            <w:pPr>
              <w:autoSpaceDE w:val="0"/>
              <w:autoSpaceDN w:val="0"/>
              <w:jc w:val="center"/>
              <w:rPr>
                <w:sz w:val="28"/>
                <w:szCs w:val="28"/>
              </w:rPr>
            </w:pPr>
            <w:r w:rsidRPr="005260A3">
              <w:rPr>
                <w:sz w:val="28"/>
                <w:szCs w:val="28"/>
              </w:rPr>
              <w:t xml:space="preserve">Кафе </w:t>
            </w:r>
          </w:p>
        </w:tc>
        <w:tc>
          <w:tcPr>
            <w:tcW w:w="1828" w:type="dxa"/>
            <w:gridSpan w:val="2"/>
            <w:vAlign w:val="center"/>
          </w:tcPr>
          <w:p w14:paraId="36F256E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Молодежное </w:t>
            </w:r>
          </w:p>
        </w:tc>
        <w:tc>
          <w:tcPr>
            <w:tcW w:w="1412" w:type="dxa"/>
            <w:gridSpan w:val="2"/>
            <w:vAlign w:val="center"/>
          </w:tcPr>
          <w:p w14:paraId="09FCC00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Детское </w:t>
            </w:r>
          </w:p>
        </w:tc>
        <w:tc>
          <w:tcPr>
            <w:tcW w:w="1440" w:type="dxa"/>
            <w:gridSpan w:val="2"/>
            <w:vAlign w:val="center"/>
          </w:tcPr>
          <w:p w14:paraId="405F736E"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Молочное </w:t>
            </w:r>
          </w:p>
        </w:tc>
        <w:tc>
          <w:tcPr>
            <w:tcW w:w="1800" w:type="dxa"/>
            <w:gridSpan w:val="2"/>
            <w:vAlign w:val="center"/>
          </w:tcPr>
          <w:p w14:paraId="28DC273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Кондитерская </w:t>
            </w:r>
          </w:p>
        </w:tc>
      </w:tr>
      <w:tr w:rsidR="00B13BD5" w:rsidRPr="005260A3" w14:paraId="293E777B" w14:textId="77777777">
        <w:trPr>
          <w:cantSplit/>
          <w:trHeight w:val="1917"/>
        </w:trPr>
        <w:tc>
          <w:tcPr>
            <w:tcW w:w="1626" w:type="dxa"/>
            <w:vMerge/>
            <w:vAlign w:val="center"/>
          </w:tcPr>
          <w:p w14:paraId="4A1901A2" w14:textId="77777777" w:rsidR="00B13BD5" w:rsidRPr="005260A3" w:rsidRDefault="00B13BD5" w:rsidP="00B13BD5">
            <w:pPr>
              <w:rPr>
                <w:sz w:val="28"/>
                <w:szCs w:val="28"/>
              </w:rPr>
            </w:pPr>
          </w:p>
        </w:tc>
        <w:tc>
          <w:tcPr>
            <w:tcW w:w="729" w:type="dxa"/>
            <w:textDirection w:val="btLr"/>
            <w:vAlign w:val="center"/>
          </w:tcPr>
          <w:p w14:paraId="3C607FCA"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5D133D5A"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720" w:type="dxa"/>
            <w:textDirection w:val="btLr"/>
            <w:vAlign w:val="center"/>
          </w:tcPr>
          <w:p w14:paraId="46257EC9"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1108" w:type="dxa"/>
            <w:textDirection w:val="btLr"/>
            <w:vAlign w:val="center"/>
          </w:tcPr>
          <w:p w14:paraId="277DBDBD"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872" w:type="dxa"/>
            <w:textDirection w:val="btLr"/>
            <w:vAlign w:val="center"/>
          </w:tcPr>
          <w:p w14:paraId="1DE4B189"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540" w:type="dxa"/>
            <w:textDirection w:val="btLr"/>
            <w:vAlign w:val="center"/>
          </w:tcPr>
          <w:p w14:paraId="697B9F3F"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770" w:type="dxa"/>
            <w:textDirection w:val="btLr"/>
            <w:vAlign w:val="center"/>
          </w:tcPr>
          <w:p w14:paraId="469922DB"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670" w:type="dxa"/>
            <w:textDirection w:val="btLr"/>
            <w:vAlign w:val="center"/>
          </w:tcPr>
          <w:p w14:paraId="7BDB05C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900" w:type="dxa"/>
            <w:textDirection w:val="btLr"/>
            <w:vAlign w:val="center"/>
          </w:tcPr>
          <w:p w14:paraId="1C794B1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7442297C"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r>
      <w:tr w:rsidR="00B13BD5" w:rsidRPr="005260A3" w14:paraId="60017DF8" w14:textId="77777777">
        <w:tc>
          <w:tcPr>
            <w:tcW w:w="1626" w:type="dxa"/>
            <w:vAlign w:val="center"/>
          </w:tcPr>
          <w:p w14:paraId="5C7A5FDB" w14:textId="77777777" w:rsidR="00B13BD5" w:rsidRPr="005260A3" w:rsidRDefault="00B13BD5" w:rsidP="00B13BD5">
            <w:pPr>
              <w:pStyle w:val="ab"/>
              <w:autoSpaceDE w:val="0"/>
              <w:autoSpaceDN w:val="0"/>
              <w:rPr>
                <w:sz w:val="28"/>
                <w:szCs w:val="28"/>
              </w:rPr>
            </w:pPr>
            <w:r w:rsidRPr="005260A3">
              <w:rPr>
                <w:sz w:val="28"/>
                <w:szCs w:val="28"/>
              </w:rPr>
              <w:t>Холодные закуски</w:t>
            </w:r>
          </w:p>
        </w:tc>
        <w:tc>
          <w:tcPr>
            <w:tcW w:w="729" w:type="dxa"/>
            <w:vAlign w:val="bottom"/>
          </w:tcPr>
          <w:p w14:paraId="5DBC3AE9" w14:textId="77777777" w:rsidR="00B13BD5" w:rsidRPr="005260A3" w:rsidRDefault="00B13BD5" w:rsidP="00B13BD5">
            <w:pPr>
              <w:autoSpaceDE w:val="0"/>
              <w:autoSpaceDN w:val="0"/>
              <w:jc w:val="center"/>
              <w:rPr>
                <w:sz w:val="28"/>
                <w:szCs w:val="28"/>
              </w:rPr>
            </w:pPr>
            <w:r w:rsidRPr="005260A3">
              <w:rPr>
                <w:sz w:val="28"/>
                <w:szCs w:val="28"/>
              </w:rPr>
              <w:t>35</w:t>
            </w:r>
          </w:p>
        </w:tc>
        <w:tc>
          <w:tcPr>
            <w:tcW w:w="900" w:type="dxa"/>
            <w:vAlign w:val="bottom"/>
          </w:tcPr>
          <w:p w14:paraId="192CDB22" w14:textId="77777777" w:rsidR="00B13BD5" w:rsidRPr="005260A3" w:rsidRDefault="00B13BD5" w:rsidP="00B13BD5">
            <w:pPr>
              <w:autoSpaceDE w:val="0"/>
              <w:autoSpaceDN w:val="0"/>
              <w:jc w:val="center"/>
              <w:rPr>
                <w:sz w:val="28"/>
                <w:szCs w:val="28"/>
              </w:rPr>
            </w:pPr>
          </w:p>
        </w:tc>
        <w:tc>
          <w:tcPr>
            <w:tcW w:w="720" w:type="dxa"/>
            <w:vAlign w:val="bottom"/>
          </w:tcPr>
          <w:p w14:paraId="68DF5CB3" w14:textId="77777777" w:rsidR="00B13BD5" w:rsidRPr="005260A3" w:rsidRDefault="00B13BD5" w:rsidP="00B13BD5">
            <w:pPr>
              <w:autoSpaceDE w:val="0"/>
              <w:autoSpaceDN w:val="0"/>
              <w:jc w:val="center"/>
              <w:rPr>
                <w:sz w:val="28"/>
                <w:szCs w:val="28"/>
              </w:rPr>
            </w:pPr>
            <w:r w:rsidRPr="005260A3">
              <w:rPr>
                <w:sz w:val="28"/>
                <w:szCs w:val="28"/>
              </w:rPr>
              <w:t>35</w:t>
            </w:r>
          </w:p>
        </w:tc>
        <w:tc>
          <w:tcPr>
            <w:tcW w:w="1108" w:type="dxa"/>
            <w:vAlign w:val="bottom"/>
          </w:tcPr>
          <w:p w14:paraId="5BF42574" w14:textId="77777777" w:rsidR="00B13BD5" w:rsidRPr="005260A3" w:rsidRDefault="00B13BD5" w:rsidP="00B13BD5">
            <w:pPr>
              <w:autoSpaceDE w:val="0"/>
              <w:autoSpaceDN w:val="0"/>
              <w:jc w:val="center"/>
              <w:rPr>
                <w:sz w:val="28"/>
                <w:szCs w:val="28"/>
              </w:rPr>
            </w:pPr>
          </w:p>
        </w:tc>
        <w:tc>
          <w:tcPr>
            <w:tcW w:w="872" w:type="dxa"/>
            <w:vAlign w:val="bottom"/>
          </w:tcPr>
          <w:p w14:paraId="404DB898" w14:textId="77777777" w:rsidR="00B13BD5" w:rsidRPr="005260A3" w:rsidRDefault="00B13BD5" w:rsidP="00B13BD5">
            <w:pPr>
              <w:autoSpaceDE w:val="0"/>
              <w:autoSpaceDN w:val="0"/>
              <w:jc w:val="center"/>
              <w:rPr>
                <w:sz w:val="28"/>
                <w:szCs w:val="28"/>
              </w:rPr>
            </w:pPr>
            <w:r w:rsidRPr="005260A3">
              <w:rPr>
                <w:sz w:val="28"/>
                <w:szCs w:val="28"/>
              </w:rPr>
              <w:t>30</w:t>
            </w:r>
          </w:p>
        </w:tc>
        <w:tc>
          <w:tcPr>
            <w:tcW w:w="540" w:type="dxa"/>
            <w:vAlign w:val="bottom"/>
          </w:tcPr>
          <w:p w14:paraId="00AF76D0" w14:textId="77777777" w:rsidR="00B13BD5" w:rsidRPr="005260A3" w:rsidRDefault="00B13BD5" w:rsidP="00B13BD5">
            <w:pPr>
              <w:autoSpaceDE w:val="0"/>
              <w:autoSpaceDN w:val="0"/>
              <w:jc w:val="center"/>
              <w:rPr>
                <w:sz w:val="28"/>
                <w:szCs w:val="28"/>
              </w:rPr>
            </w:pPr>
          </w:p>
        </w:tc>
        <w:tc>
          <w:tcPr>
            <w:tcW w:w="770" w:type="dxa"/>
            <w:vAlign w:val="bottom"/>
          </w:tcPr>
          <w:p w14:paraId="666DCA00" w14:textId="77777777" w:rsidR="00B13BD5" w:rsidRPr="005260A3" w:rsidRDefault="00B13BD5" w:rsidP="00B13BD5">
            <w:pPr>
              <w:autoSpaceDE w:val="0"/>
              <w:autoSpaceDN w:val="0"/>
              <w:jc w:val="center"/>
              <w:rPr>
                <w:sz w:val="28"/>
                <w:szCs w:val="28"/>
              </w:rPr>
            </w:pPr>
            <w:r w:rsidRPr="005260A3">
              <w:rPr>
                <w:sz w:val="28"/>
                <w:szCs w:val="28"/>
              </w:rPr>
              <w:t>35</w:t>
            </w:r>
          </w:p>
        </w:tc>
        <w:tc>
          <w:tcPr>
            <w:tcW w:w="670" w:type="dxa"/>
            <w:vAlign w:val="bottom"/>
          </w:tcPr>
          <w:p w14:paraId="1CEB43EF" w14:textId="77777777" w:rsidR="00B13BD5" w:rsidRPr="005260A3" w:rsidRDefault="00B13BD5" w:rsidP="00B13BD5">
            <w:pPr>
              <w:autoSpaceDE w:val="0"/>
              <w:autoSpaceDN w:val="0"/>
              <w:jc w:val="center"/>
              <w:rPr>
                <w:sz w:val="28"/>
                <w:szCs w:val="28"/>
              </w:rPr>
            </w:pPr>
          </w:p>
        </w:tc>
        <w:tc>
          <w:tcPr>
            <w:tcW w:w="900" w:type="dxa"/>
            <w:vAlign w:val="bottom"/>
          </w:tcPr>
          <w:p w14:paraId="0899F647" w14:textId="77777777" w:rsidR="00B13BD5" w:rsidRPr="005260A3" w:rsidRDefault="00B13BD5" w:rsidP="00B13BD5">
            <w:pPr>
              <w:autoSpaceDE w:val="0"/>
              <w:autoSpaceDN w:val="0"/>
              <w:jc w:val="center"/>
              <w:rPr>
                <w:sz w:val="28"/>
                <w:szCs w:val="28"/>
              </w:rPr>
            </w:pPr>
            <w:r w:rsidRPr="005260A3">
              <w:rPr>
                <w:sz w:val="28"/>
                <w:szCs w:val="28"/>
              </w:rPr>
              <w:t>30</w:t>
            </w:r>
          </w:p>
        </w:tc>
        <w:tc>
          <w:tcPr>
            <w:tcW w:w="900" w:type="dxa"/>
            <w:vAlign w:val="bottom"/>
          </w:tcPr>
          <w:p w14:paraId="1589BC17" w14:textId="77777777" w:rsidR="00B13BD5" w:rsidRPr="005260A3" w:rsidRDefault="00B13BD5" w:rsidP="00B13BD5">
            <w:pPr>
              <w:autoSpaceDE w:val="0"/>
              <w:autoSpaceDN w:val="0"/>
              <w:jc w:val="center"/>
              <w:rPr>
                <w:sz w:val="28"/>
                <w:szCs w:val="28"/>
              </w:rPr>
            </w:pPr>
          </w:p>
        </w:tc>
      </w:tr>
      <w:tr w:rsidR="00B13BD5" w:rsidRPr="005260A3" w14:paraId="7D49ED36" w14:textId="77777777">
        <w:tc>
          <w:tcPr>
            <w:tcW w:w="1626" w:type="dxa"/>
            <w:vAlign w:val="center"/>
          </w:tcPr>
          <w:p w14:paraId="344A751A" w14:textId="77777777" w:rsidR="00B13BD5" w:rsidRPr="005260A3" w:rsidRDefault="00B13BD5" w:rsidP="00B13BD5">
            <w:pPr>
              <w:pStyle w:val="ab"/>
              <w:autoSpaceDE w:val="0"/>
              <w:autoSpaceDN w:val="0"/>
              <w:ind w:left="71" w:firstLine="14"/>
              <w:rPr>
                <w:sz w:val="28"/>
                <w:szCs w:val="28"/>
              </w:rPr>
            </w:pPr>
            <w:r w:rsidRPr="005260A3">
              <w:rPr>
                <w:sz w:val="28"/>
                <w:szCs w:val="28"/>
              </w:rPr>
              <w:t>Гастрономические продукты</w:t>
            </w:r>
          </w:p>
        </w:tc>
        <w:tc>
          <w:tcPr>
            <w:tcW w:w="729" w:type="dxa"/>
            <w:vAlign w:val="bottom"/>
          </w:tcPr>
          <w:p w14:paraId="277B3067" w14:textId="77777777" w:rsidR="00B13BD5" w:rsidRPr="005260A3" w:rsidRDefault="00B13BD5" w:rsidP="00B13BD5">
            <w:pPr>
              <w:autoSpaceDE w:val="0"/>
              <w:autoSpaceDN w:val="0"/>
              <w:jc w:val="center"/>
              <w:rPr>
                <w:sz w:val="28"/>
                <w:szCs w:val="28"/>
              </w:rPr>
            </w:pPr>
          </w:p>
        </w:tc>
        <w:tc>
          <w:tcPr>
            <w:tcW w:w="900" w:type="dxa"/>
            <w:vAlign w:val="bottom"/>
          </w:tcPr>
          <w:p w14:paraId="3BFC9D9C" w14:textId="77777777" w:rsidR="00B13BD5" w:rsidRPr="005260A3" w:rsidRDefault="00B13BD5" w:rsidP="00B13BD5">
            <w:pPr>
              <w:autoSpaceDE w:val="0"/>
              <w:autoSpaceDN w:val="0"/>
              <w:jc w:val="center"/>
              <w:rPr>
                <w:sz w:val="28"/>
                <w:szCs w:val="28"/>
              </w:rPr>
            </w:pPr>
            <w:r w:rsidRPr="005260A3">
              <w:rPr>
                <w:sz w:val="28"/>
                <w:szCs w:val="28"/>
              </w:rPr>
              <w:t>40</w:t>
            </w:r>
          </w:p>
        </w:tc>
        <w:tc>
          <w:tcPr>
            <w:tcW w:w="720" w:type="dxa"/>
            <w:vAlign w:val="bottom"/>
          </w:tcPr>
          <w:p w14:paraId="65373A5E" w14:textId="77777777" w:rsidR="00B13BD5" w:rsidRPr="005260A3" w:rsidRDefault="00B13BD5" w:rsidP="00B13BD5">
            <w:pPr>
              <w:autoSpaceDE w:val="0"/>
              <w:autoSpaceDN w:val="0"/>
              <w:jc w:val="center"/>
              <w:rPr>
                <w:sz w:val="28"/>
                <w:szCs w:val="28"/>
              </w:rPr>
            </w:pPr>
          </w:p>
        </w:tc>
        <w:tc>
          <w:tcPr>
            <w:tcW w:w="1108" w:type="dxa"/>
            <w:vAlign w:val="bottom"/>
          </w:tcPr>
          <w:p w14:paraId="12C71A0B" w14:textId="77777777" w:rsidR="00B13BD5" w:rsidRPr="005260A3" w:rsidRDefault="00B13BD5" w:rsidP="00B13BD5">
            <w:pPr>
              <w:autoSpaceDE w:val="0"/>
              <w:autoSpaceDN w:val="0"/>
              <w:jc w:val="center"/>
              <w:rPr>
                <w:sz w:val="28"/>
                <w:szCs w:val="28"/>
              </w:rPr>
            </w:pPr>
            <w:r w:rsidRPr="005260A3">
              <w:rPr>
                <w:sz w:val="28"/>
                <w:szCs w:val="28"/>
              </w:rPr>
              <w:t>50</w:t>
            </w:r>
          </w:p>
        </w:tc>
        <w:tc>
          <w:tcPr>
            <w:tcW w:w="872" w:type="dxa"/>
            <w:vAlign w:val="bottom"/>
          </w:tcPr>
          <w:p w14:paraId="7B3ECF11" w14:textId="77777777" w:rsidR="00B13BD5" w:rsidRPr="005260A3" w:rsidRDefault="00B13BD5" w:rsidP="00B13BD5">
            <w:pPr>
              <w:autoSpaceDE w:val="0"/>
              <w:autoSpaceDN w:val="0"/>
              <w:jc w:val="center"/>
              <w:rPr>
                <w:sz w:val="28"/>
                <w:szCs w:val="28"/>
              </w:rPr>
            </w:pPr>
          </w:p>
        </w:tc>
        <w:tc>
          <w:tcPr>
            <w:tcW w:w="540" w:type="dxa"/>
            <w:vAlign w:val="bottom"/>
          </w:tcPr>
          <w:p w14:paraId="339AAC6C" w14:textId="77777777" w:rsidR="00B13BD5" w:rsidRPr="005260A3" w:rsidRDefault="00B13BD5" w:rsidP="00B13BD5">
            <w:pPr>
              <w:autoSpaceDE w:val="0"/>
              <w:autoSpaceDN w:val="0"/>
              <w:jc w:val="center"/>
              <w:rPr>
                <w:sz w:val="28"/>
                <w:szCs w:val="28"/>
              </w:rPr>
            </w:pPr>
            <w:r w:rsidRPr="005260A3">
              <w:rPr>
                <w:sz w:val="28"/>
                <w:szCs w:val="28"/>
              </w:rPr>
              <w:t>10</w:t>
            </w:r>
          </w:p>
        </w:tc>
        <w:tc>
          <w:tcPr>
            <w:tcW w:w="770" w:type="dxa"/>
            <w:vAlign w:val="bottom"/>
          </w:tcPr>
          <w:p w14:paraId="4FD57EC7" w14:textId="77777777" w:rsidR="00B13BD5" w:rsidRPr="005260A3" w:rsidRDefault="00B13BD5" w:rsidP="00B13BD5">
            <w:pPr>
              <w:autoSpaceDE w:val="0"/>
              <w:autoSpaceDN w:val="0"/>
              <w:jc w:val="center"/>
              <w:rPr>
                <w:sz w:val="28"/>
                <w:szCs w:val="28"/>
              </w:rPr>
            </w:pPr>
          </w:p>
        </w:tc>
        <w:tc>
          <w:tcPr>
            <w:tcW w:w="670" w:type="dxa"/>
            <w:vAlign w:val="bottom"/>
          </w:tcPr>
          <w:p w14:paraId="4C6D8670"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20CB50FA" w14:textId="77777777" w:rsidR="00B13BD5" w:rsidRPr="005260A3" w:rsidRDefault="00B13BD5" w:rsidP="00B13BD5">
            <w:pPr>
              <w:autoSpaceDE w:val="0"/>
              <w:autoSpaceDN w:val="0"/>
              <w:jc w:val="center"/>
              <w:rPr>
                <w:sz w:val="28"/>
                <w:szCs w:val="28"/>
              </w:rPr>
            </w:pPr>
          </w:p>
        </w:tc>
        <w:tc>
          <w:tcPr>
            <w:tcW w:w="900" w:type="dxa"/>
            <w:vAlign w:val="bottom"/>
          </w:tcPr>
          <w:p w14:paraId="32EE5BF1"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151C1DB" w14:textId="77777777">
        <w:tc>
          <w:tcPr>
            <w:tcW w:w="1626" w:type="dxa"/>
            <w:vAlign w:val="center"/>
          </w:tcPr>
          <w:p w14:paraId="181E2775" w14:textId="77777777" w:rsidR="00B13BD5" w:rsidRPr="005260A3" w:rsidRDefault="00B13BD5" w:rsidP="00B13BD5">
            <w:pPr>
              <w:pStyle w:val="ab"/>
              <w:autoSpaceDE w:val="0"/>
              <w:autoSpaceDN w:val="0"/>
              <w:ind w:left="71" w:firstLine="14"/>
              <w:rPr>
                <w:sz w:val="28"/>
                <w:szCs w:val="28"/>
              </w:rPr>
            </w:pPr>
            <w:r w:rsidRPr="005260A3">
              <w:rPr>
                <w:sz w:val="28"/>
                <w:szCs w:val="28"/>
              </w:rPr>
              <w:t>Салаты</w:t>
            </w:r>
          </w:p>
        </w:tc>
        <w:tc>
          <w:tcPr>
            <w:tcW w:w="729" w:type="dxa"/>
            <w:vAlign w:val="bottom"/>
          </w:tcPr>
          <w:p w14:paraId="57DC6A46" w14:textId="77777777" w:rsidR="00B13BD5" w:rsidRPr="005260A3" w:rsidRDefault="00B13BD5" w:rsidP="00B13BD5">
            <w:pPr>
              <w:autoSpaceDE w:val="0"/>
              <w:autoSpaceDN w:val="0"/>
              <w:jc w:val="center"/>
              <w:rPr>
                <w:sz w:val="28"/>
                <w:szCs w:val="28"/>
              </w:rPr>
            </w:pPr>
          </w:p>
        </w:tc>
        <w:tc>
          <w:tcPr>
            <w:tcW w:w="900" w:type="dxa"/>
            <w:vAlign w:val="bottom"/>
          </w:tcPr>
          <w:p w14:paraId="3DE5F72A"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3A47EA23" w14:textId="77777777" w:rsidR="00B13BD5" w:rsidRPr="005260A3" w:rsidRDefault="00B13BD5" w:rsidP="00B13BD5">
            <w:pPr>
              <w:autoSpaceDE w:val="0"/>
              <w:autoSpaceDN w:val="0"/>
              <w:jc w:val="center"/>
              <w:rPr>
                <w:sz w:val="28"/>
                <w:szCs w:val="28"/>
              </w:rPr>
            </w:pPr>
          </w:p>
        </w:tc>
        <w:tc>
          <w:tcPr>
            <w:tcW w:w="1108" w:type="dxa"/>
            <w:vAlign w:val="bottom"/>
          </w:tcPr>
          <w:p w14:paraId="73EE1F6C" w14:textId="77777777" w:rsidR="00B13BD5" w:rsidRPr="005260A3" w:rsidRDefault="00B13BD5" w:rsidP="00B13BD5">
            <w:pPr>
              <w:autoSpaceDE w:val="0"/>
              <w:autoSpaceDN w:val="0"/>
              <w:jc w:val="center"/>
              <w:rPr>
                <w:sz w:val="28"/>
                <w:szCs w:val="28"/>
              </w:rPr>
            </w:pPr>
            <w:r w:rsidRPr="005260A3">
              <w:rPr>
                <w:sz w:val="28"/>
                <w:szCs w:val="28"/>
              </w:rPr>
              <w:t>20</w:t>
            </w:r>
          </w:p>
        </w:tc>
        <w:tc>
          <w:tcPr>
            <w:tcW w:w="872" w:type="dxa"/>
            <w:vAlign w:val="bottom"/>
          </w:tcPr>
          <w:p w14:paraId="113862DB" w14:textId="77777777" w:rsidR="00B13BD5" w:rsidRPr="005260A3" w:rsidRDefault="00B13BD5" w:rsidP="00B13BD5">
            <w:pPr>
              <w:autoSpaceDE w:val="0"/>
              <w:autoSpaceDN w:val="0"/>
              <w:jc w:val="center"/>
              <w:rPr>
                <w:sz w:val="28"/>
                <w:szCs w:val="28"/>
              </w:rPr>
            </w:pPr>
          </w:p>
        </w:tc>
        <w:tc>
          <w:tcPr>
            <w:tcW w:w="540" w:type="dxa"/>
            <w:vAlign w:val="bottom"/>
          </w:tcPr>
          <w:p w14:paraId="3B351F56" w14:textId="77777777" w:rsidR="00B13BD5" w:rsidRPr="005260A3" w:rsidRDefault="00B13BD5" w:rsidP="00B13BD5">
            <w:pPr>
              <w:autoSpaceDE w:val="0"/>
              <w:autoSpaceDN w:val="0"/>
              <w:jc w:val="center"/>
              <w:rPr>
                <w:sz w:val="28"/>
                <w:szCs w:val="28"/>
              </w:rPr>
            </w:pPr>
            <w:r w:rsidRPr="005260A3">
              <w:rPr>
                <w:sz w:val="28"/>
                <w:szCs w:val="28"/>
              </w:rPr>
              <w:t>40</w:t>
            </w:r>
          </w:p>
        </w:tc>
        <w:tc>
          <w:tcPr>
            <w:tcW w:w="770" w:type="dxa"/>
            <w:vAlign w:val="bottom"/>
          </w:tcPr>
          <w:p w14:paraId="7FFFED6C" w14:textId="77777777" w:rsidR="00B13BD5" w:rsidRPr="005260A3" w:rsidRDefault="00B13BD5" w:rsidP="00B13BD5">
            <w:pPr>
              <w:autoSpaceDE w:val="0"/>
              <w:autoSpaceDN w:val="0"/>
              <w:jc w:val="center"/>
              <w:rPr>
                <w:sz w:val="28"/>
                <w:szCs w:val="28"/>
              </w:rPr>
            </w:pPr>
          </w:p>
        </w:tc>
        <w:tc>
          <w:tcPr>
            <w:tcW w:w="670" w:type="dxa"/>
            <w:vAlign w:val="bottom"/>
          </w:tcPr>
          <w:p w14:paraId="18443781"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0C121FAA" w14:textId="77777777" w:rsidR="00B13BD5" w:rsidRPr="005260A3" w:rsidRDefault="00B13BD5" w:rsidP="00B13BD5">
            <w:pPr>
              <w:autoSpaceDE w:val="0"/>
              <w:autoSpaceDN w:val="0"/>
              <w:jc w:val="center"/>
              <w:rPr>
                <w:sz w:val="28"/>
                <w:szCs w:val="28"/>
              </w:rPr>
            </w:pPr>
          </w:p>
        </w:tc>
        <w:tc>
          <w:tcPr>
            <w:tcW w:w="900" w:type="dxa"/>
            <w:vAlign w:val="bottom"/>
          </w:tcPr>
          <w:p w14:paraId="2E558165"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BE12392" w14:textId="77777777">
        <w:tc>
          <w:tcPr>
            <w:tcW w:w="1626" w:type="dxa"/>
            <w:vAlign w:val="center"/>
          </w:tcPr>
          <w:p w14:paraId="5886B0F2" w14:textId="77777777" w:rsidR="00B13BD5" w:rsidRPr="005260A3" w:rsidRDefault="00B13BD5" w:rsidP="00B13BD5">
            <w:pPr>
              <w:pStyle w:val="ab"/>
              <w:autoSpaceDE w:val="0"/>
              <w:autoSpaceDN w:val="0"/>
              <w:ind w:left="71" w:firstLine="14"/>
              <w:rPr>
                <w:sz w:val="28"/>
                <w:szCs w:val="28"/>
              </w:rPr>
            </w:pPr>
            <w:r w:rsidRPr="005260A3">
              <w:rPr>
                <w:sz w:val="28"/>
                <w:szCs w:val="28"/>
              </w:rPr>
              <w:t>Молоко и кисломо-лочные продукты</w:t>
            </w:r>
          </w:p>
        </w:tc>
        <w:tc>
          <w:tcPr>
            <w:tcW w:w="729" w:type="dxa"/>
            <w:vAlign w:val="bottom"/>
          </w:tcPr>
          <w:p w14:paraId="423F0B35" w14:textId="77777777" w:rsidR="00B13BD5" w:rsidRPr="005260A3" w:rsidRDefault="00B13BD5" w:rsidP="00B13BD5">
            <w:pPr>
              <w:autoSpaceDE w:val="0"/>
              <w:autoSpaceDN w:val="0"/>
              <w:jc w:val="center"/>
              <w:rPr>
                <w:sz w:val="28"/>
                <w:szCs w:val="28"/>
              </w:rPr>
            </w:pPr>
          </w:p>
        </w:tc>
        <w:tc>
          <w:tcPr>
            <w:tcW w:w="900" w:type="dxa"/>
            <w:vAlign w:val="bottom"/>
          </w:tcPr>
          <w:p w14:paraId="079DBB30" w14:textId="77777777" w:rsidR="00B13BD5" w:rsidRPr="005260A3" w:rsidRDefault="00B13BD5" w:rsidP="00B13BD5">
            <w:pPr>
              <w:autoSpaceDE w:val="0"/>
              <w:autoSpaceDN w:val="0"/>
              <w:jc w:val="center"/>
              <w:rPr>
                <w:sz w:val="28"/>
                <w:szCs w:val="28"/>
              </w:rPr>
            </w:pPr>
            <w:r w:rsidRPr="005260A3">
              <w:rPr>
                <w:sz w:val="28"/>
                <w:szCs w:val="28"/>
              </w:rPr>
              <w:t>50</w:t>
            </w:r>
          </w:p>
        </w:tc>
        <w:tc>
          <w:tcPr>
            <w:tcW w:w="720" w:type="dxa"/>
            <w:vAlign w:val="bottom"/>
          </w:tcPr>
          <w:p w14:paraId="4922C620" w14:textId="77777777" w:rsidR="00B13BD5" w:rsidRPr="005260A3" w:rsidRDefault="00B13BD5" w:rsidP="00B13BD5">
            <w:pPr>
              <w:autoSpaceDE w:val="0"/>
              <w:autoSpaceDN w:val="0"/>
              <w:jc w:val="center"/>
              <w:rPr>
                <w:sz w:val="28"/>
                <w:szCs w:val="28"/>
              </w:rPr>
            </w:pPr>
          </w:p>
        </w:tc>
        <w:tc>
          <w:tcPr>
            <w:tcW w:w="1108" w:type="dxa"/>
            <w:vAlign w:val="bottom"/>
          </w:tcPr>
          <w:p w14:paraId="5617A179" w14:textId="77777777" w:rsidR="00B13BD5" w:rsidRPr="005260A3" w:rsidRDefault="00B13BD5" w:rsidP="00B13BD5">
            <w:pPr>
              <w:autoSpaceDE w:val="0"/>
              <w:autoSpaceDN w:val="0"/>
              <w:jc w:val="center"/>
              <w:rPr>
                <w:sz w:val="28"/>
                <w:szCs w:val="28"/>
              </w:rPr>
            </w:pPr>
            <w:r w:rsidRPr="005260A3">
              <w:rPr>
                <w:sz w:val="28"/>
                <w:szCs w:val="28"/>
              </w:rPr>
              <w:t>30</w:t>
            </w:r>
          </w:p>
        </w:tc>
        <w:tc>
          <w:tcPr>
            <w:tcW w:w="872" w:type="dxa"/>
            <w:vAlign w:val="bottom"/>
          </w:tcPr>
          <w:p w14:paraId="639A95B7" w14:textId="77777777" w:rsidR="00B13BD5" w:rsidRPr="005260A3" w:rsidRDefault="00B13BD5" w:rsidP="00B13BD5">
            <w:pPr>
              <w:autoSpaceDE w:val="0"/>
              <w:autoSpaceDN w:val="0"/>
              <w:jc w:val="center"/>
              <w:rPr>
                <w:sz w:val="28"/>
                <w:szCs w:val="28"/>
              </w:rPr>
            </w:pPr>
          </w:p>
        </w:tc>
        <w:tc>
          <w:tcPr>
            <w:tcW w:w="540" w:type="dxa"/>
            <w:vAlign w:val="bottom"/>
          </w:tcPr>
          <w:p w14:paraId="3C6E89DD" w14:textId="77777777" w:rsidR="00B13BD5" w:rsidRPr="005260A3" w:rsidRDefault="00B13BD5" w:rsidP="00B13BD5">
            <w:pPr>
              <w:autoSpaceDE w:val="0"/>
              <w:autoSpaceDN w:val="0"/>
              <w:jc w:val="center"/>
              <w:rPr>
                <w:sz w:val="28"/>
                <w:szCs w:val="28"/>
              </w:rPr>
            </w:pPr>
            <w:r w:rsidRPr="005260A3">
              <w:rPr>
                <w:sz w:val="28"/>
                <w:szCs w:val="28"/>
              </w:rPr>
              <w:t>40</w:t>
            </w:r>
          </w:p>
        </w:tc>
        <w:tc>
          <w:tcPr>
            <w:tcW w:w="770" w:type="dxa"/>
            <w:vAlign w:val="bottom"/>
          </w:tcPr>
          <w:p w14:paraId="77ABAAD7" w14:textId="77777777" w:rsidR="00B13BD5" w:rsidRPr="005260A3" w:rsidRDefault="00B13BD5" w:rsidP="00B13BD5">
            <w:pPr>
              <w:autoSpaceDE w:val="0"/>
              <w:autoSpaceDN w:val="0"/>
              <w:jc w:val="center"/>
              <w:rPr>
                <w:sz w:val="28"/>
                <w:szCs w:val="28"/>
              </w:rPr>
            </w:pPr>
          </w:p>
        </w:tc>
        <w:tc>
          <w:tcPr>
            <w:tcW w:w="670" w:type="dxa"/>
            <w:vAlign w:val="bottom"/>
          </w:tcPr>
          <w:p w14:paraId="0FC5E5DB" w14:textId="77777777" w:rsidR="00B13BD5" w:rsidRPr="005260A3" w:rsidRDefault="00B13BD5" w:rsidP="00B13BD5">
            <w:pPr>
              <w:autoSpaceDE w:val="0"/>
              <w:autoSpaceDN w:val="0"/>
              <w:jc w:val="center"/>
              <w:rPr>
                <w:sz w:val="28"/>
                <w:szCs w:val="28"/>
              </w:rPr>
            </w:pPr>
            <w:r w:rsidRPr="005260A3">
              <w:rPr>
                <w:sz w:val="28"/>
                <w:szCs w:val="28"/>
              </w:rPr>
              <w:t>100</w:t>
            </w:r>
          </w:p>
        </w:tc>
        <w:tc>
          <w:tcPr>
            <w:tcW w:w="900" w:type="dxa"/>
            <w:vAlign w:val="bottom"/>
          </w:tcPr>
          <w:p w14:paraId="360FBDD4" w14:textId="77777777" w:rsidR="00B13BD5" w:rsidRPr="005260A3" w:rsidRDefault="00B13BD5" w:rsidP="00B13BD5">
            <w:pPr>
              <w:autoSpaceDE w:val="0"/>
              <w:autoSpaceDN w:val="0"/>
              <w:jc w:val="center"/>
              <w:rPr>
                <w:sz w:val="28"/>
                <w:szCs w:val="28"/>
              </w:rPr>
            </w:pPr>
          </w:p>
        </w:tc>
        <w:tc>
          <w:tcPr>
            <w:tcW w:w="900" w:type="dxa"/>
            <w:vAlign w:val="bottom"/>
          </w:tcPr>
          <w:p w14:paraId="14F23B7F" w14:textId="77777777" w:rsidR="00B13BD5" w:rsidRPr="005260A3" w:rsidRDefault="00B13BD5" w:rsidP="00B13BD5">
            <w:pPr>
              <w:autoSpaceDE w:val="0"/>
              <w:autoSpaceDN w:val="0"/>
              <w:jc w:val="center"/>
              <w:rPr>
                <w:sz w:val="28"/>
                <w:szCs w:val="28"/>
              </w:rPr>
            </w:pPr>
            <w:r w:rsidRPr="005260A3">
              <w:rPr>
                <w:sz w:val="28"/>
                <w:szCs w:val="28"/>
              </w:rPr>
              <w:t>100</w:t>
            </w:r>
          </w:p>
        </w:tc>
      </w:tr>
      <w:tr w:rsidR="00B13BD5" w:rsidRPr="005260A3" w14:paraId="325F06DD" w14:textId="77777777">
        <w:tc>
          <w:tcPr>
            <w:tcW w:w="1626" w:type="dxa"/>
            <w:vAlign w:val="center"/>
          </w:tcPr>
          <w:p w14:paraId="771E66DC" w14:textId="77777777" w:rsidR="00B13BD5" w:rsidRPr="005260A3" w:rsidRDefault="00B13BD5" w:rsidP="00B13BD5">
            <w:pPr>
              <w:pStyle w:val="ab"/>
              <w:autoSpaceDE w:val="0"/>
              <w:autoSpaceDN w:val="0"/>
              <w:ind w:left="71" w:firstLine="14"/>
              <w:rPr>
                <w:spacing w:val="-20"/>
                <w:sz w:val="28"/>
                <w:szCs w:val="28"/>
              </w:rPr>
            </w:pPr>
            <w:r w:rsidRPr="005260A3">
              <w:rPr>
                <w:spacing w:val="-20"/>
                <w:sz w:val="28"/>
                <w:szCs w:val="28"/>
              </w:rPr>
              <w:t>Бутерброды</w:t>
            </w:r>
          </w:p>
        </w:tc>
        <w:tc>
          <w:tcPr>
            <w:tcW w:w="729" w:type="dxa"/>
            <w:vAlign w:val="bottom"/>
          </w:tcPr>
          <w:p w14:paraId="645D096B" w14:textId="77777777" w:rsidR="00B13BD5" w:rsidRPr="005260A3" w:rsidRDefault="00B13BD5" w:rsidP="00B13BD5">
            <w:pPr>
              <w:autoSpaceDE w:val="0"/>
              <w:autoSpaceDN w:val="0"/>
              <w:jc w:val="center"/>
              <w:rPr>
                <w:sz w:val="28"/>
                <w:szCs w:val="28"/>
              </w:rPr>
            </w:pPr>
          </w:p>
        </w:tc>
        <w:tc>
          <w:tcPr>
            <w:tcW w:w="900" w:type="dxa"/>
            <w:vAlign w:val="bottom"/>
          </w:tcPr>
          <w:p w14:paraId="603F45AE" w14:textId="77777777" w:rsidR="00B13BD5" w:rsidRPr="005260A3" w:rsidRDefault="00B13BD5" w:rsidP="00B13BD5">
            <w:pPr>
              <w:autoSpaceDE w:val="0"/>
              <w:autoSpaceDN w:val="0"/>
              <w:jc w:val="center"/>
              <w:rPr>
                <w:sz w:val="28"/>
                <w:szCs w:val="28"/>
              </w:rPr>
            </w:pPr>
            <w:r w:rsidRPr="005260A3">
              <w:rPr>
                <w:sz w:val="28"/>
                <w:szCs w:val="28"/>
              </w:rPr>
              <w:t>10</w:t>
            </w:r>
          </w:p>
        </w:tc>
        <w:tc>
          <w:tcPr>
            <w:tcW w:w="720" w:type="dxa"/>
            <w:vAlign w:val="bottom"/>
          </w:tcPr>
          <w:p w14:paraId="76610F0E" w14:textId="77777777" w:rsidR="00B13BD5" w:rsidRPr="005260A3" w:rsidRDefault="00B13BD5" w:rsidP="00B13BD5">
            <w:pPr>
              <w:autoSpaceDE w:val="0"/>
              <w:autoSpaceDN w:val="0"/>
              <w:jc w:val="center"/>
              <w:rPr>
                <w:sz w:val="28"/>
                <w:szCs w:val="28"/>
              </w:rPr>
            </w:pPr>
          </w:p>
        </w:tc>
        <w:tc>
          <w:tcPr>
            <w:tcW w:w="1108" w:type="dxa"/>
            <w:vAlign w:val="bottom"/>
          </w:tcPr>
          <w:p w14:paraId="048B8D0B" w14:textId="77777777" w:rsidR="00B13BD5" w:rsidRPr="005260A3" w:rsidRDefault="00B13BD5" w:rsidP="00B13BD5">
            <w:pPr>
              <w:autoSpaceDE w:val="0"/>
              <w:autoSpaceDN w:val="0"/>
              <w:jc w:val="center"/>
              <w:rPr>
                <w:sz w:val="28"/>
                <w:szCs w:val="28"/>
              </w:rPr>
            </w:pPr>
            <w:r w:rsidRPr="005260A3">
              <w:rPr>
                <w:sz w:val="28"/>
                <w:szCs w:val="28"/>
              </w:rPr>
              <w:t>—</w:t>
            </w:r>
          </w:p>
        </w:tc>
        <w:tc>
          <w:tcPr>
            <w:tcW w:w="872" w:type="dxa"/>
            <w:vAlign w:val="bottom"/>
          </w:tcPr>
          <w:p w14:paraId="78AE8355" w14:textId="77777777" w:rsidR="00B13BD5" w:rsidRPr="005260A3" w:rsidRDefault="00B13BD5" w:rsidP="00B13BD5">
            <w:pPr>
              <w:autoSpaceDE w:val="0"/>
              <w:autoSpaceDN w:val="0"/>
              <w:jc w:val="center"/>
              <w:rPr>
                <w:sz w:val="28"/>
                <w:szCs w:val="28"/>
              </w:rPr>
            </w:pPr>
          </w:p>
        </w:tc>
        <w:tc>
          <w:tcPr>
            <w:tcW w:w="540" w:type="dxa"/>
            <w:vAlign w:val="bottom"/>
          </w:tcPr>
          <w:p w14:paraId="59F157C0" w14:textId="77777777" w:rsidR="00B13BD5" w:rsidRPr="005260A3" w:rsidRDefault="00B13BD5" w:rsidP="00B13BD5">
            <w:pPr>
              <w:autoSpaceDE w:val="0"/>
              <w:autoSpaceDN w:val="0"/>
              <w:jc w:val="center"/>
              <w:rPr>
                <w:sz w:val="28"/>
                <w:szCs w:val="28"/>
              </w:rPr>
            </w:pPr>
            <w:r w:rsidRPr="005260A3">
              <w:rPr>
                <w:sz w:val="28"/>
                <w:szCs w:val="28"/>
              </w:rPr>
              <w:t>10</w:t>
            </w:r>
          </w:p>
        </w:tc>
        <w:tc>
          <w:tcPr>
            <w:tcW w:w="770" w:type="dxa"/>
            <w:vAlign w:val="bottom"/>
          </w:tcPr>
          <w:p w14:paraId="1AC054F7" w14:textId="77777777" w:rsidR="00B13BD5" w:rsidRPr="005260A3" w:rsidRDefault="00B13BD5" w:rsidP="00B13BD5">
            <w:pPr>
              <w:autoSpaceDE w:val="0"/>
              <w:autoSpaceDN w:val="0"/>
              <w:jc w:val="center"/>
              <w:rPr>
                <w:sz w:val="28"/>
                <w:szCs w:val="28"/>
              </w:rPr>
            </w:pPr>
          </w:p>
        </w:tc>
        <w:tc>
          <w:tcPr>
            <w:tcW w:w="670" w:type="dxa"/>
            <w:vAlign w:val="bottom"/>
          </w:tcPr>
          <w:p w14:paraId="5F885701"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0C7EA1F3" w14:textId="77777777" w:rsidR="00B13BD5" w:rsidRPr="005260A3" w:rsidRDefault="00B13BD5" w:rsidP="00B13BD5">
            <w:pPr>
              <w:autoSpaceDE w:val="0"/>
              <w:autoSpaceDN w:val="0"/>
              <w:jc w:val="center"/>
              <w:rPr>
                <w:sz w:val="28"/>
                <w:szCs w:val="28"/>
              </w:rPr>
            </w:pPr>
          </w:p>
        </w:tc>
        <w:tc>
          <w:tcPr>
            <w:tcW w:w="900" w:type="dxa"/>
            <w:vAlign w:val="bottom"/>
          </w:tcPr>
          <w:p w14:paraId="71179FEC"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152B48AD" w14:textId="77777777">
        <w:tc>
          <w:tcPr>
            <w:tcW w:w="1626" w:type="dxa"/>
            <w:vAlign w:val="center"/>
          </w:tcPr>
          <w:p w14:paraId="029715F2" w14:textId="77777777" w:rsidR="00B13BD5" w:rsidRPr="005260A3" w:rsidRDefault="00B13BD5" w:rsidP="00B13BD5">
            <w:pPr>
              <w:pStyle w:val="ab"/>
              <w:autoSpaceDE w:val="0"/>
              <w:autoSpaceDN w:val="0"/>
              <w:ind w:left="71" w:firstLine="14"/>
              <w:rPr>
                <w:sz w:val="28"/>
                <w:szCs w:val="28"/>
              </w:rPr>
            </w:pPr>
            <w:r w:rsidRPr="005260A3">
              <w:rPr>
                <w:sz w:val="28"/>
                <w:szCs w:val="28"/>
              </w:rPr>
              <w:t>Супы</w:t>
            </w:r>
          </w:p>
        </w:tc>
        <w:tc>
          <w:tcPr>
            <w:tcW w:w="729" w:type="dxa"/>
            <w:vAlign w:val="bottom"/>
          </w:tcPr>
          <w:p w14:paraId="7931873A" w14:textId="77777777" w:rsidR="00B13BD5" w:rsidRPr="005260A3" w:rsidRDefault="00B13BD5" w:rsidP="00B13BD5">
            <w:pPr>
              <w:autoSpaceDE w:val="0"/>
              <w:autoSpaceDN w:val="0"/>
              <w:jc w:val="center"/>
              <w:rPr>
                <w:sz w:val="28"/>
                <w:szCs w:val="28"/>
              </w:rPr>
            </w:pPr>
            <w:r w:rsidRPr="005260A3">
              <w:rPr>
                <w:sz w:val="28"/>
                <w:szCs w:val="28"/>
              </w:rPr>
              <w:t>5</w:t>
            </w:r>
          </w:p>
        </w:tc>
        <w:tc>
          <w:tcPr>
            <w:tcW w:w="900" w:type="dxa"/>
            <w:vAlign w:val="bottom"/>
          </w:tcPr>
          <w:p w14:paraId="7C1DC39D" w14:textId="77777777" w:rsidR="00B13BD5" w:rsidRPr="005260A3" w:rsidRDefault="00B13BD5" w:rsidP="00B13BD5">
            <w:pPr>
              <w:autoSpaceDE w:val="0"/>
              <w:autoSpaceDN w:val="0"/>
              <w:jc w:val="center"/>
              <w:rPr>
                <w:sz w:val="28"/>
                <w:szCs w:val="28"/>
              </w:rPr>
            </w:pPr>
          </w:p>
        </w:tc>
        <w:tc>
          <w:tcPr>
            <w:tcW w:w="720" w:type="dxa"/>
            <w:vAlign w:val="bottom"/>
          </w:tcPr>
          <w:p w14:paraId="1CE6656F" w14:textId="77777777" w:rsidR="00B13BD5" w:rsidRPr="005260A3" w:rsidRDefault="00B13BD5" w:rsidP="00B13BD5">
            <w:pPr>
              <w:autoSpaceDE w:val="0"/>
              <w:autoSpaceDN w:val="0"/>
              <w:jc w:val="center"/>
              <w:rPr>
                <w:sz w:val="28"/>
                <w:szCs w:val="28"/>
              </w:rPr>
            </w:pPr>
            <w:r w:rsidRPr="005260A3">
              <w:rPr>
                <w:sz w:val="28"/>
                <w:szCs w:val="28"/>
              </w:rPr>
              <w:t>—</w:t>
            </w:r>
          </w:p>
        </w:tc>
        <w:tc>
          <w:tcPr>
            <w:tcW w:w="1108" w:type="dxa"/>
            <w:vAlign w:val="bottom"/>
          </w:tcPr>
          <w:p w14:paraId="4DCE0F7E" w14:textId="77777777" w:rsidR="00B13BD5" w:rsidRPr="005260A3" w:rsidRDefault="00B13BD5" w:rsidP="00B13BD5">
            <w:pPr>
              <w:autoSpaceDE w:val="0"/>
              <w:autoSpaceDN w:val="0"/>
              <w:jc w:val="center"/>
              <w:rPr>
                <w:sz w:val="28"/>
                <w:szCs w:val="28"/>
              </w:rPr>
            </w:pPr>
          </w:p>
        </w:tc>
        <w:tc>
          <w:tcPr>
            <w:tcW w:w="872" w:type="dxa"/>
            <w:vAlign w:val="bottom"/>
          </w:tcPr>
          <w:p w14:paraId="75352924" w14:textId="77777777" w:rsidR="00B13BD5" w:rsidRPr="005260A3" w:rsidRDefault="00B13BD5" w:rsidP="00B13BD5">
            <w:pPr>
              <w:autoSpaceDE w:val="0"/>
              <w:autoSpaceDN w:val="0"/>
              <w:jc w:val="center"/>
              <w:rPr>
                <w:sz w:val="28"/>
                <w:szCs w:val="28"/>
              </w:rPr>
            </w:pPr>
            <w:r w:rsidRPr="005260A3">
              <w:rPr>
                <w:sz w:val="28"/>
                <w:szCs w:val="28"/>
              </w:rPr>
              <w:t>5</w:t>
            </w:r>
          </w:p>
        </w:tc>
        <w:tc>
          <w:tcPr>
            <w:tcW w:w="540" w:type="dxa"/>
            <w:vAlign w:val="bottom"/>
          </w:tcPr>
          <w:p w14:paraId="13783827" w14:textId="77777777" w:rsidR="00B13BD5" w:rsidRPr="005260A3" w:rsidRDefault="00B13BD5" w:rsidP="00B13BD5">
            <w:pPr>
              <w:autoSpaceDE w:val="0"/>
              <w:autoSpaceDN w:val="0"/>
              <w:jc w:val="center"/>
              <w:rPr>
                <w:sz w:val="28"/>
                <w:szCs w:val="28"/>
              </w:rPr>
            </w:pPr>
          </w:p>
        </w:tc>
        <w:tc>
          <w:tcPr>
            <w:tcW w:w="770" w:type="dxa"/>
            <w:vAlign w:val="bottom"/>
          </w:tcPr>
          <w:p w14:paraId="060EDD34" w14:textId="77777777" w:rsidR="00B13BD5" w:rsidRPr="005260A3" w:rsidRDefault="00B13BD5" w:rsidP="00B13BD5">
            <w:pPr>
              <w:autoSpaceDE w:val="0"/>
              <w:autoSpaceDN w:val="0"/>
              <w:jc w:val="center"/>
              <w:rPr>
                <w:sz w:val="28"/>
                <w:szCs w:val="28"/>
              </w:rPr>
            </w:pPr>
            <w:r w:rsidRPr="005260A3">
              <w:rPr>
                <w:sz w:val="28"/>
                <w:szCs w:val="28"/>
              </w:rPr>
              <w:t>10</w:t>
            </w:r>
          </w:p>
        </w:tc>
        <w:tc>
          <w:tcPr>
            <w:tcW w:w="670" w:type="dxa"/>
            <w:vAlign w:val="bottom"/>
          </w:tcPr>
          <w:p w14:paraId="0348CDBD" w14:textId="77777777" w:rsidR="00B13BD5" w:rsidRPr="005260A3" w:rsidRDefault="00B13BD5" w:rsidP="00B13BD5">
            <w:pPr>
              <w:autoSpaceDE w:val="0"/>
              <w:autoSpaceDN w:val="0"/>
              <w:jc w:val="center"/>
              <w:rPr>
                <w:sz w:val="28"/>
                <w:szCs w:val="28"/>
              </w:rPr>
            </w:pPr>
          </w:p>
        </w:tc>
        <w:tc>
          <w:tcPr>
            <w:tcW w:w="900" w:type="dxa"/>
            <w:vAlign w:val="bottom"/>
          </w:tcPr>
          <w:p w14:paraId="1B0987D5"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57ACA463" w14:textId="77777777" w:rsidR="00B13BD5" w:rsidRPr="005260A3" w:rsidRDefault="00B13BD5" w:rsidP="00B13BD5">
            <w:pPr>
              <w:autoSpaceDE w:val="0"/>
              <w:autoSpaceDN w:val="0"/>
              <w:jc w:val="center"/>
              <w:rPr>
                <w:sz w:val="28"/>
                <w:szCs w:val="28"/>
              </w:rPr>
            </w:pPr>
          </w:p>
        </w:tc>
      </w:tr>
      <w:tr w:rsidR="00B13BD5" w:rsidRPr="005260A3" w14:paraId="552E9134" w14:textId="77777777">
        <w:tc>
          <w:tcPr>
            <w:tcW w:w="1626" w:type="dxa"/>
            <w:vAlign w:val="center"/>
          </w:tcPr>
          <w:p w14:paraId="388FDF1A" w14:textId="77777777" w:rsidR="00B13BD5" w:rsidRPr="005260A3" w:rsidRDefault="00B13BD5" w:rsidP="00B13BD5">
            <w:pPr>
              <w:pStyle w:val="ab"/>
              <w:autoSpaceDE w:val="0"/>
              <w:autoSpaceDN w:val="0"/>
              <w:ind w:left="71" w:firstLine="14"/>
              <w:rPr>
                <w:sz w:val="28"/>
                <w:szCs w:val="28"/>
              </w:rPr>
            </w:pPr>
            <w:r w:rsidRPr="005260A3">
              <w:rPr>
                <w:sz w:val="28"/>
                <w:szCs w:val="28"/>
              </w:rPr>
              <w:t>Вторые горячие блюда:</w:t>
            </w:r>
          </w:p>
        </w:tc>
        <w:tc>
          <w:tcPr>
            <w:tcW w:w="729" w:type="dxa"/>
            <w:vAlign w:val="bottom"/>
          </w:tcPr>
          <w:p w14:paraId="026EC283" w14:textId="77777777" w:rsidR="00B13BD5" w:rsidRPr="005260A3" w:rsidRDefault="00B13BD5" w:rsidP="00B13BD5">
            <w:pPr>
              <w:autoSpaceDE w:val="0"/>
              <w:autoSpaceDN w:val="0"/>
              <w:jc w:val="center"/>
              <w:rPr>
                <w:sz w:val="28"/>
                <w:szCs w:val="28"/>
              </w:rPr>
            </w:pPr>
            <w:r w:rsidRPr="005260A3">
              <w:rPr>
                <w:sz w:val="28"/>
                <w:szCs w:val="28"/>
              </w:rPr>
              <w:t>40</w:t>
            </w:r>
          </w:p>
        </w:tc>
        <w:tc>
          <w:tcPr>
            <w:tcW w:w="900" w:type="dxa"/>
            <w:vAlign w:val="bottom"/>
          </w:tcPr>
          <w:p w14:paraId="6E28DBCD" w14:textId="77777777" w:rsidR="00B13BD5" w:rsidRPr="005260A3" w:rsidRDefault="00B13BD5" w:rsidP="00B13BD5">
            <w:pPr>
              <w:autoSpaceDE w:val="0"/>
              <w:autoSpaceDN w:val="0"/>
              <w:jc w:val="center"/>
              <w:rPr>
                <w:sz w:val="28"/>
                <w:szCs w:val="28"/>
              </w:rPr>
            </w:pPr>
          </w:p>
        </w:tc>
        <w:tc>
          <w:tcPr>
            <w:tcW w:w="720" w:type="dxa"/>
            <w:vAlign w:val="bottom"/>
          </w:tcPr>
          <w:p w14:paraId="30853ADE" w14:textId="77777777" w:rsidR="00B13BD5" w:rsidRPr="005260A3" w:rsidRDefault="00B13BD5" w:rsidP="00B13BD5">
            <w:pPr>
              <w:autoSpaceDE w:val="0"/>
              <w:autoSpaceDN w:val="0"/>
              <w:jc w:val="center"/>
              <w:rPr>
                <w:sz w:val="28"/>
                <w:szCs w:val="28"/>
              </w:rPr>
            </w:pPr>
            <w:r w:rsidRPr="005260A3">
              <w:rPr>
                <w:sz w:val="28"/>
                <w:szCs w:val="28"/>
              </w:rPr>
              <w:t>40</w:t>
            </w:r>
          </w:p>
        </w:tc>
        <w:tc>
          <w:tcPr>
            <w:tcW w:w="1108" w:type="dxa"/>
            <w:vAlign w:val="bottom"/>
          </w:tcPr>
          <w:p w14:paraId="023016B7" w14:textId="77777777" w:rsidR="00B13BD5" w:rsidRPr="005260A3" w:rsidRDefault="00B13BD5" w:rsidP="00B13BD5">
            <w:pPr>
              <w:autoSpaceDE w:val="0"/>
              <w:autoSpaceDN w:val="0"/>
              <w:jc w:val="center"/>
              <w:rPr>
                <w:sz w:val="28"/>
                <w:szCs w:val="28"/>
              </w:rPr>
            </w:pPr>
          </w:p>
        </w:tc>
        <w:tc>
          <w:tcPr>
            <w:tcW w:w="872" w:type="dxa"/>
            <w:vAlign w:val="bottom"/>
          </w:tcPr>
          <w:p w14:paraId="09E42993" w14:textId="77777777" w:rsidR="00B13BD5" w:rsidRPr="005260A3" w:rsidRDefault="00B13BD5" w:rsidP="00B13BD5">
            <w:pPr>
              <w:autoSpaceDE w:val="0"/>
              <w:autoSpaceDN w:val="0"/>
              <w:jc w:val="center"/>
              <w:rPr>
                <w:sz w:val="28"/>
                <w:szCs w:val="28"/>
              </w:rPr>
            </w:pPr>
            <w:r w:rsidRPr="005260A3">
              <w:rPr>
                <w:sz w:val="28"/>
                <w:szCs w:val="28"/>
              </w:rPr>
              <w:t>40</w:t>
            </w:r>
          </w:p>
        </w:tc>
        <w:tc>
          <w:tcPr>
            <w:tcW w:w="540" w:type="dxa"/>
            <w:vAlign w:val="bottom"/>
          </w:tcPr>
          <w:p w14:paraId="111B9DA3" w14:textId="77777777" w:rsidR="00B13BD5" w:rsidRPr="005260A3" w:rsidRDefault="00B13BD5" w:rsidP="00B13BD5">
            <w:pPr>
              <w:autoSpaceDE w:val="0"/>
              <w:autoSpaceDN w:val="0"/>
              <w:jc w:val="center"/>
              <w:rPr>
                <w:sz w:val="28"/>
                <w:szCs w:val="28"/>
              </w:rPr>
            </w:pPr>
          </w:p>
        </w:tc>
        <w:tc>
          <w:tcPr>
            <w:tcW w:w="770" w:type="dxa"/>
            <w:vAlign w:val="bottom"/>
          </w:tcPr>
          <w:p w14:paraId="6B7B2748" w14:textId="77777777" w:rsidR="00B13BD5" w:rsidRPr="005260A3" w:rsidRDefault="00B13BD5" w:rsidP="00B13BD5">
            <w:pPr>
              <w:autoSpaceDE w:val="0"/>
              <w:autoSpaceDN w:val="0"/>
              <w:jc w:val="center"/>
              <w:rPr>
                <w:sz w:val="28"/>
                <w:szCs w:val="28"/>
              </w:rPr>
            </w:pPr>
            <w:r w:rsidRPr="005260A3">
              <w:rPr>
                <w:sz w:val="28"/>
                <w:szCs w:val="28"/>
              </w:rPr>
              <w:t>45</w:t>
            </w:r>
          </w:p>
        </w:tc>
        <w:tc>
          <w:tcPr>
            <w:tcW w:w="670" w:type="dxa"/>
            <w:vAlign w:val="bottom"/>
          </w:tcPr>
          <w:p w14:paraId="6E9EE522" w14:textId="77777777" w:rsidR="00B13BD5" w:rsidRPr="005260A3" w:rsidRDefault="00B13BD5" w:rsidP="00B13BD5">
            <w:pPr>
              <w:autoSpaceDE w:val="0"/>
              <w:autoSpaceDN w:val="0"/>
              <w:jc w:val="center"/>
              <w:rPr>
                <w:sz w:val="28"/>
                <w:szCs w:val="28"/>
              </w:rPr>
            </w:pPr>
          </w:p>
        </w:tc>
        <w:tc>
          <w:tcPr>
            <w:tcW w:w="900" w:type="dxa"/>
            <w:vAlign w:val="bottom"/>
          </w:tcPr>
          <w:p w14:paraId="60C94834"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24E3E0AA" w14:textId="77777777" w:rsidR="00B13BD5" w:rsidRPr="005260A3" w:rsidRDefault="00B13BD5" w:rsidP="00B13BD5">
            <w:pPr>
              <w:autoSpaceDE w:val="0"/>
              <w:autoSpaceDN w:val="0"/>
              <w:jc w:val="center"/>
              <w:rPr>
                <w:sz w:val="28"/>
                <w:szCs w:val="28"/>
              </w:rPr>
            </w:pPr>
          </w:p>
        </w:tc>
      </w:tr>
      <w:tr w:rsidR="00B13BD5" w:rsidRPr="005260A3" w14:paraId="1D52C4AA" w14:textId="77777777">
        <w:tc>
          <w:tcPr>
            <w:tcW w:w="1626" w:type="dxa"/>
            <w:vAlign w:val="center"/>
          </w:tcPr>
          <w:p w14:paraId="7685619D" w14:textId="77777777" w:rsidR="00B13BD5" w:rsidRPr="005260A3" w:rsidRDefault="00B13BD5" w:rsidP="00B13BD5">
            <w:pPr>
              <w:pStyle w:val="ab"/>
              <w:autoSpaceDE w:val="0"/>
              <w:autoSpaceDN w:val="0"/>
              <w:ind w:left="71" w:firstLine="14"/>
              <w:rPr>
                <w:sz w:val="28"/>
                <w:szCs w:val="28"/>
              </w:rPr>
            </w:pPr>
            <w:r w:rsidRPr="005260A3">
              <w:rPr>
                <w:sz w:val="28"/>
                <w:szCs w:val="28"/>
              </w:rPr>
              <w:t>мясные</w:t>
            </w:r>
          </w:p>
        </w:tc>
        <w:tc>
          <w:tcPr>
            <w:tcW w:w="729" w:type="dxa"/>
            <w:vAlign w:val="bottom"/>
          </w:tcPr>
          <w:p w14:paraId="75FEA92F" w14:textId="77777777" w:rsidR="00B13BD5" w:rsidRPr="005260A3" w:rsidRDefault="00B13BD5" w:rsidP="00B13BD5">
            <w:pPr>
              <w:autoSpaceDE w:val="0"/>
              <w:autoSpaceDN w:val="0"/>
              <w:jc w:val="center"/>
              <w:rPr>
                <w:sz w:val="28"/>
                <w:szCs w:val="28"/>
              </w:rPr>
            </w:pPr>
          </w:p>
        </w:tc>
        <w:tc>
          <w:tcPr>
            <w:tcW w:w="900" w:type="dxa"/>
            <w:vAlign w:val="bottom"/>
          </w:tcPr>
          <w:p w14:paraId="45AD78AB" w14:textId="77777777" w:rsidR="00B13BD5" w:rsidRPr="005260A3" w:rsidRDefault="00B13BD5" w:rsidP="00B13BD5">
            <w:pPr>
              <w:autoSpaceDE w:val="0"/>
              <w:autoSpaceDN w:val="0"/>
              <w:jc w:val="center"/>
              <w:rPr>
                <w:sz w:val="28"/>
                <w:szCs w:val="28"/>
              </w:rPr>
            </w:pPr>
            <w:r w:rsidRPr="005260A3">
              <w:rPr>
                <w:sz w:val="28"/>
                <w:szCs w:val="28"/>
              </w:rPr>
              <w:t>50</w:t>
            </w:r>
          </w:p>
        </w:tc>
        <w:tc>
          <w:tcPr>
            <w:tcW w:w="720" w:type="dxa"/>
            <w:vAlign w:val="bottom"/>
          </w:tcPr>
          <w:p w14:paraId="2AFB170F" w14:textId="77777777" w:rsidR="00B13BD5" w:rsidRPr="005260A3" w:rsidRDefault="00B13BD5" w:rsidP="00B13BD5">
            <w:pPr>
              <w:autoSpaceDE w:val="0"/>
              <w:autoSpaceDN w:val="0"/>
              <w:jc w:val="center"/>
              <w:rPr>
                <w:sz w:val="28"/>
                <w:szCs w:val="28"/>
              </w:rPr>
            </w:pPr>
          </w:p>
        </w:tc>
        <w:tc>
          <w:tcPr>
            <w:tcW w:w="1108" w:type="dxa"/>
            <w:vAlign w:val="bottom"/>
          </w:tcPr>
          <w:p w14:paraId="7DB0533E" w14:textId="77777777" w:rsidR="00B13BD5" w:rsidRPr="005260A3" w:rsidRDefault="00B13BD5" w:rsidP="00B13BD5">
            <w:pPr>
              <w:autoSpaceDE w:val="0"/>
              <w:autoSpaceDN w:val="0"/>
              <w:jc w:val="center"/>
              <w:rPr>
                <w:sz w:val="28"/>
                <w:szCs w:val="28"/>
              </w:rPr>
            </w:pPr>
            <w:r w:rsidRPr="005260A3">
              <w:rPr>
                <w:sz w:val="28"/>
                <w:szCs w:val="28"/>
              </w:rPr>
              <w:t>65</w:t>
            </w:r>
          </w:p>
        </w:tc>
        <w:tc>
          <w:tcPr>
            <w:tcW w:w="872" w:type="dxa"/>
            <w:vAlign w:val="bottom"/>
          </w:tcPr>
          <w:p w14:paraId="70766596" w14:textId="77777777" w:rsidR="00B13BD5" w:rsidRPr="005260A3" w:rsidRDefault="00B13BD5" w:rsidP="00B13BD5">
            <w:pPr>
              <w:autoSpaceDE w:val="0"/>
              <w:autoSpaceDN w:val="0"/>
              <w:jc w:val="center"/>
              <w:rPr>
                <w:sz w:val="28"/>
                <w:szCs w:val="28"/>
              </w:rPr>
            </w:pPr>
          </w:p>
        </w:tc>
        <w:tc>
          <w:tcPr>
            <w:tcW w:w="540" w:type="dxa"/>
            <w:vAlign w:val="bottom"/>
          </w:tcPr>
          <w:p w14:paraId="09241346" w14:textId="77777777" w:rsidR="00B13BD5" w:rsidRPr="005260A3" w:rsidRDefault="00B13BD5" w:rsidP="00B13BD5">
            <w:pPr>
              <w:autoSpaceDE w:val="0"/>
              <w:autoSpaceDN w:val="0"/>
              <w:jc w:val="center"/>
              <w:rPr>
                <w:sz w:val="28"/>
                <w:szCs w:val="28"/>
              </w:rPr>
            </w:pPr>
            <w:r w:rsidRPr="005260A3">
              <w:rPr>
                <w:sz w:val="28"/>
                <w:szCs w:val="28"/>
              </w:rPr>
              <w:t>40</w:t>
            </w:r>
          </w:p>
        </w:tc>
        <w:tc>
          <w:tcPr>
            <w:tcW w:w="770" w:type="dxa"/>
            <w:vAlign w:val="bottom"/>
          </w:tcPr>
          <w:p w14:paraId="48040792" w14:textId="77777777" w:rsidR="00B13BD5" w:rsidRPr="005260A3" w:rsidRDefault="00B13BD5" w:rsidP="00B13BD5">
            <w:pPr>
              <w:autoSpaceDE w:val="0"/>
              <w:autoSpaceDN w:val="0"/>
              <w:jc w:val="center"/>
              <w:rPr>
                <w:sz w:val="28"/>
                <w:szCs w:val="28"/>
              </w:rPr>
            </w:pPr>
          </w:p>
        </w:tc>
        <w:tc>
          <w:tcPr>
            <w:tcW w:w="670" w:type="dxa"/>
            <w:vAlign w:val="bottom"/>
          </w:tcPr>
          <w:p w14:paraId="5DA34D25"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5CD36DDD" w14:textId="77777777" w:rsidR="00B13BD5" w:rsidRPr="005260A3" w:rsidRDefault="00B13BD5" w:rsidP="00B13BD5">
            <w:pPr>
              <w:autoSpaceDE w:val="0"/>
              <w:autoSpaceDN w:val="0"/>
              <w:jc w:val="center"/>
              <w:rPr>
                <w:sz w:val="28"/>
                <w:szCs w:val="28"/>
              </w:rPr>
            </w:pPr>
          </w:p>
        </w:tc>
        <w:tc>
          <w:tcPr>
            <w:tcW w:w="900" w:type="dxa"/>
            <w:vAlign w:val="bottom"/>
          </w:tcPr>
          <w:p w14:paraId="362AA6EE"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73324F4D" w14:textId="77777777">
        <w:tc>
          <w:tcPr>
            <w:tcW w:w="1626" w:type="dxa"/>
            <w:vAlign w:val="center"/>
          </w:tcPr>
          <w:p w14:paraId="0B4F7D2F" w14:textId="77777777" w:rsidR="00B13BD5" w:rsidRPr="005260A3" w:rsidRDefault="00B13BD5" w:rsidP="00B13BD5">
            <w:pPr>
              <w:pStyle w:val="ab"/>
              <w:autoSpaceDE w:val="0"/>
              <w:autoSpaceDN w:val="0"/>
              <w:ind w:left="71" w:firstLine="14"/>
              <w:rPr>
                <w:sz w:val="28"/>
                <w:szCs w:val="28"/>
              </w:rPr>
            </w:pPr>
            <w:r w:rsidRPr="005260A3">
              <w:rPr>
                <w:sz w:val="28"/>
                <w:szCs w:val="28"/>
              </w:rPr>
              <w:t>овощные, крупяные и мучные</w:t>
            </w:r>
          </w:p>
        </w:tc>
        <w:tc>
          <w:tcPr>
            <w:tcW w:w="729" w:type="dxa"/>
            <w:vAlign w:val="bottom"/>
          </w:tcPr>
          <w:p w14:paraId="03823C3C" w14:textId="77777777" w:rsidR="00B13BD5" w:rsidRPr="005260A3" w:rsidRDefault="00B13BD5" w:rsidP="00B13BD5">
            <w:pPr>
              <w:autoSpaceDE w:val="0"/>
              <w:autoSpaceDN w:val="0"/>
              <w:jc w:val="center"/>
              <w:rPr>
                <w:sz w:val="28"/>
                <w:szCs w:val="28"/>
              </w:rPr>
            </w:pPr>
          </w:p>
        </w:tc>
        <w:tc>
          <w:tcPr>
            <w:tcW w:w="900" w:type="dxa"/>
            <w:vAlign w:val="bottom"/>
          </w:tcPr>
          <w:p w14:paraId="364D7A34" w14:textId="77777777" w:rsidR="00B13BD5" w:rsidRPr="005260A3" w:rsidRDefault="00B13BD5" w:rsidP="00B13BD5">
            <w:pPr>
              <w:autoSpaceDE w:val="0"/>
              <w:autoSpaceDN w:val="0"/>
              <w:jc w:val="center"/>
              <w:rPr>
                <w:sz w:val="28"/>
                <w:szCs w:val="28"/>
              </w:rPr>
            </w:pPr>
            <w:r w:rsidRPr="005260A3">
              <w:rPr>
                <w:sz w:val="28"/>
                <w:szCs w:val="28"/>
              </w:rPr>
              <w:t>20</w:t>
            </w:r>
          </w:p>
        </w:tc>
        <w:tc>
          <w:tcPr>
            <w:tcW w:w="720" w:type="dxa"/>
            <w:vAlign w:val="bottom"/>
          </w:tcPr>
          <w:p w14:paraId="5555DD67" w14:textId="77777777" w:rsidR="00B13BD5" w:rsidRPr="005260A3" w:rsidRDefault="00B13BD5" w:rsidP="00B13BD5">
            <w:pPr>
              <w:autoSpaceDE w:val="0"/>
              <w:autoSpaceDN w:val="0"/>
              <w:jc w:val="center"/>
              <w:rPr>
                <w:sz w:val="28"/>
                <w:szCs w:val="28"/>
              </w:rPr>
            </w:pPr>
          </w:p>
        </w:tc>
        <w:tc>
          <w:tcPr>
            <w:tcW w:w="1108" w:type="dxa"/>
            <w:vAlign w:val="bottom"/>
          </w:tcPr>
          <w:p w14:paraId="5A1BA151" w14:textId="77777777" w:rsidR="00B13BD5" w:rsidRPr="005260A3" w:rsidRDefault="00B13BD5" w:rsidP="00B13BD5">
            <w:pPr>
              <w:autoSpaceDE w:val="0"/>
              <w:autoSpaceDN w:val="0"/>
              <w:jc w:val="center"/>
              <w:rPr>
                <w:sz w:val="28"/>
                <w:szCs w:val="28"/>
              </w:rPr>
            </w:pPr>
            <w:r w:rsidRPr="005260A3">
              <w:rPr>
                <w:sz w:val="28"/>
                <w:szCs w:val="28"/>
              </w:rPr>
              <w:t>20</w:t>
            </w:r>
          </w:p>
        </w:tc>
        <w:tc>
          <w:tcPr>
            <w:tcW w:w="872" w:type="dxa"/>
            <w:vAlign w:val="bottom"/>
          </w:tcPr>
          <w:p w14:paraId="710885A7" w14:textId="77777777" w:rsidR="00B13BD5" w:rsidRPr="005260A3" w:rsidRDefault="00B13BD5" w:rsidP="00B13BD5">
            <w:pPr>
              <w:autoSpaceDE w:val="0"/>
              <w:autoSpaceDN w:val="0"/>
              <w:jc w:val="center"/>
              <w:rPr>
                <w:sz w:val="28"/>
                <w:szCs w:val="28"/>
              </w:rPr>
            </w:pPr>
          </w:p>
        </w:tc>
        <w:tc>
          <w:tcPr>
            <w:tcW w:w="540" w:type="dxa"/>
            <w:vAlign w:val="bottom"/>
          </w:tcPr>
          <w:p w14:paraId="6EFC40B7" w14:textId="77777777" w:rsidR="00B13BD5" w:rsidRPr="005260A3" w:rsidRDefault="00B13BD5" w:rsidP="00B13BD5">
            <w:pPr>
              <w:autoSpaceDE w:val="0"/>
              <w:autoSpaceDN w:val="0"/>
              <w:jc w:val="center"/>
              <w:rPr>
                <w:sz w:val="28"/>
                <w:szCs w:val="28"/>
              </w:rPr>
            </w:pPr>
            <w:r w:rsidRPr="005260A3">
              <w:rPr>
                <w:sz w:val="28"/>
                <w:szCs w:val="28"/>
              </w:rPr>
              <w:t>30</w:t>
            </w:r>
          </w:p>
        </w:tc>
        <w:tc>
          <w:tcPr>
            <w:tcW w:w="770" w:type="dxa"/>
            <w:vAlign w:val="bottom"/>
          </w:tcPr>
          <w:p w14:paraId="5E4B9FCB" w14:textId="77777777" w:rsidR="00B13BD5" w:rsidRPr="005260A3" w:rsidRDefault="00B13BD5" w:rsidP="00B13BD5">
            <w:pPr>
              <w:autoSpaceDE w:val="0"/>
              <w:autoSpaceDN w:val="0"/>
              <w:jc w:val="center"/>
              <w:rPr>
                <w:sz w:val="28"/>
                <w:szCs w:val="28"/>
              </w:rPr>
            </w:pPr>
          </w:p>
        </w:tc>
        <w:tc>
          <w:tcPr>
            <w:tcW w:w="670" w:type="dxa"/>
            <w:vAlign w:val="bottom"/>
          </w:tcPr>
          <w:p w14:paraId="163E1D91" w14:textId="77777777" w:rsidR="00B13BD5" w:rsidRPr="005260A3" w:rsidRDefault="00B13BD5" w:rsidP="00B13BD5">
            <w:pPr>
              <w:autoSpaceDE w:val="0"/>
              <w:autoSpaceDN w:val="0"/>
              <w:jc w:val="center"/>
              <w:rPr>
                <w:sz w:val="28"/>
                <w:szCs w:val="28"/>
              </w:rPr>
            </w:pPr>
            <w:r w:rsidRPr="005260A3">
              <w:rPr>
                <w:sz w:val="28"/>
                <w:szCs w:val="28"/>
              </w:rPr>
              <w:t>50</w:t>
            </w:r>
          </w:p>
        </w:tc>
        <w:tc>
          <w:tcPr>
            <w:tcW w:w="900" w:type="dxa"/>
            <w:vAlign w:val="bottom"/>
          </w:tcPr>
          <w:p w14:paraId="68010FF3" w14:textId="77777777" w:rsidR="00B13BD5" w:rsidRPr="005260A3" w:rsidRDefault="00B13BD5" w:rsidP="00B13BD5">
            <w:pPr>
              <w:autoSpaceDE w:val="0"/>
              <w:autoSpaceDN w:val="0"/>
              <w:jc w:val="center"/>
              <w:rPr>
                <w:sz w:val="28"/>
                <w:szCs w:val="28"/>
              </w:rPr>
            </w:pPr>
          </w:p>
        </w:tc>
        <w:tc>
          <w:tcPr>
            <w:tcW w:w="900" w:type="dxa"/>
            <w:vAlign w:val="bottom"/>
          </w:tcPr>
          <w:p w14:paraId="0BCDDA0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17B6037" w14:textId="77777777">
        <w:tc>
          <w:tcPr>
            <w:tcW w:w="1626" w:type="dxa"/>
            <w:vAlign w:val="center"/>
          </w:tcPr>
          <w:p w14:paraId="6C193A7A" w14:textId="77777777" w:rsidR="00B13BD5" w:rsidRPr="005260A3" w:rsidRDefault="00B13BD5" w:rsidP="00B13BD5">
            <w:pPr>
              <w:pStyle w:val="ab"/>
              <w:autoSpaceDE w:val="0"/>
              <w:autoSpaceDN w:val="0"/>
              <w:ind w:left="71" w:firstLine="14"/>
              <w:rPr>
                <w:sz w:val="28"/>
                <w:szCs w:val="28"/>
              </w:rPr>
            </w:pPr>
            <w:r w:rsidRPr="005260A3">
              <w:rPr>
                <w:sz w:val="28"/>
                <w:szCs w:val="28"/>
              </w:rPr>
              <w:t>яичные и творожные</w:t>
            </w:r>
          </w:p>
        </w:tc>
        <w:tc>
          <w:tcPr>
            <w:tcW w:w="729" w:type="dxa"/>
            <w:vAlign w:val="bottom"/>
          </w:tcPr>
          <w:p w14:paraId="1EE53DC1" w14:textId="77777777" w:rsidR="00B13BD5" w:rsidRPr="005260A3" w:rsidRDefault="00B13BD5" w:rsidP="00B13BD5">
            <w:pPr>
              <w:autoSpaceDE w:val="0"/>
              <w:autoSpaceDN w:val="0"/>
              <w:jc w:val="center"/>
              <w:rPr>
                <w:sz w:val="28"/>
                <w:szCs w:val="28"/>
              </w:rPr>
            </w:pPr>
          </w:p>
        </w:tc>
        <w:tc>
          <w:tcPr>
            <w:tcW w:w="900" w:type="dxa"/>
            <w:vAlign w:val="bottom"/>
          </w:tcPr>
          <w:p w14:paraId="5B7ECA16" w14:textId="77777777" w:rsidR="00B13BD5" w:rsidRPr="005260A3" w:rsidRDefault="00B13BD5" w:rsidP="00B13BD5">
            <w:pPr>
              <w:autoSpaceDE w:val="0"/>
              <w:autoSpaceDN w:val="0"/>
              <w:jc w:val="center"/>
              <w:rPr>
                <w:sz w:val="28"/>
                <w:szCs w:val="28"/>
              </w:rPr>
            </w:pPr>
            <w:r w:rsidRPr="005260A3">
              <w:rPr>
                <w:sz w:val="28"/>
                <w:szCs w:val="28"/>
              </w:rPr>
              <w:t>30</w:t>
            </w:r>
          </w:p>
        </w:tc>
        <w:tc>
          <w:tcPr>
            <w:tcW w:w="720" w:type="dxa"/>
            <w:vAlign w:val="bottom"/>
          </w:tcPr>
          <w:p w14:paraId="2A1B97F1" w14:textId="77777777" w:rsidR="00B13BD5" w:rsidRPr="005260A3" w:rsidRDefault="00B13BD5" w:rsidP="00B13BD5">
            <w:pPr>
              <w:autoSpaceDE w:val="0"/>
              <w:autoSpaceDN w:val="0"/>
              <w:jc w:val="center"/>
              <w:rPr>
                <w:sz w:val="28"/>
                <w:szCs w:val="28"/>
              </w:rPr>
            </w:pPr>
          </w:p>
        </w:tc>
        <w:tc>
          <w:tcPr>
            <w:tcW w:w="1108" w:type="dxa"/>
            <w:vAlign w:val="bottom"/>
          </w:tcPr>
          <w:p w14:paraId="7FA0CC3E" w14:textId="77777777" w:rsidR="00B13BD5" w:rsidRPr="005260A3" w:rsidRDefault="00B13BD5" w:rsidP="00B13BD5">
            <w:pPr>
              <w:autoSpaceDE w:val="0"/>
              <w:autoSpaceDN w:val="0"/>
              <w:jc w:val="center"/>
              <w:rPr>
                <w:sz w:val="28"/>
                <w:szCs w:val="28"/>
              </w:rPr>
            </w:pPr>
            <w:r w:rsidRPr="005260A3">
              <w:rPr>
                <w:sz w:val="28"/>
                <w:szCs w:val="28"/>
              </w:rPr>
              <w:t>15</w:t>
            </w:r>
          </w:p>
        </w:tc>
        <w:tc>
          <w:tcPr>
            <w:tcW w:w="872" w:type="dxa"/>
            <w:vAlign w:val="bottom"/>
          </w:tcPr>
          <w:p w14:paraId="56C8629B" w14:textId="77777777" w:rsidR="00B13BD5" w:rsidRPr="005260A3" w:rsidRDefault="00B13BD5" w:rsidP="00B13BD5">
            <w:pPr>
              <w:autoSpaceDE w:val="0"/>
              <w:autoSpaceDN w:val="0"/>
              <w:jc w:val="center"/>
              <w:rPr>
                <w:sz w:val="28"/>
                <w:szCs w:val="28"/>
              </w:rPr>
            </w:pPr>
          </w:p>
        </w:tc>
        <w:tc>
          <w:tcPr>
            <w:tcW w:w="540" w:type="dxa"/>
            <w:vAlign w:val="bottom"/>
          </w:tcPr>
          <w:p w14:paraId="607BA65A" w14:textId="77777777" w:rsidR="00B13BD5" w:rsidRPr="005260A3" w:rsidRDefault="00B13BD5" w:rsidP="00B13BD5">
            <w:pPr>
              <w:autoSpaceDE w:val="0"/>
              <w:autoSpaceDN w:val="0"/>
              <w:jc w:val="center"/>
              <w:rPr>
                <w:sz w:val="28"/>
                <w:szCs w:val="28"/>
              </w:rPr>
            </w:pPr>
            <w:r w:rsidRPr="005260A3">
              <w:rPr>
                <w:sz w:val="28"/>
                <w:szCs w:val="28"/>
              </w:rPr>
              <w:t>30</w:t>
            </w:r>
          </w:p>
        </w:tc>
        <w:tc>
          <w:tcPr>
            <w:tcW w:w="770" w:type="dxa"/>
            <w:vAlign w:val="bottom"/>
          </w:tcPr>
          <w:p w14:paraId="02A9C6EE" w14:textId="77777777" w:rsidR="00B13BD5" w:rsidRPr="005260A3" w:rsidRDefault="00B13BD5" w:rsidP="00B13BD5">
            <w:pPr>
              <w:autoSpaceDE w:val="0"/>
              <w:autoSpaceDN w:val="0"/>
              <w:jc w:val="center"/>
              <w:rPr>
                <w:sz w:val="28"/>
                <w:szCs w:val="28"/>
              </w:rPr>
            </w:pPr>
          </w:p>
        </w:tc>
        <w:tc>
          <w:tcPr>
            <w:tcW w:w="670" w:type="dxa"/>
            <w:vAlign w:val="bottom"/>
          </w:tcPr>
          <w:p w14:paraId="46415215" w14:textId="77777777" w:rsidR="00B13BD5" w:rsidRPr="005260A3" w:rsidRDefault="00B13BD5" w:rsidP="00B13BD5">
            <w:pPr>
              <w:autoSpaceDE w:val="0"/>
              <w:autoSpaceDN w:val="0"/>
              <w:jc w:val="center"/>
              <w:rPr>
                <w:sz w:val="28"/>
                <w:szCs w:val="28"/>
              </w:rPr>
            </w:pPr>
            <w:r w:rsidRPr="005260A3">
              <w:rPr>
                <w:sz w:val="28"/>
                <w:szCs w:val="28"/>
              </w:rPr>
              <w:t>50</w:t>
            </w:r>
          </w:p>
        </w:tc>
        <w:tc>
          <w:tcPr>
            <w:tcW w:w="900" w:type="dxa"/>
            <w:vAlign w:val="bottom"/>
          </w:tcPr>
          <w:p w14:paraId="52F6BD42" w14:textId="77777777" w:rsidR="00B13BD5" w:rsidRPr="005260A3" w:rsidRDefault="00B13BD5" w:rsidP="00B13BD5">
            <w:pPr>
              <w:autoSpaceDE w:val="0"/>
              <w:autoSpaceDN w:val="0"/>
              <w:jc w:val="center"/>
              <w:rPr>
                <w:sz w:val="28"/>
                <w:szCs w:val="28"/>
              </w:rPr>
            </w:pPr>
          </w:p>
        </w:tc>
        <w:tc>
          <w:tcPr>
            <w:tcW w:w="900" w:type="dxa"/>
            <w:vAlign w:val="bottom"/>
          </w:tcPr>
          <w:p w14:paraId="5EC75E5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58275DE2" w14:textId="77777777">
        <w:tc>
          <w:tcPr>
            <w:tcW w:w="1626" w:type="dxa"/>
            <w:vAlign w:val="center"/>
          </w:tcPr>
          <w:p w14:paraId="1526D654" w14:textId="77777777" w:rsidR="00B13BD5" w:rsidRPr="005260A3" w:rsidRDefault="00B13BD5" w:rsidP="00B13BD5">
            <w:pPr>
              <w:pStyle w:val="ab"/>
              <w:autoSpaceDE w:val="0"/>
              <w:autoSpaceDN w:val="0"/>
              <w:ind w:left="71" w:firstLine="14"/>
              <w:rPr>
                <w:sz w:val="28"/>
                <w:szCs w:val="28"/>
              </w:rPr>
            </w:pPr>
            <w:r w:rsidRPr="005260A3">
              <w:rPr>
                <w:sz w:val="28"/>
                <w:szCs w:val="28"/>
              </w:rPr>
              <w:t>Сладкие блюда</w:t>
            </w:r>
          </w:p>
        </w:tc>
        <w:tc>
          <w:tcPr>
            <w:tcW w:w="729" w:type="dxa"/>
            <w:vAlign w:val="bottom"/>
          </w:tcPr>
          <w:p w14:paraId="0DF91EC6" w14:textId="77777777" w:rsidR="00B13BD5" w:rsidRPr="005260A3" w:rsidRDefault="00B13BD5" w:rsidP="00B13BD5">
            <w:pPr>
              <w:autoSpaceDE w:val="0"/>
              <w:autoSpaceDN w:val="0"/>
              <w:jc w:val="center"/>
              <w:rPr>
                <w:sz w:val="28"/>
                <w:szCs w:val="28"/>
              </w:rPr>
            </w:pPr>
            <w:r w:rsidRPr="005260A3">
              <w:rPr>
                <w:sz w:val="28"/>
                <w:szCs w:val="28"/>
              </w:rPr>
              <w:t>20</w:t>
            </w:r>
          </w:p>
        </w:tc>
        <w:tc>
          <w:tcPr>
            <w:tcW w:w="900" w:type="dxa"/>
            <w:vAlign w:val="bottom"/>
          </w:tcPr>
          <w:p w14:paraId="291E45A2" w14:textId="77777777" w:rsidR="00B13BD5" w:rsidRPr="005260A3" w:rsidRDefault="00B13BD5" w:rsidP="00B13BD5">
            <w:pPr>
              <w:autoSpaceDE w:val="0"/>
              <w:autoSpaceDN w:val="0"/>
              <w:jc w:val="center"/>
              <w:rPr>
                <w:sz w:val="28"/>
                <w:szCs w:val="28"/>
              </w:rPr>
            </w:pPr>
          </w:p>
        </w:tc>
        <w:tc>
          <w:tcPr>
            <w:tcW w:w="720" w:type="dxa"/>
            <w:vAlign w:val="bottom"/>
          </w:tcPr>
          <w:p w14:paraId="09621812" w14:textId="77777777" w:rsidR="00B13BD5" w:rsidRPr="005260A3" w:rsidRDefault="00B13BD5" w:rsidP="00B13BD5">
            <w:pPr>
              <w:autoSpaceDE w:val="0"/>
              <w:autoSpaceDN w:val="0"/>
              <w:jc w:val="center"/>
              <w:rPr>
                <w:sz w:val="28"/>
                <w:szCs w:val="28"/>
              </w:rPr>
            </w:pPr>
            <w:r w:rsidRPr="005260A3">
              <w:rPr>
                <w:sz w:val="28"/>
                <w:szCs w:val="28"/>
              </w:rPr>
              <w:t>25</w:t>
            </w:r>
          </w:p>
        </w:tc>
        <w:tc>
          <w:tcPr>
            <w:tcW w:w="1108" w:type="dxa"/>
            <w:vAlign w:val="bottom"/>
          </w:tcPr>
          <w:p w14:paraId="13421135" w14:textId="77777777" w:rsidR="00B13BD5" w:rsidRPr="005260A3" w:rsidRDefault="00B13BD5" w:rsidP="00B13BD5">
            <w:pPr>
              <w:autoSpaceDE w:val="0"/>
              <w:autoSpaceDN w:val="0"/>
              <w:jc w:val="center"/>
              <w:rPr>
                <w:sz w:val="28"/>
                <w:szCs w:val="28"/>
              </w:rPr>
            </w:pPr>
          </w:p>
        </w:tc>
        <w:tc>
          <w:tcPr>
            <w:tcW w:w="872" w:type="dxa"/>
            <w:vAlign w:val="bottom"/>
          </w:tcPr>
          <w:p w14:paraId="689AC73D" w14:textId="77777777" w:rsidR="00B13BD5" w:rsidRPr="005260A3" w:rsidRDefault="00B13BD5" w:rsidP="00B13BD5">
            <w:pPr>
              <w:autoSpaceDE w:val="0"/>
              <w:autoSpaceDN w:val="0"/>
              <w:jc w:val="center"/>
              <w:rPr>
                <w:sz w:val="28"/>
                <w:szCs w:val="28"/>
              </w:rPr>
            </w:pPr>
            <w:r w:rsidRPr="005260A3">
              <w:rPr>
                <w:sz w:val="28"/>
                <w:szCs w:val="28"/>
              </w:rPr>
              <w:t>25</w:t>
            </w:r>
          </w:p>
        </w:tc>
        <w:tc>
          <w:tcPr>
            <w:tcW w:w="540" w:type="dxa"/>
            <w:vAlign w:val="bottom"/>
          </w:tcPr>
          <w:p w14:paraId="14DA56B7" w14:textId="77777777" w:rsidR="00B13BD5" w:rsidRPr="005260A3" w:rsidRDefault="00B13BD5" w:rsidP="00B13BD5">
            <w:pPr>
              <w:autoSpaceDE w:val="0"/>
              <w:autoSpaceDN w:val="0"/>
              <w:jc w:val="center"/>
              <w:rPr>
                <w:sz w:val="28"/>
                <w:szCs w:val="28"/>
              </w:rPr>
            </w:pPr>
          </w:p>
        </w:tc>
        <w:tc>
          <w:tcPr>
            <w:tcW w:w="770" w:type="dxa"/>
            <w:vAlign w:val="bottom"/>
          </w:tcPr>
          <w:p w14:paraId="173D5F02" w14:textId="77777777" w:rsidR="00B13BD5" w:rsidRPr="005260A3" w:rsidRDefault="00B13BD5" w:rsidP="00B13BD5">
            <w:pPr>
              <w:autoSpaceDE w:val="0"/>
              <w:autoSpaceDN w:val="0"/>
              <w:jc w:val="center"/>
              <w:rPr>
                <w:sz w:val="28"/>
                <w:szCs w:val="28"/>
              </w:rPr>
            </w:pPr>
          </w:p>
        </w:tc>
        <w:tc>
          <w:tcPr>
            <w:tcW w:w="670" w:type="dxa"/>
            <w:vAlign w:val="bottom"/>
          </w:tcPr>
          <w:p w14:paraId="28728FDE" w14:textId="77777777" w:rsidR="00B13BD5" w:rsidRPr="005260A3" w:rsidRDefault="00B13BD5" w:rsidP="00B13BD5">
            <w:pPr>
              <w:autoSpaceDE w:val="0"/>
              <w:autoSpaceDN w:val="0"/>
              <w:jc w:val="center"/>
              <w:rPr>
                <w:sz w:val="28"/>
                <w:szCs w:val="28"/>
              </w:rPr>
            </w:pPr>
            <w:r w:rsidRPr="005260A3">
              <w:rPr>
                <w:sz w:val="28"/>
                <w:szCs w:val="28"/>
              </w:rPr>
              <w:t>10</w:t>
            </w:r>
          </w:p>
        </w:tc>
        <w:tc>
          <w:tcPr>
            <w:tcW w:w="900" w:type="dxa"/>
            <w:vAlign w:val="bottom"/>
          </w:tcPr>
          <w:p w14:paraId="4E05FDB5" w14:textId="77777777" w:rsidR="00B13BD5" w:rsidRPr="005260A3" w:rsidRDefault="00B13BD5" w:rsidP="00B13BD5">
            <w:pPr>
              <w:autoSpaceDE w:val="0"/>
              <w:autoSpaceDN w:val="0"/>
              <w:jc w:val="center"/>
              <w:rPr>
                <w:sz w:val="28"/>
                <w:szCs w:val="28"/>
              </w:rPr>
            </w:pPr>
            <w:r w:rsidRPr="005260A3">
              <w:rPr>
                <w:sz w:val="28"/>
                <w:szCs w:val="28"/>
              </w:rPr>
              <w:t>75</w:t>
            </w:r>
          </w:p>
        </w:tc>
        <w:tc>
          <w:tcPr>
            <w:tcW w:w="900" w:type="dxa"/>
            <w:vAlign w:val="bottom"/>
          </w:tcPr>
          <w:p w14:paraId="56E2DC39" w14:textId="77777777" w:rsidR="00B13BD5" w:rsidRPr="005260A3" w:rsidRDefault="00B13BD5" w:rsidP="00B13BD5">
            <w:pPr>
              <w:autoSpaceDE w:val="0"/>
              <w:autoSpaceDN w:val="0"/>
              <w:jc w:val="center"/>
              <w:rPr>
                <w:sz w:val="28"/>
                <w:szCs w:val="28"/>
              </w:rPr>
            </w:pPr>
          </w:p>
        </w:tc>
      </w:tr>
    </w:tbl>
    <w:p w14:paraId="79498582" w14:textId="77777777" w:rsidR="00B13BD5" w:rsidRPr="005260A3" w:rsidRDefault="00B13BD5" w:rsidP="00B13BD5">
      <w:pPr>
        <w:jc w:val="right"/>
        <w:rPr>
          <w:sz w:val="28"/>
          <w:szCs w:val="28"/>
        </w:rPr>
      </w:pPr>
      <w:r w:rsidRPr="005260A3">
        <w:rPr>
          <w:sz w:val="28"/>
          <w:szCs w:val="28"/>
        </w:rPr>
        <w:t>ПРИЛОЖЕНИЕ 12</w:t>
      </w:r>
    </w:p>
    <w:p w14:paraId="1493C756" w14:textId="77777777" w:rsidR="00B13BD5" w:rsidRPr="005260A3" w:rsidRDefault="00B13BD5" w:rsidP="00B13BD5">
      <w:pPr>
        <w:jc w:val="center"/>
        <w:rPr>
          <w:sz w:val="28"/>
          <w:szCs w:val="28"/>
        </w:rPr>
      </w:pPr>
      <w:r w:rsidRPr="005260A3">
        <w:rPr>
          <w:sz w:val="28"/>
          <w:szCs w:val="28"/>
        </w:rPr>
        <w:t xml:space="preserve">Примерные нормы потребления напитков, хлеба, кондитерских изделий одним потребителем на предприятиях </w:t>
      </w:r>
    </w:p>
    <w:p w14:paraId="0452F281" w14:textId="77777777" w:rsidR="00B13BD5" w:rsidRPr="005260A3" w:rsidRDefault="00B13BD5" w:rsidP="00B13BD5">
      <w:pPr>
        <w:jc w:val="center"/>
        <w:rPr>
          <w:sz w:val="28"/>
          <w:szCs w:val="28"/>
        </w:rPr>
      </w:pPr>
      <w:r w:rsidRPr="005260A3">
        <w:rPr>
          <w:sz w:val="28"/>
          <w:szCs w:val="28"/>
        </w:rPr>
        <w:t>общественного питания различного типа</w:t>
      </w:r>
    </w:p>
    <w:p w14:paraId="7D2E048B" w14:textId="77777777" w:rsidR="00B13BD5" w:rsidRPr="005260A3" w:rsidRDefault="00B13BD5" w:rsidP="00B13BD5">
      <w:pPr>
        <w:jc w:val="center"/>
        <w:rPr>
          <w:sz w:val="28"/>
          <w:szCs w:val="28"/>
        </w:rPr>
      </w:pPr>
    </w:p>
    <w:tbl>
      <w:tblPr>
        <w:tblW w:w="97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5"/>
        <w:gridCol w:w="720"/>
        <w:gridCol w:w="900"/>
        <w:gridCol w:w="794"/>
        <w:gridCol w:w="1186"/>
        <w:gridCol w:w="698"/>
        <w:gridCol w:w="1080"/>
        <w:gridCol w:w="720"/>
        <w:gridCol w:w="540"/>
        <w:gridCol w:w="540"/>
        <w:gridCol w:w="720"/>
      </w:tblGrid>
      <w:tr w:rsidR="00B13BD5" w:rsidRPr="005260A3" w14:paraId="50EB762A" w14:textId="77777777">
        <w:trPr>
          <w:cantSplit/>
        </w:trPr>
        <w:tc>
          <w:tcPr>
            <w:tcW w:w="1815" w:type="dxa"/>
            <w:vMerge w:val="restart"/>
            <w:vAlign w:val="center"/>
          </w:tcPr>
          <w:p w14:paraId="697145D9" w14:textId="77777777" w:rsidR="00B13BD5" w:rsidRPr="005260A3" w:rsidRDefault="00B13BD5" w:rsidP="00B13BD5">
            <w:pPr>
              <w:autoSpaceDE w:val="0"/>
              <w:autoSpaceDN w:val="0"/>
              <w:jc w:val="center"/>
              <w:rPr>
                <w:sz w:val="28"/>
                <w:szCs w:val="28"/>
              </w:rPr>
            </w:pPr>
            <w:r w:rsidRPr="005260A3">
              <w:rPr>
                <w:sz w:val="28"/>
                <w:szCs w:val="28"/>
              </w:rPr>
              <w:t>Н</w:t>
            </w:r>
            <w:r w:rsidRPr="005260A3">
              <w:rPr>
                <w:spacing w:val="-20"/>
                <w:sz w:val="28"/>
                <w:szCs w:val="28"/>
              </w:rPr>
              <w:t xml:space="preserve">аименование </w:t>
            </w:r>
          </w:p>
        </w:tc>
        <w:tc>
          <w:tcPr>
            <w:tcW w:w="720" w:type="dxa"/>
            <w:vMerge w:val="restart"/>
            <w:textDirection w:val="btLr"/>
            <w:vAlign w:val="center"/>
          </w:tcPr>
          <w:p w14:paraId="399191B0"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Единица измерения </w:t>
            </w:r>
          </w:p>
        </w:tc>
        <w:tc>
          <w:tcPr>
            <w:tcW w:w="3578" w:type="dxa"/>
            <w:gridSpan w:val="4"/>
            <w:vAlign w:val="center"/>
          </w:tcPr>
          <w:p w14:paraId="208EF072" w14:textId="77777777" w:rsidR="00B13BD5" w:rsidRPr="005260A3" w:rsidRDefault="00B13BD5" w:rsidP="00B13BD5">
            <w:pPr>
              <w:autoSpaceDE w:val="0"/>
              <w:autoSpaceDN w:val="0"/>
              <w:jc w:val="center"/>
              <w:rPr>
                <w:sz w:val="28"/>
                <w:szCs w:val="28"/>
              </w:rPr>
            </w:pPr>
            <w:r w:rsidRPr="005260A3">
              <w:rPr>
                <w:sz w:val="28"/>
                <w:szCs w:val="28"/>
              </w:rPr>
              <w:t xml:space="preserve">Столовая </w:t>
            </w:r>
          </w:p>
        </w:tc>
        <w:tc>
          <w:tcPr>
            <w:tcW w:w="1800" w:type="dxa"/>
            <w:gridSpan w:val="2"/>
            <w:vAlign w:val="center"/>
          </w:tcPr>
          <w:p w14:paraId="26AB0149" w14:textId="77777777" w:rsidR="00B13BD5" w:rsidRPr="005260A3" w:rsidRDefault="00B13BD5" w:rsidP="00B13BD5">
            <w:pPr>
              <w:autoSpaceDE w:val="0"/>
              <w:autoSpaceDN w:val="0"/>
              <w:jc w:val="center"/>
              <w:rPr>
                <w:sz w:val="28"/>
                <w:szCs w:val="28"/>
              </w:rPr>
            </w:pPr>
            <w:r w:rsidRPr="005260A3">
              <w:rPr>
                <w:sz w:val="28"/>
                <w:szCs w:val="28"/>
              </w:rPr>
              <w:t xml:space="preserve">Ресторан </w:t>
            </w:r>
          </w:p>
        </w:tc>
        <w:tc>
          <w:tcPr>
            <w:tcW w:w="540" w:type="dxa"/>
            <w:vMerge w:val="restart"/>
            <w:textDirection w:val="btLr"/>
            <w:vAlign w:val="center"/>
          </w:tcPr>
          <w:p w14:paraId="095D0605"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Кафе </w:t>
            </w:r>
          </w:p>
        </w:tc>
        <w:tc>
          <w:tcPr>
            <w:tcW w:w="540" w:type="dxa"/>
            <w:vMerge w:val="restart"/>
            <w:textDirection w:val="btLr"/>
            <w:vAlign w:val="center"/>
          </w:tcPr>
          <w:p w14:paraId="50BC9FA5"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Закусочная </w:t>
            </w:r>
          </w:p>
        </w:tc>
        <w:tc>
          <w:tcPr>
            <w:tcW w:w="720" w:type="dxa"/>
            <w:vMerge w:val="restart"/>
            <w:textDirection w:val="btLr"/>
            <w:vAlign w:val="center"/>
          </w:tcPr>
          <w:p w14:paraId="6F454EC3"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Кафетерий </w:t>
            </w:r>
          </w:p>
        </w:tc>
      </w:tr>
      <w:tr w:rsidR="00B13BD5" w:rsidRPr="005260A3" w14:paraId="0707F09A" w14:textId="77777777">
        <w:trPr>
          <w:cantSplit/>
          <w:trHeight w:val="1658"/>
        </w:trPr>
        <w:tc>
          <w:tcPr>
            <w:tcW w:w="1815" w:type="dxa"/>
            <w:vMerge/>
            <w:vAlign w:val="center"/>
          </w:tcPr>
          <w:p w14:paraId="742115AD" w14:textId="77777777" w:rsidR="00B13BD5" w:rsidRPr="005260A3" w:rsidRDefault="00B13BD5" w:rsidP="00B13BD5">
            <w:pPr>
              <w:rPr>
                <w:sz w:val="28"/>
                <w:szCs w:val="28"/>
              </w:rPr>
            </w:pPr>
          </w:p>
        </w:tc>
        <w:tc>
          <w:tcPr>
            <w:tcW w:w="720" w:type="dxa"/>
            <w:vMerge/>
            <w:vAlign w:val="center"/>
          </w:tcPr>
          <w:p w14:paraId="344987AF" w14:textId="77777777" w:rsidR="00B13BD5" w:rsidRPr="005260A3" w:rsidRDefault="00B13BD5" w:rsidP="00B13BD5">
            <w:pPr>
              <w:rPr>
                <w:sz w:val="28"/>
                <w:szCs w:val="28"/>
              </w:rPr>
            </w:pPr>
          </w:p>
        </w:tc>
        <w:tc>
          <w:tcPr>
            <w:tcW w:w="900" w:type="dxa"/>
            <w:textDirection w:val="btLr"/>
            <w:vAlign w:val="center"/>
          </w:tcPr>
          <w:p w14:paraId="03E7058B"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общедос-тупная </w:t>
            </w:r>
          </w:p>
        </w:tc>
        <w:tc>
          <w:tcPr>
            <w:tcW w:w="794" w:type="dxa"/>
            <w:textDirection w:val="btLr"/>
            <w:vAlign w:val="center"/>
          </w:tcPr>
          <w:p w14:paraId="50CC451D"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диетичес-кая </w:t>
            </w:r>
          </w:p>
        </w:tc>
        <w:tc>
          <w:tcPr>
            <w:tcW w:w="1186" w:type="dxa"/>
            <w:textDirection w:val="btLr"/>
            <w:vAlign w:val="center"/>
          </w:tcPr>
          <w:p w14:paraId="47845C66"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при </w:t>
            </w:r>
            <w:r w:rsidRPr="005260A3">
              <w:rPr>
                <w:spacing w:val="-20"/>
                <w:sz w:val="28"/>
                <w:szCs w:val="28"/>
              </w:rPr>
              <w:t>п</w:t>
            </w:r>
            <w:r w:rsidRPr="005260A3">
              <w:rPr>
                <w:spacing w:val="-28"/>
                <w:sz w:val="28"/>
                <w:szCs w:val="28"/>
              </w:rPr>
              <w:t>роизводст</w:t>
            </w:r>
            <w:r w:rsidRPr="005260A3">
              <w:rPr>
                <w:sz w:val="28"/>
                <w:szCs w:val="28"/>
              </w:rPr>
              <w:t xml:space="preserve">-венном предприя-тии </w:t>
            </w:r>
          </w:p>
        </w:tc>
        <w:tc>
          <w:tcPr>
            <w:tcW w:w="698" w:type="dxa"/>
            <w:textDirection w:val="btLr"/>
            <w:vAlign w:val="center"/>
          </w:tcPr>
          <w:p w14:paraId="3BD9A05A" w14:textId="77777777" w:rsidR="00B13BD5" w:rsidRPr="005260A3" w:rsidRDefault="00B13BD5" w:rsidP="00B13BD5">
            <w:pPr>
              <w:autoSpaceDE w:val="0"/>
              <w:autoSpaceDN w:val="0"/>
              <w:spacing w:line="240" w:lineRule="exact"/>
              <w:ind w:left="113" w:right="113"/>
              <w:jc w:val="center"/>
              <w:rPr>
                <w:sz w:val="28"/>
                <w:szCs w:val="28"/>
              </w:rPr>
            </w:pPr>
            <w:r w:rsidRPr="005260A3">
              <w:rPr>
                <w:spacing w:val="-20"/>
                <w:sz w:val="28"/>
                <w:szCs w:val="28"/>
              </w:rPr>
              <w:t>Студенче</w:t>
            </w:r>
            <w:r w:rsidRPr="005260A3">
              <w:rPr>
                <w:sz w:val="28"/>
                <w:szCs w:val="28"/>
              </w:rPr>
              <w:t xml:space="preserve">с-кая </w:t>
            </w:r>
          </w:p>
        </w:tc>
        <w:tc>
          <w:tcPr>
            <w:tcW w:w="1080" w:type="dxa"/>
            <w:textDirection w:val="btLr"/>
            <w:vAlign w:val="center"/>
          </w:tcPr>
          <w:p w14:paraId="26E97ABB"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городской, при гостинице </w:t>
            </w:r>
          </w:p>
        </w:tc>
        <w:tc>
          <w:tcPr>
            <w:tcW w:w="720" w:type="dxa"/>
            <w:textDirection w:val="btLr"/>
            <w:vAlign w:val="center"/>
          </w:tcPr>
          <w:p w14:paraId="66163032"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при вокзале </w:t>
            </w:r>
          </w:p>
        </w:tc>
        <w:tc>
          <w:tcPr>
            <w:tcW w:w="540" w:type="dxa"/>
            <w:vMerge/>
            <w:vAlign w:val="center"/>
          </w:tcPr>
          <w:p w14:paraId="7C43ED50" w14:textId="77777777" w:rsidR="00B13BD5" w:rsidRPr="005260A3" w:rsidRDefault="00B13BD5" w:rsidP="00B13BD5">
            <w:pPr>
              <w:rPr>
                <w:sz w:val="28"/>
                <w:szCs w:val="28"/>
              </w:rPr>
            </w:pPr>
          </w:p>
        </w:tc>
        <w:tc>
          <w:tcPr>
            <w:tcW w:w="540" w:type="dxa"/>
            <w:vMerge/>
            <w:vAlign w:val="center"/>
          </w:tcPr>
          <w:p w14:paraId="54F41FA1" w14:textId="77777777" w:rsidR="00B13BD5" w:rsidRPr="005260A3" w:rsidRDefault="00B13BD5" w:rsidP="00B13BD5">
            <w:pPr>
              <w:rPr>
                <w:sz w:val="28"/>
                <w:szCs w:val="28"/>
              </w:rPr>
            </w:pPr>
          </w:p>
        </w:tc>
        <w:tc>
          <w:tcPr>
            <w:tcW w:w="720" w:type="dxa"/>
            <w:vMerge/>
            <w:vAlign w:val="center"/>
          </w:tcPr>
          <w:p w14:paraId="346E5036" w14:textId="77777777" w:rsidR="00B13BD5" w:rsidRPr="005260A3" w:rsidRDefault="00B13BD5" w:rsidP="00B13BD5">
            <w:pPr>
              <w:rPr>
                <w:sz w:val="28"/>
                <w:szCs w:val="28"/>
              </w:rPr>
            </w:pPr>
          </w:p>
        </w:tc>
      </w:tr>
      <w:tr w:rsidR="00B13BD5" w:rsidRPr="005260A3" w14:paraId="4C1C02A2" w14:textId="77777777">
        <w:tc>
          <w:tcPr>
            <w:tcW w:w="1815" w:type="dxa"/>
            <w:vAlign w:val="center"/>
          </w:tcPr>
          <w:p w14:paraId="56A5F446" w14:textId="77777777" w:rsidR="00B13BD5" w:rsidRPr="005260A3" w:rsidRDefault="00B13BD5" w:rsidP="00B13BD5">
            <w:pPr>
              <w:autoSpaceDE w:val="0"/>
              <w:autoSpaceDN w:val="0"/>
              <w:ind w:left="99"/>
              <w:jc w:val="center"/>
              <w:rPr>
                <w:sz w:val="28"/>
                <w:szCs w:val="28"/>
              </w:rPr>
            </w:pPr>
            <w:r w:rsidRPr="005260A3">
              <w:rPr>
                <w:sz w:val="28"/>
                <w:szCs w:val="28"/>
              </w:rPr>
              <w:t>1</w:t>
            </w:r>
          </w:p>
        </w:tc>
        <w:tc>
          <w:tcPr>
            <w:tcW w:w="720" w:type="dxa"/>
            <w:vAlign w:val="bottom"/>
          </w:tcPr>
          <w:p w14:paraId="37990157" w14:textId="77777777" w:rsidR="00B13BD5" w:rsidRPr="005260A3" w:rsidRDefault="00B13BD5" w:rsidP="00B13BD5">
            <w:pPr>
              <w:autoSpaceDE w:val="0"/>
              <w:autoSpaceDN w:val="0"/>
              <w:jc w:val="center"/>
              <w:rPr>
                <w:sz w:val="28"/>
                <w:szCs w:val="28"/>
              </w:rPr>
            </w:pPr>
            <w:r w:rsidRPr="005260A3">
              <w:rPr>
                <w:sz w:val="28"/>
                <w:szCs w:val="28"/>
              </w:rPr>
              <w:t>2</w:t>
            </w:r>
          </w:p>
        </w:tc>
        <w:tc>
          <w:tcPr>
            <w:tcW w:w="900" w:type="dxa"/>
            <w:vAlign w:val="bottom"/>
          </w:tcPr>
          <w:p w14:paraId="03D52D44" w14:textId="77777777" w:rsidR="00B13BD5" w:rsidRPr="005260A3" w:rsidRDefault="00B13BD5" w:rsidP="00B13BD5">
            <w:pPr>
              <w:autoSpaceDE w:val="0"/>
              <w:autoSpaceDN w:val="0"/>
              <w:jc w:val="center"/>
              <w:rPr>
                <w:sz w:val="28"/>
                <w:szCs w:val="28"/>
              </w:rPr>
            </w:pPr>
            <w:r w:rsidRPr="005260A3">
              <w:rPr>
                <w:sz w:val="28"/>
                <w:szCs w:val="28"/>
              </w:rPr>
              <w:t>3</w:t>
            </w:r>
          </w:p>
        </w:tc>
        <w:tc>
          <w:tcPr>
            <w:tcW w:w="794" w:type="dxa"/>
            <w:vAlign w:val="bottom"/>
          </w:tcPr>
          <w:p w14:paraId="24364832" w14:textId="77777777" w:rsidR="00B13BD5" w:rsidRPr="005260A3" w:rsidRDefault="00B13BD5" w:rsidP="00B13BD5">
            <w:pPr>
              <w:autoSpaceDE w:val="0"/>
              <w:autoSpaceDN w:val="0"/>
              <w:jc w:val="center"/>
              <w:rPr>
                <w:sz w:val="28"/>
                <w:szCs w:val="28"/>
              </w:rPr>
            </w:pPr>
            <w:r w:rsidRPr="005260A3">
              <w:rPr>
                <w:sz w:val="28"/>
                <w:szCs w:val="28"/>
              </w:rPr>
              <w:t>4</w:t>
            </w:r>
          </w:p>
        </w:tc>
        <w:tc>
          <w:tcPr>
            <w:tcW w:w="1186" w:type="dxa"/>
            <w:vAlign w:val="bottom"/>
          </w:tcPr>
          <w:p w14:paraId="517C6C5F" w14:textId="77777777" w:rsidR="00B13BD5" w:rsidRPr="005260A3" w:rsidRDefault="00B13BD5" w:rsidP="00B13BD5">
            <w:pPr>
              <w:autoSpaceDE w:val="0"/>
              <w:autoSpaceDN w:val="0"/>
              <w:jc w:val="center"/>
              <w:rPr>
                <w:sz w:val="28"/>
                <w:szCs w:val="28"/>
              </w:rPr>
            </w:pPr>
            <w:r w:rsidRPr="005260A3">
              <w:rPr>
                <w:sz w:val="28"/>
                <w:szCs w:val="28"/>
              </w:rPr>
              <w:t>5</w:t>
            </w:r>
          </w:p>
        </w:tc>
        <w:tc>
          <w:tcPr>
            <w:tcW w:w="698" w:type="dxa"/>
            <w:vAlign w:val="bottom"/>
          </w:tcPr>
          <w:p w14:paraId="2D5659EC" w14:textId="77777777" w:rsidR="00B13BD5" w:rsidRPr="005260A3" w:rsidRDefault="00B13BD5" w:rsidP="00B13BD5">
            <w:pPr>
              <w:autoSpaceDE w:val="0"/>
              <w:autoSpaceDN w:val="0"/>
              <w:jc w:val="center"/>
              <w:rPr>
                <w:sz w:val="28"/>
                <w:szCs w:val="28"/>
              </w:rPr>
            </w:pPr>
            <w:r w:rsidRPr="005260A3">
              <w:rPr>
                <w:sz w:val="28"/>
                <w:szCs w:val="28"/>
              </w:rPr>
              <w:t>6</w:t>
            </w:r>
          </w:p>
        </w:tc>
        <w:tc>
          <w:tcPr>
            <w:tcW w:w="1080" w:type="dxa"/>
            <w:vAlign w:val="bottom"/>
          </w:tcPr>
          <w:p w14:paraId="64C46B4E" w14:textId="77777777" w:rsidR="00B13BD5" w:rsidRPr="005260A3" w:rsidRDefault="00B13BD5" w:rsidP="00B13BD5">
            <w:pPr>
              <w:autoSpaceDE w:val="0"/>
              <w:autoSpaceDN w:val="0"/>
              <w:jc w:val="center"/>
              <w:rPr>
                <w:sz w:val="28"/>
                <w:szCs w:val="28"/>
              </w:rPr>
            </w:pPr>
            <w:r w:rsidRPr="005260A3">
              <w:rPr>
                <w:sz w:val="28"/>
                <w:szCs w:val="28"/>
              </w:rPr>
              <w:t>7</w:t>
            </w:r>
          </w:p>
        </w:tc>
        <w:tc>
          <w:tcPr>
            <w:tcW w:w="720" w:type="dxa"/>
            <w:vAlign w:val="bottom"/>
          </w:tcPr>
          <w:p w14:paraId="5E556E7E" w14:textId="77777777" w:rsidR="00B13BD5" w:rsidRPr="005260A3" w:rsidRDefault="00B13BD5" w:rsidP="00B13BD5">
            <w:pPr>
              <w:autoSpaceDE w:val="0"/>
              <w:autoSpaceDN w:val="0"/>
              <w:jc w:val="center"/>
              <w:rPr>
                <w:sz w:val="28"/>
                <w:szCs w:val="28"/>
              </w:rPr>
            </w:pPr>
            <w:r w:rsidRPr="005260A3">
              <w:rPr>
                <w:sz w:val="28"/>
                <w:szCs w:val="28"/>
              </w:rPr>
              <w:t>8</w:t>
            </w:r>
          </w:p>
        </w:tc>
        <w:tc>
          <w:tcPr>
            <w:tcW w:w="540" w:type="dxa"/>
            <w:vAlign w:val="bottom"/>
          </w:tcPr>
          <w:p w14:paraId="0E7CCBD7" w14:textId="77777777" w:rsidR="00B13BD5" w:rsidRPr="005260A3" w:rsidRDefault="00B13BD5" w:rsidP="00B13BD5">
            <w:pPr>
              <w:autoSpaceDE w:val="0"/>
              <w:autoSpaceDN w:val="0"/>
              <w:jc w:val="center"/>
              <w:rPr>
                <w:sz w:val="28"/>
                <w:szCs w:val="28"/>
              </w:rPr>
            </w:pPr>
            <w:r w:rsidRPr="005260A3">
              <w:rPr>
                <w:sz w:val="28"/>
                <w:szCs w:val="28"/>
              </w:rPr>
              <w:t>9</w:t>
            </w:r>
          </w:p>
        </w:tc>
        <w:tc>
          <w:tcPr>
            <w:tcW w:w="540" w:type="dxa"/>
            <w:vAlign w:val="bottom"/>
          </w:tcPr>
          <w:p w14:paraId="64A4B871" w14:textId="77777777" w:rsidR="00B13BD5" w:rsidRPr="005260A3" w:rsidRDefault="00B13BD5" w:rsidP="00B13BD5">
            <w:pPr>
              <w:autoSpaceDE w:val="0"/>
              <w:autoSpaceDN w:val="0"/>
              <w:jc w:val="center"/>
              <w:rPr>
                <w:sz w:val="28"/>
                <w:szCs w:val="28"/>
              </w:rPr>
            </w:pPr>
            <w:r w:rsidRPr="005260A3">
              <w:rPr>
                <w:sz w:val="28"/>
                <w:szCs w:val="28"/>
              </w:rPr>
              <w:t>10</w:t>
            </w:r>
          </w:p>
        </w:tc>
        <w:tc>
          <w:tcPr>
            <w:tcW w:w="720" w:type="dxa"/>
            <w:vAlign w:val="bottom"/>
          </w:tcPr>
          <w:p w14:paraId="1E44AFE1" w14:textId="77777777" w:rsidR="00B13BD5" w:rsidRPr="005260A3" w:rsidRDefault="00B13BD5" w:rsidP="00B13BD5">
            <w:pPr>
              <w:autoSpaceDE w:val="0"/>
              <w:autoSpaceDN w:val="0"/>
              <w:jc w:val="center"/>
              <w:rPr>
                <w:sz w:val="28"/>
                <w:szCs w:val="28"/>
              </w:rPr>
            </w:pPr>
            <w:r w:rsidRPr="005260A3">
              <w:rPr>
                <w:sz w:val="28"/>
                <w:szCs w:val="28"/>
              </w:rPr>
              <w:t>11</w:t>
            </w:r>
          </w:p>
        </w:tc>
      </w:tr>
      <w:tr w:rsidR="00B13BD5" w:rsidRPr="005260A3" w14:paraId="4FD29645" w14:textId="77777777">
        <w:tc>
          <w:tcPr>
            <w:tcW w:w="1815" w:type="dxa"/>
            <w:vAlign w:val="center"/>
          </w:tcPr>
          <w:p w14:paraId="699DEE05" w14:textId="77777777" w:rsidR="00B13BD5" w:rsidRPr="005260A3" w:rsidRDefault="00B13BD5" w:rsidP="00B13BD5">
            <w:pPr>
              <w:autoSpaceDE w:val="0"/>
              <w:autoSpaceDN w:val="0"/>
              <w:ind w:left="99"/>
              <w:rPr>
                <w:sz w:val="28"/>
                <w:szCs w:val="28"/>
              </w:rPr>
            </w:pPr>
            <w:r w:rsidRPr="005260A3">
              <w:rPr>
                <w:sz w:val="28"/>
                <w:szCs w:val="28"/>
              </w:rPr>
              <w:t xml:space="preserve">Горячие напитки </w:t>
            </w:r>
          </w:p>
        </w:tc>
        <w:tc>
          <w:tcPr>
            <w:tcW w:w="720" w:type="dxa"/>
            <w:vAlign w:val="bottom"/>
          </w:tcPr>
          <w:p w14:paraId="6AC1289B"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0F3FA6A4" w14:textId="77777777" w:rsidR="00B13BD5" w:rsidRPr="005260A3" w:rsidRDefault="00B13BD5" w:rsidP="00B13BD5">
            <w:pPr>
              <w:autoSpaceDE w:val="0"/>
              <w:autoSpaceDN w:val="0"/>
              <w:jc w:val="center"/>
              <w:rPr>
                <w:sz w:val="28"/>
                <w:szCs w:val="28"/>
              </w:rPr>
            </w:pPr>
            <w:r w:rsidRPr="005260A3">
              <w:rPr>
                <w:sz w:val="28"/>
                <w:szCs w:val="28"/>
              </w:rPr>
              <w:t>0,1</w:t>
            </w:r>
          </w:p>
        </w:tc>
        <w:tc>
          <w:tcPr>
            <w:tcW w:w="794" w:type="dxa"/>
            <w:vAlign w:val="bottom"/>
          </w:tcPr>
          <w:p w14:paraId="17E89D60" w14:textId="77777777" w:rsidR="00B13BD5" w:rsidRPr="005260A3" w:rsidRDefault="00B13BD5" w:rsidP="00B13BD5">
            <w:pPr>
              <w:autoSpaceDE w:val="0"/>
              <w:autoSpaceDN w:val="0"/>
              <w:jc w:val="center"/>
              <w:rPr>
                <w:sz w:val="28"/>
                <w:szCs w:val="28"/>
              </w:rPr>
            </w:pPr>
            <w:r w:rsidRPr="005260A3">
              <w:rPr>
                <w:sz w:val="28"/>
                <w:szCs w:val="28"/>
              </w:rPr>
              <w:t>0,1</w:t>
            </w:r>
          </w:p>
        </w:tc>
        <w:tc>
          <w:tcPr>
            <w:tcW w:w="1186" w:type="dxa"/>
            <w:vAlign w:val="bottom"/>
          </w:tcPr>
          <w:p w14:paraId="51EA1D67" w14:textId="77777777" w:rsidR="00B13BD5" w:rsidRPr="005260A3" w:rsidRDefault="00B13BD5" w:rsidP="00B13BD5">
            <w:pPr>
              <w:autoSpaceDE w:val="0"/>
              <w:autoSpaceDN w:val="0"/>
              <w:jc w:val="center"/>
              <w:rPr>
                <w:sz w:val="28"/>
                <w:szCs w:val="28"/>
              </w:rPr>
            </w:pPr>
            <w:r w:rsidRPr="005260A3">
              <w:rPr>
                <w:sz w:val="28"/>
                <w:szCs w:val="28"/>
              </w:rPr>
              <w:t>0,1</w:t>
            </w:r>
          </w:p>
        </w:tc>
        <w:tc>
          <w:tcPr>
            <w:tcW w:w="698" w:type="dxa"/>
            <w:vAlign w:val="bottom"/>
          </w:tcPr>
          <w:p w14:paraId="1D76D4BB" w14:textId="77777777" w:rsidR="00B13BD5" w:rsidRPr="005260A3" w:rsidRDefault="00B13BD5" w:rsidP="00B13BD5">
            <w:pPr>
              <w:autoSpaceDE w:val="0"/>
              <w:autoSpaceDN w:val="0"/>
              <w:jc w:val="center"/>
              <w:rPr>
                <w:sz w:val="28"/>
                <w:szCs w:val="28"/>
              </w:rPr>
            </w:pPr>
            <w:r w:rsidRPr="005260A3">
              <w:rPr>
                <w:sz w:val="28"/>
                <w:szCs w:val="28"/>
              </w:rPr>
              <w:t>0,1</w:t>
            </w:r>
          </w:p>
        </w:tc>
        <w:tc>
          <w:tcPr>
            <w:tcW w:w="1080" w:type="dxa"/>
            <w:vAlign w:val="bottom"/>
          </w:tcPr>
          <w:p w14:paraId="72CBDB61"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11AC0317"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0EFF3DBC"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70F0077F"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435C87CD" w14:textId="77777777" w:rsidR="00B13BD5" w:rsidRPr="005260A3" w:rsidRDefault="00B13BD5" w:rsidP="00B13BD5">
            <w:pPr>
              <w:autoSpaceDE w:val="0"/>
              <w:autoSpaceDN w:val="0"/>
              <w:jc w:val="center"/>
              <w:rPr>
                <w:sz w:val="28"/>
                <w:szCs w:val="28"/>
              </w:rPr>
            </w:pPr>
            <w:r w:rsidRPr="005260A3">
              <w:rPr>
                <w:sz w:val="28"/>
                <w:szCs w:val="28"/>
              </w:rPr>
              <w:t>0,05</w:t>
            </w:r>
          </w:p>
        </w:tc>
      </w:tr>
      <w:tr w:rsidR="00B13BD5" w:rsidRPr="005260A3" w14:paraId="5F40AD25" w14:textId="77777777">
        <w:tc>
          <w:tcPr>
            <w:tcW w:w="1815" w:type="dxa"/>
            <w:vAlign w:val="center"/>
          </w:tcPr>
          <w:p w14:paraId="5CDBA3E4" w14:textId="77777777" w:rsidR="00B13BD5" w:rsidRPr="005260A3" w:rsidRDefault="00B13BD5" w:rsidP="00B13BD5">
            <w:pPr>
              <w:autoSpaceDE w:val="0"/>
              <w:autoSpaceDN w:val="0"/>
              <w:ind w:left="99"/>
              <w:rPr>
                <w:sz w:val="28"/>
                <w:szCs w:val="28"/>
              </w:rPr>
            </w:pPr>
            <w:r w:rsidRPr="005260A3">
              <w:rPr>
                <w:sz w:val="28"/>
                <w:szCs w:val="28"/>
              </w:rPr>
              <w:t xml:space="preserve">Холодные напитки </w:t>
            </w:r>
          </w:p>
        </w:tc>
        <w:tc>
          <w:tcPr>
            <w:tcW w:w="720" w:type="dxa"/>
            <w:vAlign w:val="bottom"/>
          </w:tcPr>
          <w:p w14:paraId="712B3EF6"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231B5B1B" w14:textId="77777777" w:rsidR="00B13BD5" w:rsidRPr="005260A3" w:rsidRDefault="00B13BD5" w:rsidP="00B13BD5">
            <w:pPr>
              <w:autoSpaceDE w:val="0"/>
              <w:autoSpaceDN w:val="0"/>
              <w:jc w:val="center"/>
              <w:rPr>
                <w:sz w:val="28"/>
                <w:szCs w:val="28"/>
              </w:rPr>
            </w:pPr>
            <w:r w:rsidRPr="005260A3">
              <w:rPr>
                <w:sz w:val="28"/>
                <w:szCs w:val="28"/>
              </w:rPr>
              <w:t>0,05</w:t>
            </w:r>
          </w:p>
        </w:tc>
        <w:tc>
          <w:tcPr>
            <w:tcW w:w="794" w:type="dxa"/>
            <w:vAlign w:val="bottom"/>
          </w:tcPr>
          <w:p w14:paraId="6B82D879" w14:textId="77777777" w:rsidR="00B13BD5" w:rsidRPr="005260A3" w:rsidRDefault="00B13BD5" w:rsidP="00B13BD5">
            <w:pPr>
              <w:autoSpaceDE w:val="0"/>
              <w:autoSpaceDN w:val="0"/>
              <w:jc w:val="center"/>
              <w:rPr>
                <w:sz w:val="28"/>
                <w:szCs w:val="28"/>
              </w:rPr>
            </w:pPr>
            <w:r w:rsidRPr="005260A3">
              <w:rPr>
                <w:sz w:val="28"/>
                <w:szCs w:val="28"/>
              </w:rPr>
              <w:t>0,05</w:t>
            </w:r>
          </w:p>
        </w:tc>
        <w:tc>
          <w:tcPr>
            <w:tcW w:w="1186" w:type="dxa"/>
            <w:vAlign w:val="bottom"/>
          </w:tcPr>
          <w:p w14:paraId="15B7869B" w14:textId="77777777" w:rsidR="00B13BD5" w:rsidRPr="005260A3" w:rsidRDefault="00B13BD5" w:rsidP="00B13BD5">
            <w:pPr>
              <w:autoSpaceDE w:val="0"/>
              <w:autoSpaceDN w:val="0"/>
              <w:jc w:val="center"/>
              <w:rPr>
                <w:sz w:val="28"/>
                <w:szCs w:val="28"/>
              </w:rPr>
            </w:pPr>
            <w:r w:rsidRPr="005260A3">
              <w:rPr>
                <w:sz w:val="28"/>
                <w:szCs w:val="28"/>
              </w:rPr>
              <w:t>0,10</w:t>
            </w:r>
          </w:p>
        </w:tc>
        <w:tc>
          <w:tcPr>
            <w:tcW w:w="698" w:type="dxa"/>
            <w:vAlign w:val="bottom"/>
          </w:tcPr>
          <w:p w14:paraId="3CB3AA79" w14:textId="77777777" w:rsidR="00B13BD5" w:rsidRPr="005260A3" w:rsidRDefault="00B13BD5" w:rsidP="00B13BD5">
            <w:pPr>
              <w:autoSpaceDE w:val="0"/>
              <w:autoSpaceDN w:val="0"/>
              <w:jc w:val="center"/>
              <w:rPr>
                <w:sz w:val="28"/>
                <w:szCs w:val="28"/>
              </w:rPr>
            </w:pPr>
            <w:r w:rsidRPr="005260A3">
              <w:rPr>
                <w:sz w:val="28"/>
                <w:szCs w:val="28"/>
              </w:rPr>
              <w:t>0,06</w:t>
            </w:r>
          </w:p>
        </w:tc>
        <w:tc>
          <w:tcPr>
            <w:tcW w:w="1080" w:type="dxa"/>
            <w:vAlign w:val="bottom"/>
          </w:tcPr>
          <w:p w14:paraId="539FA658" w14:textId="77777777" w:rsidR="00B13BD5" w:rsidRPr="005260A3" w:rsidRDefault="00B13BD5" w:rsidP="00B13BD5">
            <w:pPr>
              <w:autoSpaceDE w:val="0"/>
              <w:autoSpaceDN w:val="0"/>
              <w:jc w:val="center"/>
              <w:rPr>
                <w:sz w:val="28"/>
                <w:szCs w:val="28"/>
              </w:rPr>
            </w:pPr>
            <w:r w:rsidRPr="005260A3">
              <w:rPr>
                <w:sz w:val="28"/>
                <w:szCs w:val="28"/>
              </w:rPr>
              <w:t>0,25</w:t>
            </w:r>
          </w:p>
        </w:tc>
        <w:tc>
          <w:tcPr>
            <w:tcW w:w="720" w:type="dxa"/>
            <w:vAlign w:val="bottom"/>
          </w:tcPr>
          <w:p w14:paraId="2EBD5543" w14:textId="77777777" w:rsidR="00B13BD5" w:rsidRPr="005260A3" w:rsidRDefault="00B13BD5" w:rsidP="00B13BD5">
            <w:pPr>
              <w:autoSpaceDE w:val="0"/>
              <w:autoSpaceDN w:val="0"/>
              <w:jc w:val="center"/>
              <w:rPr>
                <w:sz w:val="28"/>
                <w:szCs w:val="28"/>
              </w:rPr>
            </w:pPr>
            <w:r w:rsidRPr="005260A3">
              <w:rPr>
                <w:sz w:val="28"/>
                <w:szCs w:val="28"/>
              </w:rPr>
              <w:t>0,15</w:t>
            </w:r>
          </w:p>
        </w:tc>
        <w:tc>
          <w:tcPr>
            <w:tcW w:w="540" w:type="dxa"/>
            <w:vAlign w:val="bottom"/>
          </w:tcPr>
          <w:p w14:paraId="307CB645" w14:textId="77777777" w:rsidR="00B13BD5" w:rsidRPr="005260A3" w:rsidRDefault="00B13BD5" w:rsidP="00B13BD5">
            <w:pPr>
              <w:autoSpaceDE w:val="0"/>
              <w:autoSpaceDN w:val="0"/>
              <w:jc w:val="center"/>
              <w:rPr>
                <w:sz w:val="28"/>
                <w:szCs w:val="28"/>
              </w:rPr>
            </w:pPr>
            <w:r w:rsidRPr="005260A3">
              <w:rPr>
                <w:sz w:val="28"/>
                <w:szCs w:val="28"/>
              </w:rPr>
              <w:t>0,09</w:t>
            </w:r>
          </w:p>
        </w:tc>
        <w:tc>
          <w:tcPr>
            <w:tcW w:w="540" w:type="dxa"/>
            <w:vAlign w:val="bottom"/>
          </w:tcPr>
          <w:p w14:paraId="3B69411F" w14:textId="77777777" w:rsidR="00B13BD5" w:rsidRPr="005260A3" w:rsidRDefault="00B13BD5" w:rsidP="00B13BD5">
            <w:pPr>
              <w:autoSpaceDE w:val="0"/>
              <w:autoSpaceDN w:val="0"/>
              <w:jc w:val="center"/>
              <w:rPr>
                <w:sz w:val="28"/>
                <w:szCs w:val="28"/>
              </w:rPr>
            </w:pPr>
            <w:r w:rsidRPr="005260A3">
              <w:rPr>
                <w:sz w:val="28"/>
                <w:szCs w:val="28"/>
              </w:rPr>
              <w:t>0,07</w:t>
            </w:r>
          </w:p>
        </w:tc>
        <w:tc>
          <w:tcPr>
            <w:tcW w:w="720" w:type="dxa"/>
            <w:vAlign w:val="bottom"/>
          </w:tcPr>
          <w:p w14:paraId="4FF403C0" w14:textId="77777777" w:rsidR="00B13BD5" w:rsidRPr="005260A3" w:rsidRDefault="00B13BD5" w:rsidP="00B13BD5">
            <w:pPr>
              <w:autoSpaceDE w:val="0"/>
              <w:autoSpaceDN w:val="0"/>
              <w:jc w:val="center"/>
              <w:rPr>
                <w:sz w:val="28"/>
                <w:szCs w:val="28"/>
              </w:rPr>
            </w:pPr>
            <w:r w:rsidRPr="005260A3">
              <w:rPr>
                <w:sz w:val="28"/>
                <w:szCs w:val="28"/>
              </w:rPr>
              <w:t>0,05</w:t>
            </w:r>
          </w:p>
        </w:tc>
      </w:tr>
      <w:tr w:rsidR="00B13BD5" w:rsidRPr="005260A3" w14:paraId="6A685B2A" w14:textId="77777777">
        <w:tc>
          <w:tcPr>
            <w:tcW w:w="1815" w:type="dxa"/>
            <w:vAlign w:val="center"/>
          </w:tcPr>
          <w:p w14:paraId="4F3F60D2" w14:textId="77777777" w:rsidR="00B13BD5" w:rsidRPr="005260A3" w:rsidRDefault="00B13BD5" w:rsidP="00B13BD5">
            <w:pPr>
              <w:autoSpaceDE w:val="0"/>
              <w:autoSpaceDN w:val="0"/>
              <w:ind w:left="99"/>
              <w:rPr>
                <w:sz w:val="28"/>
                <w:szCs w:val="28"/>
              </w:rPr>
            </w:pPr>
            <w:r w:rsidRPr="005260A3">
              <w:rPr>
                <w:sz w:val="28"/>
                <w:szCs w:val="28"/>
              </w:rPr>
              <w:t xml:space="preserve">В том числе: </w:t>
            </w:r>
          </w:p>
        </w:tc>
        <w:tc>
          <w:tcPr>
            <w:tcW w:w="720" w:type="dxa"/>
            <w:vAlign w:val="bottom"/>
          </w:tcPr>
          <w:p w14:paraId="4D724635" w14:textId="77777777" w:rsidR="00B13BD5" w:rsidRPr="005260A3" w:rsidRDefault="00B13BD5" w:rsidP="00B13BD5">
            <w:pPr>
              <w:autoSpaceDE w:val="0"/>
              <w:autoSpaceDN w:val="0"/>
              <w:jc w:val="center"/>
              <w:rPr>
                <w:sz w:val="28"/>
                <w:szCs w:val="28"/>
              </w:rPr>
            </w:pPr>
          </w:p>
        </w:tc>
        <w:tc>
          <w:tcPr>
            <w:tcW w:w="900" w:type="dxa"/>
            <w:vAlign w:val="bottom"/>
          </w:tcPr>
          <w:p w14:paraId="33FC4B00" w14:textId="77777777" w:rsidR="00B13BD5" w:rsidRPr="005260A3" w:rsidRDefault="00B13BD5" w:rsidP="00B13BD5">
            <w:pPr>
              <w:autoSpaceDE w:val="0"/>
              <w:autoSpaceDN w:val="0"/>
              <w:jc w:val="center"/>
              <w:rPr>
                <w:sz w:val="28"/>
                <w:szCs w:val="28"/>
              </w:rPr>
            </w:pPr>
          </w:p>
        </w:tc>
        <w:tc>
          <w:tcPr>
            <w:tcW w:w="794" w:type="dxa"/>
            <w:vAlign w:val="bottom"/>
          </w:tcPr>
          <w:p w14:paraId="70D6207B" w14:textId="77777777" w:rsidR="00B13BD5" w:rsidRPr="005260A3" w:rsidRDefault="00B13BD5" w:rsidP="00B13BD5">
            <w:pPr>
              <w:autoSpaceDE w:val="0"/>
              <w:autoSpaceDN w:val="0"/>
              <w:jc w:val="center"/>
              <w:rPr>
                <w:sz w:val="28"/>
                <w:szCs w:val="28"/>
              </w:rPr>
            </w:pPr>
          </w:p>
        </w:tc>
        <w:tc>
          <w:tcPr>
            <w:tcW w:w="1186" w:type="dxa"/>
            <w:vAlign w:val="bottom"/>
          </w:tcPr>
          <w:p w14:paraId="61A8F496" w14:textId="77777777" w:rsidR="00B13BD5" w:rsidRPr="005260A3" w:rsidRDefault="00B13BD5" w:rsidP="00B13BD5">
            <w:pPr>
              <w:autoSpaceDE w:val="0"/>
              <w:autoSpaceDN w:val="0"/>
              <w:jc w:val="center"/>
              <w:rPr>
                <w:sz w:val="28"/>
                <w:szCs w:val="28"/>
              </w:rPr>
            </w:pPr>
          </w:p>
        </w:tc>
        <w:tc>
          <w:tcPr>
            <w:tcW w:w="698" w:type="dxa"/>
            <w:vAlign w:val="bottom"/>
          </w:tcPr>
          <w:p w14:paraId="29BBF988" w14:textId="77777777" w:rsidR="00B13BD5" w:rsidRPr="005260A3" w:rsidRDefault="00B13BD5" w:rsidP="00B13BD5">
            <w:pPr>
              <w:autoSpaceDE w:val="0"/>
              <w:autoSpaceDN w:val="0"/>
              <w:jc w:val="center"/>
              <w:rPr>
                <w:sz w:val="28"/>
                <w:szCs w:val="28"/>
              </w:rPr>
            </w:pPr>
          </w:p>
        </w:tc>
        <w:tc>
          <w:tcPr>
            <w:tcW w:w="1080" w:type="dxa"/>
            <w:vAlign w:val="bottom"/>
          </w:tcPr>
          <w:p w14:paraId="2B60A47C" w14:textId="77777777" w:rsidR="00B13BD5" w:rsidRPr="005260A3" w:rsidRDefault="00B13BD5" w:rsidP="00B13BD5">
            <w:pPr>
              <w:autoSpaceDE w:val="0"/>
              <w:autoSpaceDN w:val="0"/>
              <w:jc w:val="center"/>
              <w:rPr>
                <w:sz w:val="28"/>
                <w:szCs w:val="28"/>
              </w:rPr>
            </w:pPr>
          </w:p>
        </w:tc>
        <w:tc>
          <w:tcPr>
            <w:tcW w:w="720" w:type="dxa"/>
            <w:vAlign w:val="bottom"/>
          </w:tcPr>
          <w:p w14:paraId="3592E6DD" w14:textId="77777777" w:rsidR="00B13BD5" w:rsidRPr="005260A3" w:rsidRDefault="00B13BD5" w:rsidP="00B13BD5">
            <w:pPr>
              <w:autoSpaceDE w:val="0"/>
              <w:autoSpaceDN w:val="0"/>
              <w:jc w:val="center"/>
              <w:rPr>
                <w:sz w:val="28"/>
                <w:szCs w:val="28"/>
              </w:rPr>
            </w:pPr>
          </w:p>
        </w:tc>
        <w:tc>
          <w:tcPr>
            <w:tcW w:w="540" w:type="dxa"/>
            <w:vAlign w:val="bottom"/>
          </w:tcPr>
          <w:p w14:paraId="5FAF8081" w14:textId="77777777" w:rsidR="00B13BD5" w:rsidRPr="005260A3" w:rsidRDefault="00B13BD5" w:rsidP="00B13BD5">
            <w:pPr>
              <w:autoSpaceDE w:val="0"/>
              <w:autoSpaceDN w:val="0"/>
              <w:jc w:val="center"/>
              <w:rPr>
                <w:sz w:val="28"/>
                <w:szCs w:val="28"/>
              </w:rPr>
            </w:pPr>
          </w:p>
        </w:tc>
        <w:tc>
          <w:tcPr>
            <w:tcW w:w="540" w:type="dxa"/>
            <w:vAlign w:val="bottom"/>
          </w:tcPr>
          <w:p w14:paraId="6AE1B4FE" w14:textId="77777777" w:rsidR="00B13BD5" w:rsidRPr="005260A3" w:rsidRDefault="00B13BD5" w:rsidP="00B13BD5">
            <w:pPr>
              <w:autoSpaceDE w:val="0"/>
              <w:autoSpaceDN w:val="0"/>
              <w:jc w:val="center"/>
              <w:rPr>
                <w:sz w:val="28"/>
                <w:szCs w:val="28"/>
              </w:rPr>
            </w:pPr>
          </w:p>
        </w:tc>
        <w:tc>
          <w:tcPr>
            <w:tcW w:w="720" w:type="dxa"/>
            <w:vAlign w:val="bottom"/>
          </w:tcPr>
          <w:p w14:paraId="6FE97632" w14:textId="77777777" w:rsidR="00B13BD5" w:rsidRPr="005260A3" w:rsidRDefault="00B13BD5" w:rsidP="00B13BD5">
            <w:pPr>
              <w:autoSpaceDE w:val="0"/>
              <w:autoSpaceDN w:val="0"/>
              <w:jc w:val="center"/>
              <w:rPr>
                <w:sz w:val="28"/>
                <w:szCs w:val="28"/>
              </w:rPr>
            </w:pPr>
          </w:p>
        </w:tc>
      </w:tr>
      <w:tr w:rsidR="00B13BD5" w:rsidRPr="005260A3" w14:paraId="72EB395E" w14:textId="77777777">
        <w:tc>
          <w:tcPr>
            <w:tcW w:w="1815" w:type="dxa"/>
            <w:vAlign w:val="center"/>
          </w:tcPr>
          <w:p w14:paraId="407E55F7"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фруктовая вода</w:t>
            </w:r>
          </w:p>
        </w:tc>
        <w:tc>
          <w:tcPr>
            <w:tcW w:w="720" w:type="dxa"/>
            <w:vAlign w:val="bottom"/>
          </w:tcPr>
          <w:p w14:paraId="49B4BA4C" w14:textId="77777777" w:rsidR="00B13BD5" w:rsidRPr="005260A3" w:rsidRDefault="00B13BD5" w:rsidP="00B13BD5">
            <w:pPr>
              <w:autoSpaceDE w:val="0"/>
              <w:autoSpaceDN w:val="0"/>
              <w:jc w:val="center"/>
              <w:rPr>
                <w:sz w:val="28"/>
                <w:szCs w:val="28"/>
              </w:rPr>
            </w:pPr>
          </w:p>
        </w:tc>
        <w:tc>
          <w:tcPr>
            <w:tcW w:w="900" w:type="dxa"/>
            <w:vAlign w:val="bottom"/>
          </w:tcPr>
          <w:p w14:paraId="355BE015" w14:textId="77777777" w:rsidR="00B13BD5" w:rsidRPr="005260A3" w:rsidRDefault="00B13BD5" w:rsidP="00B13BD5">
            <w:pPr>
              <w:autoSpaceDE w:val="0"/>
              <w:autoSpaceDN w:val="0"/>
              <w:jc w:val="center"/>
              <w:rPr>
                <w:sz w:val="28"/>
                <w:szCs w:val="28"/>
              </w:rPr>
            </w:pPr>
            <w:r w:rsidRPr="005260A3">
              <w:rPr>
                <w:sz w:val="28"/>
                <w:szCs w:val="28"/>
              </w:rPr>
              <w:t>0,03</w:t>
            </w:r>
          </w:p>
        </w:tc>
        <w:tc>
          <w:tcPr>
            <w:tcW w:w="794" w:type="dxa"/>
            <w:vAlign w:val="bottom"/>
          </w:tcPr>
          <w:p w14:paraId="20B063BE"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29EF28E5" w14:textId="77777777" w:rsidR="00B13BD5" w:rsidRPr="005260A3" w:rsidRDefault="00B13BD5" w:rsidP="00B13BD5">
            <w:pPr>
              <w:autoSpaceDE w:val="0"/>
              <w:autoSpaceDN w:val="0"/>
              <w:jc w:val="center"/>
              <w:rPr>
                <w:sz w:val="28"/>
                <w:szCs w:val="28"/>
              </w:rPr>
            </w:pPr>
            <w:r w:rsidRPr="005260A3">
              <w:rPr>
                <w:sz w:val="28"/>
                <w:szCs w:val="28"/>
              </w:rPr>
              <w:t>0,07</w:t>
            </w:r>
          </w:p>
        </w:tc>
        <w:tc>
          <w:tcPr>
            <w:tcW w:w="698" w:type="dxa"/>
            <w:vAlign w:val="bottom"/>
          </w:tcPr>
          <w:p w14:paraId="5700ADDC" w14:textId="77777777" w:rsidR="00B13BD5" w:rsidRPr="005260A3" w:rsidRDefault="00B13BD5" w:rsidP="00B13BD5">
            <w:pPr>
              <w:autoSpaceDE w:val="0"/>
              <w:autoSpaceDN w:val="0"/>
              <w:jc w:val="center"/>
              <w:rPr>
                <w:sz w:val="28"/>
                <w:szCs w:val="28"/>
              </w:rPr>
            </w:pPr>
            <w:r w:rsidRPr="005260A3">
              <w:rPr>
                <w:sz w:val="28"/>
                <w:szCs w:val="28"/>
              </w:rPr>
              <w:t>0,03</w:t>
            </w:r>
          </w:p>
        </w:tc>
        <w:tc>
          <w:tcPr>
            <w:tcW w:w="1080" w:type="dxa"/>
            <w:vAlign w:val="bottom"/>
          </w:tcPr>
          <w:p w14:paraId="501AB480"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2B8B7BB3"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21155CC5"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4B94A3C5" w14:textId="77777777" w:rsidR="00B13BD5" w:rsidRPr="005260A3" w:rsidRDefault="00B13BD5" w:rsidP="00B13BD5">
            <w:pPr>
              <w:autoSpaceDE w:val="0"/>
              <w:autoSpaceDN w:val="0"/>
              <w:jc w:val="center"/>
              <w:rPr>
                <w:sz w:val="28"/>
                <w:szCs w:val="28"/>
              </w:rPr>
            </w:pPr>
            <w:r w:rsidRPr="005260A3">
              <w:rPr>
                <w:sz w:val="28"/>
                <w:szCs w:val="28"/>
              </w:rPr>
              <w:t>0,03</w:t>
            </w:r>
          </w:p>
        </w:tc>
        <w:tc>
          <w:tcPr>
            <w:tcW w:w="720" w:type="dxa"/>
            <w:vAlign w:val="bottom"/>
          </w:tcPr>
          <w:p w14:paraId="205B8ADE" w14:textId="77777777" w:rsidR="00B13BD5" w:rsidRPr="005260A3" w:rsidRDefault="00B13BD5" w:rsidP="00B13BD5">
            <w:pPr>
              <w:autoSpaceDE w:val="0"/>
              <w:autoSpaceDN w:val="0"/>
              <w:jc w:val="center"/>
              <w:rPr>
                <w:sz w:val="28"/>
                <w:szCs w:val="28"/>
              </w:rPr>
            </w:pPr>
            <w:r w:rsidRPr="005260A3">
              <w:rPr>
                <w:sz w:val="28"/>
                <w:szCs w:val="28"/>
              </w:rPr>
              <w:t>0,02</w:t>
            </w:r>
          </w:p>
        </w:tc>
      </w:tr>
      <w:tr w:rsidR="00B13BD5" w:rsidRPr="005260A3" w14:paraId="3D1FE0B4" w14:textId="77777777">
        <w:tc>
          <w:tcPr>
            <w:tcW w:w="1815" w:type="dxa"/>
            <w:vAlign w:val="center"/>
          </w:tcPr>
          <w:p w14:paraId="4504B95E"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минеральная вода</w:t>
            </w:r>
          </w:p>
        </w:tc>
        <w:tc>
          <w:tcPr>
            <w:tcW w:w="720" w:type="dxa"/>
            <w:vAlign w:val="bottom"/>
          </w:tcPr>
          <w:p w14:paraId="61482C7B" w14:textId="77777777" w:rsidR="00B13BD5" w:rsidRPr="005260A3" w:rsidRDefault="00B13BD5" w:rsidP="00B13BD5">
            <w:pPr>
              <w:autoSpaceDE w:val="0"/>
              <w:autoSpaceDN w:val="0"/>
              <w:jc w:val="center"/>
              <w:rPr>
                <w:sz w:val="28"/>
                <w:szCs w:val="28"/>
              </w:rPr>
            </w:pPr>
          </w:p>
        </w:tc>
        <w:tc>
          <w:tcPr>
            <w:tcW w:w="900" w:type="dxa"/>
            <w:vAlign w:val="bottom"/>
          </w:tcPr>
          <w:p w14:paraId="28DF42A7" w14:textId="77777777" w:rsidR="00B13BD5" w:rsidRPr="005260A3" w:rsidRDefault="00B13BD5" w:rsidP="00B13BD5">
            <w:pPr>
              <w:autoSpaceDE w:val="0"/>
              <w:autoSpaceDN w:val="0"/>
              <w:jc w:val="center"/>
              <w:rPr>
                <w:sz w:val="28"/>
                <w:szCs w:val="28"/>
              </w:rPr>
            </w:pPr>
            <w:r w:rsidRPr="005260A3">
              <w:rPr>
                <w:sz w:val="28"/>
                <w:szCs w:val="28"/>
              </w:rPr>
              <w:t>0,01</w:t>
            </w:r>
          </w:p>
        </w:tc>
        <w:tc>
          <w:tcPr>
            <w:tcW w:w="794" w:type="dxa"/>
            <w:vAlign w:val="bottom"/>
          </w:tcPr>
          <w:p w14:paraId="180CBD96" w14:textId="77777777" w:rsidR="00B13BD5" w:rsidRPr="005260A3" w:rsidRDefault="00B13BD5" w:rsidP="00B13BD5">
            <w:pPr>
              <w:autoSpaceDE w:val="0"/>
              <w:autoSpaceDN w:val="0"/>
              <w:jc w:val="center"/>
              <w:rPr>
                <w:sz w:val="28"/>
                <w:szCs w:val="28"/>
              </w:rPr>
            </w:pPr>
            <w:r w:rsidRPr="005260A3">
              <w:rPr>
                <w:sz w:val="28"/>
                <w:szCs w:val="28"/>
              </w:rPr>
              <w:t>0,03</w:t>
            </w:r>
          </w:p>
        </w:tc>
        <w:tc>
          <w:tcPr>
            <w:tcW w:w="1186" w:type="dxa"/>
            <w:vAlign w:val="bottom"/>
          </w:tcPr>
          <w:p w14:paraId="3BD1F0D2" w14:textId="77777777" w:rsidR="00B13BD5" w:rsidRPr="005260A3" w:rsidRDefault="00B13BD5" w:rsidP="00B13BD5">
            <w:pPr>
              <w:autoSpaceDE w:val="0"/>
              <w:autoSpaceDN w:val="0"/>
              <w:jc w:val="center"/>
              <w:rPr>
                <w:sz w:val="28"/>
                <w:szCs w:val="28"/>
              </w:rPr>
            </w:pPr>
            <w:r w:rsidRPr="005260A3">
              <w:rPr>
                <w:sz w:val="28"/>
                <w:szCs w:val="28"/>
              </w:rPr>
              <w:t>0,02</w:t>
            </w:r>
          </w:p>
        </w:tc>
        <w:tc>
          <w:tcPr>
            <w:tcW w:w="698" w:type="dxa"/>
            <w:vAlign w:val="bottom"/>
          </w:tcPr>
          <w:p w14:paraId="00106D27" w14:textId="77777777" w:rsidR="00B13BD5" w:rsidRPr="005260A3" w:rsidRDefault="00B13BD5" w:rsidP="00B13BD5">
            <w:pPr>
              <w:autoSpaceDE w:val="0"/>
              <w:autoSpaceDN w:val="0"/>
              <w:jc w:val="center"/>
              <w:rPr>
                <w:sz w:val="28"/>
                <w:szCs w:val="28"/>
              </w:rPr>
            </w:pPr>
            <w:r w:rsidRPr="005260A3">
              <w:rPr>
                <w:sz w:val="28"/>
                <w:szCs w:val="28"/>
              </w:rPr>
              <w:t>0,02</w:t>
            </w:r>
          </w:p>
        </w:tc>
        <w:tc>
          <w:tcPr>
            <w:tcW w:w="1080" w:type="dxa"/>
            <w:vAlign w:val="bottom"/>
          </w:tcPr>
          <w:p w14:paraId="113821E0" w14:textId="77777777" w:rsidR="00B13BD5" w:rsidRPr="005260A3" w:rsidRDefault="00B13BD5" w:rsidP="00B13BD5">
            <w:pPr>
              <w:autoSpaceDE w:val="0"/>
              <w:autoSpaceDN w:val="0"/>
              <w:jc w:val="center"/>
              <w:rPr>
                <w:sz w:val="28"/>
                <w:szCs w:val="28"/>
              </w:rPr>
            </w:pPr>
            <w:r w:rsidRPr="005260A3">
              <w:rPr>
                <w:sz w:val="28"/>
                <w:szCs w:val="28"/>
              </w:rPr>
              <w:t>0,08</w:t>
            </w:r>
          </w:p>
        </w:tc>
        <w:tc>
          <w:tcPr>
            <w:tcW w:w="720" w:type="dxa"/>
            <w:vAlign w:val="bottom"/>
          </w:tcPr>
          <w:p w14:paraId="31784467" w14:textId="77777777" w:rsidR="00B13BD5" w:rsidRPr="005260A3" w:rsidRDefault="00B13BD5" w:rsidP="00B13BD5">
            <w:pPr>
              <w:autoSpaceDE w:val="0"/>
              <w:autoSpaceDN w:val="0"/>
              <w:jc w:val="center"/>
              <w:rPr>
                <w:sz w:val="28"/>
                <w:szCs w:val="28"/>
              </w:rPr>
            </w:pPr>
            <w:r w:rsidRPr="005260A3">
              <w:rPr>
                <w:sz w:val="28"/>
                <w:szCs w:val="28"/>
              </w:rPr>
              <w:t>0,04</w:t>
            </w:r>
          </w:p>
        </w:tc>
        <w:tc>
          <w:tcPr>
            <w:tcW w:w="540" w:type="dxa"/>
            <w:vAlign w:val="bottom"/>
          </w:tcPr>
          <w:p w14:paraId="6DE4E320"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00EA23BC"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3169A65C" w14:textId="77777777" w:rsidR="00B13BD5" w:rsidRPr="005260A3" w:rsidRDefault="00B13BD5" w:rsidP="00B13BD5">
            <w:pPr>
              <w:autoSpaceDE w:val="0"/>
              <w:autoSpaceDN w:val="0"/>
              <w:jc w:val="center"/>
              <w:rPr>
                <w:sz w:val="28"/>
                <w:szCs w:val="28"/>
              </w:rPr>
            </w:pPr>
            <w:r w:rsidRPr="005260A3">
              <w:rPr>
                <w:sz w:val="28"/>
                <w:szCs w:val="28"/>
              </w:rPr>
              <w:t>0,02</w:t>
            </w:r>
          </w:p>
        </w:tc>
      </w:tr>
      <w:tr w:rsidR="00B13BD5" w:rsidRPr="005260A3" w14:paraId="2F1DC236" w14:textId="77777777">
        <w:tc>
          <w:tcPr>
            <w:tcW w:w="1815" w:type="dxa"/>
            <w:vAlign w:val="center"/>
          </w:tcPr>
          <w:p w14:paraId="0AFC3119"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натуральный сок</w:t>
            </w:r>
          </w:p>
        </w:tc>
        <w:tc>
          <w:tcPr>
            <w:tcW w:w="720" w:type="dxa"/>
            <w:vAlign w:val="bottom"/>
          </w:tcPr>
          <w:p w14:paraId="07F443D5" w14:textId="77777777" w:rsidR="00B13BD5" w:rsidRPr="005260A3" w:rsidRDefault="00B13BD5" w:rsidP="00B13BD5">
            <w:pPr>
              <w:autoSpaceDE w:val="0"/>
              <w:autoSpaceDN w:val="0"/>
              <w:jc w:val="center"/>
              <w:rPr>
                <w:sz w:val="28"/>
                <w:szCs w:val="28"/>
              </w:rPr>
            </w:pPr>
          </w:p>
        </w:tc>
        <w:tc>
          <w:tcPr>
            <w:tcW w:w="900" w:type="dxa"/>
            <w:vAlign w:val="bottom"/>
          </w:tcPr>
          <w:p w14:paraId="40DAFB40" w14:textId="77777777" w:rsidR="00B13BD5" w:rsidRPr="005260A3" w:rsidRDefault="00B13BD5" w:rsidP="00B13BD5">
            <w:pPr>
              <w:autoSpaceDE w:val="0"/>
              <w:autoSpaceDN w:val="0"/>
              <w:jc w:val="center"/>
              <w:rPr>
                <w:sz w:val="28"/>
                <w:szCs w:val="28"/>
              </w:rPr>
            </w:pPr>
            <w:r w:rsidRPr="005260A3">
              <w:rPr>
                <w:sz w:val="28"/>
                <w:szCs w:val="28"/>
              </w:rPr>
              <w:t>0,01</w:t>
            </w:r>
          </w:p>
        </w:tc>
        <w:tc>
          <w:tcPr>
            <w:tcW w:w="794" w:type="dxa"/>
            <w:vAlign w:val="bottom"/>
          </w:tcPr>
          <w:p w14:paraId="2BE59AEC" w14:textId="77777777" w:rsidR="00B13BD5" w:rsidRPr="005260A3" w:rsidRDefault="00B13BD5" w:rsidP="00B13BD5">
            <w:pPr>
              <w:autoSpaceDE w:val="0"/>
              <w:autoSpaceDN w:val="0"/>
              <w:jc w:val="center"/>
              <w:rPr>
                <w:sz w:val="28"/>
                <w:szCs w:val="28"/>
              </w:rPr>
            </w:pPr>
            <w:r w:rsidRPr="005260A3">
              <w:rPr>
                <w:sz w:val="28"/>
                <w:szCs w:val="28"/>
              </w:rPr>
              <w:t>0,02</w:t>
            </w:r>
          </w:p>
        </w:tc>
        <w:tc>
          <w:tcPr>
            <w:tcW w:w="1186" w:type="dxa"/>
            <w:vAlign w:val="bottom"/>
          </w:tcPr>
          <w:p w14:paraId="22750CF4" w14:textId="77777777" w:rsidR="00B13BD5" w:rsidRPr="005260A3" w:rsidRDefault="00B13BD5" w:rsidP="00B13BD5">
            <w:pPr>
              <w:autoSpaceDE w:val="0"/>
              <w:autoSpaceDN w:val="0"/>
              <w:jc w:val="center"/>
              <w:rPr>
                <w:sz w:val="28"/>
                <w:szCs w:val="28"/>
              </w:rPr>
            </w:pPr>
            <w:r w:rsidRPr="005260A3">
              <w:rPr>
                <w:sz w:val="28"/>
                <w:szCs w:val="28"/>
              </w:rPr>
              <w:t>0,01</w:t>
            </w:r>
          </w:p>
        </w:tc>
        <w:tc>
          <w:tcPr>
            <w:tcW w:w="698" w:type="dxa"/>
            <w:vAlign w:val="bottom"/>
          </w:tcPr>
          <w:p w14:paraId="7F7EAF79" w14:textId="77777777" w:rsidR="00B13BD5" w:rsidRPr="005260A3" w:rsidRDefault="00B13BD5" w:rsidP="00B13BD5">
            <w:pPr>
              <w:autoSpaceDE w:val="0"/>
              <w:autoSpaceDN w:val="0"/>
              <w:jc w:val="center"/>
              <w:rPr>
                <w:sz w:val="28"/>
                <w:szCs w:val="28"/>
              </w:rPr>
            </w:pPr>
            <w:r w:rsidRPr="005260A3">
              <w:rPr>
                <w:sz w:val="28"/>
                <w:szCs w:val="28"/>
              </w:rPr>
              <w:t>0,01</w:t>
            </w:r>
          </w:p>
        </w:tc>
        <w:tc>
          <w:tcPr>
            <w:tcW w:w="1080" w:type="dxa"/>
            <w:vAlign w:val="bottom"/>
          </w:tcPr>
          <w:p w14:paraId="3A1EB60F"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473B3617" w14:textId="77777777" w:rsidR="00B13BD5" w:rsidRPr="005260A3" w:rsidRDefault="00B13BD5" w:rsidP="00B13BD5">
            <w:pPr>
              <w:autoSpaceDE w:val="0"/>
              <w:autoSpaceDN w:val="0"/>
              <w:jc w:val="center"/>
              <w:rPr>
                <w:sz w:val="28"/>
                <w:szCs w:val="28"/>
              </w:rPr>
            </w:pPr>
            <w:r w:rsidRPr="005260A3">
              <w:rPr>
                <w:sz w:val="28"/>
                <w:szCs w:val="28"/>
              </w:rPr>
              <w:t>0,01</w:t>
            </w:r>
          </w:p>
        </w:tc>
        <w:tc>
          <w:tcPr>
            <w:tcW w:w="540" w:type="dxa"/>
            <w:vAlign w:val="bottom"/>
          </w:tcPr>
          <w:p w14:paraId="4596E5A0"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48F3F9B9"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52C01CCD" w14:textId="77777777" w:rsidR="00B13BD5" w:rsidRPr="005260A3" w:rsidRDefault="00B13BD5" w:rsidP="00B13BD5">
            <w:pPr>
              <w:autoSpaceDE w:val="0"/>
              <w:autoSpaceDN w:val="0"/>
              <w:jc w:val="center"/>
              <w:rPr>
                <w:sz w:val="28"/>
                <w:szCs w:val="28"/>
              </w:rPr>
            </w:pPr>
            <w:r w:rsidRPr="005260A3">
              <w:rPr>
                <w:sz w:val="28"/>
                <w:szCs w:val="28"/>
              </w:rPr>
              <w:t>0,01</w:t>
            </w:r>
          </w:p>
        </w:tc>
      </w:tr>
      <w:tr w:rsidR="00B13BD5" w:rsidRPr="005260A3" w14:paraId="5AFF785B" w14:textId="77777777">
        <w:tc>
          <w:tcPr>
            <w:tcW w:w="1815" w:type="dxa"/>
            <w:vAlign w:val="center"/>
          </w:tcPr>
          <w:p w14:paraId="23B04E03" w14:textId="77777777" w:rsidR="00B13BD5" w:rsidRPr="005260A3" w:rsidRDefault="00B13BD5" w:rsidP="00B13BD5">
            <w:pPr>
              <w:pStyle w:val="ab"/>
              <w:autoSpaceDE w:val="0"/>
              <w:autoSpaceDN w:val="0"/>
              <w:spacing w:before="0" w:beforeAutospacing="0" w:after="0" w:afterAutospacing="0"/>
              <w:ind w:left="99"/>
              <w:rPr>
                <w:spacing w:val="-20"/>
                <w:sz w:val="28"/>
                <w:szCs w:val="28"/>
              </w:rPr>
            </w:pPr>
            <w:r w:rsidRPr="005260A3">
              <w:rPr>
                <w:spacing w:val="-20"/>
                <w:sz w:val="28"/>
                <w:szCs w:val="28"/>
              </w:rPr>
              <w:t>напиток собственного производства</w:t>
            </w:r>
          </w:p>
        </w:tc>
        <w:tc>
          <w:tcPr>
            <w:tcW w:w="720" w:type="dxa"/>
            <w:vAlign w:val="bottom"/>
          </w:tcPr>
          <w:p w14:paraId="3DAD8C00" w14:textId="77777777" w:rsidR="00B13BD5" w:rsidRPr="005260A3" w:rsidRDefault="00B13BD5" w:rsidP="00B13BD5">
            <w:pPr>
              <w:autoSpaceDE w:val="0"/>
              <w:autoSpaceDN w:val="0"/>
              <w:jc w:val="center"/>
              <w:rPr>
                <w:sz w:val="28"/>
                <w:szCs w:val="28"/>
              </w:rPr>
            </w:pPr>
          </w:p>
        </w:tc>
        <w:tc>
          <w:tcPr>
            <w:tcW w:w="900" w:type="dxa"/>
            <w:vAlign w:val="bottom"/>
          </w:tcPr>
          <w:p w14:paraId="45E0BDB5"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59DA9D32"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32CD7C34"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1022A618"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1C4A99F9" w14:textId="77777777" w:rsidR="00B13BD5" w:rsidRPr="005260A3" w:rsidRDefault="00B13BD5" w:rsidP="00B13BD5">
            <w:pPr>
              <w:autoSpaceDE w:val="0"/>
              <w:autoSpaceDN w:val="0"/>
              <w:jc w:val="center"/>
              <w:rPr>
                <w:sz w:val="28"/>
                <w:szCs w:val="28"/>
              </w:rPr>
            </w:pPr>
            <w:r w:rsidRPr="005260A3">
              <w:rPr>
                <w:sz w:val="28"/>
                <w:szCs w:val="28"/>
              </w:rPr>
              <w:t>0,1</w:t>
            </w:r>
          </w:p>
        </w:tc>
        <w:tc>
          <w:tcPr>
            <w:tcW w:w="720" w:type="dxa"/>
            <w:vAlign w:val="bottom"/>
          </w:tcPr>
          <w:p w14:paraId="7501A239"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5AB94A75" w14:textId="77777777" w:rsidR="00B13BD5" w:rsidRPr="005260A3" w:rsidRDefault="00B13BD5" w:rsidP="00B13BD5">
            <w:pPr>
              <w:autoSpaceDE w:val="0"/>
              <w:autoSpaceDN w:val="0"/>
              <w:jc w:val="center"/>
              <w:rPr>
                <w:sz w:val="28"/>
                <w:szCs w:val="28"/>
              </w:rPr>
            </w:pPr>
            <w:r w:rsidRPr="005260A3">
              <w:rPr>
                <w:sz w:val="28"/>
                <w:szCs w:val="28"/>
              </w:rPr>
              <w:t>0,03</w:t>
            </w:r>
          </w:p>
        </w:tc>
        <w:tc>
          <w:tcPr>
            <w:tcW w:w="540" w:type="dxa"/>
            <w:vAlign w:val="bottom"/>
          </w:tcPr>
          <w:p w14:paraId="116A5E1F"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38A98927"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3038CC64" w14:textId="77777777">
        <w:tc>
          <w:tcPr>
            <w:tcW w:w="1815" w:type="dxa"/>
            <w:vAlign w:val="center"/>
          </w:tcPr>
          <w:p w14:paraId="15B91713" w14:textId="77777777" w:rsidR="00B13BD5" w:rsidRPr="005260A3" w:rsidRDefault="00B13BD5" w:rsidP="00B13BD5">
            <w:pPr>
              <w:autoSpaceDE w:val="0"/>
              <w:autoSpaceDN w:val="0"/>
              <w:ind w:left="99"/>
              <w:rPr>
                <w:sz w:val="28"/>
                <w:szCs w:val="28"/>
              </w:rPr>
            </w:pPr>
            <w:r w:rsidRPr="005260A3">
              <w:rPr>
                <w:sz w:val="28"/>
                <w:szCs w:val="28"/>
              </w:rPr>
              <w:t xml:space="preserve">Хлеб и хлебобулоч-ные изделия </w:t>
            </w:r>
          </w:p>
        </w:tc>
        <w:tc>
          <w:tcPr>
            <w:tcW w:w="720" w:type="dxa"/>
            <w:vAlign w:val="center"/>
          </w:tcPr>
          <w:p w14:paraId="78B6E979" w14:textId="77777777" w:rsidR="00B13BD5" w:rsidRPr="005260A3" w:rsidRDefault="00B13BD5" w:rsidP="00B13BD5">
            <w:pPr>
              <w:autoSpaceDE w:val="0"/>
              <w:autoSpaceDN w:val="0"/>
              <w:jc w:val="center"/>
              <w:rPr>
                <w:sz w:val="28"/>
                <w:szCs w:val="28"/>
              </w:rPr>
            </w:pPr>
            <w:r w:rsidRPr="005260A3">
              <w:rPr>
                <w:sz w:val="28"/>
                <w:szCs w:val="28"/>
              </w:rPr>
              <w:t xml:space="preserve">г </w:t>
            </w:r>
          </w:p>
        </w:tc>
        <w:tc>
          <w:tcPr>
            <w:tcW w:w="900" w:type="dxa"/>
            <w:vAlign w:val="center"/>
          </w:tcPr>
          <w:p w14:paraId="1C27C24B"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794" w:type="dxa"/>
            <w:vAlign w:val="center"/>
          </w:tcPr>
          <w:p w14:paraId="3C556A1F"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1186" w:type="dxa"/>
            <w:vAlign w:val="center"/>
          </w:tcPr>
          <w:p w14:paraId="33D50DEA" w14:textId="77777777" w:rsidR="00B13BD5" w:rsidRPr="005260A3" w:rsidRDefault="00B13BD5" w:rsidP="00B13BD5">
            <w:pPr>
              <w:autoSpaceDE w:val="0"/>
              <w:autoSpaceDN w:val="0"/>
              <w:jc w:val="center"/>
              <w:rPr>
                <w:sz w:val="28"/>
                <w:szCs w:val="28"/>
              </w:rPr>
            </w:pPr>
            <w:r w:rsidRPr="005260A3">
              <w:rPr>
                <w:sz w:val="28"/>
                <w:szCs w:val="28"/>
              </w:rPr>
              <w:t xml:space="preserve">150 </w:t>
            </w:r>
          </w:p>
        </w:tc>
        <w:tc>
          <w:tcPr>
            <w:tcW w:w="698" w:type="dxa"/>
            <w:vAlign w:val="center"/>
          </w:tcPr>
          <w:p w14:paraId="0F839E01" w14:textId="77777777" w:rsidR="00B13BD5" w:rsidRPr="005260A3" w:rsidRDefault="00B13BD5" w:rsidP="00B13BD5">
            <w:pPr>
              <w:autoSpaceDE w:val="0"/>
              <w:autoSpaceDN w:val="0"/>
              <w:jc w:val="center"/>
              <w:rPr>
                <w:sz w:val="28"/>
                <w:szCs w:val="28"/>
              </w:rPr>
            </w:pPr>
            <w:r w:rsidRPr="005260A3">
              <w:rPr>
                <w:sz w:val="28"/>
                <w:szCs w:val="28"/>
              </w:rPr>
              <w:t xml:space="preserve">150 </w:t>
            </w:r>
          </w:p>
        </w:tc>
        <w:tc>
          <w:tcPr>
            <w:tcW w:w="1080" w:type="dxa"/>
            <w:vAlign w:val="center"/>
          </w:tcPr>
          <w:p w14:paraId="47515797"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720" w:type="dxa"/>
            <w:vAlign w:val="center"/>
          </w:tcPr>
          <w:p w14:paraId="169A23C9" w14:textId="77777777" w:rsidR="00B13BD5" w:rsidRPr="005260A3" w:rsidRDefault="00B13BD5" w:rsidP="00B13BD5">
            <w:pPr>
              <w:autoSpaceDE w:val="0"/>
              <w:autoSpaceDN w:val="0"/>
              <w:jc w:val="center"/>
              <w:rPr>
                <w:sz w:val="28"/>
                <w:szCs w:val="28"/>
              </w:rPr>
            </w:pPr>
            <w:r w:rsidRPr="005260A3">
              <w:rPr>
                <w:sz w:val="28"/>
                <w:szCs w:val="28"/>
              </w:rPr>
              <w:t xml:space="preserve">130 </w:t>
            </w:r>
          </w:p>
        </w:tc>
        <w:tc>
          <w:tcPr>
            <w:tcW w:w="540" w:type="dxa"/>
            <w:vAlign w:val="center"/>
          </w:tcPr>
          <w:p w14:paraId="325B8706"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540" w:type="dxa"/>
            <w:vAlign w:val="center"/>
          </w:tcPr>
          <w:p w14:paraId="7C57C313"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720" w:type="dxa"/>
            <w:vAlign w:val="center"/>
          </w:tcPr>
          <w:p w14:paraId="4DE39E3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A5820AD" w14:textId="77777777">
        <w:tc>
          <w:tcPr>
            <w:tcW w:w="1815" w:type="dxa"/>
            <w:vAlign w:val="center"/>
          </w:tcPr>
          <w:p w14:paraId="0E05E535" w14:textId="77777777" w:rsidR="00B13BD5" w:rsidRPr="005260A3" w:rsidRDefault="00B13BD5" w:rsidP="00B13BD5">
            <w:pPr>
              <w:autoSpaceDE w:val="0"/>
              <w:autoSpaceDN w:val="0"/>
              <w:ind w:left="99"/>
              <w:rPr>
                <w:sz w:val="28"/>
                <w:szCs w:val="28"/>
              </w:rPr>
            </w:pPr>
            <w:r w:rsidRPr="005260A3">
              <w:rPr>
                <w:sz w:val="28"/>
                <w:szCs w:val="28"/>
              </w:rPr>
              <w:t xml:space="preserve">В том числе: </w:t>
            </w:r>
          </w:p>
        </w:tc>
        <w:tc>
          <w:tcPr>
            <w:tcW w:w="720" w:type="dxa"/>
            <w:vAlign w:val="center"/>
          </w:tcPr>
          <w:p w14:paraId="1336E3A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0" w:type="dxa"/>
            <w:vAlign w:val="center"/>
          </w:tcPr>
          <w:p w14:paraId="3BC8E08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794" w:type="dxa"/>
            <w:vAlign w:val="center"/>
          </w:tcPr>
          <w:p w14:paraId="245B5B5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186" w:type="dxa"/>
            <w:vAlign w:val="center"/>
          </w:tcPr>
          <w:p w14:paraId="5FCCC5F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698" w:type="dxa"/>
            <w:vAlign w:val="center"/>
          </w:tcPr>
          <w:p w14:paraId="4DD3840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80" w:type="dxa"/>
            <w:vAlign w:val="center"/>
          </w:tcPr>
          <w:p w14:paraId="467BC3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720" w:type="dxa"/>
            <w:vAlign w:val="center"/>
          </w:tcPr>
          <w:p w14:paraId="1510743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540" w:type="dxa"/>
            <w:vAlign w:val="center"/>
          </w:tcPr>
          <w:p w14:paraId="33480E7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540" w:type="dxa"/>
            <w:vAlign w:val="center"/>
          </w:tcPr>
          <w:p w14:paraId="6E5EED6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720" w:type="dxa"/>
            <w:vAlign w:val="center"/>
          </w:tcPr>
          <w:p w14:paraId="4AC7496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3B5A7B3" w14:textId="77777777">
        <w:tc>
          <w:tcPr>
            <w:tcW w:w="1815" w:type="dxa"/>
            <w:vAlign w:val="center"/>
          </w:tcPr>
          <w:p w14:paraId="01EA7D65"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ржаной</w:t>
            </w:r>
          </w:p>
        </w:tc>
        <w:tc>
          <w:tcPr>
            <w:tcW w:w="720" w:type="dxa"/>
            <w:vAlign w:val="center"/>
          </w:tcPr>
          <w:p w14:paraId="1BD9386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0" w:type="dxa"/>
            <w:vAlign w:val="center"/>
          </w:tcPr>
          <w:p w14:paraId="775671EE"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94" w:type="dxa"/>
            <w:vAlign w:val="center"/>
          </w:tcPr>
          <w:p w14:paraId="4A5DC17B"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186" w:type="dxa"/>
            <w:vAlign w:val="center"/>
          </w:tcPr>
          <w:p w14:paraId="09D455A4"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698" w:type="dxa"/>
            <w:vAlign w:val="center"/>
          </w:tcPr>
          <w:p w14:paraId="31E632C5"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1080" w:type="dxa"/>
            <w:vAlign w:val="center"/>
          </w:tcPr>
          <w:p w14:paraId="67368043"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20" w:type="dxa"/>
            <w:vAlign w:val="center"/>
          </w:tcPr>
          <w:p w14:paraId="30E37C3B"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540" w:type="dxa"/>
            <w:vAlign w:val="center"/>
          </w:tcPr>
          <w:p w14:paraId="2221C0DF"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540" w:type="dxa"/>
            <w:vAlign w:val="center"/>
          </w:tcPr>
          <w:p w14:paraId="03F0F1E6"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720" w:type="dxa"/>
            <w:vAlign w:val="center"/>
          </w:tcPr>
          <w:p w14:paraId="4D7CB196"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DF0B966" w14:textId="77777777">
        <w:tc>
          <w:tcPr>
            <w:tcW w:w="1815" w:type="dxa"/>
            <w:vAlign w:val="center"/>
          </w:tcPr>
          <w:p w14:paraId="2AEF608F"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пшеничный</w:t>
            </w:r>
          </w:p>
        </w:tc>
        <w:tc>
          <w:tcPr>
            <w:tcW w:w="720" w:type="dxa"/>
            <w:vAlign w:val="center"/>
          </w:tcPr>
          <w:p w14:paraId="3C58225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0" w:type="dxa"/>
            <w:vAlign w:val="center"/>
          </w:tcPr>
          <w:p w14:paraId="1C296B7F"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94" w:type="dxa"/>
            <w:vAlign w:val="center"/>
          </w:tcPr>
          <w:p w14:paraId="7C0DBA74"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186" w:type="dxa"/>
            <w:vAlign w:val="center"/>
          </w:tcPr>
          <w:p w14:paraId="35B6F3BF"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698" w:type="dxa"/>
            <w:vAlign w:val="center"/>
          </w:tcPr>
          <w:p w14:paraId="46B1A6C0"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1080" w:type="dxa"/>
            <w:vAlign w:val="center"/>
          </w:tcPr>
          <w:p w14:paraId="2856EEB7"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20" w:type="dxa"/>
            <w:vAlign w:val="center"/>
          </w:tcPr>
          <w:p w14:paraId="2A10A997"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540" w:type="dxa"/>
            <w:vAlign w:val="center"/>
          </w:tcPr>
          <w:p w14:paraId="5C46C7CA"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540" w:type="dxa"/>
            <w:vAlign w:val="center"/>
          </w:tcPr>
          <w:p w14:paraId="226B8A98"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20" w:type="dxa"/>
            <w:vAlign w:val="center"/>
          </w:tcPr>
          <w:p w14:paraId="12B0A683"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37052E4F" w14:textId="77777777" w:rsidR="00B13BD5" w:rsidRPr="005260A3" w:rsidRDefault="00B13BD5" w:rsidP="00B13BD5">
      <w:pPr>
        <w:rPr>
          <w:sz w:val="28"/>
          <w:szCs w:val="28"/>
        </w:rPr>
      </w:pPr>
    </w:p>
    <w:p w14:paraId="5CCE65A3" w14:textId="77777777" w:rsidR="00B13BD5" w:rsidRPr="005260A3" w:rsidRDefault="00B13BD5" w:rsidP="00B13BD5">
      <w:pPr>
        <w:rPr>
          <w:sz w:val="28"/>
          <w:szCs w:val="28"/>
        </w:rPr>
      </w:pPr>
    </w:p>
    <w:p w14:paraId="751E0F5B" w14:textId="77777777" w:rsidR="00B13BD5" w:rsidRPr="005260A3" w:rsidRDefault="00B13BD5" w:rsidP="00B13BD5">
      <w:pPr>
        <w:rPr>
          <w:sz w:val="28"/>
          <w:szCs w:val="28"/>
        </w:rPr>
      </w:pPr>
    </w:p>
    <w:p w14:paraId="1D3FFA8A" w14:textId="77777777" w:rsidR="00B13BD5" w:rsidRPr="005260A3" w:rsidRDefault="00B13BD5" w:rsidP="00B13BD5">
      <w:pPr>
        <w:rPr>
          <w:sz w:val="28"/>
          <w:szCs w:val="28"/>
        </w:rPr>
      </w:pPr>
    </w:p>
    <w:p w14:paraId="3A7B49F0" w14:textId="77777777" w:rsidR="00B13BD5" w:rsidRPr="005260A3" w:rsidRDefault="00B13BD5" w:rsidP="00B13BD5">
      <w:pPr>
        <w:rPr>
          <w:sz w:val="28"/>
          <w:szCs w:val="28"/>
        </w:rPr>
      </w:pPr>
    </w:p>
    <w:p w14:paraId="26D052CE" w14:textId="77777777" w:rsidR="00B13BD5" w:rsidRPr="005260A3" w:rsidRDefault="00B13BD5" w:rsidP="00B13BD5">
      <w:pPr>
        <w:rPr>
          <w:sz w:val="28"/>
          <w:szCs w:val="28"/>
        </w:rPr>
      </w:pPr>
    </w:p>
    <w:p w14:paraId="210581C7" w14:textId="77777777" w:rsidR="00B13BD5" w:rsidRPr="005260A3" w:rsidRDefault="00B13BD5" w:rsidP="00B13BD5">
      <w:pPr>
        <w:rPr>
          <w:sz w:val="28"/>
          <w:szCs w:val="28"/>
        </w:rPr>
      </w:pPr>
    </w:p>
    <w:p w14:paraId="6B507A12" w14:textId="77777777" w:rsidR="00B13BD5" w:rsidRPr="005260A3" w:rsidRDefault="00B13BD5" w:rsidP="00B13BD5">
      <w:pPr>
        <w:jc w:val="right"/>
        <w:rPr>
          <w:sz w:val="28"/>
          <w:szCs w:val="28"/>
        </w:rPr>
      </w:pPr>
      <w:r w:rsidRPr="005260A3">
        <w:rPr>
          <w:sz w:val="28"/>
          <w:szCs w:val="28"/>
        </w:rPr>
        <w:t>Окончание прил. 12</w:t>
      </w:r>
    </w:p>
    <w:tbl>
      <w:tblPr>
        <w:tblW w:w="97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5"/>
        <w:gridCol w:w="720"/>
        <w:gridCol w:w="900"/>
        <w:gridCol w:w="794"/>
        <w:gridCol w:w="1186"/>
        <w:gridCol w:w="698"/>
        <w:gridCol w:w="1080"/>
        <w:gridCol w:w="720"/>
        <w:gridCol w:w="540"/>
        <w:gridCol w:w="540"/>
        <w:gridCol w:w="720"/>
      </w:tblGrid>
      <w:tr w:rsidR="00B13BD5" w:rsidRPr="005260A3" w14:paraId="02A50E6F" w14:textId="77777777">
        <w:tc>
          <w:tcPr>
            <w:tcW w:w="1815" w:type="dxa"/>
            <w:tcBorders>
              <w:top w:val="single" w:sz="4" w:space="0" w:color="auto"/>
              <w:left w:val="single" w:sz="4" w:space="0" w:color="auto"/>
              <w:bottom w:val="single" w:sz="4" w:space="0" w:color="auto"/>
              <w:right w:val="single" w:sz="4" w:space="0" w:color="auto"/>
            </w:tcBorders>
            <w:vAlign w:val="center"/>
          </w:tcPr>
          <w:p w14:paraId="0967E906" w14:textId="77777777" w:rsidR="00B13BD5" w:rsidRPr="005260A3" w:rsidRDefault="00B13BD5" w:rsidP="00B13BD5">
            <w:pPr>
              <w:autoSpaceDE w:val="0"/>
              <w:autoSpaceDN w:val="0"/>
              <w:ind w:left="99"/>
              <w:jc w:val="center"/>
              <w:rPr>
                <w:sz w:val="28"/>
                <w:szCs w:val="28"/>
              </w:rPr>
            </w:pPr>
            <w:r w:rsidRPr="005260A3">
              <w:rPr>
                <w:sz w:val="28"/>
                <w:szCs w:val="28"/>
              </w:rPr>
              <w:t>1</w:t>
            </w:r>
          </w:p>
        </w:tc>
        <w:tc>
          <w:tcPr>
            <w:tcW w:w="720" w:type="dxa"/>
            <w:tcBorders>
              <w:top w:val="single" w:sz="4" w:space="0" w:color="auto"/>
              <w:left w:val="single" w:sz="4" w:space="0" w:color="auto"/>
              <w:bottom w:val="single" w:sz="4" w:space="0" w:color="auto"/>
              <w:right w:val="single" w:sz="4" w:space="0" w:color="auto"/>
            </w:tcBorders>
            <w:vAlign w:val="bottom"/>
          </w:tcPr>
          <w:p w14:paraId="72632E9E" w14:textId="77777777" w:rsidR="00B13BD5" w:rsidRPr="005260A3" w:rsidRDefault="00B13BD5" w:rsidP="00B13BD5">
            <w:pPr>
              <w:autoSpaceDE w:val="0"/>
              <w:autoSpaceDN w:val="0"/>
              <w:jc w:val="center"/>
              <w:rPr>
                <w:sz w:val="28"/>
                <w:szCs w:val="28"/>
              </w:rPr>
            </w:pPr>
            <w:r w:rsidRPr="005260A3">
              <w:rPr>
                <w:sz w:val="28"/>
                <w:szCs w:val="28"/>
              </w:rPr>
              <w:t>2</w:t>
            </w:r>
          </w:p>
        </w:tc>
        <w:tc>
          <w:tcPr>
            <w:tcW w:w="900" w:type="dxa"/>
            <w:tcBorders>
              <w:top w:val="single" w:sz="4" w:space="0" w:color="auto"/>
              <w:left w:val="single" w:sz="4" w:space="0" w:color="auto"/>
              <w:bottom w:val="single" w:sz="4" w:space="0" w:color="auto"/>
              <w:right w:val="single" w:sz="4" w:space="0" w:color="auto"/>
            </w:tcBorders>
            <w:vAlign w:val="bottom"/>
          </w:tcPr>
          <w:p w14:paraId="62006061" w14:textId="77777777" w:rsidR="00B13BD5" w:rsidRPr="005260A3" w:rsidRDefault="00B13BD5" w:rsidP="00B13BD5">
            <w:pPr>
              <w:autoSpaceDE w:val="0"/>
              <w:autoSpaceDN w:val="0"/>
              <w:jc w:val="center"/>
              <w:rPr>
                <w:sz w:val="28"/>
                <w:szCs w:val="28"/>
              </w:rPr>
            </w:pPr>
            <w:r w:rsidRPr="005260A3">
              <w:rPr>
                <w:sz w:val="28"/>
                <w:szCs w:val="28"/>
              </w:rPr>
              <w:t>3</w:t>
            </w:r>
          </w:p>
        </w:tc>
        <w:tc>
          <w:tcPr>
            <w:tcW w:w="794" w:type="dxa"/>
            <w:tcBorders>
              <w:top w:val="single" w:sz="4" w:space="0" w:color="auto"/>
              <w:left w:val="single" w:sz="4" w:space="0" w:color="auto"/>
              <w:bottom w:val="single" w:sz="4" w:space="0" w:color="auto"/>
              <w:right w:val="single" w:sz="4" w:space="0" w:color="auto"/>
            </w:tcBorders>
            <w:vAlign w:val="bottom"/>
          </w:tcPr>
          <w:p w14:paraId="437E422E" w14:textId="77777777" w:rsidR="00B13BD5" w:rsidRPr="005260A3" w:rsidRDefault="00B13BD5" w:rsidP="00B13BD5">
            <w:pPr>
              <w:autoSpaceDE w:val="0"/>
              <w:autoSpaceDN w:val="0"/>
              <w:jc w:val="center"/>
              <w:rPr>
                <w:sz w:val="28"/>
                <w:szCs w:val="28"/>
              </w:rPr>
            </w:pPr>
            <w:r w:rsidRPr="005260A3">
              <w:rPr>
                <w:sz w:val="28"/>
                <w:szCs w:val="28"/>
              </w:rPr>
              <w:t>4</w:t>
            </w:r>
          </w:p>
        </w:tc>
        <w:tc>
          <w:tcPr>
            <w:tcW w:w="1186" w:type="dxa"/>
            <w:tcBorders>
              <w:top w:val="single" w:sz="4" w:space="0" w:color="auto"/>
              <w:left w:val="single" w:sz="4" w:space="0" w:color="auto"/>
              <w:bottom w:val="single" w:sz="4" w:space="0" w:color="auto"/>
              <w:right w:val="single" w:sz="4" w:space="0" w:color="auto"/>
            </w:tcBorders>
            <w:vAlign w:val="bottom"/>
          </w:tcPr>
          <w:p w14:paraId="5DBDA97D" w14:textId="77777777" w:rsidR="00B13BD5" w:rsidRPr="005260A3" w:rsidRDefault="00B13BD5" w:rsidP="00B13BD5">
            <w:pPr>
              <w:autoSpaceDE w:val="0"/>
              <w:autoSpaceDN w:val="0"/>
              <w:jc w:val="center"/>
              <w:rPr>
                <w:sz w:val="28"/>
                <w:szCs w:val="28"/>
              </w:rPr>
            </w:pPr>
            <w:r w:rsidRPr="005260A3">
              <w:rPr>
                <w:sz w:val="28"/>
                <w:szCs w:val="28"/>
              </w:rPr>
              <w:t>5</w:t>
            </w:r>
          </w:p>
        </w:tc>
        <w:tc>
          <w:tcPr>
            <w:tcW w:w="698" w:type="dxa"/>
            <w:tcBorders>
              <w:top w:val="single" w:sz="4" w:space="0" w:color="auto"/>
              <w:left w:val="single" w:sz="4" w:space="0" w:color="auto"/>
              <w:bottom w:val="single" w:sz="4" w:space="0" w:color="auto"/>
              <w:right w:val="single" w:sz="4" w:space="0" w:color="auto"/>
            </w:tcBorders>
            <w:vAlign w:val="bottom"/>
          </w:tcPr>
          <w:p w14:paraId="501C04E3" w14:textId="77777777" w:rsidR="00B13BD5" w:rsidRPr="005260A3" w:rsidRDefault="00B13BD5" w:rsidP="00B13BD5">
            <w:pPr>
              <w:autoSpaceDE w:val="0"/>
              <w:autoSpaceDN w:val="0"/>
              <w:jc w:val="center"/>
              <w:rPr>
                <w:sz w:val="28"/>
                <w:szCs w:val="28"/>
              </w:rPr>
            </w:pPr>
            <w:r w:rsidRPr="005260A3">
              <w:rPr>
                <w:sz w:val="28"/>
                <w:szCs w:val="28"/>
              </w:rPr>
              <w:t>6</w:t>
            </w:r>
          </w:p>
        </w:tc>
        <w:tc>
          <w:tcPr>
            <w:tcW w:w="1080" w:type="dxa"/>
            <w:tcBorders>
              <w:top w:val="single" w:sz="4" w:space="0" w:color="auto"/>
              <w:left w:val="single" w:sz="4" w:space="0" w:color="auto"/>
              <w:bottom w:val="single" w:sz="4" w:space="0" w:color="auto"/>
              <w:right w:val="single" w:sz="4" w:space="0" w:color="auto"/>
            </w:tcBorders>
            <w:vAlign w:val="bottom"/>
          </w:tcPr>
          <w:p w14:paraId="5DF4688E" w14:textId="77777777" w:rsidR="00B13BD5" w:rsidRPr="005260A3" w:rsidRDefault="00B13BD5" w:rsidP="00B13BD5">
            <w:pPr>
              <w:autoSpaceDE w:val="0"/>
              <w:autoSpaceDN w:val="0"/>
              <w:jc w:val="center"/>
              <w:rPr>
                <w:sz w:val="28"/>
                <w:szCs w:val="28"/>
              </w:rPr>
            </w:pPr>
            <w:r w:rsidRPr="005260A3">
              <w:rPr>
                <w:sz w:val="28"/>
                <w:szCs w:val="28"/>
              </w:rPr>
              <w:t>7</w:t>
            </w:r>
          </w:p>
        </w:tc>
        <w:tc>
          <w:tcPr>
            <w:tcW w:w="720" w:type="dxa"/>
            <w:tcBorders>
              <w:top w:val="single" w:sz="4" w:space="0" w:color="auto"/>
              <w:left w:val="single" w:sz="4" w:space="0" w:color="auto"/>
              <w:bottom w:val="single" w:sz="4" w:space="0" w:color="auto"/>
              <w:right w:val="single" w:sz="4" w:space="0" w:color="auto"/>
            </w:tcBorders>
            <w:vAlign w:val="bottom"/>
          </w:tcPr>
          <w:p w14:paraId="045C059A" w14:textId="77777777" w:rsidR="00B13BD5" w:rsidRPr="005260A3" w:rsidRDefault="00B13BD5" w:rsidP="00B13BD5">
            <w:pPr>
              <w:autoSpaceDE w:val="0"/>
              <w:autoSpaceDN w:val="0"/>
              <w:jc w:val="center"/>
              <w:rPr>
                <w:sz w:val="28"/>
                <w:szCs w:val="28"/>
              </w:rPr>
            </w:pPr>
            <w:r w:rsidRPr="005260A3">
              <w:rPr>
                <w:sz w:val="28"/>
                <w:szCs w:val="28"/>
              </w:rPr>
              <w:t>8</w:t>
            </w:r>
          </w:p>
        </w:tc>
        <w:tc>
          <w:tcPr>
            <w:tcW w:w="540" w:type="dxa"/>
            <w:tcBorders>
              <w:top w:val="single" w:sz="4" w:space="0" w:color="auto"/>
              <w:left w:val="single" w:sz="4" w:space="0" w:color="auto"/>
              <w:bottom w:val="single" w:sz="4" w:space="0" w:color="auto"/>
              <w:right w:val="single" w:sz="4" w:space="0" w:color="auto"/>
            </w:tcBorders>
            <w:vAlign w:val="bottom"/>
          </w:tcPr>
          <w:p w14:paraId="594F9BA4" w14:textId="77777777" w:rsidR="00B13BD5" w:rsidRPr="005260A3" w:rsidRDefault="00B13BD5" w:rsidP="00B13BD5">
            <w:pPr>
              <w:autoSpaceDE w:val="0"/>
              <w:autoSpaceDN w:val="0"/>
              <w:jc w:val="center"/>
              <w:rPr>
                <w:sz w:val="28"/>
                <w:szCs w:val="28"/>
              </w:rPr>
            </w:pPr>
            <w:r w:rsidRPr="005260A3">
              <w:rPr>
                <w:sz w:val="28"/>
                <w:szCs w:val="28"/>
              </w:rPr>
              <w:t>9</w:t>
            </w:r>
          </w:p>
        </w:tc>
        <w:tc>
          <w:tcPr>
            <w:tcW w:w="540" w:type="dxa"/>
            <w:tcBorders>
              <w:top w:val="single" w:sz="4" w:space="0" w:color="auto"/>
              <w:left w:val="single" w:sz="4" w:space="0" w:color="auto"/>
              <w:bottom w:val="single" w:sz="4" w:space="0" w:color="auto"/>
              <w:right w:val="single" w:sz="4" w:space="0" w:color="auto"/>
            </w:tcBorders>
            <w:vAlign w:val="bottom"/>
          </w:tcPr>
          <w:p w14:paraId="5E12D358" w14:textId="77777777" w:rsidR="00B13BD5" w:rsidRPr="005260A3" w:rsidRDefault="00B13BD5" w:rsidP="00B13BD5">
            <w:pPr>
              <w:autoSpaceDE w:val="0"/>
              <w:autoSpaceDN w:val="0"/>
              <w:jc w:val="center"/>
              <w:rPr>
                <w:sz w:val="28"/>
                <w:szCs w:val="28"/>
              </w:rPr>
            </w:pPr>
            <w:r w:rsidRPr="005260A3">
              <w:rPr>
                <w:sz w:val="28"/>
                <w:szCs w:val="28"/>
              </w:rPr>
              <w:t>10</w:t>
            </w:r>
          </w:p>
        </w:tc>
        <w:tc>
          <w:tcPr>
            <w:tcW w:w="720" w:type="dxa"/>
            <w:tcBorders>
              <w:top w:val="single" w:sz="4" w:space="0" w:color="auto"/>
              <w:left w:val="single" w:sz="4" w:space="0" w:color="auto"/>
              <w:bottom w:val="single" w:sz="4" w:space="0" w:color="auto"/>
              <w:right w:val="single" w:sz="4" w:space="0" w:color="auto"/>
            </w:tcBorders>
            <w:vAlign w:val="bottom"/>
          </w:tcPr>
          <w:p w14:paraId="1342BEF9" w14:textId="77777777" w:rsidR="00B13BD5" w:rsidRPr="005260A3" w:rsidRDefault="00B13BD5" w:rsidP="00B13BD5">
            <w:pPr>
              <w:autoSpaceDE w:val="0"/>
              <w:autoSpaceDN w:val="0"/>
              <w:jc w:val="center"/>
              <w:rPr>
                <w:sz w:val="28"/>
                <w:szCs w:val="28"/>
              </w:rPr>
            </w:pPr>
            <w:r w:rsidRPr="005260A3">
              <w:rPr>
                <w:sz w:val="28"/>
                <w:szCs w:val="28"/>
              </w:rPr>
              <w:t>11</w:t>
            </w:r>
          </w:p>
        </w:tc>
      </w:tr>
      <w:tr w:rsidR="00B13BD5" w:rsidRPr="005260A3" w14:paraId="48F8D211" w14:textId="77777777">
        <w:tc>
          <w:tcPr>
            <w:tcW w:w="1815" w:type="dxa"/>
            <w:vAlign w:val="center"/>
          </w:tcPr>
          <w:p w14:paraId="11275FBD" w14:textId="77777777" w:rsidR="00B13BD5" w:rsidRPr="005260A3" w:rsidRDefault="00B13BD5" w:rsidP="00B13BD5">
            <w:pPr>
              <w:autoSpaceDE w:val="0"/>
              <w:autoSpaceDN w:val="0"/>
              <w:ind w:left="99"/>
              <w:rPr>
                <w:spacing w:val="-20"/>
                <w:sz w:val="28"/>
                <w:szCs w:val="28"/>
              </w:rPr>
            </w:pPr>
            <w:r w:rsidRPr="005260A3">
              <w:rPr>
                <w:spacing w:val="-20"/>
                <w:sz w:val="28"/>
                <w:szCs w:val="28"/>
              </w:rPr>
              <w:t>Мучные кондитерские и булочные</w:t>
            </w:r>
            <w:r w:rsidRPr="005260A3">
              <w:rPr>
                <w:spacing w:val="-20"/>
                <w:sz w:val="28"/>
                <w:szCs w:val="28"/>
              </w:rPr>
              <w:br/>
              <w:t xml:space="preserve"> изделия собственного производства </w:t>
            </w:r>
          </w:p>
        </w:tc>
        <w:tc>
          <w:tcPr>
            <w:tcW w:w="720" w:type="dxa"/>
            <w:vAlign w:val="bottom"/>
          </w:tcPr>
          <w:p w14:paraId="2E909DF8" w14:textId="77777777" w:rsidR="00B13BD5" w:rsidRPr="005260A3" w:rsidRDefault="00B13BD5" w:rsidP="00B13BD5">
            <w:pPr>
              <w:autoSpaceDE w:val="0"/>
              <w:autoSpaceDN w:val="0"/>
              <w:jc w:val="center"/>
              <w:rPr>
                <w:sz w:val="28"/>
                <w:szCs w:val="28"/>
              </w:rPr>
            </w:pPr>
            <w:r w:rsidRPr="005260A3">
              <w:rPr>
                <w:sz w:val="28"/>
                <w:szCs w:val="28"/>
              </w:rPr>
              <w:t>шт.</w:t>
            </w:r>
          </w:p>
        </w:tc>
        <w:tc>
          <w:tcPr>
            <w:tcW w:w="900" w:type="dxa"/>
            <w:vAlign w:val="bottom"/>
          </w:tcPr>
          <w:p w14:paraId="7D09086F" w14:textId="77777777" w:rsidR="00B13BD5" w:rsidRPr="005260A3" w:rsidRDefault="00B13BD5" w:rsidP="00B13BD5">
            <w:pPr>
              <w:autoSpaceDE w:val="0"/>
              <w:autoSpaceDN w:val="0"/>
              <w:jc w:val="center"/>
              <w:rPr>
                <w:sz w:val="28"/>
                <w:szCs w:val="28"/>
              </w:rPr>
            </w:pPr>
            <w:r w:rsidRPr="005260A3">
              <w:rPr>
                <w:sz w:val="28"/>
                <w:szCs w:val="28"/>
              </w:rPr>
              <w:t>0,30</w:t>
            </w:r>
          </w:p>
        </w:tc>
        <w:tc>
          <w:tcPr>
            <w:tcW w:w="794" w:type="dxa"/>
            <w:vAlign w:val="bottom"/>
          </w:tcPr>
          <w:p w14:paraId="5E958641"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294C563D" w14:textId="77777777" w:rsidR="00B13BD5" w:rsidRPr="005260A3" w:rsidRDefault="00B13BD5" w:rsidP="00B13BD5">
            <w:pPr>
              <w:autoSpaceDE w:val="0"/>
              <w:autoSpaceDN w:val="0"/>
              <w:jc w:val="center"/>
              <w:rPr>
                <w:sz w:val="28"/>
                <w:szCs w:val="28"/>
              </w:rPr>
            </w:pPr>
            <w:r w:rsidRPr="005260A3">
              <w:rPr>
                <w:sz w:val="28"/>
                <w:szCs w:val="28"/>
              </w:rPr>
              <w:t>1,00</w:t>
            </w:r>
          </w:p>
        </w:tc>
        <w:tc>
          <w:tcPr>
            <w:tcW w:w="698" w:type="dxa"/>
            <w:vAlign w:val="bottom"/>
          </w:tcPr>
          <w:p w14:paraId="709527D7" w14:textId="77777777" w:rsidR="00B13BD5" w:rsidRPr="005260A3" w:rsidRDefault="00B13BD5" w:rsidP="00B13BD5">
            <w:pPr>
              <w:autoSpaceDE w:val="0"/>
              <w:autoSpaceDN w:val="0"/>
              <w:jc w:val="center"/>
              <w:rPr>
                <w:sz w:val="28"/>
                <w:szCs w:val="28"/>
              </w:rPr>
            </w:pPr>
            <w:r w:rsidRPr="005260A3">
              <w:rPr>
                <w:sz w:val="28"/>
                <w:szCs w:val="28"/>
              </w:rPr>
              <w:t>0,5</w:t>
            </w:r>
          </w:p>
        </w:tc>
        <w:tc>
          <w:tcPr>
            <w:tcW w:w="1080" w:type="dxa"/>
            <w:vAlign w:val="bottom"/>
          </w:tcPr>
          <w:p w14:paraId="25266076" w14:textId="77777777" w:rsidR="00B13BD5" w:rsidRPr="005260A3" w:rsidRDefault="00B13BD5" w:rsidP="00B13BD5">
            <w:pPr>
              <w:autoSpaceDE w:val="0"/>
              <w:autoSpaceDN w:val="0"/>
              <w:jc w:val="center"/>
              <w:rPr>
                <w:sz w:val="28"/>
                <w:szCs w:val="28"/>
              </w:rPr>
            </w:pPr>
            <w:r w:rsidRPr="005260A3">
              <w:rPr>
                <w:sz w:val="28"/>
                <w:szCs w:val="28"/>
              </w:rPr>
              <w:t>0,5</w:t>
            </w:r>
          </w:p>
        </w:tc>
        <w:tc>
          <w:tcPr>
            <w:tcW w:w="720" w:type="dxa"/>
            <w:vAlign w:val="bottom"/>
          </w:tcPr>
          <w:p w14:paraId="4C4F645C" w14:textId="77777777" w:rsidR="00B13BD5" w:rsidRPr="005260A3" w:rsidRDefault="00B13BD5" w:rsidP="00B13BD5">
            <w:pPr>
              <w:autoSpaceDE w:val="0"/>
              <w:autoSpaceDN w:val="0"/>
              <w:jc w:val="center"/>
              <w:rPr>
                <w:sz w:val="28"/>
                <w:szCs w:val="28"/>
              </w:rPr>
            </w:pPr>
            <w:r w:rsidRPr="005260A3">
              <w:rPr>
                <w:sz w:val="28"/>
                <w:szCs w:val="28"/>
              </w:rPr>
              <w:t>1,0</w:t>
            </w:r>
          </w:p>
        </w:tc>
        <w:tc>
          <w:tcPr>
            <w:tcW w:w="540" w:type="dxa"/>
            <w:vAlign w:val="bottom"/>
          </w:tcPr>
          <w:p w14:paraId="1CCA00EE" w14:textId="77777777" w:rsidR="00B13BD5" w:rsidRPr="005260A3" w:rsidRDefault="00B13BD5" w:rsidP="00B13BD5">
            <w:pPr>
              <w:autoSpaceDE w:val="0"/>
              <w:autoSpaceDN w:val="0"/>
              <w:jc w:val="center"/>
              <w:rPr>
                <w:sz w:val="28"/>
                <w:szCs w:val="28"/>
              </w:rPr>
            </w:pPr>
            <w:r w:rsidRPr="005260A3">
              <w:rPr>
                <w:sz w:val="28"/>
                <w:szCs w:val="28"/>
              </w:rPr>
              <w:t>0,85</w:t>
            </w:r>
          </w:p>
        </w:tc>
        <w:tc>
          <w:tcPr>
            <w:tcW w:w="540" w:type="dxa"/>
            <w:vAlign w:val="bottom"/>
          </w:tcPr>
          <w:p w14:paraId="0C926655" w14:textId="77777777" w:rsidR="00B13BD5" w:rsidRPr="005260A3" w:rsidRDefault="00B13BD5" w:rsidP="00B13BD5">
            <w:pPr>
              <w:autoSpaceDE w:val="0"/>
              <w:autoSpaceDN w:val="0"/>
              <w:jc w:val="center"/>
              <w:rPr>
                <w:sz w:val="28"/>
                <w:szCs w:val="28"/>
              </w:rPr>
            </w:pPr>
            <w:r w:rsidRPr="005260A3">
              <w:rPr>
                <w:sz w:val="28"/>
                <w:szCs w:val="28"/>
              </w:rPr>
              <w:t>0,25</w:t>
            </w:r>
          </w:p>
        </w:tc>
        <w:tc>
          <w:tcPr>
            <w:tcW w:w="720" w:type="dxa"/>
            <w:vAlign w:val="bottom"/>
          </w:tcPr>
          <w:p w14:paraId="676C835F"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1521A9CC" w14:textId="77777777">
        <w:tc>
          <w:tcPr>
            <w:tcW w:w="1815" w:type="dxa"/>
            <w:vAlign w:val="center"/>
          </w:tcPr>
          <w:p w14:paraId="0C9FA800" w14:textId="77777777" w:rsidR="00B13BD5" w:rsidRPr="005260A3" w:rsidRDefault="00B13BD5" w:rsidP="00B13BD5">
            <w:pPr>
              <w:autoSpaceDE w:val="0"/>
              <w:autoSpaceDN w:val="0"/>
              <w:ind w:left="99"/>
              <w:rPr>
                <w:sz w:val="28"/>
                <w:szCs w:val="28"/>
              </w:rPr>
            </w:pPr>
            <w:r w:rsidRPr="005260A3">
              <w:rPr>
                <w:sz w:val="28"/>
                <w:szCs w:val="28"/>
              </w:rPr>
              <w:t xml:space="preserve">Конфеты, печенье </w:t>
            </w:r>
          </w:p>
        </w:tc>
        <w:tc>
          <w:tcPr>
            <w:tcW w:w="720" w:type="dxa"/>
            <w:vAlign w:val="bottom"/>
          </w:tcPr>
          <w:p w14:paraId="63FCC8F6" w14:textId="77777777" w:rsidR="00B13BD5" w:rsidRPr="005260A3" w:rsidRDefault="00B13BD5" w:rsidP="00B13BD5">
            <w:pPr>
              <w:autoSpaceDE w:val="0"/>
              <w:autoSpaceDN w:val="0"/>
              <w:jc w:val="center"/>
              <w:rPr>
                <w:sz w:val="28"/>
                <w:szCs w:val="28"/>
              </w:rPr>
            </w:pPr>
            <w:r w:rsidRPr="005260A3">
              <w:rPr>
                <w:sz w:val="28"/>
                <w:szCs w:val="28"/>
              </w:rPr>
              <w:t>кг</w:t>
            </w:r>
          </w:p>
        </w:tc>
        <w:tc>
          <w:tcPr>
            <w:tcW w:w="900" w:type="dxa"/>
            <w:vAlign w:val="bottom"/>
          </w:tcPr>
          <w:p w14:paraId="73B671B6" w14:textId="77777777" w:rsidR="00B13BD5" w:rsidRPr="005260A3" w:rsidRDefault="00B13BD5" w:rsidP="00B13BD5">
            <w:pPr>
              <w:autoSpaceDE w:val="0"/>
              <w:autoSpaceDN w:val="0"/>
              <w:jc w:val="center"/>
              <w:rPr>
                <w:sz w:val="28"/>
                <w:szCs w:val="28"/>
              </w:rPr>
            </w:pPr>
            <w:r w:rsidRPr="005260A3">
              <w:rPr>
                <w:sz w:val="28"/>
                <w:szCs w:val="28"/>
              </w:rPr>
              <w:t>0,005</w:t>
            </w:r>
          </w:p>
        </w:tc>
        <w:tc>
          <w:tcPr>
            <w:tcW w:w="794" w:type="dxa"/>
            <w:vAlign w:val="bottom"/>
          </w:tcPr>
          <w:p w14:paraId="393545FC"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4BCA998E" w14:textId="77777777" w:rsidR="00B13BD5" w:rsidRPr="005260A3" w:rsidRDefault="00B13BD5" w:rsidP="00B13BD5">
            <w:pPr>
              <w:autoSpaceDE w:val="0"/>
              <w:autoSpaceDN w:val="0"/>
              <w:jc w:val="center"/>
              <w:rPr>
                <w:sz w:val="28"/>
                <w:szCs w:val="28"/>
              </w:rPr>
            </w:pPr>
            <w:r w:rsidRPr="005260A3">
              <w:rPr>
                <w:sz w:val="28"/>
                <w:szCs w:val="28"/>
              </w:rPr>
              <w:t>0,005</w:t>
            </w:r>
          </w:p>
        </w:tc>
        <w:tc>
          <w:tcPr>
            <w:tcW w:w="698" w:type="dxa"/>
            <w:vAlign w:val="bottom"/>
          </w:tcPr>
          <w:p w14:paraId="3671C197" w14:textId="77777777" w:rsidR="00B13BD5" w:rsidRPr="005260A3" w:rsidRDefault="00B13BD5" w:rsidP="00B13BD5">
            <w:pPr>
              <w:autoSpaceDE w:val="0"/>
              <w:autoSpaceDN w:val="0"/>
              <w:jc w:val="center"/>
              <w:rPr>
                <w:sz w:val="28"/>
                <w:szCs w:val="28"/>
              </w:rPr>
            </w:pPr>
            <w:r w:rsidRPr="005260A3">
              <w:rPr>
                <w:sz w:val="28"/>
                <w:szCs w:val="28"/>
              </w:rPr>
              <w:t>0,01</w:t>
            </w:r>
          </w:p>
        </w:tc>
        <w:tc>
          <w:tcPr>
            <w:tcW w:w="1080" w:type="dxa"/>
            <w:vAlign w:val="bottom"/>
          </w:tcPr>
          <w:p w14:paraId="451C9200"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7419E329"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202CA1F2" w14:textId="77777777" w:rsidR="00B13BD5" w:rsidRPr="005260A3" w:rsidRDefault="00B13BD5" w:rsidP="00B13BD5">
            <w:pPr>
              <w:autoSpaceDE w:val="0"/>
              <w:autoSpaceDN w:val="0"/>
              <w:jc w:val="center"/>
              <w:rPr>
                <w:sz w:val="28"/>
                <w:szCs w:val="28"/>
              </w:rPr>
            </w:pPr>
            <w:r w:rsidRPr="005260A3">
              <w:rPr>
                <w:sz w:val="28"/>
                <w:szCs w:val="28"/>
              </w:rPr>
              <w:t>0,03</w:t>
            </w:r>
          </w:p>
        </w:tc>
        <w:tc>
          <w:tcPr>
            <w:tcW w:w="540" w:type="dxa"/>
            <w:vAlign w:val="bottom"/>
          </w:tcPr>
          <w:p w14:paraId="6B4D72BD" w14:textId="77777777" w:rsidR="00B13BD5" w:rsidRPr="005260A3" w:rsidRDefault="00B13BD5" w:rsidP="00B13BD5">
            <w:pPr>
              <w:autoSpaceDE w:val="0"/>
              <w:autoSpaceDN w:val="0"/>
              <w:jc w:val="center"/>
              <w:rPr>
                <w:sz w:val="28"/>
                <w:szCs w:val="28"/>
              </w:rPr>
            </w:pPr>
            <w:r w:rsidRPr="005260A3">
              <w:rPr>
                <w:sz w:val="28"/>
                <w:szCs w:val="28"/>
              </w:rPr>
              <w:t>0,01</w:t>
            </w:r>
          </w:p>
        </w:tc>
        <w:tc>
          <w:tcPr>
            <w:tcW w:w="720" w:type="dxa"/>
            <w:vAlign w:val="bottom"/>
          </w:tcPr>
          <w:p w14:paraId="1537B4D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416D7265" w14:textId="77777777">
        <w:tc>
          <w:tcPr>
            <w:tcW w:w="1815" w:type="dxa"/>
            <w:vAlign w:val="center"/>
          </w:tcPr>
          <w:p w14:paraId="477BBD18" w14:textId="77777777" w:rsidR="00B13BD5" w:rsidRPr="005260A3" w:rsidRDefault="00B13BD5" w:rsidP="00B13BD5">
            <w:pPr>
              <w:autoSpaceDE w:val="0"/>
              <w:autoSpaceDN w:val="0"/>
              <w:ind w:left="99"/>
              <w:rPr>
                <w:sz w:val="28"/>
                <w:szCs w:val="28"/>
              </w:rPr>
            </w:pPr>
            <w:r w:rsidRPr="005260A3">
              <w:rPr>
                <w:sz w:val="28"/>
                <w:szCs w:val="28"/>
              </w:rPr>
              <w:lastRenderedPageBreak/>
              <w:t xml:space="preserve">Фрукты </w:t>
            </w:r>
          </w:p>
        </w:tc>
        <w:tc>
          <w:tcPr>
            <w:tcW w:w="720" w:type="dxa"/>
            <w:vAlign w:val="bottom"/>
          </w:tcPr>
          <w:p w14:paraId="71120E38" w14:textId="77777777" w:rsidR="00B13BD5" w:rsidRPr="005260A3" w:rsidRDefault="00B13BD5" w:rsidP="00B13BD5">
            <w:pPr>
              <w:autoSpaceDE w:val="0"/>
              <w:autoSpaceDN w:val="0"/>
              <w:jc w:val="center"/>
              <w:rPr>
                <w:sz w:val="28"/>
                <w:szCs w:val="28"/>
              </w:rPr>
            </w:pPr>
            <w:r w:rsidRPr="005260A3">
              <w:rPr>
                <w:sz w:val="28"/>
                <w:szCs w:val="28"/>
              </w:rPr>
              <w:t>кг</w:t>
            </w:r>
          </w:p>
        </w:tc>
        <w:tc>
          <w:tcPr>
            <w:tcW w:w="900" w:type="dxa"/>
            <w:vAlign w:val="bottom"/>
          </w:tcPr>
          <w:p w14:paraId="5CB865A4" w14:textId="77777777" w:rsidR="00B13BD5" w:rsidRPr="005260A3" w:rsidRDefault="00B13BD5" w:rsidP="00B13BD5">
            <w:pPr>
              <w:autoSpaceDE w:val="0"/>
              <w:autoSpaceDN w:val="0"/>
              <w:jc w:val="center"/>
              <w:rPr>
                <w:sz w:val="28"/>
                <w:szCs w:val="28"/>
              </w:rPr>
            </w:pPr>
            <w:r w:rsidRPr="005260A3">
              <w:rPr>
                <w:sz w:val="28"/>
                <w:szCs w:val="28"/>
              </w:rPr>
              <w:t>0,03</w:t>
            </w:r>
          </w:p>
        </w:tc>
        <w:tc>
          <w:tcPr>
            <w:tcW w:w="794" w:type="dxa"/>
            <w:vAlign w:val="bottom"/>
          </w:tcPr>
          <w:p w14:paraId="2920229D" w14:textId="77777777" w:rsidR="00B13BD5" w:rsidRPr="005260A3" w:rsidRDefault="00B13BD5" w:rsidP="00B13BD5">
            <w:pPr>
              <w:autoSpaceDE w:val="0"/>
              <w:autoSpaceDN w:val="0"/>
              <w:jc w:val="center"/>
              <w:rPr>
                <w:sz w:val="28"/>
                <w:szCs w:val="28"/>
              </w:rPr>
            </w:pPr>
            <w:r w:rsidRPr="005260A3">
              <w:rPr>
                <w:sz w:val="28"/>
                <w:szCs w:val="28"/>
              </w:rPr>
              <w:t>0,05</w:t>
            </w:r>
          </w:p>
        </w:tc>
        <w:tc>
          <w:tcPr>
            <w:tcW w:w="1186" w:type="dxa"/>
            <w:vAlign w:val="bottom"/>
          </w:tcPr>
          <w:p w14:paraId="50DCB94D" w14:textId="77777777" w:rsidR="00B13BD5" w:rsidRPr="005260A3" w:rsidRDefault="00B13BD5" w:rsidP="00B13BD5">
            <w:pPr>
              <w:autoSpaceDE w:val="0"/>
              <w:autoSpaceDN w:val="0"/>
              <w:jc w:val="center"/>
              <w:rPr>
                <w:sz w:val="28"/>
                <w:szCs w:val="28"/>
              </w:rPr>
            </w:pPr>
            <w:r w:rsidRPr="005260A3">
              <w:rPr>
                <w:sz w:val="28"/>
                <w:szCs w:val="28"/>
              </w:rPr>
              <w:t>0,075</w:t>
            </w:r>
          </w:p>
        </w:tc>
        <w:tc>
          <w:tcPr>
            <w:tcW w:w="698" w:type="dxa"/>
            <w:vAlign w:val="bottom"/>
          </w:tcPr>
          <w:p w14:paraId="3EBD97C3" w14:textId="77777777" w:rsidR="00B13BD5" w:rsidRPr="005260A3" w:rsidRDefault="00B13BD5" w:rsidP="00B13BD5">
            <w:pPr>
              <w:autoSpaceDE w:val="0"/>
              <w:autoSpaceDN w:val="0"/>
              <w:jc w:val="center"/>
              <w:rPr>
                <w:sz w:val="28"/>
                <w:szCs w:val="28"/>
              </w:rPr>
            </w:pPr>
            <w:r w:rsidRPr="005260A3">
              <w:rPr>
                <w:sz w:val="28"/>
                <w:szCs w:val="28"/>
              </w:rPr>
              <w:t>0,02</w:t>
            </w:r>
          </w:p>
        </w:tc>
        <w:tc>
          <w:tcPr>
            <w:tcW w:w="1080" w:type="dxa"/>
            <w:vAlign w:val="bottom"/>
          </w:tcPr>
          <w:p w14:paraId="0A73F70C"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1DD94DB8"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348754D3" w14:textId="77777777" w:rsidR="00B13BD5" w:rsidRPr="005260A3" w:rsidRDefault="00B13BD5" w:rsidP="00B13BD5">
            <w:pPr>
              <w:autoSpaceDE w:val="0"/>
              <w:autoSpaceDN w:val="0"/>
              <w:jc w:val="center"/>
              <w:rPr>
                <w:sz w:val="28"/>
                <w:szCs w:val="28"/>
              </w:rPr>
            </w:pPr>
            <w:r w:rsidRPr="005260A3">
              <w:rPr>
                <w:sz w:val="28"/>
                <w:szCs w:val="28"/>
              </w:rPr>
              <w:t>0,03</w:t>
            </w:r>
          </w:p>
        </w:tc>
        <w:tc>
          <w:tcPr>
            <w:tcW w:w="540" w:type="dxa"/>
            <w:vAlign w:val="bottom"/>
          </w:tcPr>
          <w:p w14:paraId="46CDF958"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66E384E0"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114C68BE" w14:textId="77777777">
        <w:tc>
          <w:tcPr>
            <w:tcW w:w="1815" w:type="dxa"/>
            <w:vAlign w:val="center"/>
          </w:tcPr>
          <w:p w14:paraId="1ECA718C" w14:textId="77777777" w:rsidR="00B13BD5" w:rsidRPr="005260A3" w:rsidRDefault="00B13BD5" w:rsidP="00B13BD5">
            <w:pPr>
              <w:autoSpaceDE w:val="0"/>
              <w:autoSpaceDN w:val="0"/>
              <w:ind w:left="99"/>
              <w:rPr>
                <w:sz w:val="28"/>
                <w:szCs w:val="28"/>
              </w:rPr>
            </w:pPr>
            <w:r w:rsidRPr="005260A3">
              <w:rPr>
                <w:sz w:val="28"/>
                <w:szCs w:val="28"/>
              </w:rPr>
              <w:t xml:space="preserve">Винно-водочные изделия </w:t>
            </w:r>
          </w:p>
        </w:tc>
        <w:tc>
          <w:tcPr>
            <w:tcW w:w="720" w:type="dxa"/>
            <w:vAlign w:val="bottom"/>
          </w:tcPr>
          <w:p w14:paraId="5772CE11"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6A584395"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57258A10"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562E66F8"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4D312C28"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7277E23B" w14:textId="77777777" w:rsidR="00B13BD5" w:rsidRPr="005260A3" w:rsidRDefault="00B13BD5" w:rsidP="00B13BD5">
            <w:pPr>
              <w:autoSpaceDE w:val="0"/>
              <w:autoSpaceDN w:val="0"/>
              <w:jc w:val="center"/>
              <w:rPr>
                <w:sz w:val="28"/>
                <w:szCs w:val="28"/>
              </w:rPr>
            </w:pPr>
            <w:r w:rsidRPr="005260A3">
              <w:rPr>
                <w:sz w:val="28"/>
                <w:szCs w:val="28"/>
              </w:rPr>
              <w:t>0,1</w:t>
            </w:r>
          </w:p>
        </w:tc>
        <w:tc>
          <w:tcPr>
            <w:tcW w:w="720" w:type="dxa"/>
            <w:vAlign w:val="bottom"/>
          </w:tcPr>
          <w:p w14:paraId="7C2EDA41"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2C77F450"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10E46EEB"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267FD64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D35D4BE" w14:textId="77777777">
        <w:tc>
          <w:tcPr>
            <w:tcW w:w="1815" w:type="dxa"/>
            <w:vAlign w:val="center"/>
          </w:tcPr>
          <w:p w14:paraId="3B5AF9AB" w14:textId="77777777" w:rsidR="00B13BD5" w:rsidRPr="005260A3" w:rsidRDefault="00B13BD5" w:rsidP="00B13BD5">
            <w:pPr>
              <w:autoSpaceDE w:val="0"/>
              <w:autoSpaceDN w:val="0"/>
              <w:ind w:left="99"/>
              <w:rPr>
                <w:sz w:val="28"/>
                <w:szCs w:val="28"/>
              </w:rPr>
            </w:pPr>
            <w:r w:rsidRPr="005260A3">
              <w:rPr>
                <w:sz w:val="28"/>
                <w:szCs w:val="28"/>
              </w:rPr>
              <w:t xml:space="preserve">Пиво </w:t>
            </w:r>
          </w:p>
        </w:tc>
        <w:tc>
          <w:tcPr>
            <w:tcW w:w="720" w:type="dxa"/>
            <w:vAlign w:val="bottom"/>
          </w:tcPr>
          <w:p w14:paraId="2C28FB40"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3B3B8FD5"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7709A017"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474F77A9"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4EAE580C"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1174B368" w14:textId="77777777" w:rsidR="00B13BD5" w:rsidRPr="005260A3" w:rsidRDefault="00B13BD5" w:rsidP="00B13BD5">
            <w:pPr>
              <w:autoSpaceDE w:val="0"/>
              <w:autoSpaceDN w:val="0"/>
              <w:jc w:val="center"/>
              <w:rPr>
                <w:sz w:val="28"/>
                <w:szCs w:val="28"/>
              </w:rPr>
            </w:pPr>
            <w:r w:rsidRPr="005260A3">
              <w:rPr>
                <w:sz w:val="28"/>
                <w:szCs w:val="28"/>
              </w:rPr>
              <w:t>0,025</w:t>
            </w:r>
          </w:p>
        </w:tc>
        <w:tc>
          <w:tcPr>
            <w:tcW w:w="720" w:type="dxa"/>
            <w:vAlign w:val="bottom"/>
          </w:tcPr>
          <w:p w14:paraId="4513579A" w14:textId="77777777" w:rsidR="00B13BD5" w:rsidRPr="005260A3" w:rsidRDefault="00B13BD5" w:rsidP="00B13BD5">
            <w:pPr>
              <w:autoSpaceDE w:val="0"/>
              <w:autoSpaceDN w:val="0"/>
              <w:jc w:val="center"/>
              <w:rPr>
                <w:sz w:val="28"/>
                <w:szCs w:val="28"/>
              </w:rPr>
            </w:pPr>
            <w:r w:rsidRPr="005260A3">
              <w:rPr>
                <w:sz w:val="28"/>
                <w:szCs w:val="28"/>
              </w:rPr>
              <w:t>0,025</w:t>
            </w:r>
          </w:p>
        </w:tc>
        <w:tc>
          <w:tcPr>
            <w:tcW w:w="540" w:type="dxa"/>
            <w:vAlign w:val="bottom"/>
          </w:tcPr>
          <w:p w14:paraId="121478FA" w14:textId="77777777" w:rsidR="00B13BD5" w:rsidRPr="005260A3" w:rsidRDefault="00B13BD5" w:rsidP="00B13BD5">
            <w:pPr>
              <w:autoSpaceDE w:val="0"/>
              <w:autoSpaceDN w:val="0"/>
              <w:jc w:val="center"/>
              <w:rPr>
                <w:sz w:val="28"/>
                <w:szCs w:val="28"/>
              </w:rPr>
            </w:pPr>
            <w:r w:rsidRPr="005260A3">
              <w:rPr>
                <w:sz w:val="28"/>
                <w:szCs w:val="28"/>
              </w:rPr>
              <w:t>0</w:t>
            </w:r>
            <w:r w:rsidRPr="005260A3">
              <w:rPr>
                <w:spacing w:val="-26"/>
                <w:sz w:val="28"/>
                <w:szCs w:val="28"/>
              </w:rPr>
              <w:t>,025</w:t>
            </w:r>
          </w:p>
        </w:tc>
        <w:tc>
          <w:tcPr>
            <w:tcW w:w="540" w:type="dxa"/>
            <w:vAlign w:val="bottom"/>
          </w:tcPr>
          <w:p w14:paraId="3671D3FB"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47DE10C3"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67FE08AA" w14:textId="77777777">
        <w:tc>
          <w:tcPr>
            <w:tcW w:w="1815" w:type="dxa"/>
            <w:vAlign w:val="center"/>
          </w:tcPr>
          <w:p w14:paraId="052F56F1" w14:textId="77777777" w:rsidR="00B13BD5" w:rsidRPr="005260A3" w:rsidRDefault="00B13BD5" w:rsidP="00B13BD5">
            <w:pPr>
              <w:autoSpaceDE w:val="0"/>
              <w:autoSpaceDN w:val="0"/>
              <w:ind w:left="99"/>
              <w:rPr>
                <w:sz w:val="28"/>
                <w:szCs w:val="28"/>
              </w:rPr>
            </w:pPr>
            <w:r w:rsidRPr="005260A3">
              <w:rPr>
                <w:sz w:val="28"/>
                <w:szCs w:val="28"/>
              </w:rPr>
              <w:t xml:space="preserve">Папиросы (пачка) </w:t>
            </w:r>
          </w:p>
        </w:tc>
        <w:tc>
          <w:tcPr>
            <w:tcW w:w="720" w:type="dxa"/>
            <w:vAlign w:val="bottom"/>
          </w:tcPr>
          <w:p w14:paraId="04270DD5" w14:textId="77777777" w:rsidR="00B13BD5" w:rsidRPr="005260A3" w:rsidRDefault="00B13BD5" w:rsidP="00B13BD5">
            <w:pPr>
              <w:autoSpaceDE w:val="0"/>
              <w:autoSpaceDN w:val="0"/>
              <w:jc w:val="center"/>
              <w:rPr>
                <w:sz w:val="28"/>
                <w:szCs w:val="28"/>
              </w:rPr>
            </w:pPr>
          </w:p>
        </w:tc>
        <w:tc>
          <w:tcPr>
            <w:tcW w:w="900" w:type="dxa"/>
            <w:vAlign w:val="bottom"/>
          </w:tcPr>
          <w:p w14:paraId="694A5348"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6369E61E"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70ADFB7D"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5D95EE82"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5BEBD40E" w14:textId="77777777" w:rsidR="00B13BD5" w:rsidRPr="005260A3" w:rsidRDefault="00B13BD5" w:rsidP="00B13BD5">
            <w:pPr>
              <w:autoSpaceDE w:val="0"/>
              <w:autoSpaceDN w:val="0"/>
              <w:jc w:val="center"/>
              <w:rPr>
                <w:sz w:val="28"/>
                <w:szCs w:val="28"/>
              </w:rPr>
            </w:pPr>
            <w:r w:rsidRPr="005260A3">
              <w:rPr>
                <w:sz w:val="28"/>
                <w:szCs w:val="28"/>
              </w:rPr>
              <w:t>0,1</w:t>
            </w:r>
          </w:p>
        </w:tc>
        <w:tc>
          <w:tcPr>
            <w:tcW w:w="720" w:type="dxa"/>
            <w:vAlign w:val="bottom"/>
          </w:tcPr>
          <w:p w14:paraId="01330D55"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1E932D1A" w14:textId="77777777" w:rsidR="00B13BD5" w:rsidRPr="005260A3" w:rsidRDefault="00B13BD5" w:rsidP="00B13BD5">
            <w:pPr>
              <w:autoSpaceDE w:val="0"/>
              <w:autoSpaceDN w:val="0"/>
              <w:jc w:val="center"/>
              <w:rPr>
                <w:sz w:val="28"/>
                <w:szCs w:val="28"/>
              </w:rPr>
            </w:pPr>
            <w:r w:rsidRPr="005260A3">
              <w:rPr>
                <w:sz w:val="28"/>
                <w:szCs w:val="28"/>
              </w:rPr>
              <w:t>—</w:t>
            </w:r>
          </w:p>
        </w:tc>
        <w:tc>
          <w:tcPr>
            <w:tcW w:w="540" w:type="dxa"/>
            <w:vAlign w:val="bottom"/>
          </w:tcPr>
          <w:p w14:paraId="0F361345"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288DEE5C"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7AFA0430" w14:textId="77777777">
        <w:tc>
          <w:tcPr>
            <w:tcW w:w="1815" w:type="dxa"/>
            <w:vAlign w:val="center"/>
          </w:tcPr>
          <w:p w14:paraId="179F3DA9" w14:textId="77777777" w:rsidR="00B13BD5" w:rsidRPr="005260A3" w:rsidRDefault="00B13BD5" w:rsidP="00B13BD5">
            <w:pPr>
              <w:autoSpaceDE w:val="0"/>
              <w:autoSpaceDN w:val="0"/>
              <w:ind w:left="99"/>
              <w:rPr>
                <w:sz w:val="28"/>
                <w:szCs w:val="28"/>
              </w:rPr>
            </w:pPr>
            <w:r w:rsidRPr="005260A3">
              <w:rPr>
                <w:sz w:val="28"/>
                <w:szCs w:val="28"/>
              </w:rPr>
              <w:t xml:space="preserve">Спички (коробка) </w:t>
            </w:r>
          </w:p>
        </w:tc>
        <w:tc>
          <w:tcPr>
            <w:tcW w:w="720" w:type="dxa"/>
            <w:vAlign w:val="bottom"/>
          </w:tcPr>
          <w:p w14:paraId="530D3ABC" w14:textId="77777777" w:rsidR="00B13BD5" w:rsidRPr="005260A3" w:rsidRDefault="00B13BD5" w:rsidP="00B13BD5">
            <w:pPr>
              <w:autoSpaceDE w:val="0"/>
              <w:autoSpaceDN w:val="0"/>
              <w:jc w:val="center"/>
              <w:rPr>
                <w:sz w:val="28"/>
                <w:szCs w:val="28"/>
              </w:rPr>
            </w:pPr>
          </w:p>
        </w:tc>
        <w:tc>
          <w:tcPr>
            <w:tcW w:w="900" w:type="dxa"/>
            <w:vAlign w:val="bottom"/>
          </w:tcPr>
          <w:p w14:paraId="3D931CEF"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4FC9C01C"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09DBD05C"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50D51943"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1A36EFE4" w14:textId="77777777" w:rsidR="00B13BD5" w:rsidRPr="005260A3" w:rsidRDefault="00B13BD5" w:rsidP="00B13BD5">
            <w:pPr>
              <w:autoSpaceDE w:val="0"/>
              <w:autoSpaceDN w:val="0"/>
              <w:jc w:val="center"/>
              <w:rPr>
                <w:sz w:val="28"/>
                <w:szCs w:val="28"/>
              </w:rPr>
            </w:pPr>
            <w:r w:rsidRPr="005260A3">
              <w:rPr>
                <w:sz w:val="28"/>
                <w:szCs w:val="28"/>
              </w:rPr>
              <w:t>0,09</w:t>
            </w:r>
          </w:p>
        </w:tc>
        <w:tc>
          <w:tcPr>
            <w:tcW w:w="720" w:type="dxa"/>
            <w:vAlign w:val="bottom"/>
          </w:tcPr>
          <w:p w14:paraId="489DBB6B" w14:textId="77777777" w:rsidR="00B13BD5" w:rsidRPr="005260A3" w:rsidRDefault="00B13BD5" w:rsidP="00B13BD5">
            <w:pPr>
              <w:autoSpaceDE w:val="0"/>
              <w:autoSpaceDN w:val="0"/>
              <w:jc w:val="center"/>
              <w:rPr>
                <w:sz w:val="28"/>
                <w:szCs w:val="28"/>
              </w:rPr>
            </w:pPr>
            <w:r w:rsidRPr="005260A3">
              <w:rPr>
                <w:sz w:val="28"/>
                <w:szCs w:val="28"/>
              </w:rPr>
              <w:t>0,09</w:t>
            </w:r>
          </w:p>
        </w:tc>
        <w:tc>
          <w:tcPr>
            <w:tcW w:w="540" w:type="dxa"/>
            <w:vAlign w:val="bottom"/>
          </w:tcPr>
          <w:p w14:paraId="662BDD8C" w14:textId="77777777" w:rsidR="00B13BD5" w:rsidRPr="005260A3" w:rsidRDefault="00B13BD5" w:rsidP="00B13BD5">
            <w:pPr>
              <w:autoSpaceDE w:val="0"/>
              <w:autoSpaceDN w:val="0"/>
              <w:jc w:val="center"/>
              <w:rPr>
                <w:sz w:val="28"/>
                <w:szCs w:val="28"/>
              </w:rPr>
            </w:pPr>
            <w:r w:rsidRPr="005260A3">
              <w:rPr>
                <w:sz w:val="28"/>
                <w:szCs w:val="28"/>
              </w:rPr>
              <w:t>—</w:t>
            </w:r>
          </w:p>
        </w:tc>
        <w:tc>
          <w:tcPr>
            <w:tcW w:w="540" w:type="dxa"/>
            <w:vAlign w:val="bottom"/>
          </w:tcPr>
          <w:p w14:paraId="3BDF305B"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7C4EED7E" w14:textId="77777777" w:rsidR="00B13BD5" w:rsidRPr="005260A3" w:rsidRDefault="00B13BD5" w:rsidP="00B13BD5">
            <w:pPr>
              <w:autoSpaceDE w:val="0"/>
              <w:autoSpaceDN w:val="0"/>
              <w:jc w:val="center"/>
              <w:rPr>
                <w:sz w:val="28"/>
                <w:szCs w:val="28"/>
              </w:rPr>
            </w:pPr>
            <w:r w:rsidRPr="005260A3">
              <w:rPr>
                <w:sz w:val="28"/>
                <w:szCs w:val="28"/>
              </w:rPr>
              <w:t>—</w:t>
            </w:r>
          </w:p>
        </w:tc>
      </w:tr>
    </w:tbl>
    <w:p w14:paraId="647FAABC" w14:textId="77777777" w:rsidR="00B13BD5" w:rsidRPr="005260A3" w:rsidRDefault="00B13BD5" w:rsidP="00B13BD5">
      <w:pPr>
        <w:ind w:firstLine="567"/>
        <w:jc w:val="right"/>
        <w:rPr>
          <w:i/>
          <w:sz w:val="28"/>
          <w:szCs w:val="28"/>
        </w:rPr>
      </w:pPr>
    </w:p>
    <w:p w14:paraId="10C5CD89" w14:textId="77777777" w:rsidR="00B13BD5" w:rsidRPr="005260A3" w:rsidRDefault="00B13BD5" w:rsidP="00B13BD5">
      <w:pPr>
        <w:ind w:firstLine="567"/>
        <w:jc w:val="right"/>
        <w:rPr>
          <w:sz w:val="28"/>
          <w:szCs w:val="28"/>
        </w:rPr>
      </w:pPr>
      <w:r w:rsidRPr="005260A3">
        <w:rPr>
          <w:sz w:val="28"/>
          <w:szCs w:val="28"/>
        </w:rPr>
        <w:t>ПРИЛОЖЕНИЕ 13</w:t>
      </w:r>
    </w:p>
    <w:p w14:paraId="0F6AAF14" w14:textId="77777777" w:rsidR="00B13BD5" w:rsidRPr="005260A3" w:rsidRDefault="00B13BD5" w:rsidP="00B13BD5">
      <w:pPr>
        <w:pStyle w:val="ab"/>
        <w:jc w:val="center"/>
        <w:rPr>
          <w:sz w:val="28"/>
          <w:szCs w:val="28"/>
        </w:rPr>
      </w:pPr>
      <w:r w:rsidRPr="005260A3">
        <w:rPr>
          <w:sz w:val="28"/>
          <w:szCs w:val="28"/>
        </w:rPr>
        <w:t>Объемная плотность различных продуктов*</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5461"/>
        <w:gridCol w:w="4259"/>
      </w:tblGrid>
      <w:tr w:rsidR="00B13BD5" w:rsidRPr="005260A3" w14:paraId="206F5AD8" w14:textId="77777777">
        <w:tc>
          <w:tcPr>
            <w:tcW w:w="5461" w:type="dxa"/>
            <w:tcBorders>
              <w:top w:val="single" w:sz="4" w:space="0" w:color="auto"/>
              <w:left w:val="single" w:sz="4" w:space="0" w:color="auto"/>
              <w:bottom w:val="single" w:sz="4" w:space="0" w:color="auto"/>
              <w:right w:val="single" w:sz="4" w:space="0" w:color="auto"/>
            </w:tcBorders>
            <w:vAlign w:val="center"/>
          </w:tcPr>
          <w:p w14:paraId="0ACB4F7C" w14:textId="77777777" w:rsidR="00B13BD5" w:rsidRPr="005260A3" w:rsidRDefault="00B13BD5" w:rsidP="00B13BD5">
            <w:pPr>
              <w:autoSpaceDE w:val="0"/>
              <w:autoSpaceDN w:val="0"/>
              <w:jc w:val="center"/>
              <w:rPr>
                <w:sz w:val="28"/>
                <w:szCs w:val="28"/>
              </w:rPr>
            </w:pPr>
            <w:r w:rsidRPr="005260A3">
              <w:rPr>
                <w:sz w:val="28"/>
                <w:szCs w:val="28"/>
              </w:rPr>
              <w:t xml:space="preserve">Наименование изделия </w:t>
            </w:r>
          </w:p>
        </w:tc>
        <w:tc>
          <w:tcPr>
            <w:tcW w:w="4259" w:type="dxa"/>
            <w:tcBorders>
              <w:top w:val="single" w:sz="4" w:space="0" w:color="auto"/>
              <w:left w:val="single" w:sz="4" w:space="0" w:color="auto"/>
              <w:bottom w:val="single" w:sz="4" w:space="0" w:color="auto"/>
              <w:right w:val="single" w:sz="4" w:space="0" w:color="auto"/>
            </w:tcBorders>
            <w:vAlign w:val="center"/>
          </w:tcPr>
          <w:p w14:paraId="34B50AE2" w14:textId="77777777" w:rsidR="00B13BD5" w:rsidRPr="005260A3" w:rsidRDefault="00B13BD5" w:rsidP="00B13BD5">
            <w:pPr>
              <w:autoSpaceDE w:val="0"/>
              <w:autoSpaceDN w:val="0"/>
              <w:jc w:val="center"/>
              <w:rPr>
                <w:sz w:val="28"/>
                <w:szCs w:val="28"/>
              </w:rPr>
            </w:pPr>
            <w:r w:rsidRPr="005260A3">
              <w:rPr>
                <w:sz w:val="28"/>
                <w:szCs w:val="28"/>
              </w:rPr>
              <w:t>Объемная плотность, кг/дм</w:t>
            </w:r>
            <w:r w:rsidRPr="005260A3">
              <w:rPr>
                <w:sz w:val="28"/>
                <w:szCs w:val="28"/>
                <w:vertAlign w:val="superscript"/>
              </w:rPr>
              <w:t>3</w:t>
            </w:r>
            <w:r w:rsidRPr="005260A3">
              <w:rPr>
                <w:sz w:val="28"/>
                <w:szCs w:val="28"/>
              </w:rPr>
              <w:t xml:space="preserve"> </w:t>
            </w:r>
          </w:p>
        </w:tc>
      </w:tr>
      <w:tr w:rsidR="00B13BD5" w:rsidRPr="005260A3" w14:paraId="0BD507D2" w14:textId="77777777">
        <w:tc>
          <w:tcPr>
            <w:tcW w:w="5461" w:type="dxa"/>
            <w:tcBorders>
              <w:top w:val="single" w:sz="4" w:space="0" w:color="auto"/>
              <w:left w:val="single" w:sz="4" w:space="0" w:color="auto"/>
              <w:bottom w:val="single" w:sz="4" w:space="0" w:color="auto"/>
              <w:right w:val="single" w:sz="4" w:space="0" w:color="auto"/>
            </w:tcBorders>
            <w:vAlign w:val="center"/>
          </w:tcPr>
          <w:p w14:paraId="6AFCC2AB" w14:textId="77777777" w:rsidR="00B13BD5" w:rsidRPr="005260A3" w:rsidRDefault="00B13BD5" w:rsidP="00B13BD5">
            <w:pPr>
              <w:autoSpaceDE w:val="0"/>
              <w:autoSpaceDN w:val="0"/>
              <w:ind w:left="70" w:hanging="42"/>
              <w:jc w:val="center"/>
              <w:rPr>
                <w:sz w:val="28"/>
                <w:szCs w:val="28"/>
              </w:rPr>
            </w:pPr>
            <w:r w:rsidRPr="005260A3">
              <w:rPr>
                <w:sz w:val="28"/>
                <w:szCs w:val="28"/>
              </w:rPr>
              <w:t>1</w:t>
            </w:r>
          </w:p>
        </w:tc>
        <w:tc>
          <w:tcPr>
            <w:tcW w:w="4259" w:type="dxa"/>
            <w:tcBorders>
              <w:top w:val="single" w:sz="4" w:space="0" w:color="auto"/>
              <w:left w:val="single" w:sz="4" w:space="0" w:color="auto"/>
              <w:bottom w:val="single" w:sz="4" w:space="0" w:color="auto"/>
              <w:right w:val="single" w:sz="4" w:space="0" w:color="auto"/>
            </w:tcBorders>
            <w:vAlign w:val="center"/>
          </w:tcPr>
          <w:p w14:paraId="7DC50EC8"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5061A1C2"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0699ABD4" w14:textId="77777777" w:rsidR="00B13BD5" w:rsidRPr="005260A3" w:rsidRDefault="00B13BD5" w:rsidP="00B13BD5">
            <w:pPr>
              <w:pStyle w:val="3"/>
              <w:tabs>
                <w:tab w:val="left" w:pos="978"/>
              </w:tabs>
              <w:autoSpaceDE w:val="0"/>
              <w:autoSpaceDN w:val="0"/>
              <w:jc w:val="left"/>
              <w:rPr>
                <w:i/>
                <w:sz w:val="28"/>
                <w:szCs w:val="28"/>
              </w:rPr>
            </w:pPr>
            <w:r w:rsidRPr="005260A3">
              <w:rPr>
                <w:i/>
                <w:sz w:val="28"/>
                <w:szCs w:val="28"/>
              </w:rPr>
              <w:t xml:space="preserve">Мясо и мясопродукты </w:t>
            </w:r>
          </w:p>
        </w:tc>
      </w:tr>
      <w:tr w:rsidR="00B13BD5" w:rsidRPr="005260A3" w14:paraId="2F208CD7" w14:textId="77777777">
        <w:tc>
          <w:tcPr>
            <w:tcW w:w="5461" w:type="dxa"/>
            <w:tcBorders>
              <w:top w:val="single" w:sz="4" w:space="0" w:color="auto"/>
              <w:left w:val="single" w:sz="4" w:space="0" w:color="auto"/>
              <w:bottom w:val="single" w:sz="4" w:space="0" w:color="auto"/>
              <w:right w:val="single" w:sz="4" w:space="0" w:color="auto"/>
            </w:tcBorders>
            <w:vAlign w:val="center"/>
          </w:tcPr>
          <w:p w14:paraId="4C875CBA" w14:textId="77777777" w:rsidR="00B13BD5" w:rsidRPr="005260A3" w:rsidRDefault="00B13BD5" w:rsidP="00B13BD5">
            <w:pPr>
              <w:autoSpaceDE w:val="0"/>
              <w:autoSpaceDN w:val="0"/>
              <w:ind w:left="70" w:hanging="42"/>
              <w:rPr>
                <w:sz w:val="28"/>
                <w:szCs w:val="28"/>
              </w:rPr>
            </w:pPr>
            <w:r w:rsidRPr="005260A3">
              <w:rPr>
                <w:sz w:val="28"/>
                <w:szCs w:val="28"/>
              </w:rPr>
              <w:t xml:space="preserve">Рубленые кости </w:t>
            </w:r>
          </w:p>
        </w:tc>
        <w:tc>
          <w:tcPr>
            <w:tcW w:w="4259" w:type="dxa"/>
            <w:tcBorders>
              <w:top w:val="single" w:sz="4" w:space="0" w:color="auto"/>
              <w:left w:val="single" w:sz="4" w:space="0" w:color="auto"/>
              <w:bottom w:val="single" w:sz="4" w:space="0" w:color="auto"/>
              <w:right w:val="single" w:sz="4" w:space="0" w:color="auto"/>
            </w:tcBorders>
            <w:vAlign w:val="center"/>
          </w:tcPr>
          <w:p w14:paraId="7FFD2FD2"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3948729A" w14:textId="77777777">
        <w:tc>
          <w:tcPr>
            <w:tcW w:w="5461" w:type="dxa"/>
            <w:tcBorders>
              <w:top w:val="single" w:sz="4" w:space="0" w:color="auto"/>
              <w:left w:val="single" w:sz="4" w:space="0" w:color="auto"/>
              <w:bottom w:val="single" w:sz="4" w:space="0" w:color="auto"/>
              <w:right w:val="single" w:sz="4" w:space="0" w:color="auto"/>
            </w:tcBorders>
            <w:vAlign w:val="center"/>
          </w:tcPr>
          <w:p w14:paraId="0EC7F032" w14:textId="77777777" w:rsidR="00B13BD5" w:rsidRPr="005260A3" w:rsidRDefault="00B13BD5" w:rsidP="00B13BD5">
            <w:pPr>
              <w:autoSpaceDE w:val="0"/>
              <w:autoSpaceDN w:val="0"/>
              <w:ind w:left="70" w:hanging="42"/>
              <w:rPr>
                <w:sz w:val="28"/>
                <w:szCs w:val="28"/>
              </w:rPr>
            </w:pPr>
            <w:r w:rsidRPr="005260A3">
              <w:rPr>
                <w:sz w:val="28"/>
                <w:szCs w:val="28"/>
              </w:rPr>
              <w:t xml:space="preserve">Мясо: </w:t>
            </w:r>
          </w:p>
        </w:tc>
        <w:tc>
          <w:tcPr>
            <w:tcW w:w="4259" w:type="dxa"/>
            <w:tcBorders>
              <w:top w:val="single" w:sz="4" w:space="0" w:color="auto"/>
              <w:left w:val="single" w:sz="4" w:space="0" w:color="auto"/>
              <w:bottom w:val="single" w:sz="4" w:space="0" w:color="auto"/>
              <w:right w:val="single" w:sz="4" w:space="0" w:color="auto"/>
            </w:tcBorders>
            <w:vAlign w:val="center"/>
          </w:tcPr>
          <w:p w14:paraId="27566AB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7A8CD3E" w14:textId="77777777">
        <w:tc>
          <w:tcPr>
            <w:tcW w:w="5461" w:type="dxa"/>
            <w:tcBorders>
              <w:top w:val="single" w:sz="4" w:space="0" w:color="auto"/>
              <w:left w:val="single" w:sz="4" w:space="0" w:color="auto"/>
              <w:bottom w:val="single" w:sz="4" w:space="0" w:color="auto"/>
              <w:right w:val="single" w:sz="4" w:space="0" w:color="auto"/>
            </w:tcBorders>
            <w:vAlign w:val="center"/>
          </w:tcPr>
          <w:p w14:paraId="2B615769"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кусками без костей</w:t>
            </w:r>
          </w:p>
        </w:tc>
        <w:tc>
          <w:tcPr>
            <w:tcW w:w="4259" w:type="dxa"/>
            <w:tcBorders>
              <w:top w:val="single" w:sz="4" w:space="0" w:color="auto"/>
              <w:left w:val="single" w:sz="4" w:space="0" w:color="auto"/>
              <w:bottom w:val="single" w:sz="4" w:space="0" w:color="auto"/>
              <w:right w:val="single" w:sz="4" w:space="0" w:color="auto"/>
            </w:tcBorders>
            <w:vAlign w:val="center"/>
          </w:tcPr>
          <w:p w14:paraId="50632C56" w14:textId="77777777" w:rsidR="00B13BD5" w:rsidRPr="005260A3" w:rsidRDefault="00B13BD5" w:rsidP="00B13BD5">
            <w:pPr>
              <w:autoSpaceDE w:val="0"/>
              <w:autoSpaceDN w:val="0"/>
              <w:jc w:val="center"/>
              <w:rPr>
                <w:sz w:val="28"/>
                <w:szCs w:val="28"/>
              </w:rPr>
            </w:pPr>
            <w:r w:rsidRPr="005260A3">
              <w:rPr>
                <w:sz w:val="28"/>
                <w:szCs w:val="28"/>
              </w:rPr>
              <w:t xml:space="preserve">0,85 </w:t>
            </w:r>
          </w:p>
        </w:tc>
      </w:tr>
      <w:tr w:rsidR="00B13BD5" w:rsidRPr="005260A3" w14:paraId="4C9087B4" w14:textId="77777777">
        <w:tc>
          <w:tcPr>
            <w:tcW w:w="5461" w:type="dxa"/>
            <w:tcBorders>
              <w:top w:val="single" w:sz="4" w:space="0" w:color="auto"/>
              <w:left w:val="single" w:sz="4" w:space="0" w:color="auto"/>
              <w:bottom w:val="single" w:sz="4" w:space="0" w:color="auto"/>
              <w:right w:val="single" w:sz="4" w:space="0" w:color="auto"/>
            </w:tcBorders>
            <w:vAlign w:val="center"/>
          </w:tcPr>
          <w:p w14:paraId="71D66982"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фарш</w:t>
            </w:r>
          </w:p>
        </w:tc>
        <w:tc>
          <w:tcPr>
            <w:tcW w:w="4259" w:type="dxa"/>
            <w:tcBorders>
              <w:top w:val="single" w:sz="4" w:space="0" w:color="auto"/>
              <w:left w:val="single" w:sz="4" w:space="0" w:color="auto"/>
              <w:bottom w:val="single" w:sz="4" w:space="0" w:color="auto"/>
              <w:right w:val="single" w:sz="4" w:space="0" w:color="auto"/>
            </w:tcBorders>
            <w:vAlign w:val="center"/>
          </w:tcPr>
          <w:p w14:paraId="499AA3F3" w14:textId="77777777" w:rsidR="00B13BD5" w:rsidRPr="005260A3" w:rsidRDefault="00B13BD5" w:rsidP="00B13BD5">
            <w:pPr>
              <w:autoSpaceDE w:val="0"/>
              <w:autoSpaceDN w:val="0"/>
              <w:jc w:val="center"/>
              <w:rPr>
                <w:sz w:val="28"/>
                <w:szCs w:val="28"/>
              </w:rPr>
            </w:pPr>
            <w:r w:rsidRPr="005260A3">
              <w:rPr>
                <w:sz w:val="28"/>
                <w:szCs w:val="28"/>
              </w:rPr>
              <w:t xml:space="preserve">0,90 </w:t>
            </w:r>
          </w:p>
        </w:tc>
      </w:tr>
      <w:tr w:rsidR="00B13BD5" w:rsidRPr="005260A3" w14:paraId="40FDB540" w14:textId="77777777">
        <w:tc>
          <w:tcPr>
            <w:tcW w:w="5461" w:type="dxa"/>
            <w:tcBorders>
              <w:top w:val="single" w:sz="4" w:space="0" w:color="auto"/>
              <w:left w:val="single" w:sz="4" w:space="0" w:color="auto"/>
              <w:bottom w:val="single" w:sz="4" w:space="0" w:color="auto"/>
              <w:right w:val="single" w:sz="4" w:space="0" w:color="auto"/>
            </w:tcBorders>
            <w:vAlign w:val="center"/>
          </w:tcPr>
          <w:p w14:paraId="5FB2E9D8"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бефстроганов</w:t>
            </w:r>
          </w:p>
        </w:tc>
        <w:tc>
          <w:tcPr>
            <w:tcW w:w="4259" w:type="dxa"/>
            <w:tcBorders>
              <w:top w:val="single" w:sz="4" w:space="0" w:color="auto"/>
              <w:left w:val="single" w:sz="4" w:space="0" w:color="auto"/>
              <w:bottom w:val="single" w:sz="4" w:space="0" w:color="auto"/>
              <w:right w:val="single" w:sz="4" w:space="0" w:color="auto"/>
            </w:tcBorders>
            <w:vAlign w:val="center"/>
          </w:tcPr>
          <w:p w14:paraId="6DC1DB0F" w14:textId="77777777" w:rsidR="00B13BD5" w:rsidRPr="005260A3" w:rsidRDefault="00B13BD5" w:rsidP="00B13BD5">
            <w:pPr>
              <w:autoSpaceDE w:val="0"/>
              <w:autoSpaceDN w:val="0"/>
              <w:jc w:val="center"/>
              <w:rPr>
                <w:sz w:val="28"/>
                <w:szCs w:val="28"/>
              </w:rPr>
            </w:pPr>
            <w:r w:rsidRPr="005260A3">
              <w:rPr>
                <w:sz w:val="28"/>
                <w:szCs w:val="28"/>
              </w:rPr>
              <w:t xml:space="preserve">0,84 </w:t>
            </w:r>
          </w:p>
        </w:tc>
      </w:tr>
      <w:tr w:rsidR="00B13BD5" w:rsidRPr="005260A3" w14:paraId="2E2B8820" w14:textId="77777777">
        <w:tc>
          <w:tcPr>
            <w:tcW w:w="5461" w:type="dxa"/>
            <w:tcBorders>
              <w:top w:val="single" w:sz="4" w:space="0" w:color="auto"/>
              <w:left w:val="single" w:sz="4" w:space="0" w:color="auto"/>
              <w:bottom w:val="single" w:sz="4" w:space="0" w:color="auto"/>
              <w:right w:val="single" w:sz="4" w:space="0" w:color="auto"/>
            </w:tcBorders>
            <w:vAlign w:val="center"/>
          </w:tcPr>
          <w:p w14:paraId="601F3A2E"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гуляш</w:t>
            </w:r>
          </w:p>
        </w:tc>
        <w:tc>
          <w:tcPr>
            <w:tcW w:w="4259" w:type="dxa"/>
            <w:tcBorders>
              <w:top w:val="single" w:sz="4" w:space="0" w:color="auto"/>
              <w:left w:val="single" w:sz="4" w:space="0" w:color="auto"/>
              <w:bottom w:val="single" w:sz="4" w:space="0" w:color="auto"/>
              <w:right w:val="single" w:sz="4" w:space="0" w:color="auto"/>
            </w:tcBorders>
            <w:vAlign w:val="center"/>
          </w:tcPr>
          <w:p w14:paraId="2907E010" w14:textId="77777777" w:rsidR="00B13BD5" w:rsidRPr="005260A3" w:rsidRDefault="00B13BD5" w:rsidP="00B13BD5">
            <w:pPr>
              <w:autoSpaceDE w:val="0"/>
              <w:autoSpaceDN w:val="0"/>
              <w:jc w:val="center"/>
              <w:rPr>
                <w:sz w:val="28"/>
                <w:szCs w:val="28"/>
              </w:rPr>
            </w:pPr>
            <w:r w:rsidRPr="005260A3">
              <w:rPr>
                <w:sz w:val="28"/>
                <w:szCs w:val="28"/>
              </w:rPr>
              <w:t xml:space="preserve">0,79 </w:t>
            </w:r>
          </w:p>
        </w:tc>
      </w:tr>
      <w:tr w:rsidR="00B13BD5" w:rsidRPr="005260A3" w14:paraId="30CC7232" w14:textId="77777777">
        <w:tc>
          <w:tcPr>
            <w:tcW w:w="5461" w:type="dxa"/>
            <w:tcBorders>
              <w:top w:val="single" w:sz="4" w:space="0" w:color="auto"/>
              <w:left w:val="single" w:sz="4" w:space="0" w:color="auto"/>
              <w:bottom w:val="single" w:sz="4" w:space="0" w:color="auto"/>
              <w:right w:val="single" w:sz="4" w:space="0" w:color="auto"/>
            </w:tcBorders>
            <w:vAlign w:val="center"/>
          </w:tcPr>
          <w:p w14:paraId="571203F2" w14:textId="77777777" w:rsidR="00B13BD5" w:rsidRPr="005260A3" w:rsidRDefault="00B13BD5" w:rsidP="00B13BD5">
            <w:pPr>
              <w:autoSpaceDE w:val="0"/>
              <w:autoSpaceDN w:val="0"/>
              <w:ind w:left="70" w:hanging="42"/>
              <w:rPr>
                <w:sz w:val="28"/>
                <w:szCs w:val="28"/>
              </w:rPr>
            </w:pPr>
            <w:r w:rsidRPr="005260A3">
              <w:rPr>
                <w:sz w:val="28"/>
                <w:szCs w:val="28"/>
              </w:rPr>
              <w:t xml:space="preserve">Котлетная масса </w:t>
            </w:r>
          </w:p>
        </w:tc>
        <w:tc>
          <w:tcPr>
            <w:tcW w:w="4259" w:type="dxa"/>
            <w:tcBorders>
              <w:top w:val="single" w:sz="4" w:space="0" w:color="auto"/>
              <w:left w:val="single" w:sz="4" w:space="0" w:color="auto"/>
              <w:bottom w:val="single" w:sz="4" w:space="0" w:color="auto"/>
              <w:right w:val="single" w:sz="4" w:space="0" w:color="auto"/>
            </w:tcBorders>
            <w:vAlign w:val="center"/>
          </w:tcPr>
          <w:p w14:paraId="692E5053" w14:textId="77777777" w:rsidR="00B13BD5" w:rsidRPr="005260A3" w:rsidRDefault="00B13BD5" w:rsidP="00B13BD5">
            <w:pPr>
              <w:autoSpaceDE w:val="0"/>
              <w:autoSpaceDN w:val="0"/>
              <w:jc w:val="center"/>
              <w:rPr>
                <w:sz w:val="28"/>
                <w:szCs w:val="28"/>
              </w:rPr>
            </w:pPr>
            <w:r w:rsidRPr="005260A3">
              <w:rPr>
                <w:sz w:val="28"/>
                <w:szCs w:val="28"/>
              </w:rPr>
              <w:t xml:space="preserve">0,80 </w:t>
            </w:r>
          </w:p>
        </w:tc>
      </w:tr>
      <w:tr w:rsidR="00B13BD5" w:rsidRPr="005260A3" w14:paraId="2E1C9F0E" w14:textId="77777777">
        <w:tc>
          <w:tcPr>
            <w:tcW w:w="5461" w:type="dxa"/>
            <w:tcBorders>
              <w:top w:val="single" w:sz="4" w:space="0" w:color="auto"/>
              <w:left w:val="single" w:sz="4" w:space="0" w:color="auto"/>
              <w:bottom w:val="single" w:sz="4" w:space="0" w:color="auto"/>
              <w:right w:val="single" w:sz="4" w:space="0" w:color="auto"/>
            </w:tcBorders>
            <w:vAlign w:val="center"/>
          </w:tcPr>
          <w:p w14:paraId="2E45AD2D" w14:textId="77777777" w:rsidR="00B13BD5" w:rsidRPr="005260A3" w:rsidRDefault="00B13BD5" w:rsidP="00B13BD5">
            <w:pPr>
              <w:autoSpaceDE w:val="0"/>
              <w:autoSpaceDN w:val="0"/>
              <w:ind w:left="70" w:hanging="42"/>
              <w:rPr>
                <w:sz w:val="28"/>
                <w:szCs w:val="28"/>
              </w:rPr>
            </w:pPr>
            <w:r w:rsidRPr="005260A3">
              <w:rPr>
                <w:sz w:val="28"/>
                <w:szCs w:val="28"/>
              </w:rPr>
              <w:t xml:space="preserve">Потрошеная птица и дичь </w:t>
            </w:r>
          </w:p>
        </w:tc>
        <w:tc>
          <w:tcPr>
            <w:tcW w:w="4259" w:type="dxa"/>
            <w:tcBorders>
              <w:top w:val="single" w:sz="4" w:space="0" w:color="auto"/>
              <w:left w:val="single" w:sz="4" w:space="0" w:color="auto"/>
              <w:bottom w:val="single" w:sz="4" w:space="0" w:color="auto"/>
              <w:right w:val="single" w:sz="4" w:space="0" w:color="auto"/>
            </w:tcBorders>
            <w:vAlign w:val="center"/>
          </w:tcPr>
          <w:p w14:paraId="421155FD" w14:textId="77777777" w:rsidR="00B13BD5" w:rsidRPr="005260A3" w:rsidRDefault="00B13BD5" w:rsidP="00B13BD5">
            <w:pPr>
              <w:autoSpaceDE w:val="0"/>
              <w:autoSpaceDN w:val="0"/>
              <w:jc w:val="center"/>
              <w:rPr>
                <w:sz w:val="28"/>
                <w:szCs w:val="28"/>
              </w:rPr>
            </w:pPr>
            <w:r w:rsidRPr="005260A3">
              <w:rPr>
                <w:sz w:val="28"/>
                <w:szCs w:val="28"/>
              </w:rPr>
              <w:t xml:space="preserve">0,25 </w:t>
            </w:r>
          </w:p>
        </w:tc>
      </w:tr>
      <w:tr w:rsidR="00B13BD5" w:rsidRPr="005260A3" w14:paraId="6D0AA3F0" w14:textId="77777777">
        <w:tc>
          <w:tcPr>
            <w:tcW w:w="5461" w:type="dxa"/>
            <w:tcBorders>
              <w:top w:val="single" w:sz="4" w:space="0" w:color="auto"/>
              <w:left w:val="single" w:sz="4" w:space="0" w:color="auto"/>
              <w:bottom w:val="single" w:sz="4" w:space="0" w:color="auto"/>
              <w:right w:val="single" w:sz="4" w:space="0" w:color="auto"/>
            </w:tcBorders>
            <w:vAlign w:val="center"/>
          </w:tcPr>
          <w:p w14:paraId="1B0EB541" w14:textId="77777777" w:rsidR="00B13BD5" w:rsidRPr="005260A3" w:rsidRDefault="00B13BD5" w:rsidP="00B13BD5">
            <w:pPr>
              <w:autoSpaceDE w:val="0"/>
              <w:autoSpaceDN w:val="0"/>
              <w:ind w:left="70" w:hanging="42"/>
              <w:rPr>
                <w:sz w:val="28"/>
                <w:szCs w:val="28"/>
              </w:rPr>
            </w:pPr>
            <w:r w:rsidRPr="005260A3">
              <w:rPr>
                <w:sz w:val="28"/>
                <w:szCs w:val="28"/>
              </w:rPr>
              <w:t xml:space="preserve">Колбаса: </w:t>
            </w:r>
          </w:p>
        </w:tc>
        <w:tc>
          <w:tcPr>
            <w:tcW w:w="4259" w:type="dxa"/>
            <w:tcBorders>
              <w:top w:val="single" w:sz="4" w:space="0" w:color="auto"/>
              <w:left w:val="single" w:sz="4" w:space="0" w:color="auto"/>
              <w:bottom w:val="single" w:sz="4" w:space="0" w:color="auto"/>
              <w:right w:val="single" w:sz="4" w:space="0" w:color="auto"/>
            </w:tcBorders>
            <w:vAlign w:val="center"/>
          </w:tcPr>
          <w:p w14:paraId="1E4C37F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014F322" w14:textId="77777777">
        <w:tc>
          <w:tcPr>
            <w:tcW w:w="5461" w:type="dxa"/>
            <w:tcBorders>
              <w:top w:val="single" w:sz="4" w:space="0" w:color="auto"/>
              <w:left w:val="single" w:sz="4" w:space="0" w:color="auto"/>
              <w:bottom w:val="single" w:sz="4" w:space="0" w:color="auto"/>
              <w:right w:val="single" w:sz="4" w:space="0" w:color="auto"/>
            </w:tcBorders>
            <w:vAlign w:val="center"/>
          </w:tcPr>
          <w:p w14:paraId="4C401F67"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вареная</w:t>
            </w:r>
          </w:p>
        </w:tc>
        <w:tc>
          <w:tcPr>
            <w:tcW w:w="4259" w:type="dxa"/>
            <w:tcBorders>
              <w:top w:val="single" w:sz="4" w:space="0" w:color="auto"/>
              <w:left w:val="single" w:sz="4" w:space="0" w:color="auto"/>
              <w:bottom w:val="single" w:sz="4" w:space="0" w:color="auto"/>
              <w:right w:val="single" w:sz="4" w:space="0" w:color="auto"/>
            </w:tcBorders>
            <w:vAlign w:val="center"/>
          </w:tcPr>
          <w:p w14:paraId="53019DF0" w14:textId="77777777" w:rsidR="00B13BD5" w:rsidRPr="005260A3" w:rsidRDefault="00B13BD5" w:rsidP="00B13BD5">
            <w:pPr>
              <w:autoSpaceDE w:val="0"/>
              <w:autoSpaceDN w:val="0"/>
              <w:jc w:val="center"/>
              <w:rPr>
                <w:sz w:val="28"/>
                <w:szCs w:val="28"/>
              </w:rPr>
            </w:pPr>
            <w:r w:rsidRPr="005260A3">
              <w:rPr>
                <w:sz w:val="28"/>
                <w:szCs w:val="28"/>
              </w:rPr>
              <w:t xml:space="preserve">0 45 </w:t>
            </w:r>
          </w:p>
        </w:tc>
      </w:tr>
      <w:tr w:rsidR="00B13BD5" w:rsidRPr="005260A3" w14:paraId="798CF74C" w14:textId="77777777">
        <w:tc>
          <w:tcPr>
            <w:tcW w:w="5461" w:type="dxa"/>
            <w:tcBorders>
              <w:top w:val="single" w:sz="4" w:space="0" w:color="auto"/>
              <w:left w:val="single" w:sz="4" w:space="0" w:color="auto"/>
              <w:bottom w:val="single" w:sz="4" w:space="0" w:color="auto"/>
              <w:right w:val="single" w:sz="4" w:space="0" w:color="auto"/>
            </w:tcBorders>
            <w:vAlign w:val="center"/>
          </w:tcPr>
          <w:p w14:paraId="3EC004E4"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копченая</w:t>
            </w:r>
          </w:p>
        </w:tc>
        <w:tc>
          <w:tcPr>
            <w:tcW w:w="4259" w:type="dxa"/>
            <w:tcBorders>
              <w:top w:val="single" w:sz="4" w:space="0" w:color="auto"/>
              <w:left w:val="single" w:sz="4" w:space="0" w:color="auto"/>
              <w:bottom w:val="single" w:sz="4" w:space="0" w:color="auto"/>
              <w:right w:val="single" w:sz="4" w:space="0" w:color="auto"/>
            </w:tcBorders>
            <w:vAlign w:val="center"/>
          </w:tcPr>
          <w:p w14:paraId="678878BE" w14:textId="77777777" w:rsidR="00B13BD5" w:rsidRPr="005260A3" w:rsidRDefault="00B13BD5" w:rsidP="00B13BD5">
            <w:pPr>
              <w:autoSpaceDE w:val="0"/>
              <w:autoSpaceDN w:val="0"/>
              <w:jc w:val="center"/>
              <w:rPr>
                <w:sz w:val="28"/>
                <w:szCs w:val="28"/>
              </w:rPr>
            </w:pPr>
            <w:r w:rsidRPr="005260A3">
              <w:rPr>
                <w:sz w:val="28"/>
                <w:szCs w:val="28"/>
              </w:rPr>
              <w:t xml:space="preserve">0,65 </w:t>
            </w:r>
          </w:p>
        </w:tc>
      </w:tr>
      <w:tr w:rsidR="00B13BD5" w:rsidRPr="005260A3" w14:paraId="610D7B93" w14:textId="77777777">
        <w:tc>
          <w:tcPr>
            <w:tcW w:w="5461" w:type="dxa"/>
            <w:tcBorders>
              <w:top w:val="single" w:sz="4" w:space="0" w:color="auto"/>
              <w:left w:val="single" w:sz="4" w:space="0" w:color="auto"/>
              <w:bottom w:val="single" w:sz="4" w:space="0" w:color="auto"/>
              <w:right w:val="single" w:sz="4" w:space="0" w:color="auto"/>
            </w:tcBorders>
            <w:vAlign w:val="center"/>
          </w:tcPr>
          <w:p w14:paraId="2FF81C7D" w14:textId="77777777" w:rsidR="00B13BD5" w:rsidRPr="005260A3" w:rsidRDefault="00B13BD5" w:rsidP="00B13BD5">
            <w:pPr>
              <w:autoSpaceDE w:val="0"/>
              <w:autoSpaceDN w:val="0"/>
              <w:ind w:left="70" w:hanging="42"/>
              <w:rPr>
                <w:sz w:val="28"/>
                <w:szCs w:val="28"/>
              </w:rPr>
            </w:pPr>
            <w:r w:rsidRPr="005260A3">
              <w:rPr>
                <w:sz w:val="28"/>
                <w:szCs w:val="28"/>
              </w:rPr>
              <w:t xml:space="preserve">Копчености </w:t>
            </w:r>
          </w:p>
        </w:tc>
        <w:tc>
          <w:tcPr>
            <w:tcW w:w="4259" w:type="dxa"/>
            <w:tcBorders>
              <w:top w:val="single" w:sz="4" w:space="0" w:color="auto"/>
              <w:left w:val="single" w:sz="4" w:space="0" w:color="auto"/>
              <w:bottom w:val="single" w:sz="4" w:space="0" w:color="auto"/>
              <w:right w:val="single" w:sz="4" w:space="0" w:color="auto"/>
            </w:tcBorders>
            <w:vAlign w:val="center"/>
          </w:tcPr>
          <w:p w14:paraId="5C69C73E"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bl>
    <w:p w14:paraId="5D4A9F60" w14:textId="77777777" w:rsidR="00B13BD5" w:rsidRPr="005260A3" w:rsidRDefault="00B13BD5" w:rsidP="00B13BD5">
      <w:pPr>
        <w:jc w:val="right"/>
        <w:rPr>
          <w:sz w:val="28"/>
          <w:szCs w:val="28"/>
        </w:rPr>
      </w:pPr>
      <w:r w:rsidRPr="005260A3">
        <w:rPr>
          <w:sz w:val="28"/>
          <w:szCs w:val="28"/>
        </w:rPr>
        <w:t>Продолжение прил. 13</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5461"/>
        <w:gridCol w:w="6"/>
        <w:gridCol w:w="4253"/>
      </w:tblGrid>
      <w:tr w:rsidR="00B13BD5" w:rsidRPr="005260A3" w14:paraId="4EA3C5C5" w14:textId="77777777">
        <w:tc>
          <w:tcPr>
            <w:tcW w:w="5461" w:type="dxa"/>
            <w:tcBorders>
              <w:top w:val="single" w:sz="4" w:space="0" w:color="auto"/>
              <w:left w:val="single" w:sz="4" w:space="0" w:color="auto"/>
              <w:bottom w:val="single" w:sz="4" w:space="0" w:color="auto"/>
              <w:right w:val="single" w:sz="4" w:space="0" w:color="auto"/>
            </w:tcBorders>
            <w:vAlign w:val="center"/>
          </w:tcPr>
          <w:p w14:paraId="12D11213" w14:textId="77777777" w:rsidR="00B13BD5" w:rsidRPr="005260A3" w:rsidRDefault="00B13BD5" w:rsidP="00B13BD5">
            <w:pPr>
              <w:autoSpaceDE w:val="0"/>
              <w:autoSpaceDN w:val="0"/>
              <w:ind w:left="70" w:hanging="42"/>
              <w:jc w:val="center"/>
              <w:rPr>
                <w:sz w:val="28"/>
                <w:szCs w:val="28"/>
              </w:rPr>
            </w:pPr>
            <w:r w:rsidRPr="005260A3">
              <w:rPr>
                <w:sz w:val="28"/>
                <w:szCs w:val="28"/>
              </w:rPr>
              <w:t>1</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79AF2177"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662B913E"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BE6F400" w14:textId="77777777" w:rsidR="00B13BD5" w:rsidRPr="005260A3" w:rsidRDefault="00B13BD5" w:rsidP="00B13BD5">
            <w:pPr>
              <w:autoSpaceDE w:val="0"/>
              <w:autoSpaceDN w:val="0"/>
              <w:ind w:left="42" w:firstLine="14"/>
              <w:rPr>
                <w:i/>
                <w:sz w:val="28"/>
                <w:szCs w:val="28"/>
              </w:rPr>
            </w:pPr>
            <w:r w:rsidRPr="005260A3">
              <w:rPr>
                <w:i/>
                <w:sz w:val="28"/>
                <w:szCs w:val="28"/>
              </w:rPr>
              <w:t xml:space="preserve">Рыба и рыбопродукты </w:t>
            </w:r>
          </w:p>
        </w:tc>
      </w:tr>
      <w:tr w:rsidR="00B13BD5" w:rsidRPr="005260A3" w14:paraId="4E4DA119" w14:textId="77777777">
        <w:tc>
          <w:tcPr>
            <w:tcW w:w="5461" w:type="dxa"/>
            <w:tcBorders>
              <w:top w:val="single" w:sz="4" w:space="0" w:color="auto"/>
              <w:left w:val="single" w:sz="4" w:space="0" w:color="auto"/>
              <w:bottom w:val="single" w:sz="4" w:space="0" w:color="auto"/>
              <w:right w:val="single" w:sz="4" w:space="0" w:color="auto"/>
            </w:tcBorders>
            <w:vAlign w:val="center"/>
          </w:tcPr>
          <w:p w14:paraId="306FF16F" w14:textId="77777777" w:rsidR="00B13BD5" w:rsidRPr="005260A3" w:rsidRDefault="00B13BD5" w:rsidP="00B13BD5">
            <w:pPr>
              <w:autoSpaceDE w:val="0"/>
              <w:autoSpaceDN w:val="0"/>
              <w:ind w:left="42" w:firstLine="14"/>
              <w:rPr>
                <w:sz w:val="28"/>
                <w:szCs w:val="28"/>
              </w:rPr>
            </w:pPr>
            <w:r w:rsidRPr="005260A3">
              <w:rPr>
                <w:sz w:val="28"/>
                <w:szCs w:val="28"/>
              </w:rPr>
              <w:t xml:space="preserve">Рыбное филе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18DF71B" w14:textId="77777777" w:rsidR="00B13BD5" w:rsidRPr="005260A3" w:rsidRDefault="00B13BD5" w:rsidP="00B13BD5">
            <w:pPr>
              <w:autoSpaceDE w:val="0"/>
              <w:autoSpaceDN w:val="0"/>
              <w:jc w:val="center"/>
              <w:rPr>
                <w:sz w:val="28"/>
                <w:szCs w:val="28"/>
              </w:rPr>
            </w:pPr>
            <w:r w:rsidRPr="005260A3">
              <w:rPr>
                <w:sz w:val="28"/>
                <w:szCs w:val="28"/>
              </w:rPr>
              <w:t xml:space="preserve">0,80 </w:t>
            </w:r>
          </w:p>
        </w:tc>
      </w:tr>
      <w:tr w:rsidR="00B13BD5" w:rsidRPr="005260A3" w14:paraId="47CEF00F" w14:textId="77777777">
        <w:tc>
          <w:tcPr>
            <w:tcW w:w="5461" w:type="dxa"/>
            <w:tcBorders>
              <w:top w:val="single" w:sz="4" w:space="0" w:color="auto"/>
              <w:left w:val="single" w:sz="4" w:space="0" w:color="auto"/>
              <w:bottom w:val="single" w:sz="4" w:space="0" w:color="auto"/>
              <w:right w:val="single" w:sz="4" w:space="0" w:color="auto"/>
            </w:tcBorders>
            <w:vAlign w:val="center"/>
          </w:tcPr>
          <w:p w14:paraId="132A1134" w14:textId="77777777" w:rsidR="00B13BD5" w:rsidRPr="005260A3" w:rsidRDefault="00B13BD5" w:rsidP="00B13BD5">
            <w:pPr>
              <w:autoSpaceDE w:val="0"/>
              <w:autoSpaceDN w:val="0"/>
              <w:ind w:left="42" w:firstLine="14"/>
              <w:rPr>
                <w:sz w:val="28"/>
                <w:szCs w:val="28"/>
              </w:rPr>
            </w:pPr>
            <w:r w:rsidRPr="005260A3">
              <w:rPr>
                <w:sz w:val="28"/>
                <w:szCs w:val="28"/>
              </w:rPr>
              <w:t xml:space="preserve">Рыба с костным скелетом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4FE2B88E" w14:textId="77777777" w:rsidR="00B13BD5" w:rsidRPr="005260A3" w:rsidRDefault="00B13BD5" w:rsidP="00B13BD5">
            <w:pPr>
              <w:autoSpaceDE w:val="0"/>
              <w:autoSpaceDN w:val="0"/>
              <w:jc w:val="center"/>
              <w:rPr>
                <w:sz w:val="28"/>
                <w:szCs w:val="28"/>
              </w:rPr>
            </w:pPr>
            <w:r w:rsidRPr="005260A3">
              <w:rPr>
                <w:sz w:val="28"/>
                <w:szCs w:val="28"/>
              </w:rPr>
              <w:t xml:space="preserve">0,45 </w:t>
            </w:r>
          </w:p>
        </w:tc>
      </w:tr>
      <w:tr w:rsidR="00B13BD5" w:rsidRPr="005260A3" w14:paraId="04A91963" w14:textId="77777777">
        <w:tc>
          <w:tcPr>
            <w:tcW w:w="5461" w:type="dxa"/>
            <w:tcBorders>
              <w:top w:val="single" w:sz="4" w:space="0" w:color="auto"/>
              <w:left w:val="single" w:sz="4" w:space="0" w:color="auto"/>
              <w:bottom w:val="single" w:sz="4" w:space="0" w:color="auto"/>
              <w:right w:val="single" w:sz="4" w:space="0" w:color="auto"/>
            </w:tcBorders>
            <w:vAlign w:val="center"/>
          </w:tcPr>
          <w:p w14:paraId="68DC4C6F" w14:textId="77777777" w:rsidR="00B13BD5" w:rsidRPr="005260A3" w:rsidRDefault="00B13BD5" w:rsidP="00B13BD5">
            <w:pPr>
              <w:autoSpaceDE w:val="0"/>
              <w:autoSpaceDN w:val="0"/>
              <w:ind w:left="42" w:firstLine="14"/>
              <w:rPr>
                <w:sz w:val="28"/>
                <w:szCs w:val="28"/>
              </w:rPr>
            </w:pPr>
            <w:r w:rsidRPr="005260A3">
              <w:rPr>
                <w:sz w:val="28"/>
                <w:szCs w:val="28"/>
              </w:rPr>
              <w:t xml:space="preserve">Рыбные отходы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666D281F"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32312096" w14:textId="77777777">
        <w:tc>
          <w:tcPr>
            <w:tcW w:w="5461" w:type="dxa"/>
            <w:tcBorders>
              <w:top w:val="single" w:sz="4" w:space="0" w:color="auto"/>
              <w:left w:val="single" w:sz="4" w:space="0" w:color="auto"/>
              <w:bottom w:val="single" w:sz="4" w:space="0" w:color="auto"/>
              <w:right w:val="single" w:sz="4" w:space="0" w:color="auto"/>
            </w:tcBorders>
            <w:vAlign w:val="center"/>
          </w:tcPr>
          <w:p w14:paraId="663FA28F" w14:textId="77777777" w:rsidR="00B13BD5" w:rsidRPr="005260A3" w:rsidRDefault="00B13BD5" w:rsidP="00B13BD5">
            <w:pPr>
              <w:autoSpaceDE w:val="0"/>
              <w:autoSpaceDN w:val="0"/>
              <w:ind w:left="42" w:firstLine="14"/>
              <w:rPr>
                <w:sz w:val="28"/>
                <w:szCs w:val="28"/>
              </w:rPr>
            </w:pPr>
            <w:r w:rsidRPr="005260A3">
              <w:rPr>
                <w:sz w:val="28"/>
                <w:szCs w:val="28"/>
              </w:rPr>
              <w:t xml:space="preserve">Рыба с хрящевым скелетом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324C3F9C"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2E62FF79" w14:textId="77777777">
        <w:tc>
          <w:tcPr>
            <w:tcW w:w="5461" w:type="dxa"/>
            <w:tcBorders>
              <w:top w:val="single" w:sz="4" w:space="0" w:color="auto"/>
              <w:left w:val="single" w:sz="4" w:space="0" w:color="auto"/>
              <w:bottom w:val="single" w:sz="4" w:space="0" w:color="auto"/>
              <w:right w:val="single" w:sz="4" w:space="0" w:color="auto"/>
            </w:tcBorders>
            <w:vAlign w:val="center"/>
          </w:tcPr>
          <w:p w14:paraId="21BBD6F6" w14:textId="77777777" w:rsidR="00B13BD5" w:rsidRPr="005260A3" w:rsidRDefault="00B13BD5" w:rsidP="00B13BD5">
            <w:pPr>
              <w:autoSpaceDE w:val="0"/>
              <w:autoSpaceDN w:val="0"/>
              <w:ind w:left="42" w:firstLine="14"/>
              <w:rPr>
                <w:sz w:val="28"/>
                <w:szCs w:val="28"/>
              </w:rPr>
            </w:pPr>
            <w:r w:rsidRPr="005260A3">
              <w:rPr>
                <w:sz w:val="28"/>
                <w:szCs w:val="28"/>
              </w:rPr>
              <w:t xml:space="preserve">Головы и кости рыбы с хрящевым скелетом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3E32653F"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69FB205E" w14:textId="77777777">
        <w:tc>
          <w:tcPr>
            <w:tcW w:w="5461" w:type="dxa"/>
            <w:tcBorders>
              <w:top w:val="single" w:sz="4" w:space="0" w:color="auto"/>
              <w:left w:val="single" w:sz="4" w:space="0" w:color="auto"/>
              <w:bottom w:val="single" w:sz="4" w:space="0" w:color="auto"/>
              <w:right w:val="single" w:sz="4" w:space="0" w:color="auto"/>
            </w:tcBorders>
            <w:vAlign w:val="center"/>
          </w:tcPr>
          <w:p w14:paraId="26EF99C7" w14:textId="77777777" w:rsidR="00B13BD5" w:rsidRPr="005260A3" w:rsidRDefault="00B13BD5" w:rsidP="00B13BD5">
            <w:pPr>
              <w:autoSpaceDE w:val="0"/>
              <w:autoSpaceDN w:val="0"/>
              <w:ind w:left="42" w:firstLine="14"/>
              <w:rPr>
                <w:sz w:val="28"/>
                <w:szCs w:val="28"/>
              </w:rPr>
            </w:pPr>
            <w:r w:rsidRPr="005260A3">
              <w:rPr>
                <w:sz w:val="28"/>
                <w:szCs w:val="28"/>
              </w:rPr>
              <w:t xml:space="preserve">Копчености рыбные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0EB3272" w14:textId="77777777" w:rsidR="00B13BD5" w:rsidRPr="005260A3" w:rsidRDefault="00B13BD5" w:rsidP="00B13BD5">
            <w:pPr>
              <w:autoSpaceDE w:val="0"/>
              <w:autoSpaceDN w:val="0"/>
              <w:jc w:val="center"/>
              <w:rPr>
                <w:sz w:val="28"/>
                <w:szCs w:val="28"/>
              </w:rPr>
            </w:pPr>
            <w:r w:rsidRPr="005260A3">
              <w:rPr>
                <w:sz w:val="28"/>
                <w:szCs w:val="28"/>
              </w:rPr>
              <w:t xml:space="preserve">0,70 </w:t>
            </w:r>
          </w:p>
        </w:tc>
      </w:tr>
      <w:tr w:rsidR="00B13BD5" w:rsidRPr="005260A3" w14:paraId="29B44522" w14:textId="77777777">
        <w:tc>
          <w:tcPr>
            <w:tcW w:w="5461" w:type="dxa"/>
            <w:tcBorders>
              <w:top w:val="single" w:sz="4" w:space="0" w:color="auto"/>
              <w:left w:val="single" w:sz="4" w:space="0" w:color="auto"/>
              <w:bottom w:val="single" w:sz="4" w:space="0" w:color="auto"/>
              <w:right w:val="single" w:sz="4" w:space="0" w:color="auto"/>
            </w:tcBorders>
            <w:vAlign w:val="center"/>
          </w:tcPr>
          <w:p w14:paraId="6215B7FF" w14:textId="77777777" w:rsidR="00B13BD5" w:rsidRPr="005260A3" w:rsidRDefault="00B13BD5" w:rsidP="00B13BD5">
            <w:pPr>
              <w:autoSpaceDE w:val="0"/>
              <w:autoSpaceDN w:val="0"/>
              <w:ind w:left="42" w:firstLine="14"/>
              <w:rPr>
                <w:sz w:val="28"/>
                <w:szCs w:val="28"/>
              </w:rPr>
            </w:pPr>
            <w:r w:rsidRPr="005260A3">
              <w:rPr>
                <w:sz w:val="28"/>
                <w:szCs w:val="28"/>
              </w:rPr>
              <w:t xml:space="preserve">Котлетная масса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7640A985" w14:textId="77777777" w:rsidR="00B13BD5" w:rsidRPr="005260A3" w:rsidRDefault="00B13BD5" w:rsidP="00B13BD5">
            <w:pPr>
              <w:autoSpaceDE w:val="0"/>
              <w:autoSpaceDN w:val="0"/>
              <w:jc w:val="center"/>
              <w:rPr>
                <w:sz w:val="28"/>
                <w:szCs w:val="28"/>
              </w:rPr>
            </w:pPr>
            <w:r w:rsidRPr="005260A3">
              <w:rPr>
                <w:sz w:val="28"/>
                <w:szCs w:val="28"/>
              </w:rPr>
              <w:t xml:space="preserve">0,56 </w:t>
            </w:r>
          </w:p>
        </w:tc>
      </w:tr>
      <w:tr w:rsidR="00B13BD5" w:rsidRPr="005260A3" w14:paraId="6A81C629"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03CCFFE6" w14:textId="77777777" w:rsidR="00B13BD5" w:rsidRPr="005260A3" w:rsidRDefault="00B13BD5" w:rsidP="00B13BD5">
            <w:pPr>
              <w:autoSpaceDE w:val="0"/>
              <w:autoSpaceDN w:val="0"/>
              <w:ind w:left="42" w:firstLine="14"/>
              <w:rPr>
                <w:i/>
                <w:sz w:val="28"/>
                <w:szCs w:val="28"/>
              </w:rPr>
            </w:pPr>
            <w:r w:rsidRPr="005260A3">
              <w:rPr>
                <w:i/>
                <w:sz w:val="28"/>
                <w:szCs w:val="28"/>
              </w:rPr>
              <w:t xml:space="preserve">Крупы, зернобобовые и макаронные изделия </w:t>
            </w:r>
          </w:p>
        </w:tc>
      </w:tr>
      <w:tr w:rsidR="00B13BD5" w:rsidRPr="005260A3" w14:paraId="29F79C78" w14:textId="77777777">
        <w:tc>
          <w:tcPr>
            <w:tcW w:w="5461" w:type="dxa"/>
            <w:tcBorders>
              <w:top w:val="single" w:sz="4" w:space="0" w:color="auto"/>
              <w:left w:val="single" w:sz="4" w:space="0" w:color="auto"/>
              <w:bottom w:val="single" w:sz="4" w:space="0" w:color="auto"/>
              <w:right w:val="single" w:sz="4" w:space="0" w:color="auto"/>
            </w:tcBorders>
            <w:vAlign w:val="center"/>
          </w:tcPr>
          <w:p w14:paraId="0F9C0829" w14:textId="77777777" w:rsidR="00B13BD5" w:rsidRPr="005260A3" w:rsidRDefault="00B13BD5" w:rsidP="00B13BD5">
            <w:pPr>
              <w:autoSpaceDE w:val="0"/>
              <w:autoSpaceDN w:val="0"/>
              <w:ind w:left="42" w:firstLine="14"/>
              <w:rPr>
                <w:sz w:val="28"/>
                <w:szCs w:val="28"/>
              </w:rPr>
            </w:pPr>
            <w:r w:rsidRPr="005260A3">
              <w:rPr>
                <w:sz w:val="28"/>
                <w:szCs w:val="28"/>
              </w:rPr>
              <w:t xml:space="preserve">Рис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6FF1CAA2"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0,81 </w:t>
            </w:r>
          </w:p>
        </w:tc>
      </w:tr>
      <w:tr w:rsidR="00B13BD5" w:rsidRPr="005260A3" w14:paraId="66D240B3" w14:textId="77777777">
        <w:tc>
          <w:tcPr>
            <w:tcW w:w="5461" w:type="dxa"/>
            <w:tcBorders>
              <w:top w:val="single" w:sz="4" w:space="0" w:color="auto"/>
              <w:left w:val="single" w:sz="4" w:space="0" w:color="auto"/>
              <w:bottom w:val="single" w:sz="4" w:space="0" w:color="auto"/>
              <w:right w:val="single" w:sz="4" w:space="0" w:color="auto"/>
            </w:tcBorders>
            <w:vAlign w:val="center"/>
          </w:tcPr>
          <w:p w14:paraId="1B3A6590" w14:textId="77777777" w:rsidR="00B13BD5" w:rsidRPr="005260A3" w:rsidRDefault="00B13BD5" w:rsidP="00B13BD5">
            <w:pPr>
              <w:autoSpaceDE w:val="0"/>
              <w:autoSpaceDN w:val="0"/>
              <w:ind w:left="42" w:firstLine="14"/>
              <w:rPr>
                <w:sz w:val="28"/>
                <w:szCs w:val="28"/>
              </w:rPr>
            </w:pPr>
            <w:r w:rsidRPr="005260A3">
              <w:rPr>
                <w:sz w:val="28"/>
                <w:szCs w:val="28"/>
              </w:rPr>
              <w:t xml:space="preserve">Макароны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2A57011B"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0,26 </w:t>
            </w:r>
          </w:p>
        </w:tc>
      </w:tr>
      <w:tr w:rsidR="00B13BD5" w:rsidRPr="005260A3" w14:paraId="7D6C1391" w14:textId="77777777">
        <w:tc>
          <w:tcPr>
            <w:tcW w:w="5461" w:type="dxa"/>
            <w:tcBorders>
              <w:top w:val="single" w:sz="4" w:space="0" w:color="auto"/>
              <w:left w:val="single" w:sz="4" w:space="0" w:color="auto"/>
              <w:bottom w:val="single" w:sz="4" w:space="0" w:color="auto"/>
              <w:right w:val="single" w:sz="4" w:space="0" w:color="auto"/>
            </w:tcBorders>
            <w:vAlign w:val="center"/>
          </w:tcPr>
          <w:p w14:paraId="2B08EF57" w14:textId="77777777" w:rsidR="00B13BD5" w:rsidRPr="005260A3" w:rsidRDefault="00B13BD5" w:rsidP="00B13BD5">
            <w:pPr>
              <w:autoSpaceDE w:val="0"/>
              <w:autoSpaceDN w:val="0"/>
              <w:ind w:left="70" w:hanging="14"/>
              <w:rPr>
                <w:sz w:val="28"/>
                <w:szCs w:val="28"/>
              </w:rPr>
            </w:pPr>
            <w:r w:rsidRPr="005260A3">
              <w:rPr>
                <w:sz w:val="28"/>
                <w:szCs w:val="28"/>
              </w:rPr>
              <w:t xml:space="preserve">Пшено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10D2AE0E"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0,82 </w:t>
            </w:r>
          </w:p>
        </w:tc>
      </w:tr>
      <w:tr w:rsidR="00B13BD5" w:rsidRPr="005260A3" w14:paraId="74A7C64F" w14:textId="77777777">
        <w:tc>
          <w:tcPr>
            <w:tcW w:w="5461" w:type="dxa"/>
            <w:tcBorders>
              <w:top w:val="single" w:sz="4" w:space="0" w:color="auto"/>
              <w:left w:val="single" w:sz="4" w:space="0" w:color="auto"/>
              <w:bottom w:val="single" w:sz="4" w:space="0" w:color="auto"/>
              <w:right w:val="single" w:sz="4" w:space="0" w:color="auto"/>
            </w:tcBorders>
            <w:vAlign w:val="center"/>
          </w:tcPr>
          <w:p w14:paraId="3637A2A1" w14:textId="77777777" w:rsidR="00B13BD5" w:rsidRPr="005260A3" w:rsidRDefault="00B13BD5" w:rsidP="00B13BD5">
            <w:pPr>
              <w:autoSpaceDE w:val="0"/>
              <w:autoSpaceDN w:val="0"/>
              <w:ind w:left="70" w:hanging="14"/>
              <w:rPr>
                <w:sz w:val="28"/>
                <w:szCs w:val="28"/>
              </w:rPr>
            </w:pPr>
            <w:r w:rsidRPr="005260A3">
              <w:rPr>
                <w:sz w:val="28"/>
                <w:szCs w:val="28"/>
              </w:rPr>
              <w:lastRenderedPageBreak/>
              <w:t xml:space="preserve">Сечка перловая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0F66C532"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0,75 </w:t>
            </w:r>
          </w:p>
        </w:tc>
      </w:tr>
      <w:tr w:rsidR="00B13BD5" w:rsidRPr="005260A3" w14:paraId="6C4E629B" w14:textId="77777777">
        <w:tc>
          <w:tcPr>
            <w:tcW w:w="5461" w:type="dxa"/>
            <w:tcBorders>
              <w:top w:val="single" w:sz="4" w:space="0" w:color="auto"/>
              <w:left w:val="single" w:sz="4" w:space="0" w:color="auto"/>
              <w:bottom w:val="single" w:sz="4" w:space="0" w:color="auto"/>
              <w:right w:val="single" w:sz="4" w:space="0" w:color="auto"/>
            </w:tcBorders>
            <w:vAlign w:val="center"/>
          </w:tcPr>
          <w:p w14:paraId="636FB8E9" w14:textId="77777777" w:rsidR="00B13BD5" w:rsidRPr="005260A3" w:rsidRDefault="00B13BD5" w:rsidP="00B13BD5">
            <w:pPr>
              <w:autoSpaceDE w:val="0"/>
              <w:autoSpaceDN w:val="0"/>
              <w:ind w:left="70" w:hanging="14"/>
              <w:rPr>
                <w:sz w:val="28"/>
                <w:szCs w:val="28"/>
              </w:rPr>
            </w:pPr>
            <w:r w:rsidRPr="005260A3">
              <w:rPr>
                <w:sz w:val="28"/>
                <w:szCs w:val="28"/>
              </w:rPr>
              <w:t xml:space="preserve">Лапша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015B85B"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0,33 </w:t>
            </w:r>
          </w:p>
        </w:tc>
      </w:tr>
      <w:tr w:rsidR="00B13BD5" w:rsidRPr="005260A3" w14:paraId="432AC912" w14:textId="77777777">
        <w:tc>
          <w:tcPr>
            <w:tcW w:w="5461" w:type="dxa"/>
            <w:tcBorders>
              <w:top w:val="single" w:sz="4" w:space="0" w:color="auto"/>
              <w:left w:val="single" w:sz="4" w:space="0" w:color="auto"/>
              <w:bottom w:val="single" w:sz="4" w:space="0" w:color="auto"/>
              <w:right w:val="single" w:sz="4" w:space="0" w:color="auto"/>
            </w:tcBorders>
            <w:vAlign w:val="center"/>
          </w:tcPr>
          <w:p w14:paraId="1629D590" w14:textId="77777777" w:rsidR="00B13BD5" w:rsidRPr="005260A3" w:rsidRDefault="00B13BD5" w:rsidP="00B13BD5">
            <w:pPr>
              <w:autoSpaceDE w:val="0"/>
              <w:autoSpaceDN w:val="0"/>
              <w:ind w:left="70" w:hanging="14"/>
              <w:rPr>
                <w:sz w:val="28"/>
                <w:szCs w:val="28"/>
              </w:rPr>
            </w:pPr>
            <w:r w:rsidRPr="005260A3">
              <w:rPr>
                <w:sz w:val="28"/>
                <w:szCs w:val="28"/>
              </w:rPr>
              <w:t xml:space="preserve">Горох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DF2B586"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0,85 </w:t>
            </w:r>
          </w:p>
        </w:tc>
      </w:tr>
      <w:tr w:rsidR="00B13BD5" w:rsidRPr="005260A3" w14:paraId="4A686657" w14:textId="77777777">
        <w:tc>
          <w:tcPr>
            <w:tcW w:w="5461" w:type="dxa"/>
            <w:tcBorders>
              <w:top w:val="single" w:sz="4" w:space="0" w:color="auto"/>
              <w:left w:val="single" w:sz="4" w:space="0" w:color="auto"/>
              <w:bottom w:val="single" w:sz="4" w:space="0" w:color="auto"/>
              <w:right w:val="single" w:sz="4" w:space="0" w:color="auto"/>
            </w:tcBorders>
            <w:vAlign w:val="center"/>
          </w:tcPr>
          <w:p w14:paraId="5B7086E3" w14:textId="77777777" w:rsidR="00B13BD5" w:rsidRPr="005260A3" w:rsidRDefault="00B13BD5" w:rsidP="00B13BD5">
            <w:pPr>
              <w:autoSpaceDE w:val="0"/>
              <w:autoSpaceDN w:val="0"/>
              <w:ind w:left="70" w:hanging="14"/>
              <w:rPr>
                <w:sz w:val="28"/>
                <w:szCs w:val="28"/>
              </w:rPr>
            </w:pPr>
            <w:r w:rsidRPr="005260A3">
              <w:rPr>
                <w:sz w:val="28"/>
                <w:szCs w:val="28"/>
              </w:rPr>
              <w:t xml:space="preserve">Мука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06F39A05"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0,46 </w:t>
            </w:r>
          </w:p>
        </w:tc>
      </w:tr>
      <w:tr w:rsidR="00B13BD5" w:rsidRPr="005260A3" w14:paraId="085730E8" w14:textId="77777777">
        <w:tc>
          <w:tcPr>
            <w:tcW w:w="5461" w:type="dxa"/>
            <w:tcBorders>
              <w:top w:val="single" w:sz="4" w:space="0" w:color="auto"/>
              <w:left w:val="single" w:sz="4" w:space="0" w:color="auto"/>
              <w:bottom w:val="single" w:sz="4" w:space="0" w:color="auto"/>
              <w:right w:val="single" w:sz="4" w:space="0" w:color="auto"/>
            </w:tcBorders>
            <w:vAlign w:val="center"/>
          </w:tcPr>
          <w:p w14:paraId="222AFE1C" w14:textId="77777777" w:rsidR="00B13BD5" w:rsidRPr="005260A3" w:rsidRDefault="00B13BD5" w:rsidP="00B13BD5">
            <w:pPr>
              <w:autoSpaceDE w:val="0"/>
              <w:autoSpaceDN w:val="0"/>
              <w:ind w:left="70" w:hanging="14"/>
              <w:rPr>
                <w:sz w:val="28"/>
                <w:szCs w:val="28"/>
              </w:rPr>
            </w:pPr>
            <w:r w:rsidRPr="005260A3">
              <w:rPr>
                <w:sz w:val="28"/>
                <w:szCs w:val="28"/>
              </w:rPr>
              <w:t xml:space="preserve">Вермишель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66633E3A"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0,60 </w:t>
            </w:r>
          </w:p>
        </w:tc>
      </w:tr>
      <w:tr w:rsidR="00B13BD5" w:rsidRPr="005260A3" w14:paraId="43F67821"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13FBF519" w14:textId="77777777" w:rsidR="00B13BD5" w:rsidRPr="005260A3" w:rsidRDefault="00B13BD5" w:rsidP="00B13BD5">
            <w:pPr>
              <w:autoSpaceDE w:val="0"/>
              <w:autoSpaceDN w:val="0"/>
              <w:ind w:left="70" w:hanging="14"/>
              <w:rPr>
                <w:i/>
                <w:sz w:val="28"/>
                <w:szCs w:val="28"/>
              </w:rPr>
            </w:pPr>
            <w:r w:rsidRPr="005260A3">
              <w:rPr>
                <w:i/>
                <w:sz w:val="28"/>
                <w:szCs w:val="28"/>
              </w:rPr>
              <w:t xml:space="preserve">Молочные продукты </w:t>
            </w:r>
          </w:p>
        </w:tc>
      </w:tr>
      <w:tr w:rsidR="00B13BD5" w:rsidRPr="005260A3" w14:paraId="705151C2"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616B5EBB" w14:textId="77777777" w:rsidR="00B13BD5" w:rsidRPr="005260A3" w:rsidRDefault="00B13BD5" w:rsidP="00B13BD5">
            <w:pPr>
              <w:autoSpaceDE w:val="0"/>
              <w:autoSpaceDN w:val="0"/>
              <w:ind w:left="70" w:hanging="14"/>
              <w:rPr>
                <w:sz w:val="28"/>
                <w:szCs w:val="28"/>
              </w:rPr>
            </w:pPr>
            <w:r w:rsidRPr="005260A3">
              <w:rPr>
                <w:sz w:val="28"/>
                <w:szCs w:val="28"/>
              </w:rPr>
              <w:t xml:space="preserve">Творог </w:t>
            </w:r>
          </w:p>
        </w:tc>
        <w:tc>
          <w:tcPr>
            <w:tcW w:w="4253" w:type="dxa"/>
            <w:tcBorders>
              <w:top w:val="single" w:sz="4" w:space="0" w:color="auto"/>
              <w:left w:val="single" w:sz="4" w:space="0" w:color="auto"/>
              <w:bottom w:val="single" w:sz="4" w:space="0" w:color="auto"/>
              <w:right w:val="single" w:sz="4" w:space="0" w:color="auto"/>
            </w:tcBorders>
            <w:vAlign w:val="center"/>
          </w:tcPr>
          <w:p w14:paraId="6F1E167B"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4C4E9478"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7ABA8106" w14:textId="77777777" w:rsidR="00B13BD5" w:rsidRPr="005260A3" w:rsidRDefault="00B13BD5" w:rsidP="00B13BD5">
            <w:pPr>
              <w:autoSpaceDE w:val="0"/>
              <w:autoSpaceDN w:val="0"/>
              <w:ind w:left="70" w:hanging="14"/>
              <w:rPr>
                <w:sz w:val="28"/>
                <w:szCs w:val="28"/>
              </w:rPr>
            </w:pPr>
            <w:r w:rsidRPr="005260A3">
              <w:rPr>
                <w:sz w:val="28"/>
                <w:szCs w:val="28"/>
              </w:rPr>
              <w:t xml:space="preserve">Сметана </w:t>
            </w:r>
          </w:p>
        </w:tc>
        <w:tc>
          <w:tcPr>
            <w:tcW w:w="4253" w:type="dxa"/>
            <w:tcBorders>
              <w:top w:val="single" w:sz="4" w:space="0" w:color="auto"/>
              <w:left w:val="single" w:sz="4" w:space="0" w:color="auto"/>
              <w:bottom w:val="single" w:sz="4" w:space="0" w:color="auto"/>
              <w:right w:val="single" w:sz="4" w:space="0" w:color="auto"/>
            </w:tcBorders>
            <w:vAlign w:val="center"/>
          </w:tcPr>
          <w:p w14:paraId="5FF4C5A1" w14:textId="77777777" w:rsidR="00B13BD5" w:rsidRPr="005260A3" w:rsidRDefault="00B13BD5" w:rsidP="00B13BD5">
            <w:pPr>
              <w:autoSpaceDE w:val="0"/>
              <w:autoSpaceDN w:val="0"/>
              <w:jc w:val="center"/>
              <w:rPr>
                <w:sz w:val="28"/>
                <w:szCs w:val="28"/>
              </w:rPr>
            </w:pPr>
            <w:r w:rsidRPr="005260A3">
              <w:rPr>
                <w:sz w:val="28"/>
                <w:szCs w:val="28"/>
              </w:rPr>
              <w:t xml:space="preserve">0,90 </w:t>
            </w:r>
          </w:p>
        </w:tc>
      </w:tr>
      <w:tr w:rsidR="00B13BD5" w:rsidRPr="005260A3" w14:paraId="61976C7C"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DA29768" w14:textId="77777777" w:rsidR="00B13BD5" w:rsidRPr="005260A3" w:rsidRDefault="00B13BD5" w:rsidP="00B13BD5">
            <w:pPr>
              <w:autoSpaceDE w:val="0"/>
              <w:autoSpaceDN w:val="0"/>
              <w:ind w:left="70" w:hanging="14"/>
              <w:rPr>
                <w:i/>
                <w:sz w:val="28"/>
                <w:szCs w:val="28"/>
              </w:rPr>
            </w:pPr>
            <w:r w:rsidRPr="005260A3">
              <w:rPr>
                <w:i/>
                <w:sz w:val="28"/>
                <w:szCs w:val="28"/>
              </w:rPr>
              <w:t xml:space="preserve">Картофель, овощи, зелень </w:t>
            </w:r>
          </w:p>
        </w:tc>
      </w:tr>
      <w:tr w:rsidR="00B13BD5" w:rsidRPr="005260A3" w14:paraId="267EEE40"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0929CD0F" w14:textId="77777777" w:rsidR="00B13BD5" w:rsidRPr="005260A3" w:rsidRDefault="00B13BD5" w:rsidP="00B13BD5">
            <w:pPr>
              <w:autoSpaceDE w:val="0"/>
              <w:autoSpaceDN w:val="0"/>
              <w:ind w:left="70" w:hanging="14"/>
              <w:rPr>
                <w:sz w:val="28"/>
                <w:szCs w:val="28"/>
              </w:rPr>
            </w:pPr>
            <w:r w:rsidRPr="005260A3">
              <w:rPr>
                <w:sz w:val="28"/>
                <w:szCs w:val="28"/>
              </w:rPr>
              <w:t xml:space="preserve">Картофель сырой очищенный сульфитированный </w:t>
            </w:r>
          </w:p>
        </w:tc>
        <w:tc>
          <w:tcPr>
            <w:tcW w:w="4253" w:type="dxa"/>
            <w:tcBorders>
              <w:top w:val="single" w:sz="4" w:space="0" w:color="auto"/>
              <w:left w:val="single" w:sz="4" w:space="0" w:color="auto"/>
              <w:bottom w:val="single" w:sz="4" w:space="0" w:color="auto"/>
              <w:right w:val="single" w:sz="4" w:space="0" w:color="auto"/>
            </w:tcBorders>
            <w:vAlign w:val="center"/>
          </w:tcPr>
          <w:p w14:paraId="23AC5D2B" w14:textId="77777777" w:rsidR="00B13BD5" w:rsidRPr="005260A3" w:rsidRDefault="00B13BD5" w:rsidP="00B13BD5">
            <w:pPr>
              <w:autoSpaceDE w:val="0"/>
              <w:autoSpaceDN w:val="0"/>
              <w:jc w:val="center"/>
              <w:rPr>
                <w:sz w:val="28"/>
                <w:szCs w:val="28"/>
              </w:rPr>
            </w:pPr>
            <w:r w:rsidRPr="005260A3">
              <w:rPr>
                <w:sz w:val="28"/>
                <w:szCs w:val="28"/>
              </w:rPr>
              <w:t xml:space="preserve">0,65 </w:t>
            </w:r>
          </w:p>
        </w:tc>
      </w:tr>
      <w:tr w:rsidR="00B13BD5" w:rsidRPr="005260A3" w14:paraId="31DF0A92"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6E86C67E" w14:textId="77777777" w:rsidR="00B13BD5" w:rsidRPr="005260A3" w:rsidRDefault="00B13BD5" w:rsidP="00B13BD5">
            <w:pPr>
              <w:autoSpaceDE w:val="0"/>
              <w:autoSpaceDN w:val="0"/>
              <w:ind w:left="70" w:hanging="14"/>
              <w:rPr>
                <w:sz w:val="28"/>
                <w:szCs w:val="28"/>
              </w:rPr>
            </w:pPr>
            <w:r w:rsidRPr="005260A3">
              <w:rPr>
                <w:sz w:val="28"/>
                <w:szCs w:val="28"/>
              </w:rPr>
              <w:t xml:space="preserve">Огурцы </w:t>
            </w:r>
          </w:p>
        </w:tc>
        <w:tc>
          <w:tcPr>
            <w:tcW w:w="4253" w:type="dxa"/>
            <w:tcBorders>
              <w:top w:val="single" w:sz="4" w:space="0" w:color="auto"/>
              <w:left w:val="single" w:sz="4" w:space="0" w:color="auto"/>
              <w:bottom w:val="single" w:sz="4" w:space="0" w:color="auto"/>
              <w:right w:val="single" w:sz="4" w:space="0" w:color="auto"/>
            </w:tcBorders>
            <w:vAlign w:val="center"/>
          </w:tcPr>
          <w:p w14:paraId="4379C74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81F6933"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54A54EB7" w14:textId="77777777" w:rsidR="00B13BD5" w:rsidRPr="005260A3" w:rsidRDefault="00B13BD5" w:rsidP="00B13BD5">
            <w:pPr>
              <w:pStyle w:val="ab"/>
              <w:autoSpaceDE w:val="0"/>
              <w:autoSpaceDN w:val="0"/>
              <w:spacing w:before="0" w:beforeAutospacing="0" w:after="0" w:afterAutospacing="0"/>
              <w:ind w:left="70" w:hanging="14"/>
              <w:rPr>
                <w:sz w:val="28"/>
                <w:szCs w:val="28"/>
              </w:rPr>
            </w:pPr>
            <w:r w:rsidRPr="005260A3">
              <w:rPr>
                <w:sz w:val="28"/>
                <w:szCs w:val="28"/>
              </w:rPr>
              <w:t>свежие</w:t>
            </w:r>
          </w:p>
        </w:tc>
        <w:tc>
          <w:tcPr>
            <w:tcW w:w="4253" w:type="dxa"/>
            <w:tcBorders>
              <w:top w:val="single" w:sz="4" w:space="0" w:color="auto"/>
              <w:left w:val="single" w:sz="4" w:space="0" w:color="auto"/>
              <w:bottom w:val="single" w:sz="4" w:space="0" w:color="auto"/>
              <w:right w:val="single" w:sz="4" w:space="0" w:color="auto"/>
            </w:tcBorders>
            <w:vAlign w:val="center"/>
          </w:tcPr>
          <w:p w14:paraId="64C9ADDA" w14:textId="77777777" w:rsidR="00B13BD5" w:rsidRPr="005260A3" w:rsidRDefault="00B13BD5" w:rsidP="00B13BD5">
            <w:pPr>
              <w:autoSpaceDE w:val="0"/>
              <w:autoSpaceDN w:val="0"/>
              <w:jc w:val="center"/>
              <w:rPr>
                <w:sz w:val="28"/>
                <w:szCs w:val="28"/>
              </w:rPr>
            </w:pPr>
            <w:r w:rsidRPr="005260A3">
              <w:rPr>
                <w:sz w:val="28"/>
                <w:szCs w:val="28"/>
              </w:rPr>
              <w:t xml:space="preserve">0,35 </w:t>
            </w:r>
          </w:p>
        </w:tc>
      </w:tr>
      <w:tr w:rsidR="00B13BD5" w:rsidRPr="005260A3" w14:paraId="7916C7FC"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58139DAC" w14:textId="77777777" w:rsidR="00B13BD5" w:rsidRPr="005260A3" w:rsidRDefault="00B13BD5" w:rsidP="00B13BD5">
            <w:pPr>
              <w:pStyle w:val="ab"/>
              <w:autoSpaceDE w:val="0"/>
              <w:autoSpaceDN w:val="0"/>
              <w:spacing w:before="0" w:beforeAutospacing="0" w:after="0" w:afterAutospacing="0"/>
              <w:ind w:left="70" w:hanging="14"/>
              <w:rPr>
                <w:sz w:val="28"/>
                <w:szCs w:val="28"/>
              </w:rPr>
            </w:pPr>
            <w:r w:rsidRPr="005260A3">
              <w:rPr>
                <w:sz w:val="28"/>
                <w:szCs w:val="28"/>
              </w:rPr>
              <w:t>соленые</w:t>
            </w:r>
          </w:p>
        </w:tc>
        <w:tc>
          <w:tcPr>
            <w:tcW w:w="4253" w:type="dxa"/>
            <w:tcBorders>
              <w:top w:val="single" w:sz="4" w:space="0" w:color="auto"/>
              <w:left w:val="single" w:sz="4" w:space="0" w:color="auto"/>
              <w:bottom w:val="single" w:sz="4" w:space="0" w:color="auto"/>
              <w:right w:val="single" w:sz="4" w:space="0" w:color="auto"/>
            </w:tcBorders>
            <w:vAlign w:val="center"/>
          </w:tcPr>
          <w:p w14:paraId="0394A8A7" w14:textId="77777777" w:rsidR="00B13BD5" w:rsidRPr="005260A3" w:rsidRDefault="00B13BD5" w:rsidP="00B13BD5">
            <w:pPr>
              <w:autoSpaceDE w:val="0"/>
              <w:autoSpaceDN w:val="0"/>
              <w:jc w:val="center"/>
              <w:rPr>
                <w:sz w:val="28"/>
                <w:szCs w:val="28"/>
              </w:rPr>
            </w:pPr>
            <w:r w:rsidRPr="005260A3">
              <w:rPr>
                <w:sz w:val="28"/>
                <w:szCs w:val="28"/>
              </w:rPr>
              <w:t xml:space="preserve">0,45 </w:t>
            </w:r>
          </w:p>
        </w:tc>
      </w:tr>
      <w:tr w:rsidR="00B13BD5" w:rsidRPr="005260A3" w14:paraId="3D0B5E37"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7A030D06" w14:textId="77777777" w:rsidR="00B13BD5" w:rsidRPr="005260A3" w:rsidRDefault="00B13BD5" w:rsidP="00B13BD5">
            <w:pPr>
              <w:autoSpaceDE w:val="0"/>
              <w:autoSpaceDN w:val="0"/>
              <w:ind w:left="70" w:hanging="14"/>
              <w:rPr>
                <w:sz w:val="28"/>
                <w:szCs w:val="28"/>
              </w:rPr>
            </w:pPr>
            <w:r w:rsidRPr="005260A3">
              <w:rPr>
                <w:sz w:val="28"/>
                <w:szCs w:val="28"/>
              </w:rPr>
              <w:t xml:space="preserve">Морковь: </w:t>
            </w:r>
          </w:p>
        </w:tc>
        <w:tc>
          <w:tcPr>
            <w:tcW w:w="4253" w:type="dxa"/>
            <w:tcBorders>
              <w:top w:val="single" w:sz="4" w:space="0" w:color="auto"/>
              <w:left w:val="single" w:sz="4" w:space="0" w:color="auto"/>
              <w:bottom w:val="single" w:sz="4" w:space="0" w:color="auto"/>
              <w:right w:val="single" w:sz="4" w:space="0" w:color="auto"/>
            </w:tcBorders>
            <w:vAlign w:val="center"/>
          </w:tcPr>
          <w:p w14:paraId="6217906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9A1EA2F"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782A308E"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сырая очищенная</w:t>
            </w:r>
          </w:p>
        </w:tc>
        <w:tc>
          <w:tcPr>
            <w:tcW w:w="4253" w:type="dxa"/>
            <w:tcBorders>
              <w:top w:val="single" w:sz="4" w:space="0" w:color="auto"/>
              <w:left w:val="single" w:sz="4" w:space="0" w:color="auto"/>
              <w:bottom w:val="single" w:sz="4" w:space="0" w:color="auto"/>
              <w:right w:val="single" w:sz="4" w:space="0" w:color="auto"/>
            </w:tcBorders>
            <w:vAlign w:val="center"/>
          </w:tcPr>
          <w:p w14:paraId="0595A9DB"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6D31762E"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33A1ECAF"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шинкованная кубиками</w:t>
            </w:r>
          </w:p>
        </w:tc>
        <w:tc>
          <w:tcPr>
            <w:tcW w:w="4253" w:type="dxa"/>
            <w:tcBorders>
              <w:top w:val="single" w:sz="4" w:space="0" w:color="auto"/>
              <w:left w:val="single" w:sz="4" w:space="0" w:color="auto"/>
              <w:bottom w:val="single" w:sz="4" w:space="0" w:color="auto"/>
              <w:right w:val="single" w:sz="4" w:space="0" w:color="auto"/>
            </w:tcBorders>
            <w:vAlign w:val="center"/>
          </w:tcPr>
          <w:p w14:paraId="6601C6B8" w14:textId="77777777" w:rsidR="00B13BD5" w:rsidRPr="005260A3" w:rsidRDefault="00B13BD5" w:rsidP="00B13BD5">
            <w:pPr>
              <w:autoSpaceDE w:val="0"/>
              <w:autoSpaceDN w:val="0"/>
              <w:jc w:val="center"/>
              <w:rPr>
                <w:sz w:val="28"/>
                <w:szCs w:val="28"/>
              </w:rPr>
            </w:pPr>
            <w:r w:rsidRPr="005260A3">
              <w:rPr>
                <w:sz w:val="28"/>
                <w:szCs w:val="28"/>
              </w:rPr>
              <w:t xml:space="preserve">0, 51 </w:t>
            </w:r>
          </w:p>
        </w:tc>
      </w:tr>
      <w:tr w:rsidR="00B13BD5" w:rsidRPr="005260A3" w14:paraId="33A3934E"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1D8FADC9"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 xml:space="preserve"> «соломкой»</w:t>
            </w:r>
          </w:p>
        </w:tc>
        <w:tc>
          <w:tcPr>
            <w:tcW w:w="4253" w:type="dxa"/>
            <w:tcBorders>
              <w:top w:val="single" w:sz="4" w:space="0" w:color="auto"/>
              <w:left w:val="single" w:sz="4" w:space="0" w:color="auto"/>
              <w:bottom w:val="single" w:sz="4" w:space="0" w:color="auto"/>
              <w:right w:val="single" w:sz="4" w:space="0" w:color="auto"/>
            </w:tcBorders>
            <w:vAlign w:val="center"/>
          </w:tcPr>
          <w:p w14:paraId="2C0AC13A" w14:textId="77777777" w:rsidR="00B13BD5" w:rsidRPr="005260A3" w:rsidRDefault="00B13BD5" w:rsidP="00B13BD5">
            <w:pPr>
              <w:autoSpaceDE w:val="0"/>
              <w:autoSpaceDN w:val="0"/>
              <w:jc w:val="center"/>
              <w:rPr>
                <w:sz w:val="28"/>
                <w:szCs w:val="28"/>
              </w:rPr>
            </w:pPr>
            <w:r w:rsidRPr="005260A3">
              <w:rPr>
                <w:sz w:val="28"/>
                <w:szCs w:val="28"/>
              </w:rPr>
              <w:t xml:space="preserve">0,55 </w:t>
            </w:r>
          </w:p>
        </w:tc>
      </w:tr>
      <w:tr w:rsidR="00B13BD5" w:rsidRPr="005260A3" w14:paraId="799E6363"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2556EAE2" w14:textId="77777777" w:rsidR="00B13BD5" w:rsidRPr="005260A3" w:rsidRDefault="00B13BD5" w:rsidP="00B13BD5">
            <w:pPr>
              <w:autoSpaceDE w:val="0"/>
              <w:autoSpaceDN w:val="0"/>
              <w:ind w:left="84" w:hanging="42"/>
              <w:rPr>
                <w:sz w:val="28"/>
                <w:szCs w:val="28"/>
              </w:rPr>
            </w:pPr>
            <w:r w:rsidRPr="005260A3">
              <w:rPr>
                <w:sz w:val="28"/>
                <w:szCs w:val="28"/>
              </w:rPr>
              <w:t xml:space="preserve">Свекла: </w:t>
            </w:r>
          </w:p>
        </w:tc>
        <w:tc>
          <w:tcPr>
            <w:tcW w:w="4253" w:type="dxa"/>
            <w:tcBorders>
              <w:top w:val="single" w:sz="4" w:space="0" w:color="auto"/>
              <w:left w:val="single" w:sz="4" w:space="0" w:color="auto"/>
              <w:bottom w:val="single" w:sz="4" w:space="0" w:color="auto"/>
              <w:right w:val="single" w:sz="4" w:space="0" w:color="auto"/>
            </w:tcBorders>
            <w:vAlign w:val="center"/>
          </w:tcPr>
          <w:p w14:paraId="127DA7E3"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FFE5386"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4C57C872"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неочищенная сырая</w:t>
            </w:r>
          </w:p>
        </w:tc>
        <w:tc>
          <w:tcPr>
            <w:tcW w:w="4253" w:type="dxa"/>
            <w:tcBorders>
              <w:top w:val="single" w:sz="4" w:space="0" w:color="auto"/>
              <w:left w:val="single" w:sz="4" w:space="0" w:color="auto"/>
              <w:bottom w:val="single" w:sz="4" w:space="0" w:color="auto"/>
              <w:right w:val="single" w:sz="4" w:space="0" w:color="auto"/>
            </w:tcBorders>
            <w:vAlign w:val="center"/>
          </w:tcPr>
          <w:p w14:paraId="5EB1A470" w14:textId="77777777" w:rsidR="00B13BD5" w:rsidRPr="005260A3" w:rsidRDefault="00B13BD5" w:rsidP="00B13BD5">
            <w:pPr>
              <w:autoSpaceDE w:val="0"/>
              <w:autoSpaceDN w:val="0"/>
              <w:jc w:val="center"/>
              <w:rPr>
                <w:sz w:val="28"/>
                <w:szCs w:val="28"/>
              </w:rPr>
            </w:pPr>
            <w:r w:rsidRPr="005260A3">
              <w:rPr>
                <w:sz w:val="28"/>
                <w:szCs w:val="28"/>
              </w:rPr>
              <w:t xml:space="preserve">0,55 </w:t>
            </w:r>
          </w:p>
        </w:tc>
      </w:tr>
      <w:tr w:rsidR="00B13BD5" w:rsidRPr="005260A3" w14:paraId="126002B6"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3AD718AB"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с ботвой</w:t>
            </w:r>
          </w:p>
        </w:tc>
        <w:tc>
          <w:tcPr>
            <w:tcW w:w="4253" w:type="dxa"/>
            <w:tcBorders>
              <w:top w:val="single" w:sz="4" w:space="0" w:color="auto"/>
              <w:left w:val="single" w:sz="4" w:space="0" w:color="auto"/>
              <w:bottom w:val="single" w:sz="4" w:space="0" w:color="auto"/>
              <w:right w:val="single" w:sz="4" w:space="0" w:color="auto"/>
            </w:tcBorders>
            <w:vAlign w:val="center"/>
          </w:tcPr>
          <w:p w14:paraId="68DA1B8E"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bl>
    <w:p w14:paraId="0854B7B8" w14:textId="77777777" w:rsidR="00B13BD5" w:rsidRPr="005260A3" w:rsidRDefault="00B13BD5" w:rsidP="00B13BD5">
      <w:pPr>
        <w:rPr>
          <w:sz w:val="28"/>
          <w:szCs w:val="28"/>
        </w:rPr>
      </w:pPr>
    </w:p>
    <w:p w14:paraId="3518B8C7" w14:textId="77777777" w:rsidR="00B13BD5" w:rsidRPr="005260A3" w:rsidRDefault="00B13BD5" w:rsidP="00B13BD5">
      <w:pPr>
        <w:rPr>
          <w:sz w:val="28"/>
          <w:szCs w:val="28"/>
        </w:rPr>
      </w:pPr>
    </w:p>
    <w:p w14:paraId="10758735" w14:textId="77777777" w:rsidR="00B13BD5" w:rsidRPr="005260A3" w:rsidRDefault="00B13BD5" w:rsidP="00B13BD5">
      <w:pPr>
        <w:jc w:val="right"/>
        <w:rPr>
          <w:sz w:val="28"/>
          <w:szCs w:val="28"/>
        </w:rPr>
      </w:pPr>
      <w:r w:rsidRPr="005260A3">
        <w:rPr>
          <w:sz w:val="28"/>
          <w:szCs w:val="28"/>
        </w:rPr>
        <w:t>Окончание прил. 13</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5467"/>
        <w:gridCol w:w="4253"/>
      </w:tblGrid>
      <w:tr w:rsidR="00B13BD5" w:rsidRPr="005260A3" w14:paraId="7EF23893" w14:textId="77777777">
        <w:tc>
          <w:tcPr>
            <w:tcW w:w="5467" w:type="dxa"/>
            <w:tcBorders>
              <w:top w:val="single" w:sz="4" w:space="0" w:color="auto"/>
              <w:left w:val="single" w:sz="4" w:space="0" w:color="auto"/>
              <w:bottom w:val="single" w:sz="4" w:space="0" w:color="auto"/>
              <w:right w:val="single" w:sz="4" w:space="0" w:color="auto"/>
            </w:tcBorders>
            <w:vAlign w:val="center"/>
          </w:tcPr>
          <w:p w14:paraId="07D0B8BA" w14:textId="77777777" w:rsidR="00B13BD5" w:rsidRPr="005260A3" w:rsidRDefault="00B13BD5" w:rsidP="00B13BD5">
            <w:pPr>
              <w:autoSpaceDE w:val="0"/>
              <w:autoSpaceDN w:val="0"/>
              <w:ind w:left="84" w:hanging="42"/>
              <w:jc w:val="center"/>
              <w:rPr>
                <w:sz w:val="28"/>
                <w:szCs w:val="28"/>
              </w:rPr>
            </w:pPr>
            <w:r w:rsidRPr="005260A3">
              <w:rPr>
                <w:sz w:val="28"/>
                <w:szCs w:val="28"/>
              </w:rPr>
              <w:t>1</w:t>
            </w:r>
          </w:p>
        </w:tc>
        <w:tc>
          <w:tcPr>
            <w:tcW w:w="4253" w:type="dxa"/>
            <w:tcBorders>
              <w:top w:val="single" w:sz="4" w:space="0" w:color="auto"/>
              <w:left w:val="single" w:sz="4" w:space="0" w:color="auto"/>
              <w:bottom w:val="single" w:sz="4" w:space="0" w:color="auto"/>
              <w:right w:val="single" w:sz="4" w:space="0" w:color="auto"/>
            </w:tcBorders>
            <w:vAlign w:val="center"/>
          </w:tcPr>
          <w:p w14:paraId="6D4B5B15"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24EE9FA9" w14:textId="77777777">
        <w:tc>
          <w:tcPr>
            <w:tcW w:w="5467" w:type="dxa"/>
            <w:tcBorders>
              <w:top w:val="single" w:sz="4" w:space="0" w:color="auto"/>
              <w:left w:val="single" w:sz="4" w:space="0" w:color="auto"/>
              <w:bottom w:val="single" w:sz="4" w:space="0" w:color="auto"/>
              <w:right w:val="single" w:sz="4" w:space="0" w:color="auto"/>
            </w:tcBorders>
            <w:vAlign w:val="center"/>
          </w:tcPr>
          <w:p w14:paraId="2D715AA9" w14:textId="77777777" w:rsidR="00B13BD5" w:rsidRPr="005260A3" w:rsidRDefault="00B13BD5" w:rsidP="00B13BD5">
            <w:pPr>
              <w:autoSpaceDE w:val="0"/>
              <w:autoSpaceDN w:val="0"/>
              <w:ind w:left="84" w:hanging="42"/>
              <w:rPr>
                <w:sz w:val="28"/>
                <w:szCs w:val="28"/>
              </w:rPr>
            </w:pPr>
            <w:r w:rsidRPr="005260A3">
              <w:rPr>
                <w:sz w:val="28"/>
                <w:szCs w:val="28"/>
              </w:rPr>
              <w:t xml:space="preserve">Лук: </w:t>
            </w:r>
          </w:p>
        </w:tc>
        <w:tc>
          <w:tcPr>
            <w:tcW w:w="4253" w:type="dxa"/>
            <w:tcBorders>
              <w:top w:val="single" w:sz="4" w:space="0" w:color="auto"/>
              <w:left w:val="single" w:sz="4" w:space="0" w:color="auto"/>
              <w:bottom w:val="single" w:sz="4" w:space="0" w:color="auto"/>
              <w:right w:val="single" w:sz="4" w:space="0" w:color="auto"/>
            </w:tcBorders>
            <w:vAlign w:val="center"/>
          </w:tcPr>
          <w:p w14:paraId="70AFD79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424E331" w14:textId="77777777">
        <w:tc>
          <w:tcPr>
            <w:tcW w:w="5467" w:type="dxa"/>
            <w:tcBorders>
              <w:top w:val="single" w:sz="4" w:space="0" w:color="auto"/>
              <w:left w:val="single" w:sz="4" w:space="0" w:color="auto"/>
              <w:bottom w:val="single" w:sz="4" w:space="0" w:color="auto"/>
              <w:right w:val="single" w:sz="4" w:space="0" w:color="auto"/>
            </w:tcBorders>
            <w:vAlign w:val="center"/>
          </w:tcPr>
          <w:p w14:paraId="716FEE22"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репчатый</w:t>
            </w:r>
          </w:p>
        </w:tc>
        <w:tc>
          <w:tcPr>
            <w:tcW w:w="4253" w:type="dxa"/>
            <w:tcBorders>
              <w:top w:val="single" w:sz="4" w:space="0" w:color="auto"/>
              <w:left w:val="single" w:sz="4" w:space="0" w:color="auto"/>
              <w:bottom w:val="single" w:sz="4" w:space="0" w:color="auto"/>
              <w:right w:val="single" w:sz="4" w:space="0" w:color="auto"/>
            </w:tcBorders>
            <w:vAlign w:val="center"/>
          </w:tcPr>
          <w:p w14:paraId="6E0F8316"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24E1259F" w14:textId="77777777">
        <w:tc>
          <w:tcPr>
            <w:tcW w:w="5467" w:type="dxa"/>
            <w:tcBorders>
              <w:top w:val="single" w:sz="4" w:space="0" w:color="auto"/>
              <w:left w:val="single" w:sz="4" w:space="0" w:color="auto"/>
              <w:bottom w:val="single" w:sz="4" w:space="0" w:color="auto"/>
              <w:right w:val="single" w:sz="4" w:space="0" w:color="auto"/>
            </w:tcBorders>
            <w:vAlign w:val="center"/>
          </w:tcPr>
          <w:p w14:paraId="762CC6E8"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шинкованный</w:t>
            </w:r>
          </w:p>
        </w:tc>
        <w:tc>
          <w:tcPr>
            <w:tcW w:w="4253" w:type="dxa"/>
            <w:tcBorders>
              <w:top w:val="single" w:sz="4" w:space="0" w:color="auto"/>
              <w:left w:val="single" w:sz="4" w:space="0" w:color="auto"/>
              <w:bottom w:val="single" w:sz="4" w:space="0" w:color="auto"/>
              <w:right w:val="single" w:sz="4" w:space="0" w:color="auto"/>
            </w:tcBorders>
            <w:vAlign w:val="center"/>
          </w:tcPr>
          <w:p w14:paraId="2ED7B901" w14:textId="77777777" w:rsidR="00B13BD5" w:rsidRPr="005260A3" w:rsidRDefault="00B13BD5" w:rsidP="00B13BD5">
            <w:pPr>
              <w:autoSpaceDE w:val="0"/>
              <w:autoSpaceDN w:val="0"/>
              <w:jc w:val="center"/>
              <w:rPr>
                <w:sz w:val="28"/>
                <w:szCs w:val="28"/>
              </w:rPr>
            </w:pPr>
            <w:r w:rsidRPr="005260A3">
              <w:rPr>
                <w:sz w:val="28"/>
                <w:szCs w:val="28"/>
              </w:rPr>
              <w:t xml:space="preserve">0,42 </w:t>
            </w:r>
          </w:p>
        </w:tc>
      </w:tr>
      <w:tr w:rsidR="00B13BD5" w:rsidRPr="005260A3" w14:paraId="1BFEBB85" w14:textId="77777777">
        <w:tc>
          <w:tcPr>
            <w:tcW w:w="5467" w:type="dxa"/>
            <w:tcBorders>
              <w:top w:val="single" w:sz="4" w:space="0" w:color="auto"/>
              <w:left w:val="single" w:sz="4" w:space="0" w:color="auto"/>
              <w:bottom w:val="single" w:sz="4" w:space="0" w:color="auto"/>
              <w:right w:val="single" w:sz="4" w:space="0" w:color="auto"/>
            </w:tcBorders>
            <w:vAlign w:val="center"/>
          </w:tcPr>
          <w:p w14:paraId="6C6CF876" w14:textId="77777777" w:rsidR="00B13BD5" w:rsidRPr="005260A3" w:rsidRDefault="00B13BD5" w:rsidP="00B13BD5">
            <w:pPr>
              <w:autoSpaceDE w:val="0"/>
              <w:autoSpaceDN w:val="0"/>
              <w:ind w:left="70"/>
              <w:rPr>
                <w:sz w:val="28"/>
                <w:szCs w:val="28"/>
              </w:rPr>
            </w:pPr>
            <w:r w:rsidRPr="005260A3">
              <w:rPr>
                <w:sz w:val="28"/>
                <w:szCs w:val="28"/>
              </w:rPr>
              <w:t xml:space="preserve">Капуста: </w:t>
            </w:r>
          </w:p>
        </w:tc>
        <w:tc>
          <w:tcPr>
            <w:tcW w:w="4253" w:type="dxa"/>
            <w:tcBorders>
              <w:top w:val="single" w:sz="4" w:space="0" w:color="auto"/>
              <w:left w:val="single" w:sz="4" w:space="0" w:color="auto"/>
              <w:bottom w:val="single" w:sz="4" w:space="0" w:color="auto"/>
              <w:right w:val="single" w:sz="4" w:space="0" w:color="auto"/>
            </w:tcBorders>
            <w:vAlign w:val="center"/>
          </w:tcPr>
          <w:p w14:paraId="2B84AD7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77FAA66" w14:textId="77777777">
        <w:tc>
          <w:tcPr>
            <w:tcW w:w="5467" w:type="dxa"/>
            <w:tcBorders>
              <w:top w:val="single" w:sz="4" w:space="0" w:color="auto"/>
              <w:left w:val="single" w:sz="4" w:space="0" w:color="auto"/>
              <w:bottom w:val="single" w:sz="4" w:space="0" w:color="auto"/>
              <w:right w:val="single" w:sz="4" w:space="0" w:color="auto"/>
            </w:tcBorders>
            <w:vAlign w:val="center"/>
          </w:tcPr>
          <w:p w14:paraId="166C8D46"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белокочанная</w:t>
            </w:r>
          </w:p>
        </w:tc>
        <w:tc>
          <w:tcPr>
            <w:tcW w:w="4253" w:type="dxa"/>
            <w:tcBorders>
              <w:top w:val="single" w:sz="4" w:space="0" w:color="auto"/>
              <w:left w:val="single" w:sz="4" w:space="0" w:color="auto"/>
              <w:bottom w:val="single" w:sz="4" w:space="0" w:color="auto"/>
              <w:right w:val="single" w:sz="4" w:space="0" w:color="auto"/>
            </w:tcBorders>
            <w:vAlign w:val="center"/>
          </w:tcPr>
          <w:p w14:paraId="5D74737F" w14:textId="77777777" w:rsidR="00B13BD5" w:rsidRPr="005260A3" w:rsidRDefault="00B13BD5" w:rsidP="00B13BD5">
            <w:pPr>
              <w:autoSpaceDE w:val="0"/>
              <w:autoSpaceDN w:val="0"/>
              <w:jc w:val="center"/>
              <w:rPr>
                <w:sz w:val="28"/>
                <w:szCs w:val="28"/>
              </w:rPr>
            </w:pPr>
            <w:r w:rsidRPr="005260A3">
              <w:rPr>
                <w:sz w:val="28"/>
                <w:szCs w:val="28"/>
              </w:rPr>
              <w:t xml:space="preserve">0,45 </w:t>
            </w:r>
          </w:p>
        </w:tc>
      </w:tr>
      <w:tr w:rsidR="00B13BD5" w:rsidRPr="005260A3" w14:paraId="0466CC57" w14:textId="77777777">
        <w:tc>
          <w:tcPr>
            <w:tcW w:w="5467" w:type="dxa"/>
            <w:tcBorders>
              <w:top w:val="single" w:sz="4" w:space="0" w:color="auto"/>
              <w:left w:val="single" w:sz="4" w:space="0" w:color="auto"/>
              <w:bottom w:val="single" w:sz="4" w:space="0" w:color="auto"/>
              <w:right w:val="single" w:sz="4" w:space="0" w:color="auto"/>
            </w:tcBorders>
            <w:vAlign w:val="center"/>
          </w:tcPr>
          <w:p w14:paraId="57B8EE09"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свежая шинкованная</w:t>
            </w:r>
          </w:p>
        </w:tc>
        <w:tc>
          <w:tcPr>
            <w:tcW w:w="4253" w:type="dxa"/>
            <w:tcBorders>
              <w:top w:val="single" w:sz="4" w:space="0" w:color="auto"/>
              <w:left w:val="single" w:sz="4" w:space="0" w:color="auto"/>
              <w:bottom w:val="single" w:sz="4" w:space="0" w:color="auto"/>
              <w:right w:val="single" w:sz="4" w:space="0" w:color="auto"/>
            </w:tcBorders>
            <w:vAlign w:val="center"/>
          </w:tcPr>
          <w:p w14:paraId="6C90A715"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034855A4" w14:textId="77777777">
        <w:tc>
          <w:tcPr>
            <w:tcW w:w="5467" w:type="dxa"/>
            <w:tcBorders>
              <w:top w:val="single" w:sz="4" w:space="0" w:color="auto"/>
              <w:left w:val="single" w:sz="4" w:space="0" w:color="auto"/>
              <w:bottom w:val="single" w:sz="4" w:space="0" w:color="auto"/>
              <w:right w:val="single" w:sz="4" w:space="0" w:color="auto"/>
            </w:tcBorders>
            <w:vAlign w:val="center"/>
          </w:tcPr>
          <w:p w14:paraId="76B9D4E2"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квашеная</w:t>
            </w:r>
          </w:p>
        </w:tc>
        <w:tc>
          <w:tcPr>
            <w:tcW w:w="4253" w:type="dxa"/>
            <w:tcBorders>
              <w:top w:val="single" w:sz="4" w:space="0" w:color="auto"/>
              <w:left w:val="single" w:sz="4" w:space="0" w:color="auto"/>
              <w:bottom w:val="single" w:sz="4" w:space="0" w:color="auto"/>
              <w:right w:val="single" w:sz="4" w:space="0" w:color="auto"/>
            </w:tcBorders>
            <w:vAlign w:val="center"/>
          </w:tcPr>
          <w:p w14:paraId="5228D38B" w14:textId="77777777" w:rsidR="00B13BD5" w:rsidRPr="005260A3" w:rsidRDefault="00B13BD5" w:rsidP="00B13BD5">
            <w:pPr>
              <w:autoSpaceDE w:val="0"/>
              <w:autoSpaceDN w:val="0"/>
              <w:jc w:val="center"/>
              <w:rPr>
                <w:sz w:val="28"/>
                <w:szCs w:val="28"/>
              </w:rPr>
            </w:pPr>
            <w:r w:rsidRPr="005260A3">
              <w:rPr>
                <w:sz w:val="28"/>
                <w:szCs w:val="28"/>
              </w:rPr>
              <w:t xml:space="preserve">0,48 </w:t>
            </w:r>
          </w:p>
        </w:tc>
      </w:tr>
      <w:tr w:rsidR="00B13BD5" w:rsidRPr="005260A3" w14:paraId="54556E15" w14:textId="77777777">
        <w:tc>
          <w:tcPr>
            <w:tcW w:w="5467" w:type="dxa"/>
            <w:tcBorders>
              <w:top w:val="single" w:sz="4" w:space="0" w:color="auto"/>
              <w:left w:val="single" w:sz="4" w:space="0" w:color="auto"/>
              <w:bottom w:val="single" w:sz="4" w:space="0" w:color="auto"/>
              <w:right w:val="single" w:sz="4" w:space="0" w:color="auto"/>
            </w:tcBorders>
            <w:vAlign w:val="center"/>
          </w:tcPr>
          <w:p w14:paraId="090A1567" w14:textId="77777777" w:rsidR="00B13BD5" w:rsidRPr="005260A3" w:rsidRDefault="00B13BD5" w:rsidP="00B13BD5">
            <w:pPr>
              <w:autoSpaceDE w:val="0"/>
              <w:autoSpaceDN w:val="0"/>
              <w:ind w:left="70"/>
              <w:rPr>
                <w:sz w:val="28"/>
                <w:szCs w:val="28"/>
              </w:rPr>
            </w:pPr>
            <w:r w:rsidRPr="005260A3">
              <w:rPr>
                <w:sz w:val="28"/>
                <w:szCs w:val="28"/>
              </w:rPr>
              <w:t xml:space="preserve">Зелень (лук, укроп, салат) </w:t>
            </w:r>
          </w:p>
        </w:tc>
        <w:tc>
          <w:tcPr>
            <w:tcW w:w="4253" w:type="dxa"/>
            <w:tcBorders>
              <w:top w:val="single" w:sz="4" w:space="0" w:color="auto"/>
              <w:left w:val="single" w:sz="4" w:space="0" w:color="auto"/>
              <w:bottom w:val="single" w:sz="4" w:space="0" w:color="auto"/>
              <w:right w:val="single" w:sz="4" w:space="0" w:color="auto"/>
            </w:tcBorders>
            <w:vAlign w:val="center"/>
          </w:tcPr>
          <w:p w14:paraId="62E3B2F6" w14:textId="77777777" w:rsidR="00B13BD5" w:rsidRPr="005260A3" w:rsidRDefault="00B13BD5" w:rsidP="00B13BD5">
            <w:pPr>
              <w:autoSpaceDE w:val="0"/>
              <w:autoSpaceDN w:val="0"/>
              <w:jc w:val="center"/>
              <w:rPr>
                <w:sz w:val="28"/>
                <w:szCs w:val="28"/>
              </w:rPr>
            </w:pPr>
            <w:r w:rsidRPr="005260A3">
              <w:rPr>
                <w:sz w:val="28"/>
                <w:szCs w:val="28"/>
              </w:rPr>
              <w:t xml:space="preserve">0,35 </w:t>
            </w:r>
          </w:p>
        </w:tc>
      </w:tr>
      <w:tr w:rsidR="00B13BD5" w:rsidRPr="005260A3" w14:paraId="07FA7ADB" w14:textId="77777777">
        <w:tc>
          <w:tcPr>
            <w:tcW w:w="5467" w:type="dxa"/>
            <w:tcBorders>
              <w:top w:val="single" w:sz="4" w:space="0" w:color="auto"/>
              <w:left w:val="single" w:sz="4" w:space="0" w:color="auto"/>
              <w:bottom w:val="single" w:sz="4" w:space="0" w:color="auto"/>
              <w:right w:val="single" w:sz="4" w:space="0" w:color="auto"/>
            </w:tcBorders>
            <w:vAlign w:val="center"/>
          </w:tcPr>
          <w:p w14:paraId="6C6D0DAB" w14:textId="77777777" w:rsidR="00B13BD5" w:rsidRPr="005260A3" w:rsidRDefault="00B13BD5" w:rsidP="00B13BD5">
            <w:pPr>
              <w:autoSpaceDE w:val="0"/>
              <w:autoSpaceDN w:val="0"/>
              <w:ind w:left="70"/>
              <w:rPr>
                <w:sz w:val="28"/>
                <w:szCs w:val="28"/>
              </w:rPr>
            </w:pPr>
            <w:r w:rsidRPr="005260A3">
              <w:rPr>
                <w:sz w:val="28"/>
                <w:szCs w:val="28"/>
              </w:rPr>
              <w:t xml:space="preserve">Кабачки, помидоры </w:t>
            </w:r>
          </w:p>
        </w:tc>
        <w:tc>
          <w:tcPr>
            <w:tcW w:w="4253" w:type="dxa"/>
            <w:tcBorders>
              <w:top w:val="single" w:sz="4" w:space="0" w:color="auto"/>
              <w:left w:val="single" w:sz="4" w:space="0" w:color="auto"/>
              <w:bottom w:val="single" w:sz="4" w:space="0" w:color="auto"/>
              <w:right w:val="single" w:sz="4" w:space="0" w:color="auto"/>
            </w:tcBorders>
            <w:vAlign w:val="center"/>
          </w:tcPr>
          <w:p w14:paraId="2EB2447F"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6E621014" w14:textId="77777777">
        <w:tc>
          <w:tcPr>
            <w:tcW w:w="5467" w:type="dxa"/>
            <w:tcBorders>
              <w:top w:val="single" w:sz="4" w:space="0" w:color="auto"/>
              <w:left w:val="single" w:sz="4" w:space="0" w:color="auto"/>
              <w:bottom w:val="single" w:sz="4" w:space="0" w:color="auto"/>
              <w:right w:val="single" w:sz="4" w:space="0" w:color="auto"/>
            </w:tcBorders>
            <w:vAlign w:val="center"/>
          </w:tcPr>
          <w:p w14:paraId="2F47D84F" w14:textId="77777777" w:rsidR="00B13BD5" w:rsidRPr="005260A3" w:rsidRDefault="00B13BD5" w:rsidP="00B13BD5">
            <w:pPr>
              <w:autoSpaceDE w:val="0"/>
              <w:autoSpaceDN w:val="0"/>
              <w:ind w:left="70"/>
              <w:rPr>
                <w:sz w:val="28"/>
                <w:szCs w:val="28"/>
              </w:rPr>
            </w:pPr>
            <w:r w:rsidRPr="005260A3">
              <w:rPr>
                <w:sz w:val="28"/>
                <w:szCs w:val="28"/>
              </w:rPr>
              <w:t xml:space="preserve">Брюква </w:t>
            </w:r>
          </w:p>
        </w:tc>
        <w:tc>
          <w:tcPr>
            <w:tcW w:w="4253" w:type="dxa"/>
            <w:tcBorders>
              <w:top w:val="single" w:sz="4" w:space="0" w:color="auto"/>
              <w:left w:val="single" w:sz="4" w:space="0" w:color="auto"/>
              <w:bottom w:val="single" w:sz="4" w:space="0" w:color="auto"/>
              <w:right w:val="single" w:sz="4" w:space="0" w:color="auto"/>
            </w:tcBorders>
            <w:vAlign w:val="center"/>
          </w:tcPr>
          <w:p w14:paraId="724223BD"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4FD38922"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430FCA5F" w14:textId="77777777" w:rsidR="00B13BD5" w:rsidRPr="005260A3" w:rsidRDefault="00B13BD5" w:rsidP="00B13BD5">
            <w:pPr>
              <w:autoSpaceDE w:val="0"/>
              <w:autoSpaceDN w:val="0"/>
              <w:ind w:left="70"/>
              <w:rPr>
                <w:i/>
                <w:sz w:val="28"/>
                <w:szCs w:val="28"/>
              </w:rPr>
            </w:pPr>
            <w:r w:rsidRPr="005260A3">
              <w:rPr>
                <w:i/>
                <w:sz w:val="28"/>
                <w:szCs w:val="28"/>
              </w:rPr>
              <w:t xml:space="preserve">Фрукты </w:t>
            </w:r>
          </w:p>
        </w:tc>
      </w:tr>
      <w:tr w:rsidR="00B13BD5" w:rsidRPr="005260A3" w14:paraId="684912C7" w14:textId="77777777">
        <w:tc>
          <w:tcPr>
            <w:tcW w:w="5467" w:type="dxa"/>
            <w:tcBorders>
              <w:top w:val="nil"/>
              <w:left w:val="thickThinLargeGap" w:sz="6" w:space="0" w:color="C0C0C0"/>
              <w:bottom w:val="nil"/>
              <w:right w:val="thickThinLargeGap" w:sz="6" w:space="0" w:color="C0C0C0"/>
            </w:tcBorders>
            <w:vAlign w:val="center"/>
          </w:tcPr>
          <w:p w14:paraId="0140C967" w14:textId="77777777" w:rsidR="00B13BD5" w:rsidRPr="005260A3" w:rsidRDefault="00B13BD5" w:rsidP="00B13BD5">
            <w:pPr>
              <w:autoSpaceDE w:val="0"/>
              <w:autoSpaceDN w:val="0"/>
              <w:ind w:left="70"/>
              <w:rPr>
                <w:sz w:val="28"/>
                <w:szCs w:val="28"/>
              </w:rPr>
            </w:pPr>
            <w:r w:rsidRPr="005260A3">
              <w:rPr>
                <w:sz w:val="28"/>
                <w:szCs w:val="28"/>
              </w:rPr>
              <w:t xml:space="preserve">Яблоки </w:t>
            </w:r>
          </w:p>
        </w:tc>
        <w:tc>
          <w:tcPr>
            <w:tcW w:w="4253" w:type="dxa"/>
            <w:tcBorders>
              <w:top w:val="nil"/>
              <w:left w:val="thickThinLargeGap" w:sz="6" w:space="0" w:color="C0C0C0"/>
              <w:bottom w:val="nil"/>
              <w:right w:val="thickThinLargeGap" w:sz="6" w:space="0" w:color="C0C0C0"/>
            </w:tcBorders>
            <w:vAlign w:val="center"/>
          </w:tcPr>
          <w:p w14:paraId="2D7B250C" w14:textId="77777777" w:rsidR="00B13BD5" w:rsidRPr="005260A3" w:rsidRDefault="00B13BD5" w:rsidP="00B13BD5">
            <w:pPr>
              <w:autoSpaceDE w:val="0"/>
              <w:autoSpaceDN w:val="0"/>
              <w:jc w:val="center"/>
              <w:rPr>
                <w:sz w:val="28"/>
                <w:szCs w:val="28"/>
              </w:rPr>
            </w:pPr>
            <w:r w:rsidRPr="005260A3">
              <w:rPr>
                <w:sz w:val="28"/>
                <w:szCs w:val="28"/>
              </w:rPr>
              <w:t xml:space="preserve">0,55 </w:t>
            </w:r>
          </w:p>
        </w:tc>
      </w:tr>
      <w:tr w:rsidR="00B13BD5" w:rsidRPr="005260A3" w14:paraId="12E43F8F"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56624454" w14:textId="77777777" w:rsidR="00B13BD5" w:rsidRPr="005260A3" w:rsidRDefault="00B13BD5" w:rsidP="00B13BD5">
            <w:pPr>
              <w:autoSpaceDE w:val="0"/>
              <w:autoSpaceDN w:val="0"/>
              <w:ind w:left="70"/>
              <w:rPr>
                <w:i/>
                <w:sz w:val="28"/>
                <w:szCs w:val="28"/>
              </w:rPr>
            </w:pPr>
            <w:r w:rsidRPr="005260A3">
              <w:rPr>
                <w:i/>
                <w:sz w:val="28"/>
                <w:szCs w:val="28"/>
              </w:rPr>
              <w:t xml:space="preserve">Жиры </w:t>
            </w:r>
          </w:p>
        </w:tc>
      </w:tr>
      <w:tr w:rsidR="00B13BD5" w:rsidRPr="005260A3" w14:paraId="593FC2FB" w14:textId="77777777">
        <w:tc>
          <w:tcPr>
            <w:tcW w:w="5467" w:type="dxa"/>
            <w:tcBorders>
              <w:top w:val="single" w:sz="4" w:space="0" w:color="auto"/>
              <w:left w:val="single" w:sz="4" w:space="0" w:color="auto"/>
              <w:bottom w:val="single" w:sz="4" w:space="0" w:color="auto"/>
              <w:right w:val="single" w:sz="4" w:space="0" w:color="auto"/>
            </w:tcBorders>
            <w:vAlign w:val="center"/>
          </w:tcPr>
          <w:p w14:paraId="5966F9C9" w14:textId="77777777" w:rsidR="00B13BD5" w:rsidRPr="005260A3" w:rsidRDefault="00B13BD5" w:rsidP="00B13BD5">
            <w:pPr>
              <w:autoSpaceDE w:val="0"/>
              <w:autoSpaceDN w:val="0"/>
              <w:ind w:left="70"/>
              <w:rPr>
                <w:sz w:val="28"/>
                <w:szCs w:val="28"/>
              </w:rPr>
            </w:pPr>
            <w:r w:rsidRPr="005260A3">
              <w:rPr>
                <w:sz w:val="28"/>
                <w:szCs w:val="28"/>
              </w:rPr>
              <w:t xml:space="preserve">Масло топленое, сливочное </w:t>
            </w:r>
          </w:p>
        </w:tc>
        <w:tc>
          <w:tcPr>
            <w:tcW w:w="4253" w:type="dxa"/>
            <w:tcBorders>
              <w:top w:val="single" w:sz="4" w:space="0" w:color="auto"/>
              <w:left w:val="single" w:sz="4" w:space="0" w:color="auto"/>
              <w:bottom w:val="single" w:sz="4" w:space="0" w:color="auto"/>
              <w:right w:val="single" w:sz="4" w:space="0" w:color="auto"/>
            </w:tcBorders>
            <w:vAlign w:val="center"/>
          </w:tcPr>
          <w:p w14:paraId="5E896DA2" w14:textId="77777777" w:rsidR="00B13BD5" w:rsidRPr="005260A3" w:rsidRDefault="00B13BD5" w:rsidP="00B13BD5">
            <w:pPr>
              <w:autoSpaceDE w:val="0"/>
              <w:autoSpaceDN w:val="0"/>
              <w:jc w:val="center"/>
              <w:rPr>
                <w:sz w:val="28"/>
                <w:szCs w:val="28"/>
              </w:rPr>
            </w:pPr>
            <w:r w:rsidRPr="005260A3">
              <w:rPr>
                <w:sz w:val="28"/>
                <w:szCs w:val="28"/>
              </w:rPr>
              <w:t xml:space="preserve">0,90 </w:t>
            </w:r>
          </w:p>
        </w:tc>
      </w:tr>
      <w:tr w:rsidR="00B13BD5" w:rsidRPr="005260A3" w14:paraId="5F1F504A"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7E27FCEF" w14:textId="77777777" w:rsidR="00B13BD5" w:rsidRPr="005260A3" w:rsidRDefault="00B13BD5" w:rsidP="00B13BD5">
            <w:pPr>
              <w:autoSpaceDE w:val="0"/>
              <w:autoSpaceDN w:val="0"/>
              <w:ind w:left="70"/>
              <w:rPr>
                <w:i/>
                <w:sz w:val="28"/>
                <w:szCs w:val="28"/>
              </w:rPr>
            </w:pPr>
            <w:r w:rsidRPr="005260A3">
              <w:rPr>
                <w:i/>
                <w:sz w:val="28"/>
                <w:szCs w:val="28"/>
              </w:rPr>
              <w:t xml:space="preserve">Тесто </w:t>
            </w:r>
          </w:p>
        </w:tc>
      </w:tr>
      <w:tr w:rsidR="00B13BD5" w:rsidRPr="005260A3" w14:paraId="70D5AC28" w14:textId="77777777">
        <w:tc>
          <w:tcPr>
            <w:tcW w:w="5467" w:type="dxa"/>
            <w:tcBorders>
              <w:top w:val="single" w:sz="4" w:space="0" w:color="auto"/>
              <w:left w:val="single" w:sz="4" w:space="0" w:color="auto"/>
              <w:bottom w:val="single" w:sz="4" w:space="0" w:color="auto"/>
              <w:right w:val="single" w:sz="4" w:space="0" w:color="auto"/>
            </w:tcBorders>
            <w:vAlign w:val="center"/>
          </w:tcPr>
          <w:p w14:paraId="4F57FD46" w14:textId="77777777" w:rsidR="00B13BD5" w:rsidRPr="005260A3" w:rsidRDefault="00B13BD5" w:rsidP="00B13BD5">
            <w:pPr>
              <w:autoSpaceDE w:val="0"/>
              <w:autoSpaceDN w:val="0"/>
              <w:ind w:left="70"/>
              <w:rPr>
                <w:sz w:val="28"/>
                <w:szCs w:val="28"/>
              </w:rPr>
            </w:pPr>
            <w:r w:rsidRPr="005260A3">
              <w:rPr>
                <w:sz w:val="28"/>
                <w:szCs w:val="28"/>
              </w:rPr>
              <w:t xml:space="preserve">Песочное </w:t>
            </w:r>
          </w:p>
        </w:tc>
        <w:tc>
          <w:tcPr>
            <w:tcW w:w="4253" w:type="dxa"/>
            <w:tcBorders>
              <w:top w:val="single" w:sz="4" w:space="0" w:color="auto"/>
              <w:left w:val="single" w:sz="4" w:space="0" w:color="auto"/>
              <w:bottom w:val="single" w:sz="4" w:space="0" w:color="auto"/>
              <w:right w:val="single" w:sz="4" w:space="0" w:color="auto"/>
            </w:tcBorders>
            <w:vAlign w:val="center"/>
          </w:tcPr>
          <w:p w14:paraId="7D9C50D3" w14:textId="77777777" w:rsidR="00B13BD5" w:rsidRPr="005260A3" w:rsidRDefault="00B13BD5" w:rsidP="00B13BD5">
            <w:pPr>
              <w:autoSpaceDE w:val="0"/>
              <w:autoSpaceDN w:val="0"/>
              <w:jc w:val="center"/>
              <w:rPr>
                <w:sz w:val="28"/>
                <w:szCs w:val="28"/>
              </w:rPr>
            </w:pPr>
            <w:r w:rsidRPr="005260A3">
              <w:rPr>
                <w:sz w:val="28"/>
                <w:szCs w:val="28"/>
              </w:rPr>
              <w:t xml:space="preserve">0,70 </w:t>
            </w:r>
          </w:p>
        </w:tc>
      </w:tr>
      <w:tr w:rsidR="00B13BD5" w:rsidRPr="005260A3" w14:paraId="5503C057" w14:textId="77777777">
        <w:tc>
          <w:tcPr>
            <w:tcW w:w="5467" w:type="dxa"/>
            <w:tcBorders>
              <w:top w:val="single" w:sz="4" w:space="0" w:color="auto"/>
              <w:left w:val="single" w:sz="4" w:space="0" w:color="auto"/>
              <w:bottom w:val="single" w:sz="4" w:space="0" w:color="auto"/>
              <w:right w:val="single" w:sz="4" w:space="0" w:color="auto"/>
            </w:tcBorders>
            <w:vAlign w:val="center"/>
          </w:tcPr>
          <w:p w14:paraId="503A5DF6" w14:textId="77777777" w:rsidR="00B13BD5" w:rsidRPr="005260A3" w:rsidRDefault="00B13BD5" w:rsidP="00B13BD5">
            <w:pPr>
              <w:autoSpaceDE w:val="0"/>
              <w:autoSpaceDN w:val="0"/>
              <w:ind w:left="70"/>
              <w:rPr>
                <w:sz w:val="28"/>
                <w:szCs w:val="28"/>
              </w:rPr>
            </w:pPr>
            <w:r w:rsidRPr="005260A3">
              <w:rPr>
                <w:sz w:val="28"/>
                <w:szCs w:val="28"/>
              </w:rPr>
              <w:t xml:space="preserve">Бисквитное </w:t>
            </w:r>
          </w:p>
        </w:tc>
        <w:tc>
          <w:tcPr>
            <w:tcW w:w="4253" w:type="dxa"/>
            <w:tcBorders>
              <w:top w:val="single" w:sz="4" w:space="0" w:color="auto"/>
              <w:left w:val="single" w:sz="4" w:space="0" w:color="auto"/>
              <w:bottom w:val="single" w:sz="4" w:space="0" w:color="auto"/>
              <w:right w:val="single" w:sz="4" w:space="0" w:color="auto"/>
            </w:tcBorders>
            <w:vAlign w:val="center"/>
          </w:tcPr>
          <w:p w14:paraId="6A3381B4" w14:textId="77777777" w:rsidR="00B13BD5" w:rsidRPr="005260A3" w:rsidRDefault="00B13BD5" w:rsidP="00B13BD5">
            <w:pPr>
              <w:autoSpaceDE w:val="0"/>
              <w:autoSpaceDN w:val="0"/>
              <w:jc w:val="center"/>
              <w:rPr>
                <w:sz w:val="28"/>
                <w:szCs w:val="28"/>
              </w:rPr>
            </w:pPr>
            <w:r w:rsidRPr="005260A3">
              <w:rPr>
                <w:sz w:val="28"/>
                <w:szCs w:val="28"/>
              </w:rPr>
              <w:t xml:space="preserve">0,25 </w:t>
            </w:r>
          </w:p>
        </w:tc>
      </w:tr>
      <w:tr w:rsidR="00B13BD5" w:rsidRPr="005260A3" w14:paraId="2AA62059" w14:textId="77777777">
        <w:tc>
          <w:tcPr>
            <w:tcW w:w="5467" w:type="dxa"/>
            <w:tcBorders>
              <w:top w:val="single" w:sz="4" w:space="0" w:color="auto"/>
              <w:left w:val="single" w:sz="4" w:space="0" w:color="auto"/>
              <w:bottom w:val="single" w:sz="4" w:space="0" w:color="auto"/>
              <w:right w:val="single" w:sz="4" w:space="0" w:color="auto"/>
            </w:tcBorders>
            <w:vAlign w:val="center"/>
          </w:tcPr>
          <w:p w14:paraId="0BF69D4E" w14:textId="77777777" w:rsidR="00B13BD5" w:rsidRPr="005260A3" w:rsidRDefault="00B13BD5" w:rsidP="00B13BD5">
            <w:pPr>
              <w:autoSpaceDE w:val="0"/>
              <w:autoSpaceDN w:val="0"/>
              <w:ind w:left="70"/>
              <w:rPr>
                <w:sz w:val="28"/>
                <w:szCs w:val="28"/>
              </w:rPr>
            </w:pPr>
            <w:r w:rsidRPr="005260A3">
              <w:rPr>
                <w:sz w:val="28"/>
                <w:szCs w:val="28"/>
              </w:rPr>
              <w:t xml:space="preserve">Заварное </w:t>
            </w:r>
          </w:p>
        </w:tc>
        <w:tc>
          <w:tcPr>
            <w:tcW w:w="4253" w:type="dxa"/>
            <w:tcBorders>
              <w:top w:val="single" w:sz="4" w:space="0" w:color="auto"/>
              <w:left w:val="single" w:sz="4" w:space="0" w:color="auto"/>
              <w:bottom w:val="single" w:sz="4" w:space="0" w:color="auto"/>
              <w:right w:val="single" w:sz="4" w:space="0" w:color="auto"/>
            </w:tcBorders>
            <w:vAlign w:val="center"/>
          </w:tcPr>
          <w:p w14:paraId="0EFD68B2" w14:textId="77777777" w:rsidR="00B13BD5" w:rsidRPr="005260A3" w:rsidRDefault="00B13BD5" w:rsidP="00B13BD5">
            <w:pPr>
              <w:autoSpaceDE w:val="0"/>
              <w:autoSpaceDN w:val="0"/>
              <w:jc w:val="center"/>
              <w:rPr>
                <w:sz w:val="28"/>
                <w:szCs w:val="28"/>
              </w:rPr>
            </w:pPr>
            <w:r w:rsidRPr="005260A3">
              <w:rPr>
                <w:sz w:val="28"/>
                <w:szCs w:val="28"/>
              </w:rPr>
              <w:t xml:space="preserve">0,17 </w:t>
            </w:r>
          </w:p>
        </w:tc>
      </w:tr>
      <w:tr w:rsidR="00B13BD5" w:rsidRPr="005260A3" w14:paraId="69738F37" w14:textId="77777777">
        <w:tc>
          <w:tcPr>
            <w:tcW w:w="5467" w:type="dxa"/>
            <w:tcBorders>
              <w:top w:val="single" w:sz="4" w:space="0" w:color="auto"/>
              <w:left w:val="single" w:sz="4" w:space="0" w:color="auto"/>
              <w:bottom w:val="single" w:sz="4" w:space="0" w:color="auto"/>
              <w:right w:val="single" w:sz="4" w:space="0" w:color="auto"/>
            </w:tcBorders>
            <w:vAlign w:val="center"/>
          </w:tcPr>
          <w:p w14:paraId="4233CC33" w14:textId="77777777" w:rsidR="00B13BD5" w:rsidRPr="005260A3" w:rsidRDefault="00B13BD5" w:rsidP="00B13BD5">
            <w:pPr>
              <w:autoSpaceDE w:val="0"/>
              <w:autoSpaceDN w:val="0"/>
              <w:ind w:left="70"/>
              <w:rPr>
                <w:sz w:val="28"/>
                <w:szCs w:val="28"/>
              </w:rPr>
            </w:pPr>
            <w:r w:rsidRPr="005260A3">
              <w:rPr>
                <w:sz w:val="28"/>
                <w:szCs w:val="28"/>
              </w:rPr>
              <w:lastRenderedPageBreak/>
              <w:t xml:space="preserve">Слоеное </w:t>
            </w:r>
          </w:p>
        </w:tc>
        <w:tc>
          <w:tcPr>
            <w:tcW w:w="4253" w:type="dxa"/>
            <w:tcBorders>
              <w:top w:val="single" w:sz="4" w:space="0" w:color="auto"/>
              <w:left w:val="single" w:sz="4" w:space="0" w:color="auto"/>
              <w:bottom w:val="single" w:sz="4" w:space="0" w:color="auto"/>
              <w:right w:val="single" w:sz="4" w:space="0" w:color="auto"/>
            </w:tcBorders>
            <w:vAlign w:val="center"/>
          </w:tcPr>
          <w:p w14:paraId="582DA082"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bl>
    <w:p w14:paraId="114A11B7" w14:textId="77777777" w:rsidR="00B13BD5" w:rsidRPr="005260A3" w:rsidRDefault="00B13BD5" w:rsidP="00B13BD5">
      <w:pPr>
        <w:pStyle w:val="ab"/>
        <w:ind w:left="10" w:firstLine="298"/>
        <w:rPr>
          <w:sz w:val="28"/>
          <w:szCs w:val="28"/>
        </w:rPr>
      </w:pPr>
      <w:r w:rsidRPr="005260A3">
        <w:rPr>
          <w:sz w:val="28"/>
          <w:szCs w:val="28"/>
        </w:rPr>
        <w:t>* При переводе данной размерности (кг/дм</w:t>
      </w:r>
      <w:r w:rsidRPr="005260A3">
        <w:rPr>
          <w:sz w:val="28"/>
          <w:szCs w:val="28"/>
          <w:vertAlign w:val="superscript"/>
        </w:rPr>
        <w:t>3</w:t>
      </w:r>
      <w:r w:rsidRPr="005260A3">
        <w:rPr>
          <w:sz w:val="28"/>
          <w:szCs w:val="28"/>
        </w:rPr>
        <w:t>) в систему СИ (кг/м</w:t>
      </w:r>
      <w:r w:rsidRPr="005260A3">
        <w:rPr>
          <w:sz w:val="28"/>
          <w:szCs w:val="28"/>
          <w:vertAlign w:val="superscript"/>
        </w:rPr>
        <w:t>3</w:t>
      </w:r>
      <w:r w:rsidRPr="005260A3">
        <w:rPr>
          <w:sz w:val="28"/>
          <w:szCs w:val="28"/>
        </w:rPr>
        <w:t>) следует числовые значения плотности умножить на 10</w:t>
      </w:r>
      <w:r w:rsidRPr="005260A3">
        <w:rPr>
          <w:sz w:val="28"/>
          <w:szCs w:val="28"/>
          <w:vertAlign w:val="superscript"/>
        </w:rPr>
        <w:t>3</w:t>
      </w:r>
    </w:p>
    <w:p w14:paraId="61966010" w14:textId="77777777" w:rsidR="00B13BD5" w:rsidRPr="005260A3" w:rsidRDefault="00B13BD5" w:rsidP="00B13BD5">
      <w:pPr>
        <w:ind w:firstLine="567"/>
        <w:jc w:val="right"/>
        <w:rPr>
          <w:sz w:val="28"/>
          <w:szCs w:val="28"/>
        </w:rPr>
      </w:pPr>
    </w:p>
    <w:p w14:paraId="60F023B2" w14:textId="77777777" w:rsidR="00B13BD5" w:rsidRPr="005260A3" w:rsidRDefault="00B13BD5" w:rsidP="00B13BD5">
      <w:pPr>
        <w:ind w:firstLine="567"/>
        <w:jc w:val="right"/>
        <w:rPr>
          <w:sz w:val="28"/>
          <w:szCs w:val="28"/>
        </w:rPr>
      </w:pPr>
      <w:r w:rsidRPr="005260A3">
        <w:rPr>
          <w:sz w:val="28"/>
          <w:szCs w:val="28"/>
        </w:rPr>
        <w:t>ПРИЛОЖЕНИЕ 14</w:t>
      </w:r>
    </w:p>
    <w:p w14:paraId="7796545A" w14:textId="77777777" w:rsidR="00B13BD5" w:rsidRPr="005260A3" w:rsidRDefault="00B13BD5" w:rsidP="00B13BD5">
      <w:pPr>
        <w:ind w:firstLine="567"/>
        <w:jc w:val="right"/>
        <w:rPr>
          <w:sz w:val="28"/>
          <w:szCs w:val="28"/>
        </w:rPr>
      </w:pPr>
      <w:r w:rsidRPr="005260A3">
        <w:rPr>
          <w:sz w:val="28"/>
          <w:szCs w:val="28"/>
        </w:rPr>
        <w:t>Таблица 1</w:t>
      </w:r>
    </w:p>
    <w:p w14:paraId="5D2F0817" w14:textId="77777777" w:rsidR="00B13BD5" w:rsidRPr="005260A3" w:rsidRDefault="00B13BD5" w:rsidP="00B13BD5">
      <w:pPr>
        <w:ind w:firstLine="567"/>
        <w:jc w:val="right"/>
        <w:rPr>
          <w:sz w:val="28"/>
          <w:szCs w:val="28"/>
        </w:rPr>
      </w:pPr>
    </w:p>
    <w:p w14:paraId="70563CE2" w14:textId="77777777" w:rsidR="00B13BD5" w:rsidRPr="005260A3" w:rsidRDefault="00B13BD5" w:rsidP="00B13BD5">
      <w:pPr>
        <w:jc w:val="center"/>
        <w:rPr>
          <w:sz w:val="28"/>
          <w:szCs w:val="28"/>
        </w:rPr>
      </w:pPr>
      <w:r w:rsidRPr="005260A3">
        <w:rPr>
          <w:sz w:val="28"/>
          <w:szCs w:val="28"/>
        </w:rPr>
        <w:t>Вместимость функциональных емкостей и наплитной посуды</w:t>
      </w:r>
    </w:p>
    <w:p w14:paraId="376AA4D6" w14:textId="77777777" w:rsidR="00B13BD5" w:rsidRPr="005260A3" w:rsidRDefault="00B13BD5" w:rsidP="00B13BD5">
      <w:pPr>
        <w:ind w:firstLine="567"/>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843"/>
        <w:gridCol w:w="2126"/>
        <w:gridCol w:w="2207"/>
      </w:tblGrid>
      <w:tr w:rsidR="00B13BD5" w:rsidRPr="005260A3" w14:paraId="774981C8" w14:textId="77777777">
        <w:tc>
          <w:tcPr>
            <w:tcW w:w="3652" w:type="dxa"/>
            <w:tcBorders>
              <w:bottom w:val="nil"/>
            </w:tcBorders>
          </w:tcPr>
          <w:p w14:paraId="11426D9A" w14:textId="77777777" w:rsidR="00B13BD5" w:rsidRPr="005260A3" w:rsidRDefault="00B13BD5" w:rsidP="00B13BD5">
            <w:pPr>
              <w:jc w:val="center"/>
              <w:rPr>
                <w:sz w:val="28"/>
                <w:szCs w:val="28"/>
              </w:rPr>
            </w:pPr>
            <w:r w:rsidRPr="005260A3">
              <w:rPr>
                <w:sz w:val="28"/>
                <w:szCs w:val="28"/>
              </w:rPr>
              <w:t>Наименование емкостей</w:t>
            </w:r>
          </w:p>
        </w:tc>
        <w:tc>
          <w:tcPr>
            <w:tcW w:w="1843" w:type="dxa"/>
            <w:tcBorders>
              <w:bottom w:val="nil"/>
            </w:tcBorders>
          </w:tcPr>
          <w:p w14:paraId="3C7367D7" w14:textId="77777777" w:rsidR="00B13BD5" w:rsidRPr="005260A3" w:rsidRDefault="00B13BD5" w:rsidP="00B13BD5">
            <w:pPr>
              <w:jc w:val="center"/>
              <w:rPr>
                <w:sz w:val="28"/>
                <w:szCs w:val="28"/>
              </w:rPr>
            </w:pPr>
            <w:r w:rsidRPr="005260A3">
              <w:rPr>
                <w:sz w:val="28"/>
                <w:szCs w:val="28"/>
              </w:rPr>
              <w:t>Тип, марка</w:t>
            </w:r>
          </w:p>
        </w:tc>
        <w:tc>
          <w:tcPr>
            <w:tcW w:w="2126" w:type="dxa"/>
            <w:tcBorders>
              <w:bottom w:val="nil"/>
            </w:tcBorders>
          </w:tcPr>
          <w:p w14:paraId="3263741B" w14:textId="77777777" w:rsidR="00B13BD5" w:rsidRPr="005260A3" w:rsidRDefault="00B13BD5" w:rsidP="00B13BD5">
            <w:pPr>
              <w:jc w:val="center"/>
              <w:rPr>
                <w:sz w:val="28"/>
                <w:szCs w:val="28"/>
              </w:rPr>
            </w:pPr>
            <w:r w:rsidRPr="005260A3">
              <w:rPr>
                <w:sz w:val="28"/>
                <w:szCs w:val="28"/>
              </w:rPr>
              <w:t>Габариты, мм</w:t>
            </w:r>
          </w:p>
        </w:tc>
        <w:tc>
          <w:tcPr>
            <w:tcW w:w="2207" w:type="dxa"/>
            <w:tcBorders>
              <w:bottom w:val="nil"/>
            </w:tcBorders>
          </w:tcPr>
          <w:p w14:paraId="2C69F0D9" w14:textId="77777777" w:rsidR="00B13BD5" w:rsidRPr="005260A3" w:rsidRDefault="00B13BD5" w:rsidP="00B13BD5">
            <w:pPr>
              <w:jc w:val="center"/>
              <w:rPr>
                <w:sz w:val="28"/>
                <w:szCs w:val="28"/>
                <w:vertAlign w:val="superscript"/>
              </w:rPr>
            </w:pPr>
            <w:r w:rsidRPr="005260A3">
              <w:rPr>
                <w:sz w:val="28"/>
                <w:szCs w:val="28"/>
              </w:rPr>
              <w:t>Вместимость, дм</w:t>
            </w:r>
            <w:r w:rsidRPr="005260A3">
              <w:rPr>
                <w:sz w:val="28"/>
                <w:szCs w:val="28"/>
                <w:vertAlign w:val="superscript"/>
              </w:rPr>
              <w:t>3</w:t>
            </w:r>
          </w:p>
        </w:tc>
      </w:tr>
      <w:tr w:rsidR="00B13BD5" w:rsidRPr="005260A3" w14:paraId="580706BC" w14:textId="77777777">
        <w:trPr>
          <w:trHeight w:val="388"/>
        </w:trPr>
        <w:tc>
          <w:tcPr>
            <w:tcW w:w="3652" w:type="dxa"/>
            <w:tcBorders>
              <w:bottom w:val="single" w:sz="4" w:space="0" w:color="auto"/>
            </w:tcBorders>
          </w:tcPr>
          <w:p w14:paraId="5A04C466" w14:textId="77777777" w:rsidR="00B13BD5" w:rsidRPr="005260A3" w:rsidRDefault="00B13BD5" w:rsidP="00B13BD5">
            <w:pPr>
              <w:jc w:val="center"/>
              <w:rPr>
                <w:sz w:val="28"/>
                <w:szCs w:val="28"/>
              </w:rPr>
            </w:pPr>
            <w:r w:rsidRPr="005260A3">
              <w:rPr>
                <w:sz w:val="28"/>
                <w:szCs w:val="28"/>
              </w:rPr>
              <w:t>1</w:t>
            </w:r>
          </w:p>
        </w:tc>
        <w:tc>
          <w:tcPr>
            <w:tcW w:w="1843" w:type="dxa"/>
            <w:tcBorders>
              <w:bottom w:val="single" w:sz="4" w:space="0" w:color="auto"/>
            </w:tcBorders>
          </w:tcPr>
          <w:p w14:paraId="03EF68E1" w14:textId="77777777" w:rsidR="00B13BD5" w:rsidRPr="005260A3" w:rsidRDefault="00B13BD5" w:rsidP="00B13BD5">
            <w:pPr>
              <w:jc w:val="center"/>
              <w:rPr>
                <w:sz w:val="28"/>
                <w:szCs w:val="28"/>
              </w:rPr>
            </w:pPr>
            <w:r w:rsidRPr="005260A3">
              <w:rPr>
                <w:sz w:val="28"/>
                <w:szCs w:val="28"/>
              </w:rPr>
              <w:t>2</w:t>
            </w:r>
          </w:p>
        </w:tc>
        <w:tc>
          <w:tcPr>
            <w:tcW w:w="2126" w:type="dxa"/>
            <w:tcBorders>
              <w:bottom w:val="single" w:sz="4" w:space="0" w:color="auto"/>
            </w:tcBorders>
          </w:tcPr>
          <w:p w14:paraId="129741D4" w14:textId="77777777" w:rsidR="00B13BD5" w:rsidRPr="005260A3" w:rsidRDefault="00B13BD5" w:rsidP="00B13BD5">
            <w:pPr>
              <w:jc w:val="center"/>
              <w:rPr>
                <w:sz w:val="28"/>
                <w:szCs w:val="28"/>
              </w:rPr>
            </w:pPr>
            <w:r w:rsidRPr="005260A3">
              <w:rPr>
                <w:sz w:val="28"/>
                <w:szCs w:val="28"/>
              </w:rPr>
              <w:t>3</w:t>
            </w:r>
          </w:p>
        </w:tc>
        <w:tc>
          <w:tcPr>
            <w:tcW w:w="2207" w:type="dxa"/>
            <w:tcBorders>
              <w:bottom w:val="single" w:sz="4" w:space="0" w:color="auto"/>
            </w:tcBorders>
          </w:tcPr>
          <w:p w14:paraId="4FC51D6F" w14:textId="77777777" w:rsidR="00B13BD5" w:rsidRPr="005260A3" w:rsidRDefault="00B13BD5" w:rsidP="00B13BD5">
            <w:pPr>
              <w:jc w:val="center"/>
              <w:rPr>
                <w:sz w:val="28"/>
                <w:szCs w:val="28"/>
              </w:rPr>
            </w:pPr>
            <w:r w:rsidRPr="005260A3">
              <w:rPr>
                <w:sz w:val="28"/>
                <w:szCs w:val="28"/>
              </w:rPr>
              <w:t>4</w:t>
            </w:r>
          </w:p>
        </w:tc>
      </w:tr>
      <w:tr w:rsidR="00B13BD5" w:rsidRPr="005260A3" w14:paraId="4926EB2D" w14:textId="77777777">
        <w:trPr>
          <w:trHeight w:val="2220"/>
        </w:trPr>
        <w:tc>
          <w:tcPr>
            <w:tcW w:w="3652" w:type="dxa"/>
            <w:tcBorders>
              <w:bottom w:val="single" w:sz="4" w:space="0" w:color="auto"/>
            </w:tcBorders>
          </w:tcPr>
          <w:p w14:paraId="209A4B37" w14:textId="77777777" w:rsidR="00B13BD5" w:rsidRPr="005260A3" w:rsidRDefault="00B13BD5" w:rsidP="00B13BD5">
            <w:pPr>
              <w:rPr>
                <w:sz w:val="28"/>
                <w:szCs w:val="28"/>
              </w:rPr>
            </w:pPr>
            <w:r w:rsidRPr="005260A3">
              <w:rPr>
                <w:sz w:val="28"/>
                <w:szCs w:val="28"/>
              </w:rPr>
              <w:t>Емкость для пищи</w:t>
            </w:r>
          </w:p>
        </w:tc>
        <w:tc>
          <w:tcPr>
            <w:tcW w:w="1843" w:type="dxa"/>
            <w:tcBorders>
              <w:bottom w:val="single" w:sz="4" w:space="0" w:color="auto"/>
            </w:tcBorders>
          </w:tcPr>
          <w:p w14:paraId="5A444C8E" w14:textId="77777777" w:rsidR="00B13BD5" w:rsidRPr="005260A3" w:rsidRDefault="00B13BD5" w:rsidP="00B13BD5">
            <w:pPr>
              <w:jc w:val="center"/>
              <w:rPr>
                <w:sz w:val="28"/>
                <w:szCs w:val="28"/>
              </w:rPr>
            </w:pPr>
            <w:r w:rsidRPr="005260A3">
              <w:rPr>
                <w:sz w:val="28"/>
                <w:szCs w:val="28"/>
              </w:rPr>
              <w:t>Е1х40</w:t>
            </w:r>
          </w:p>
          <w:p w14:paraId="0939B9AF" w14:textId="77777777" w:rsidR="00B13BD5" w:rsidRPr="005260A3" w:rsidRDefault="00B13BD5" w:rsidP="00B13BD5">
            <w:pPr>
              <w:jc w:val="center"/>
              <w:rPr>
                <w:sz w:val="28"/>
                <w:szCs w:val="28"/>
              </w:rPr>
            </w:pPr>
            <w:r w:rsidRPr="005260A3">
              <w:rPr>
                <w:sz w:val="28"/>
                <w:szCs w:val="28"/>
              </w:rPr>
              <w:t>Е1х65</w:t>
            </w:r>
          </w:p>
          <w:p w14:paraId="069516BD" w14:textId="77777777" w:rsidR="00B13BD5" w:rsidRPr="005260A3" w:rsidRDefault="00B13BD5" w:rsidP="00B13BD5">
            <w:pPr>
              <w:jc w:val="center"/>
              <w:rPr>
                <w:sz w:val="28"/>
                <w:szCs w:val="28"/>
              </w:rPr>
            </w:pPr>
            <w:r w:rsidRPr="005260A3">
              <w:rPr>
                <w:sz w:val="28"/>
                <w:szCs w:val="28"/>
              </w:rPr>
              <w:t>Е1х100</w:t>
            </w:r>
          </w:p>
          <w:p w14:paraId="209611ED" w14:textId="77777777" w:rsidR="00B13BD5" w:rsidRPr="005260A3" w:rsidRDefault="00B13BD5" w:rsidP="00B13BD5">
            <w:pPr>
              <w:jc w:val="center"/>
              <w:rPr>
                <w:sz w:val="28"/>
                <w:szCs w:val="28"/>
              </w:rPr>
            </w:pPr>
            <w:r w:rsidRPr="005260A3">
              <w:rPr>
                <w:sz w:val="28"/>
                <w:szCs w:val="28"/>
              </w:rPr>
              <w:t>Е2х100</w:t>
            </w:r>
          </w:p>
          <w:p w14:paraId="383A6C97" w14:textId="77777777" w:rsidR="00B13BD5" w:rsidRPr="005260A3" w:rsidRDefault="00B13BD5" w:rsidP="00B13BD5">
            <w:pPr>
              <w:jc w:val="center"/>
              <w:rPr>
                <w:sz w:val="28"/>
                <w:szCs w:val="28"/>
              </w:rPr>
            </w:pPr>
            <w:r w:rsidRPr="005260A3">
              <w:rPr>
                <w:sz w:val="28"/>
                <w:szCs w:val="28"/>
              </w:rPr>
              <w:t>Е4х100</w:t>
            </w:r>
          </w:p>
          <w:p w14:paraId="3464BF3D" w14:textId="77777777" w:rsidR="00B13BD5" w:rsidRPr="005260A3" w:rsidRDefault="00B13BD5" w:rsidP="00B13BD5">
            <w:pPr>
              <w:jc w:val="center"/>
              <w:rPr>
                <w:sz w:val="28"/>
                <w:szCs w:val="28"/>
              </w:rPr>
            </w:pPr>
            <w:r w:rsidRPr="005260A3">
              <w:rPr>
                <w:sz w:val="28"/>
                <w:szCs w:val="28"/>
              </w:rPr>
              <w:t>Е1х150</w:t>
            </w:r>
          </w:p>
        </w:tc>
        <w:tc>
          <w:tcPr>
            <w:tcW w:w="2126" w:type="dxa"/>
            <w:tcBorders>
              <w:bottom w:val="single" w:sz="4" w:space="0" w:color="auto"/>
            </w:tcBorders>
          </w:tcPr>
          <w:p w14:paraId="18094D98" w14:textId="77777777" w:rsidR="00B13BD5" w:rsidRPr="005260A3" w:rsidRDefault="00B13BD5" w:rsidP="00B13BD5">
            <w:pPr>
              <w:jc w:val="center"/>
              <w:rPr>
                <w:sz w:val="28"/>
                <w:szCs w:val="28"/>
              </w:rPr>
            </w:pPr>
            <w:r w:rsidRPr="005260A3">
              <w:rPr>
                <w:sz w:val="28"/>
                <w:szCs w:val="28"/>
              </w:rPr>
              <w:t>530х325х40</w:t>
            </w:r>
          </w:p>
          <w:p w14:paraId="37F2902B" w14:textId="77777777" w:rsidR="00B13BD5" w:rsidRPr="005260A3" w:rsidRDefault="00B13BD5" w:rsidP="00B13BD5">
            <w:pPr>
              <w:jc w:val="center"/>
              <w:rPr>
                <w:sz w:val="28"/>
                <w:szCs w:val="28"/>
              </w:rPr>
            </w:pPr>
            <w:r w:rsidRPr="005260A3">
              <w:rPr>
                <w:sz w:val="28"/>
                <w:szCs w:val="28"/>
              </w:rPr>
              <w:t>530х325х65</w:t>
            </w:r>
          </w:p>
          <w:p w14:paraId="6F919431" w14:textId="77777777" w:rsidR="00B13BD5" w:rsidRPr="005260A3" w:rsidRDefault="00B13BD5" w:rsidP="00B13BD5">
            <w:pPr>
              <w:jc w:val="center"/>
              <w:rPr>
                <w:sz w:val="28"/>
                <w:szCs w:val="28"/>
              </w:rPr>
            </w:pPr>
            <w:r w:rsidRPr="005260A3">
              <w:rPr>
                <w:sz w:val="28"/>
                <w:szCs w:val="28"/>
              </w:rPr>
              <w:t>530х325х100</w:t>
            </w:r>
          </w:p>
          <w:p w14:paraId="3EEEFC16" w14:textId="77777777" w:rsidR="00B13BD5" w:rsidRPr="005260A3" w:rsidRDefault="00B13BD5" w:rsidP="00B13BD5">
            <w:pPr>
              <w:jc w:val="center"/>
              <w:rPr>
                <w:sz w:val="28"/>
                <w:szCs w:val="28"/>
              </w:rPr>
            </w:pPr>
            <w:r w:rsidRPr="005260A3">
              <w:rPr>
                <w:sz w:val="28"/>
                <w:szCs w:val="28"/>
              </w:rPr>
              <w:t>354х325х100</w:t>
            </w:r>
          </w:p>
          <w:p w14:paraId="71499B33" w14:textId="77777777" w:rsidR="00B13BD5" w:rsidRPr="005260A3" w:rsidRDefault="00B13BD5" w:rsidP="00B13BD5">
            <w:pPr>
              <w:jc w:val="center"/>
              <w:rPr>
                <w:sz w:val="28"/>
                <w:szCs w:val="28"/>
              </w:rPr>
            </w:pPr>
            <w:r w:rsidRPr="005260A3">
              <w:rPr>
                <w:sz w:val="28"/>
                <w:szCs w:val="28"/>
              </w:rPr>
              <w:t>325х176х100</w:t>
            </w:r>
          </w:p>
          <w:p w14:paraId="2FD3F11C" w14:textId="77777777" w:rsidR="00B13BD5" w:rsidRPr="005260A3" w:rsidRDefault="00B13BD5" w:rsidP="00B13BD5">
            <w:pPr>
              <w:jc w:val="center"/>
              <w:rPr>
                <w:sz w:val="28"/>
                <w:szCs w:val="28"/>
              </w:rPr>
            </w:pPr>
            <w:r w:rsidRPr="005260A3">
              <w:rPr>
                <w:sz w:val="28"/>
                <w:szCs w:val="28"/>
              </w:rPr>
              <w:t>530х325х150</w:t>
            </w:r>
          </w:p>
        </w:tc>
        <w:tc>
          <w:tcPr>
            <w:tcW w:w="2207" w:type="dxa"/>
            <w:tcBorders>
              <w:bottom w:val="single" w:sz="4" w:space="0" w:color="auto"/>
            </w:tcBorders>
          </w:tcPr>
          <w:p w14:paraId="70D58321" w14:textId="77777777" w:rsidR="00B13BD5" w:rsidRPr="005260A3" w:rsidRDefault="00B13BD5" w:rsidP="00B13BD5">
            <w:pPr>
              <w:jc w:val="center"/>
              <w:rPr>
                <w:sz w:val="28"/>
                <w:szCs w:val="28"/>
              </w:rPr>
            </w:pPr>
            <w:r w:rsidRPr="005260A3">
              <w:rPr>
                <w:sz w:val="28"/>
                <w:szCs w:val="28"/>
              </w:rPr>
              <w:t>6.0</w:t>
            </w:r>
          </w:p>
          <w:p w14:paraId="4A147F86" w14:textId="77777777" w:rsidR="00B13BD5" w:rsidRPr="005260A3" w:rsidRDefault="00B13BD5" w:rsidP="00B13BD5">
            <w:pPr>
              <w:jc w:val="center"/>
              <w:rPr>
                <w:sz w:val="28"/>
                <w:szCs w:val="28"/>
              </w:rPr>
            </w:pPr>
            <w:r w:rsidRPr="005260A3">
              <w:rPr>
                <w:sz w:val="28"/>
                <w:szCs w:val="28"/>
              </w:rPr>
              <w:t>9.7</w:t>
            </w:r>
          </w:p>
          <w:p w14:paraId="0F6D1F4F" w14:textId="77777777" w:rsidR="00B13BD5" w:rsidRPr="005260A3" w:rsidRDefault="00B13BD5" w:rsidP="00B13BD5">
            <w:pPr>
              <w:jc w:val="center"/>
              <w:rPr>
                <w:sz w:val="28"/>
                <w:szCs w:val="28"/>
              </w:rPr>
            </w:pPr>
            <w:r w:rsidRPr="005260A3">
              <w:rPr>
                <w:sz w:val="28"/>
                <w:szCs w:val="28"/>
              </w:rPr>
              <w:t>15.0</w:t>
            </w:r>
          </w:p>
          <w:p w14:paraId="6856D531" w14:textId="77777777" w:rsidR="00B13BD5" w:rsidRPr="005260A3" w:rsidRDefault="00B13BD5" w:rsidP="00B13BD5">
            <w:pPr>
              <w:jc w:val="center"/>
              <w:rPr>
                <w:sz w:val="28"/>
                <w:szCs w:val="28"/>
              </w:rPr>
            </w:pPr>
            <w:r w:rsidRPr="005260A3">
              <w:rPr>
                <w:sz w:val="28"/>
                <w:szCs w:val="28"/>
              </w:rPr>
              <w:t>9.7</w:t>
            </w:r>
          </w:p>
          <w:p w14:paraId="663D9B2E" w14:textId="77777777" w:rsidR="00B13BD5" w:rsidRPr="005260A3" w:rsidRDefault="00B13BD5" w:rsidP="00B13BD5">
            <w:pPr>
              <w:jc w:val="center"/>
              <w:rPr>
                <w:sz w:val="28"/>
                <w:szCs w:val="28"/>
              </w:rPr>
            </w:pPr>
            <w:r w:rsidRPr="005260A3">
              <w:rPr>
                <w:sz w:val="28"/>
                <w:szCs w:val="28"/>
              </w:rPr>
              <w:t>4.2</w:t>
            </w:r>
          </w:p>
          <w:p w14:paraId="64772081" w14:textId="77777777" w:rsidR="00B13BD5" w:rsidRPr="005260A3" w:rsidRDefault="00B13BD5" w:rsidP="00B13BD5">
            <w:pPr>
              <w:jc w:val="center"/>
              <w:rPr>
                <w:sz w:val="28"/>
                <w:szCs w:val="28"/>
              </w:rPr>
            </w:pPr>
            <w:r w:rsidRPr="005260A3">
              <w:rPr>
                <w:sz w:val="28"/>
                <w:szCs w:val="28"/>
              </w:rPr>
              <w:t>22.0</w:t>
            </w:r>
          </w:p>
        </w:tc>
      </w:tr>
    </w:tbl>
    <w:p w14:paraId="7518EFEA" w14:textId="77777777" w:rsidR="00B13BD5" w:rsidRPr="005260A3" w:rsidRDefault="00B13BD5" w:rsidP="00B13BD5">
      <w:pPr>
        <w:jc w:val="right"/>
        <w:rPr>
          <w:sz w:val="28"/>
          <w:szCs w:val="28"/>
        </w:rPr>
      </w:pPr>
      <w:r w:rsidRPr="005260A3">
        <w:rPr>
          <w:sz w:val="28"/>
          <w:szCs w:val="28"/>
        </w:rPr>
        <w:t>Окончание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843"/>
        <w:gridCol w:w="2126"/>
        <w:gridCol w:w="2207"/>
      </w:tblGrid>
      <w:tr w:rsidR="00B13BD5" w:rsidRPr="005260A3" w14:paraId="622D02B8" w14:textId="77777777">
        <w:trPr>
          <w:trHeight w:val="345"/>
        </w:trPr>
        <w:tc>
          <w:tcPr>
            <w:tcW w:w="3652" w:type="dxa"/>
            <w:tcBorders>
              <w:top w:val="single" w:sz="4" w:space="0" w:color="auto"/>
              <w:left w:val="single" w:sz="4" w:space="0" w:color="auto"/>
              <w:bottom w:val="nil"/>
              <w:right w:val="single" w:sz="4" w:space="0" w:color="auto"/>
            </w:tcBorders>
          </w:tcPr>
          <w:p w14:paraId="58B8EAA7" w14:textId="77777777" w:rsidR="00B13BD5" w:rsidRPr="005260A3" w:rsidRDefault="00B13BD5" w:rsidP="00B13BD5">
            <w:pPr>
              <w:jc w:val="center"/>
              <w:rPr>
                <w:sz w:val="28"/>
                <w:szCs w:val="28"/>
              </w:rPr>
            </w:pPr>
            <w:r w:rsidRPr="005260A3">
              <w:rPr>
                <w:sz w:val="28"/>
                <w:szCs w:val="28"/>
              </w:rPr>
              <w:t>1</w:t>
            </w:r>
          </w:p>
        </w:tc>
        <w:tc>
          <w:tcPr>
            <w:tcW w:w="1843" w:type="dxa"/>
            <w:tcBorders>
              <w:top w:val="single" w:sz="4" w:space="0" w:color="auto"/>
              <w:left w:val="single" w:sz="4" w:space="0" w:color="auto"/>
              <w:bottom w:val="nil"/>
              <w:right w:val="single" w:sz="4" w:space="0" w:color="auto"/>
            </w:tcBorders>
          </w:tcPr>
          <w:p w14:paraId="490EF23E" w14:textId="77777777" w:rsidR="00B13BD5" w:rsidRPr="005260A3" w:rsidRDefault="00B13BD5" w:rsidP="00B13BD5">
            <w:pPr>
              <w:jc w:val="center"/>
              <w:rPr>
                <w:sz w:val="28"/>
                <w:szCs w:val="28"/>
              </w:rPr>
            </w:pPr>
            <w:r w:rsidRPr="005260A3">
              <w:rPr>
                <w:sz w:val="28"/>
                <w:szCs w:val="28"/>
              </w:rPr>
              <w:t>2</w:t>
            </w:r>
          </w:p>
        </w:tc>
        <w:tc>
          <w:tcPr>
            <w:tcW w:w="2126" w:type="dxa"/>
            <w:tcBorders>
              <w:top w:val="single" w:sz="4" w:space="0" w:color="auto"/>
              <w:left w:val="single" w:sz="4" w:space="0" w:color="auto"/>
              <w:bottom w:val="nil"/>
              <w:right w:val="single" w:sz="4" w:space="0" w:color="auto"/>
            </w:tcBorders>
          </w:tcPr>
          <w:p w14:paraId="5D700BBD" w14:textId="77777777" w:rsidR="00B13BD5" w:rsidRPr="005260A3" w:rsidRDefault="00B13BD5" w:rsidP="00B13BD5">
            <w:pPr>
              <w:jc w:val="center"/>
              <w:rPr>
                <w:sz w:val="28"/>
                <w:szCs w:val="28"/>
              </w:rPr>
            </w:pPr>
            <w:r w:rsidRPr="005260A3">
              <w:rPr>
                <w:sz w:val="28"/>
                <w:szCs w:val="28"/>
              </w:rPr>
              <w:t>3</w:t>
            </w:r>
          </w:p>
        </w:tc>
        <w:tc>
          <w:tcPr>
            <w:tcW w:w="2207" w:type="dxa"/>
            <w:tcBorders>
              <w:top w:val="single" w:sz="4" w:space="0" w:color="auto"/>
              <w:left w:val="single" w:sz="4" w:space="0" w:color="auto"/>
              <w:bottom w:val="nil"/>
              <w:right w:val="single" w:sz="4" w:space="0" w:color="auto"/>
            </w:tcBorders>
          </w:tcPr>
          <w:p w14:paraId="2E7F3BFC" w14:textId="77777777" w:rsidR="00B13BD5" w:rsidRPr="005260A3" w:rsidRDefault="00B13BD5" w:rsidP="00B13BD5">
            <w:pPr>
              <w:jc w:val="center"/>
              <w:rPr>
                <w:sz w:val="28"/>
                <w:szCs w:val="28"/>
              </w:rPr>
            </w:pPr>
            <w:r w:rsidRPr="005260A3">
              <w:rPr>
                <w:sz w:val="28"/>
                <w:szCs w:val="28"/>
              </w:rPr>
              <w:t>4</w:t>
            </w:r>
          </w:p>
        </w:tc>
      </w:tr>
      <w:tr w:rsidR="00B13BD5" w:rsidRPr="005260A3" w14:paraId="4EEC5CB0" w14:textId="77777777">
        <w:trPr>
          <w:trHeight w:val="345"/>
        </w:trPr>
        <w:tc>
          <w:tcPr>
            <w:tcW w:w="3652" w:type="dxa"/>
            <w:tcBorders>
              <w:bottom w:val="nil"/>
            </w:tcBorders>
          </w:tcPr>
          <w:p w14:paraId="73CE3451" w14:textId="77777777" w:rsidR="00B13BD5" w:rsidRPr="005260A3" w:rsidRDefault="00B13BD5" w:rsidP="00B13BD5">
            <w:pPr>
              <w:rPr>
                <w:sz w:val="28"/>
                <w:szCs w:val="28"/>
              </w:rPr>
            </w:pPr>
          </w:p>
        </w:tc>
        <w:tc>
          <w:tcPr>
            <w:tcW w:w="1843" w:type="dxa"/>
            <w:tcBorders>
              <w:bottom w:val="nil"/>
            </w:tcBorders>
          </w:tcPr>
          <w:p w14:paraId="48BA01B5" w14:textId="77777777" w:rsidR="00B13BD5" w:rsidRPr="005260A3" w:rsidRDefault="00B13BD5" w:rsidP="00B13BD5">
            <w:pPr>
              <w:jc w:val="center"/>
              <w:rPr>
                <w:sz w:val="28"/>
                <w:szCs w:val="28"/>
              </w:rPr>
            </w:pPr>
            <w:r w:rsidRPr="005260A3">
              <w:rPr>
                <w:sz w:val="28"/>
                <w:szCs w:val="28"/>
              </w:rPr>
              <w:t>Е2х150</w:t>
            </w:r>
          </w:p>
          <w:p w14:paraId="22E06761" w14:textId="77777777" w:rsidR="00B13BD5" w:rsidRPr="005260A3" w:rsidRDefault="00B13BD5" w:rsidP="00B13BD5">
            <w:pPr>
              <w:jc w:val="center"/>
              <w:rPr>
                <w:sz w:val="28"/>
                <w:szCs w:val="28"/>
              </w:rPr>
            </w:pPr>
            <w:r w:rsidRPr="005260A3">
              <w:rPr>
                <w:sz w:val="28"/>
                <w:szCs w:val="28"/>
              </w:rPr>
              <w:t>Е3х150</w:t>
            </w:r>
          </w:p>
          <w:p w14:paraId="15EAB9ED" w14:textId="77777777" w:rsidR="00B13BD5" w:rsidRPr="005260A3" w:rsidRDefault="00B13BD5" w:rsidP="00B13BD5">
            <w:pPr>
              <w:jc w:val="center"/>
              <w:rPr>
                <w:sz w:val="28"/>
                <w:szCs w:val="28"/>
              </w:rPr>
            </w:pPr>
            <w:r w:rsidRPr="005260A3">
              <w:rPr>
                <w:sz w:val="28"/>
                <w:szCs w:val="28"/>
              </w:rPr>
              <w:t>Е5х150</w:t>
            </w:r>
          </w:p>
          <w:p w14:paraId="68EB69B9" w14:textId="77777777" w:rsidR="00B13BD5" w:rsidRPr="005260A3" w:rsidRDefault="00B13BD5" w:rsidP="00B13BD5">
            <w:pPr>
              <w:jc w:val="center"/>
              <w:rPr>
                <w:sz w:val="28"/>
                <w:szCs w:val="28"/>
              </w:rPr>
            </w:pPr>
            <w:r w:rsidRPr="005260A3">
              <w:rPr>
                <w:sz w:val="28"/>
                <w:szCs w:val="28"/>
              </w:rPr>
              <w:t>Е1х200</w:t>
            </w:r>
          </w:p>
          <w:p w14:paraId="2A43D9FD" w14:textId="77777777" w:rsidR="00B13BD5" w:rsidRPr="005260A3" w:rsidRDefault="00B13BD5" w:rsidP="00B13BD5">
            <w:pPr>
              <w:jc w:val="center"/>
              <w:rPr>
                <w:sz w:val="28"/>
                <w:szCs w:val="28"/>
              </w:rPr>
            </w:pPr>
            <w:r w:rsidRPr="005260A3">
              <w:rPr>
                <w:sz w:val="28"/>
                <w:szCs w:val="28"/>
              </w:rPr>
              <w:t>Е2х200</w:t>
            </w:r>
          </w:p>
          <w:p w14:paraId="080E9B73" w14:textId="77777777" w:rsidR="00B13BD5" w:rsidRPr="005260A3" w:rsidRDefault="00B13BD5" w:rsidP="00B13BD5">
            <w:pPr>
              <w:jc w:val="center"/>
              <w:rPr>
                <w:sz w:val="28"/>
                <w:szCs w:val="28"/>
              </w:rPr>
            </w:pPr>
            <w:r w:rsidRPr="005260A3">
              <w:rPr>
                <w:sz w:val="28"/>
                <w:szCs w:val="28"/>
              </w:rPr>
              <w:t>Е3х200</w:t>
            </w:r>
          </w:p>
        </w:tc>
        <w:tc>
          <w:tcPr>
            <w:tcW w:w="2126" w:type="dxa"/>
            <w:tcBorders>
              <w:bottom w:val="nil"/>
            </w:tcBorders>
          </w:tcPr>
          <w:p w14:paraId="336E4AC4" w14:textId="77777777" w:rsidR="00B13BD5" w:rsidRPr="005260A3" w:rsidRDefault="00B13BD5" w:rsidP="00B13BD5">
            <w:pPr>
              <w:jc w:val="center"/>
              <w:rPr>
                <w:sz w:val="28"/>
                <w:szCs w:val="28"/>
              </w:rPr>
            </w:pPr>
          </w:p>
          <w:p w14:paraId="29371FB0" w14:textId="77777777" w:rsidR="00B13BD5" w:rsidRPr="005260A3" w:rsidRDefault="00B13BD5" w:rsidP="00B13BD5">
            <w:pPr>
              <w:jc w:val="center"/>
              <w:rPr>
                <w:sz w:val="28"/>
                <w:szCs w:val="28"/>
              </w:rPr>
            </w:pPr>
            <w:r w:rsidRPr="005260A3">
              <w:rPr>
                <w:sz w:val="28"/>
                <w:szCs w:val="28"/>
              </w:rPr>
              <w:t>354х325х150</w:t>
            </w:r>
          </w:p>
          <w:p w14:paraId="42C77EA6" w14:textId="77777777" w:rsidR="00B13BD5" w:rsidRPr="005260A3" w:rsidRDefault="00B13BD5" w:rsidP="00B13BD5">
            <w:pPr>
              <w:jc w:val="center"/>
              <w:rPr>
                <w:sz w:val="28"/>
                <w:szCs w:val="28"/>
              </w:rPr>
            </w:pPr>
            <w:r w:rsidRPr="005260A3">
              <w:rPr>
                <w:sz w:val="28"/>
                <w:szCs w:val="28"/>
              </w:rPr>
              <w:t>325х265х150</w:t>
            </w:r>
          </w:p>
          <w:p w14:paraId="7A528CBA" w14:textId="77777777" w:rsidR="00B13BD5" w:rsidRPr="005260A3" w:rsidRDefault="00B13BD5" w:rsidP="00B13BD5">
            <w:pPr>
              <w:jc w:val="center"/>
              <w:rPr>
                <w:sz w:val="28"/>
                <w:szCs w:val="28"/>
              </w:rPr>
            </w:pPr>
            <w:r w:rsidRPr="005260A3">
              <w:rPr>
                <w:sz w:val="28"/>
                <w:szCs w:val="28"/>
              </w:rPr>
              <w:t>265х162х150</w:t>
            </w:r>
          </w:p>
          <w:p w14:paraId="4BEDC763" w14:textId="77777777" w:rsidR="00B13BD5" w:rsidRPr="005260A3" w:rsidRDefault="00B13BD5" w:rsidP="00B13BD5">
            <w:pPr>
              <w:jc w:val="center"/>
              <w:rPr>
                <w:sz w:val="28"/>
                <w:szCs w:val="28"/>
              </w:rPr>
            </w:pPr>
            <w:r w:rsidRPr="005260A3">
              <w:rPr>
                <w:sz w:val="28"/>
                <w:szCs w:val="28"/>
              </w:rPr>
              <w:t>530х325х200</w:t>
            </w:r>
          </w:p>
          <w:p w14:paraId="7C06F8B4" w14:textId="77777777" w:rsidR="00B13BD5" w:rsidRPr="005260A3" w:rsidRDefault="00B13BD5" w:rsidP="00B13BD5">
            <w:pPr>
              <w:jc w:val="center"/>
              <w:rPr>
                <w:sz w:val="28"/>
                <w:szCs w:val="28"/>
              </w:rPr>
            </w:pPr>
            <w:r w:rsidRPr="005260A3">
              <w:rPr>
                <w:sz w:val="28"/>
                <w:szCs w:val="28"/>
              </w:rPr>
              <w:t>354х325х200</w:t>
            </w:r>
          </w:p>
          <w:p w14:paraId="32800621" w14:textId="77777777" w:rsidR="00B13BD5" w:rsidRPr="005260A3" w:rsidRDefault="00B13BD5" w:rsidP="00B13BD5">
            <w:pPr>
              <w:jc w:val="center"/>
              <w:rPr>
                <w:sz w:val="28"/>
                <w:szCs w:val="28"/>
              </w:rPr>
            </w:pPr>
            <w:r w:rsidRPr="005260A3">
              <w:rPr>
                <w:sz w:val="28"/>
                <w:szCs w:val="28"/>
              </w:rPr>
              <w:t>325х265х200</w:t>
            </w:r>
          </w:p>
        </w:tc>
        <w:tc>
          <w:tcPr>
            <w:tcW w:w="2207" w:type="dxa"/>
            <w:tcBorders>
              <w:bottom w:val="nil"/>
            </w:tcBorders>
          </w:tcPr>
          <w:p w14:paraId="7477F9D3" w14:textId="77777777" w:rsidR="00B13BD5" w:rsidRPr="005260A3" w:rsidRDefault="00B13BD5" w:rsidP="00B13BD5">
            <w:pPr>
              <w:jc w:val="center"/>
              <w:rPr>
                <w:sz w:val="28"/>
                <w:szCs w:val="28"/>
              </w:rPr>
            </w:pPr>
            <w:r w:rsidRPr="005260A3">
              <w:rPr>
                <w:sz w:val="28"/>
                <w:szCs w:val="28"/>
              </w:rPr>
              <w:t>14.5</w:t>
            </w:r>
          </w:p>
          <w:p w14:paraId="39B80BB0" w14:textId="77777777" w:rsidR="00B13BD5" w:rsidRPr="005260A3" w:rsidRDefault="00B13BD5" w:rsidP="00B13BD5">
            <w:pPr>
              <w:jc w:val="center"/>
              <w:rPr>
                <w:sz w:val="28"/>
                <w:szCs w:val="28"/>
              </w:rPr>
            </w:pPr>
            <w:r w:rsidRPr="005260A3">
              <w:rPr>
                <w:sz w:val="28"/>
                <w:szCs w:val="28"/>
              </w:rPr>
              <w:t>10.4</w:t>
            </w:r>
          </w:p>
          <w:p w14:paraId="64A5387A" w14:textId="77777777" w:rsidR="00B13BD5" w:rsidRPr="005260A3" w:rsidRDefault="00B13BD5" w:rsidP="00B13BD5">
            <w:pPr>
              <w:jc w:val="center"/>
              <w:rPr>
                <w:sz w:val="28"/>
                <w:szCs w:val="28"/>
              </w:rPr>
            </w:pPr>
            <w:r w:rsidRPr="005260A3">
              <w:rPr>
                <w:sz w:val="28"/>
                <w:szCs w:val="28"/>
              </w:rPr>
              <w:t>4.6</w:t>
            </w:r>
          </w:p>
          <w:p w14:paraId="31747C7C" w14:textId="77777777" w:rsidR="00B13BD5" w:rsidRPr="005260A3" w:rsidRDefault="00B13BD5" w:rsidP="00B13BD5">
            <w:pPr>
              <w:jc w:val="center"/>
              <w:rPr>
                <w:sz w:val="28"/>
                <w:szCs w:val="28"/>
              </w:rPr>
            </w:pPr>
            <w:r w:rsidRPr="005260A3">
              <w:rPr>
                <w:sz w:val="28"/>
                <w:szCs w:val="28"/>
              </w:rPr>
              <w:t>28.0</w:t>
            </w:r>
          </w:p>
          <w:p w14:paraId="5CD8648E" w14:textId="77777777" w:rsidR="00B13BD5" w:rsidRPr="005260A3" w:rsidRDefault="00B13BD5" w:rsidP="00B13BD5">
            <w:pPr>
              <w:jc w:val="center"/>
              <w:rPr>
                <w:sz w:val="28"/>
                <w:szCs w:val="28"/>
              </w:rPr>
            </w:pPr>
            <w:r w:rsidRPr="005260A3">
              <w:rPr>
                <w:sz w:val="28"/>
                <w:szCs w:val="28"/>
              </w:rPr>
              <w:t>19.0</w:t>
            </w:r>
          </w:p>
          <w:p w14:paraId="74968EAC" w14:textId="77777777" w:rsidR="00B13BD5" w:rsidRPr="005260A3" w:rsidRDefault="00B13BD5" w:rsidP="00B13BD5">
            <w:pPr>
              <w:jc w:val="center"/>
              <w:rPr>
                <w:sz w:val="28"/>
                <w:szCs w:val="28"/>
              </w:rPr>
            </w:pPr>
            <w:r w:rsidRPr="005260A3">
              <w:rPr>
                <w:sz w:val="28"/>
                <w:szCs w:val="28"/>
              </w:rPr>
              <w:t>14.0</w:t>
            </w:r>
          </w:p>
        </w:tc>
      </w:tr>
      <w:tr w:rsidR="00B13BD5" w:rsidRPr="005260A3" w14:paraId="664DA1CB" w14:textId="77777777">
        <w:tc>
          <w:tcPr>
            <w:tcW w:w="3652" w:type="dxa"/>
            <w:tcBorders>
              <w:top w:val="nil"/>
              <w:bottom w:val="nil"/>
            </w:tcBorders>
          </w:tcPr>
          <w:p w14:paraId="5CAC9DAF" w14:textId="77777777" w:rsidR="00B13BD5" w:rsidRPr="005260A3" w:rsidRDefault="00B13BD5" w:rsidP="00B13BD5">
            <w:pPr>
              <w:pStyle w:val="9"/>
              <w:rPr>
                <w:szCs w:val="28"/>
              </w:rPr>
            </w:pPr>
            <w:r w:rsidRPr="005260A3">
              <w:rPr>
                <w:szCs w:val="28"/>
              </w:rPr>
              <w:t>Вкладыш перфорированный</w:t>
            </w:r>
          </w:p>
        </w:tc>
        <w:tc>
          <w:tcPr>
            <w:tcW w:w="1843" w:type="dxa"/>
            <w:tcBorders>
              <w:top w:val="nil"/>
              <w:bottom w:val="nil"/>
            </w:tcBorders>
          </w:tcPr>
          <w:p w14:paraId="652A22EE" w14:textId="77777777" w:rsidR="00B13BD5" w:rsidRPr="005260A3" w:rsidRDefault="00B13BD5" w:rsidP="00B13BD5">
            <w:pPr>
              <w:jc w:val="center"/>
              <w:rPr>
                <w:sz w:val="28"/>
                <w:szCs w:val="28"/>
              </w:rPr>
            </w:pPr>
            <w:r w:rsidRPr="005260A3">
              <w:rPr>
                <w:sz w:val="28"/>
                <w:szCs w:val="28"/>
              </w:rPr>
              <w:t>М1х140</w:t>
            </w:r>
          </w:p>
          <w:p w14:paraId="1C8AF4EE" w14:textId="77777777" w:rsidR="00B13BD5" w:rsidRPr="005260A3" w:rsidRDefault="00B13BD5" w:rsidP="00B13BD5">
            <w:pPr>
              <w:jc w:val="center"/>
              <w:rPr>
                <w:sz w:val="28"/>
                <w:szCs w:val="28"/>
              </w:rPr>
            </w:pPr>
            <w:r w:rsidRPr="005260A3">
              <w:rPr>
                <w:sz w:val="28"/>
                <w:szCs w:val="28"/>
              </w:rPr>
              <w:t>М2х140</w:t>
            </w:r>
          </w:p>
          <w:p w14:paraId="19E31A97" w14:textId="77777777" w:rsidR="00B13BD5" w:rsidRPr="005260A3" w:rsidRDefault="00B13BD5" w:rsidP="00B13BD5">
            <w:pPr>
              <w:jc w:val="center"/>
              <w:rPr>
                <w:sz w:val="28"/>
                <w:szCs w:val="28"/>
              </w:rPr>
            </w:pPr>
            <w:r w:rsidRPr="005260A3">
              <w:rPr>
                <w:sz w:val="28"/>
                <w:szCs w:val="28"/>
              </w:rPr>
              <w:t>М1х190</w:t>
            </w:r>
          </w:p>
        </w:tc>
        <w:tc>
          <w:tcPr>
            <w:tcW w:w="2126" w:type="dxa"/>
            <w:tcBorders>
              <w:top w:val="nil"/>
              <w:bottom w:val="nil"/>
            </w:tcBorders>
          </w:tcPr>
          <w:p w14:paraId="387FDB50" w14:textId="77777777" w:rsidR="00B13BD5" w:rsidRPr="005260A3" w:rsidRDefault="00B13BD5" w:rsidP="00B13BD5">
            <w:pPr>
              <w:jc w:val="center"/>
              <w:rPr>
                <w:sz w:val="28"/>
                <w:szCs w:val="28"/>
              </w:rPr>
            </w:pPr>
            <w:r w:rsidRPr="005260A3">
              <w:rPr>
                <w:sz w:val="28"/>
                <w:szCs w:val="28"/>
              </w:rPr>
              <w:t>530х325х140</w:t>
            </w:r>
          </w:p>
          <w:p w14:paraId="1C0D5858" w14:textId="77777777" w:rsidR="00B13BD5" w:rsidRPr="005260A3" w:rsidRDefault="00B13BD5" w:rsidP="00B13BD5">
            <w:pPr>
              <w:jc w:val="center"/>
              <w:rPr>
                <w:sz w:val="28"/>
                <w:szCs w:val="28"/>
              </w:rPr>
            </w:pPr>
            <w:r w:rsidRPr="005260A3">
              <w:rPr>
                <w:sz w:val="28"/>
                <w:szCs w:val="28"/>
              </w:rPr>
              <w:t>354х325х140</w:t>
            </w:r>
          </w:p>
          <w:p w14:paraId="4702D7FF" w14:textId="77777777" w:rsidR="00B13BD5" w:rsidRPr="005260A3" w:rsidRDefault="00B13BD5" w:rsidP="00B13BD5">
            <w:pPr>
              <w:jc w:val="center"/>
              <w:rPr>
                <w:sz w:val="28"/>
                <w:szCs w:val="28"/>
              </w:rPr>
            </w:pPr>
            <w:r w:rsidRPr="005260A3">
              <w:rPr>
                <w:sz w:val="28"/>
                <w:szCs w:val="28"/>
              </w:rPr>
              <w:t>530х325х190</w:t>
            </w:r>
          </w:p>
        </w:tc>
        <w:tc>
          <w:tcPr>
            <w:tcW w:w="2207" w:type="dxa"/>
            <w:tcBorders>
              <w:top w:val="nil"/>
              <w:bottom w:val="nil"/>
            </w:tcBorders>
          </w:tcPr>
          <w:p w14:paraId="53253C09" w14:textId="77777777" w:rsidR="00B13BD5" w:rsidRPr="005260A3" w:rsidRDefault="00B13BD5" w:rsidP="00B13BD5">
            <w:pPr>
              <w:jc w:val="center"/>
              <w:rPr>
                <w:sz w:val="28"/>
                <w:szCs w:val="28"/>
              </w:rPr>
            </w:pPr>
            <w:r w:rsidRPr="005260A3">
              <w:rPr>
                <w:sz w:val="28"/>
                <w:szCs w:val="28"/>
              </w:rPr>
              <w:t>20.5</w:t>
            </w:r>
          </w:p>
          <w:p w14:paraId="567CFC69" w14:textId="77777777" w:rsidR="00B13BD5" w:rsidRPr="005260A3" w:rsidRDefault="00B13BD5" w:rsidP="00B13BD5">
            <w:pPr>
              <w:jc w:val="center"/>
              <w:rPr>
                <w:sz w:val="28"/>
                <w:szCs w:val="28"/>
              </w:rPr>
            </w:pPr>
            <w:r w:rsidRPr="005260A3">
              <w:rPr>
                <w:sz w:val="28"/>
                <w:szCs w:val="28"/>
              </w:rPr>
              <w:t>13.6</w:t>
            </w:r>
          </w:p>
          <w:p w14:paraId="13EC2B81" w14:textId="77777777" w:rsidR="00B13BD5" w:rsidRPr="005260A3" w:rsidRDefault="00B13BD5" w:rsidP="00B13BD5">
            <w:pPr>
              <w:jc w:val="center"/>
              <w:rPr>
                <w:sz w:val="28"/>
                <w:szCs w:val="28"/>
              </w:rPr>
            </w:pPr>
            <w:r w:rsidRPr="005260A3">
              <w:rPr>
                <w:sz w:val="28"/>
                <w:szCs w:val="28"/>
              </w:rPr>
              <w:t>26.6</w:t>
            </w:r>
          </w:p>
        </w:tc>
      </w:tr>
      <w:tr w:rsidR="00B13BD5" w:rsidRPr="005260A3" w14:paraId="757708A3" w14:textId="77777777">
        <w:tc>
          <w:tcPr>
            <w:tcW w:w="3652" w:type="dxa"/>
            <w:tcBorders>
              <w:top w:val="nil"/>
            </w:tcBorders>
          </w:tcPr>
          <w:p w14:paraId="4B44CFD9" w14:textId="77777777" w:rsidR="00B13BD5" w:rsidRPr="005260A3" w:rsidRDefault="00B13BD5" w:rsidP="00B13BD5">
            <w:pPr>
              <w:rPr>
                <w:sz w:val="28"/>
                <w:szCs w:val="28"/>
              </w:rPr>
            </w:pPr>
            <w:r w:rsidRPr="005260A3">
              <w:rPr>
                <w:sz w:val="28"/>
                <w:szCs w:val="28"/>
              </w:rPr>
              <w:t xml:space="preserve">Противень </w:t>
            </w:r>
          </w:p>
        </w:tc>
        <w:tc>
          <w:tcPr>
            <w:tcW w:w="1843" w:type="dxa"/>
            <w:tcBorders>
              <w:top w:val="nil"/>
            </w:tcBorders>
          </w:tcPr>
          <w:p w14:paraId="29E68F46" w14:textId="77777777" w:rsidR="00B13BD5" w:rsidRPr="005260A3" w:rsidRDefault="00B13BD5" w:rsidP="00B13BD5">
            <w:pPr>
              <w:jc w:val="center"/>
              <w:rPr>
                <w:sz w:val="28"/>
                <w:szCs w:val="28"/>
              </w:rPr>
            </w:pPr>
            <w:r w:rsidRPr="005260A3">
              <w:rPr>
                <w:sz w:val="28"/>
                <w:szCs w:val="28"/>
              </w:rPr>
              <w:t>00х40</w:t>
            </w:r>
          </w:p>
          <w:p w14:paraId="0D13494C" w14:textId="77777777" w:rsidR="00B13BD5" w:rsidRPr="005260A3" w:rsidRDefault="00B13BD5" w:rsidP="00B13BD5">
            <w:pPr>
              <w:jc w:val="center"/>
              <w:rPr>
                <w:sz w:val="28"/>
                <w:szCs w:val="28"/>
              </w:rPr>
            </w:pPr>
            <w:r w:rsidRPr="005260A3">
              <w:rPr>
                <w:sz w:val="28"/>
                <w:szCs w:val="28"/>
              </w:rPr>
              <w:t>01х40</w:t>
            </w:r>
          </w:p>
        </w:tc>
        <w:tc>
          <w:tcPr>
            <w:tcW w:w="2126" w:type="dxa"/>
            <w:tcBorders>
              <w:top w:val="nil"/>
            </w:tcBorders>
          </w:tcPr>
          <w:p w14:paraId="37EFAC6C" w14:textId="77777777" w:rsidR="00B13BD5" w:rsidRPr="005260A3" w:rsidRDefault="00B13BD5" w:rsidP="00B13BD5">
            <w:pPr>
              <w:jc w:val="center"/>
              <w:rPr>
                <w:sz w:val="28"/>
                <w:szCs w:val="28"/>
              </w:rPr>
            </w:pPr>
            <w:r w:rsidRPr="005260A3">
              <w:rPr>
                <w:sz w:val="28"/>
                <w:szCs w:val="28"/>
              </w:rPr>
              <w:t>650х530х40</w:t>
            </w:r>
          </w:p>
          <w:p w14:paraId="00B66D7A" w14:textId="77777777" w:rsidR="00B13BD5" w:rsidRPr="005260A3" w:rsidRDefault="00B13BD5" w:rsidP="00B13BD5">
            <w:pPr>
              <w:jc w:val="center"/>
              <w:rPr>
                <w:sz w:val="28"/>
                <w:szCs w:val="28"/>
              </w:rPr>
            </w:pPr>
            <w:r w:rsidRPr="005260A3">
              <w:rPr>
                <w:sz w:val="28"/>
                <w:szCs w:val="28"/>
              </w:rPr>
              <w:t>530х325х40</w:t>
            </w:r>
          </w:p>
        </w:tc>
        <w:tc>
          <w:tcPr>
            <w:tcW w:w="2207" w:type="dxa"/>
            <w:tcBorders>
              <w:top w:val="nil"/>
            </w:tcBorders>
          </w:tcPr>
          <w:p w14:paraId="7192844F" w14:textId="77777777" w:rsidR="00B13BD5" w:rsidRPr="005260A3" w:rsidRDefault="00B13BD5" w:rsidP="00B13BD5">
            <w:pPr>
              <w:jc w:val="center"/>
              <w:rPr>
                <w:sz w:val="28"/>
                <w:szCs w:val="28"/>
              </w:rPr>
            </w:pPr>
            <w:r w:rsidRPr="005260A3">
              <w:rPr>
                <w:sz w:val="28"/>
                <w:szCs w:val="28"/>
              </w:rPr>
              <w:t>12.0</w:t>
            </w:r>
          </w:p>
          <w:p w14:paraId="1CEAC43D" w14:textId="77777777" w:rsidR="00B13BD5" w:rsidRPr="005260A3" w:rsidRDefault="00B13BD5" w:rsidP="00B13BD5">
            <w:pPr>
              <w:jc w:val="center"/>
              <w:rPr>
                <w:sz w:val="28"/>
                <w:szCs w:val="28"/>
              </w:rPr>
            </w:pPr>
            <w:r w:rsidRPr="005260A3">
              <w:rPr>
                <w:sz w:val="28"/>
                <w:szCs w:val="28"/>
              </w:rPr>
              <w:t>6.0</w:t>
            </w:r>
          </w:p>
        </w:tc>
      </w:tr>
    </w:tbl>
    <w:p w14:paraId="7293430F" w14:textId="77777777" w:rsidR="00B13BD5" w:rsidRPr="005260A3" w:rsidRDefault="00B13BD5" w:rsidP="00B13BD5">
      <w:pPr>
        <w:rPr>
          <w:sz w:val="28"/>
          <w:szCs w:val="28"/>
        </w:rPr>
      </w:pPr>
    </w:p>
    <w:p w14:paraId="16807B61" w14:textId="77777777" w:rsidR="00B13BD5" w:rsidRPr="005260A3" w:rsidRDefault="00B13BD5" w:rsidP="00B13BD5">
      <w:pPr>
        <w:jc w:val="right"/>
        <w:rPr>
          <w:sz w:val="28"/>
          <w:szCs w:val="28"/>
        </w:rPr>
      </w:pPr>
      <w:r w:rsidRPr="005260A3">
        <w:rPr>
          <w:sz w:val="28"/>
          <w:szCs w:val="28"/>
        </w:rPr>
        <w:t>Таблица 2</w:t>
      </w:r>
    </w:p>
    <w:p w14:paraId="5A0A057D" w14:textId="77777777" w:rsidR="00B13BD5" w:rsidRPr="005260A3" w:rsidRDefault="00B13BD5" w:rsidP="00B13BD5">
      <w:pPr>
        <w:pStyle w:val="30"/>
        <w:jc w:val="center"/>
        <w:rPr>
          <w:sz w:val="28"/>
          <w:szCs w:val="28"/>
        </w:rPr>
      </w:pPr>
      <w:r w:rsidRPr="005260A3">
        <w:rPr>
          <w:sz w:val="28"/>
          <w:szCs w:val="28"/>
        </w:rPr>
        <w:t>Перечень функциональных емкостей, применяемых в общественном питании (в соответствии со стандартом ст сэв 763-77)</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0"/>
        <w:gridCol w:w="2138"/>
        <w:gridCol w:w="1822"/>
      </w:tblGrid>
      <w:tr w:rsidR="00B13BD5" w:rsidRPr="005260A3" w14:paraId="02C5C70A" w14:textId="77777777">
        <w:trPr>
          <w:trHeight w:val="240"/>
        </w:trPr>
        <w:tc>
          <w:tcPr>
            <w:tcW w:w="5760" w:type="dxa"/>
            <w:vAlign w:val="center"/>
          </w:tcPr>
          <w:p w14:paraId="4D8170AA" w14:textId="77777777" w:rsidR="00B13BD5" w:rsidRPr="005260A3" w:rsidRDefault="00B13BD5" w:rsidP="00B13BD5">
            <w:pPr>
              <w:autoSpaceDE w:val="0"/>
              <w:autoSpaceDN w:val="0"/>
              <w:jc w:val="center"/>
              <w:rPr>
                <w:sz w:val="28"/>
                <w:szCs w:val="28"/>
              </w:rPr>
            </w:pPr>
            <w:r w:rsidRPr="005260A3">
              <w:rPr>
                <w:sz w:val="28"/>
                <w:szCs w:val="28"/>
              </w:rPr>
              <w:t xml:space="preserve">Типы </w:t>
            </w:r>
          </w:p>
        </w:tc>
        <w:tc>
          <w:tcPr>
            <w:tcW w:w="2138" w:type="dxa"/>
            <w:vAlign w:val="center"/>
          </w:tcPr>
          <w:p w14:paraId="79CC04F1" w14:textId="77777777" w:rsidR="00B13BD5" w:rsidRPr="005260A3" w:rsidRDefault="00B13BD5" w:rsidP="00B13BD5">
            <w:pPr>
              <w:autoSpaceDE w:val="0"/>
              <w:autoSpaceDN w:val="0"/>
              <w:jc w:val="center"/>
              <w:rPr>
                <w:sz w:val="28"/>
                <w:szCs w:val="28"/>
              </w:rPr>
            </w:pPr>
            <w:r w:rsidRPr="005260A3">
              <w:rPr>
                <w:sz w:val="28"/>
                <w:szCs w:val="28"/>
              </w:rPr>
              <w:t xml:space="preserve">Размеры, мм </w:t>
            </w:r>
          </w:p>
        </w:tc>
        <w:tc>
          <w:tcPr>
            <w:tcW w:w="1822" w:type="dxa"/>
            <w:vAlign w:val="center"/>
          </w:tcPr>
          <w:p w14:paraId="22E693EE" w14:textId="77777777" w:rsidR="00B13BD5" w:rsidRPr="005260A3" w:rsidRDefault="00B13BD5" w:rsidP="00B13BD5">
            <w:pPr>
              <w:autoSpaceDE w:val="0"/>
              <w:autoSpaceDN w:val="0"/>
              <w:jc w:val="center"/>
              <w:rPr>
                <w:sz w:val="28"/>
                <w:szCs w:val="28"/>
              </w:rPr>
            </w:pPr>
            <w:r w:rsidRPr="005260A3">
              <w:rPr>
                <w:sz w:val="28"/>
                <w:szCs w:val="28"/>
              </w:rPr>
              <w:t xml:space="preserve">Объем, л </w:t>
            </w:r>
          </w:p>
        </w:tc>
      </w:tr>
      <w:tr w:rsidR="00B13BD5" w:rsidRPr="005260A3" w14:paraId="4910AD44" w14:textId="77777777">
        <w:trPr>
          <w:trHeight w:val="393"/>
        </w:trPr>
        <w:tc>
          <w:tcPr>
            <w:tcW w:w="5760" w:type="dxa"/>
            <w:vAlign w:val="center"/>
          </w:tcPr>
          <w:p w14:paraId="7871793C" w14:textId="77777777" w:rsidR="00B13BD5" w:rsidRPr="005260A3" w:rsidRDefault="00B13BD5" w:rsidP="00B13BD5">
            <w:pPr>
              <w:autoSpaceDE w:val="0"/>
              <w:autoSpaceDN w:val="0"/>
              <w:ind w:left="56" w:firstLine="14"/>
              <w:jc w:val="center"/>
              <w:rPr>
                <w:sz w:val="28"/>
                <w:szCs w:val="28"/>
              </w:rPr>
            </w:pPr>
            <w:r w:rsidRPr="005260A3">
              <w:rPr>
                <w:sz w:val="28"/>
                <w:szCs w:val="28"/>
              </w:rPr>
              <w:t>1</w:t>
            </w:r>
          </w:p>
        </w:tc>
        <w:tc>
          <w:tcPr>
            <w:tcW w:w="2138" w:type="dxa"/>
            <w:vAlign w:val="center"/>
          </w:tcPr>
          <w:p w14:paraId="3444F241" w14:textId="77777777" w:rsidR="00B13BD5" w:rsidRPr="005260A3" w:rsidRDefault="00B13BD5" w:rsidP="00B13BD5">
            <w:pPr>
              <w:autoSpaceDE w:val="0"/>
              <w:autoSpaceDN w:val="0"/>
              <w:jc w:val="center"/>
              <w:rPr>
                <w:sz w:val="28"/>
                <w:szCs w:val="28"/>
              </w:rPr>
            </w:pPr>
            <w:r w:rsidRPr="005260A3">
              <w:rPr>
                <w:sz w:val="28"/>
                <w:szCs w:val="28"/>
              </w:rPr>
              <w:t>2</w:t>
            </w:r>
          </w:p>
        </w:tc>
        <w:tc>
          <w:tcPr>
            <w:tcW w:w="1822" w:type="dxa"/>
            <w:vAlign w:val="center"/>
          </w:tcPr>
          <w:p w14:paraId="540E70F8"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1C9F7642" w14:textId="77777777">
        <w:trPr>
          <w:trHeight w:val="240"/>
        </w:trPr>
        <w:tc>
          <w:tcPr>
            <w:tcW w:w="9720" w:type="dxa"/>
            <w:gridSpan w:val="3"/>
            <w:vAlign w:val="center"/>
          </w:tcPr>
          <w:p w14:paraId="1FD3D502" w14:textId="77777777" w:rsidR="00B13BD5" w:rsidRPr="005260A3" w:rsidRDefault="00B13BD5" w:rsidP="00B13BD5">
            <w:pPr>
              <w:autoSpaceDE w:val="0"/>
              <w:autoSpaceDN w:val="0"/>
              <w:jc w:val="center"/>
              <w:rPr>
                <w:sz w:val="28"/>
                <w:szCs w:val="28"/>
              </w:rPr>
            </w:pPr>
            <w:r w:rsidRPr="005260A3">
              <w:rPr>
                <w:sz w:val="28"/>
                <w:szCs w:val="28"/>
              </w:rPr>
              <w:t xml:space="preserve">Функциональные емкости с крышками </w:t>
            </w:r>
          </w:p>
        </w:tc>
      </w:tr>
      <w:tr w:rsidR="00B13BD5" w:rsidRPr="005260A3" w14:paraId="059AFCD8" w14:textId="77777777">
        <w:trPr>
          <w:trHeight w:val="537"/>
        </w:trPr>
        <w:tc>
          <w:tcPr>
            <w:tcW w:w="5760" w:type="dxa"/>
            <w:vAlign w:val="center"/>
          </w:tcPr>
          <w:p w14:paraId="2C889539" w14:textId="77777777" w:rsidR="00B13BD5" w:rsidRPr="005260A3" w:rsidRDefault="00B13BD5" w:rsidP="00B13BD5">
            <w:pPr>
              <w:autoSpaceDE w:val="0"/>
              <w:autoSpaceDN w:val="0"/>
              <w:ind w:left="56" w:firstLine="14"/>
              <w:rPr>
                <w:sz w:val="28"/>
                <w:szCs w:val="28"/>
              </w:rPr>
            </w:pPr>
            <w:r w:rsidRPr="005260A3">
              <w:rPr>
                <w:sz w:val="28"/>
                <w:szCs w:val="28"/>
              </w:rPr>
              <w:t xml:space="preserve">Е1 х 200 К1 </w:t>
            </w:r>
          </w:p>
        </w:tc>
        <w:tc>
          <w:tcPr>
            <w:tcW w:w="2138" w:type="dxa"/>
            <w:vAlign w:val="center"/>
          </w:tcPr>
          <w:p w14:paraId="0ED17DFB" w14:textId="77777777" w:rsidR="00B13BD5" w:rsidRPr="005260A3" w:rsidRDefault="00B13BD5" w:rsidP="00B13BD5">
            <w:pPr>
              <w:autoSpaceDE w:val="0"/>
              <w:autoSpaceDN w:val="0"/>
              <w:jc w:val="center"/>
              <w:rPr>
                <w:sz w:val="28"/>
                <w:szCs w:val="28"/>
              </w:rPr>
            </w:pPr>
            <w:r w:rsidRPr="005260A3">
              <w:rPr>
                <w:sz w:val="28"/>
                <w:szCs w:val="28"/>
              </w:rPr>
              <w:t xml:space="preserve">530x325x200 </w:t>
            </w:r>
          </w:p>
        </w:tc>
        <w:tc>
          <w:tcPr>
            <w:tcW w:w="1822" w:type="dxa"/>
            <w:vAlign w:val="center"/>
          </w:tcPr>
          <w:p w14:paraId="15DACA99" w14:textId="77777777" w:rsidR="00B13BD5" w:rsidRPr="005260A3" w:rsidRDefault="00B13BD5" w:rsidP="00B13BD5">
            <w:pPr>
              <w:autoSpaceDE w:val="0"/>
              <w:autoSpaceDN w:val="0"/>
              <w:jc w:val="center"/>
              <w:rPr>
                <w:sz w:val="28"/>
                <w:szCs w:val="28"/>
              </w:rPr>
            </w:pPr>
            <w:r w:rsidRPr="005260A3">
              <w:rPr>
                <w:sz w:val="28"/>
                <w:szCs w:val="28"/>
              </w:rPr>
              <w:t xml:space="preserve">28 </w:t>
            </w:r>
          </w:p>
        </w:tc>
      </w:tr>
      <w:tr w:rsidR="00B13BD5" w:rsidRPr="005260A3" w14:paraId="3D570352" w14:textId="77777777">
        <w:trPr>
          <w:trHeight w:val="240"/>
        </w:trPr>
        <w:tc>
          <w:tcPr>
            <w:tcW w:w="5760" w:type="dxa"/>
            <w:vAlign w:val="center"/>
          </w:tcPr>
          <w:p w14:paraId="25E292DB" w14:textId="77777777" w:rsidR="00B13BD5" w:rsidRPr="005260A3" w:rsidRDefault="00B13BD5" w:rsidP="00B13BD5">
            <w:pPr>
              <w:autoSpaceDE w:val="0"/>
              <w:autoSpaceDN w:val="0"/>
              <w:ind w:left="56" w:firstLine="14"/>
              <w:rPr>
                <w:sz w:val="28"/>
                <w:szCs w:val="28"/>
              </w:rPr>
            </w:pPr>
            <w:r w:rsidRPr="005260A3">
              <w:rPr>
                <w:sz w:val="28"/>
                <w:szCs w:val="28"/>
              </w:rPr>
              <w:lastRenderedPageBreak/>
              <w:t xml:space="preserve">Е1а х 200 К1а </w:t>
            </w:r>
          </w:p>
        </w:tc>
        <w:tc>
          <w:tcPr>
            <w:tcW w:w="2138" w:type="dxa"/>
            <w:vAlign w:val="center"/>
          </w:tcPr>
          <w:p w14:paraId="0028B1B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530x325x200 </w:t>
            </w:r>
          </w:p>
        </w:tc>
        <w:tc>
          <w:tcPr>
            <w:tcW w:w="1822" w:type="dxa"/>
            <w:vAlign w:val="center"/>
          </w:tcPr>
          <w:p w14:paraId="34370211"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28 </w:t>
            </w:r>
          </w:p>
        </w:tc>
      </w:tr>
      <w:tr w:rsidR="00B13BD5" w:rsidRPr="005260A3" w14:paraId="3370FE92" w14:textId="77777777">
        <w:trPr>
          <w:trHeight w:val="240"/>
        </w:trPr>
        <w:tc>
          <w:tcPr>
            <w:tcW w:w="5760" w:type="dxa"/>
            <w:vAlign w:val="center"/>
          </w:tcPr>
          <w:p w14:paraId="4E272B0B"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E1x150 K1 </w:t>
            </w:r>
          </w:p>
        </w:tc>
        <w:tc>
          <w:tcPr>
            <w:tcW w:w="2138" w:type="dxa"/>
            <w:vAlign w:val="center"/>
          </w:tcPr>
          <w:p w14:paraId="4FAB1F0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530x325x150 </w:t>
            </w:r>
          </w:p>
        </w:tc>
        <w:tc>
          <w:tcPr>
            <w:tcW w:w="1822" w:type="dxa"/>
            <w:vAlign w:val="center"/>
          </w:tcPr>
          <w:p w14:paraId="72D36906"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22 </w:t>
            </w:r>
          </w:p>
        </w:tc>
      </w:tr>
      <w:tr w:rsidR="00B13BD5" w:rsidRPr="005260A3" w14:paraId="7B032BAE" w14:textId="77777777">
        <w:trPr>
          <w:trHeight w:val="255"/>
        </w:trPr>
        <w:tc>
          <w:tcPr>
            <w:tcW w:w="5760" w:type="dxa"/>
            <w:vAlign w:val="center"/>
          </w:tcPr>
          <w:p w14:paraId="10E2F664"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E1ax150 K1a </w:t>
            </w:r>
          </w:p>
        </w:tc>
        <w:tc>
          <w:tcPr>
            <w:tcW w:w="2138" w:type="dxa"/>
            <w:vAlign w:val="center"/>
          </w:tcPr>
          <w:p w14:paraId="6E131B83"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530x325x150 </w:t>
            </w:r>
          </w:p>
        </w:tc>
        <w:tc>
          <w:tcPr>
            <w:tcW w:w="1822" w:type="dxa"/>
            <w:vAlign w:val="center"/>
          </w:tcPr>
          <w:p w14:paraId="6E1371D7"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22 </w:t>
            </w:r>
          </w:p>
        </w:tc>
      </w:tr>
      <w:tr w:rsidR="00B13BD5" w:rsidRPr="005260A3" w14:paraId="2EF5AF18" w14:textId="77777777">
        <w:trPr>
          <w:trHeight w:val="240"/>
        </w:trPr>
        <w:tc>
          <w:tcPr>
            <w:tcW w:w="5760" w:type="dxa"/>
            <w:vAlign w:val="center"/>
          </w:tcPr>
          <w:p w14:paraId="43AFA5AD"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E1x100 K1 </w:t>
            </w:r>
          </w:p>
        </w:tc>
        <w:tc>
          <w:tcPr>
            <w:tcW w:w="2138" w:type="dxa"/>
            <w:vAlign w:val="center"/>
          </w:tcPr>
          <w:p w14:paraId="4473B43D"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530x325x100 </w:t>
            </w:r>
          </w:p>
        </w:tc>
        <w:tc>
          <w:tcPr>
            <w:tcW w:w="1822" w:type="dxa"/>
            <w:vAlign w:val="center"/>
          </w:tcPr>
          <w:p w14:paraId="25D6728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15 </w:t>
            </w:r>
          </w:p>
        </w:tc>
      </w:tr>
      <w:tr w:rsidR="00B13BD5" w:rsidRPr="005260A3" w14:paraId="71147153" w14:textId="77777777">
        <w:trPr>
          <w:trHeight w:val="240"/>
        </w:trPr>
        <w:tc>
          <w:tcPr>
            <w:tcW w:w="5760" w:type="dxa"/>
            <w:vAlign w:val="center"/>
          </w:tcPr>
          <w:p w14:paraId="224AE8B6"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E1ax100 </w:t>
            </w:r>
            <w:r w:rsidRPr="005260A3">
              <w:rPr>
                <w:sz w:val="28"/>
                <w:szCs w:val="28"/>
              </w:rPr>
              <w:t>К</w:t>
            </w:r>
            <w:r w:rsidRPr="005260A3">
              <w:rPr>
                <w:sz w:val="28"/>
                <w:szCs w:val="28"/>
                <w:lang w:val="en-US"/>
              </w:rPr>
              <w:t xml:space="preserve">1a </w:t>
            </w:r>
          </w:p>
        </w:tc>
        <w:tc>
          <w:tcPr>
            <w:tcW w:w="2138" w:type="dxa"/>
            <w:vAlign w:val="center"/>
          </w:tcPr>
          <w:p w14:paraId="2ECE626A"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530x325x100 </w:t>
            </w:r>
          </w:p>
        </w:tc>
        <w:tc>
          <w:tcPr>
            <w:tcW w:w="1822" w:type="dxa"/>
            <w:vAlign w:val="center"/>
          </w:tcPr>
          <w:p w14:paraId="3EA23D3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15 </w:t>
            </w:r>
          </w:p>
        </w:tc>
      </w:tr>
      <w:tr w:rsidR="00B13BD5" w:rsidRPr="005260A3" w14:paraId="79488785" w14:textId="77777777">
        <w:trPr>
          <w:trHeight w:val="255"/>
        </w:trPr>
        <w:tc>
          <w:tcPr>
            <w:tcW w:w="5760" w:type="dxa"/>
            <w:vAlign w:val="center"/>
          </w:tcPr>
          <w:p w14:paraId="384C7C62"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E1x65 K1 </w:t>
            </w:r>
          </w:p>
        </w:tc>
        <w:tc>
          <w:tcPr>
            <w:tcW w:w="2138" w:type="dxa"/>
            <w:vAlign w:val="center"/>
          </w:tcPr>
          <w:p w14:paraId="694C7F8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530x325x65 </w:t>
            </w:r>
          </w:p>
        </w:tc>
        <w:tc>
          <w:tcPr>
            <w:tcW w:w="1822" w:type="dxa"/>
            <w:vAlign w:val="center"/>
          </w:tcPr>
          <w:p w14:paraId="36C6877D"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9,7 </w:t>
            </w:r>
          </w:p>
        </w:tc>
      </w:tr>
      <w:tr w:rsidR="00B13BD5" w:rsidRPr="005260A3" w14:paraId="79C6230C" w14:textId="77777777">
        <w:trPr>
          <w:trHeight w:val="240"/>
        </w:trPr>
        <w:tc>
          <w:tcPr>
            <w:tcW w:w="5760" w:type="dxa"/>
            <w:vAlign w:val="center"/>
          </w:tcPr>
          <w:p w14:paraId="6E83F399"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E2x200 K2 </w:t>
            </w:r>
          </w:p>
        </w:tc>
        <w:tc>
          <w:tcPr>
            <w:tcW w:w="2138" w:type="dxa"/>
            <w:vAlign w:val="center"/>
          </w:tcPr>
          <w:p w14:paraId="57251F34"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354x325x200 </w:t>
            </w:r>
          </w:p>
        </w:tc>
        <w:tc>
          <w:tcPr>
            <w:tcW w:w="1822" w:type="dxa"/>
            <w:vAlign w:val="center"/>
          </w:tcPr>
          <w:p w14:paraId="462AFA03"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19 </w:t>
            </w:r>
          </w:p>
        </w:tc>
      </w:tr>
      <w:tr w:rsidR="00B13BD5" w:rsidRPr="005260A3" w14:paraId="411A0030" w14:textId="77777777">
        <w:trPr>
          <w:trHeight w:val="240"/>
        </w:trPr>
        <w:tc>
          <w:tcPr>
            <w:tcW w:w="5760" w:type="dxa"/>
            <w:vAlign w:val="center"/>
          </w:tcPr>
          <w:p w14:paraId="413B7B05"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E2x150 K2 </w:t>
            </w:r>
          </w:p>
        </w:tc>
        <w:tc>
          <w:tcPr>
            <w:tcW w:w="2138" w:type="dxa"/>
            <w:vAlign w:val="center"/>
          </w:tcPr>
          <w:p w14:paraId="21EB4BCE"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354x325x150 </w:t>
            </w:r>
          </w:p>
        </w:tc>
        <w:tc>
          <w:tcPr>
            <w:tcW w:w="1822" w:type="dxa"/>
            <w:vAlign w:val="center"/>
          </w:tcPr>
          <w:p w14:paraId="5AC7E145"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14,5 </w:t>
            </w:r>
          </w:p>
        </w:tc>
      </w:tr>
      <w:tr w:rsidR="00B13BD5" w:rsidRPr="005260A3" w14:paraId="77852723" w14:textId="77777777">
        <w:trPr>
          <w:trHeight w:val="255"/>
        </w:trPr>
        <w:tc>
          <w:tcPr>
            <w:tcW w:w="5760" w:type="dxa"/>
            <w:vAlign w:val="center"/>
          </w:tcPr>
          <w:p w14:paraId="1D860F66"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E2x100 K2 </w:t>
            </w:r>
          </w:p>
        </w:tc>
        <w:tc>
          <w:tcPr>
            <w:tcW w:w="2138" w:type="dxa"/>
            <w:vAlign w:val="center"/>
          </w:tcPr>
          <w:p w14:paraId="3B098D5A" w14:textId="77777777" w:rsidR="00B13BD5" w:rsidRPr="005260A3" w:rsidRDefault="00B13BD5" w:rsidP="00B13BD5">
            <w:pPr>
              <w:autoSpaceDE w:val="0"/>
              <w:autoSpaceDN w:val="0"/>
              <w:jc w:val="center"/>
              <w:rPr>
                <w:sz w:val="28"/>
                <w:szCs w:val="28"/>
              </w:rPr>
            </w:pPr>
            <w:r w:rsidRPr="005260A3">
              <w:rPr>
                <w:sz w:val="28"/>
                <w:szCs w:val="28"/>
              </w:rPr>
              <w:t xml:space="preserve">354x325x100 </w:t>
            </w:r>
          </w:p>
        </w:tc>
        <w:tc>
          <w:tcPr>
            <w:tcW w:w="1822" w:type="dxa"/>
            <w:vAlign w:val="center"/>
          </w:tcPr>
          <w:p w14:paraId="7880929A" w14:textId="77777777" w:rsidR="00B13BD5" w:rsidRPr="005260A3" w:rsidRDefault="00B13BD5" w:rsidP="00B13BD5">
            <w:pPr>
              <w:autoSpaceDE w:val="0"/>
              <w:autoSpaceDN w:val="0"/>
              <w:jc w:val="center"/>
              <w:rPr>
                <w:sz w:val="28"/>
                <w:szCs w:val="28"/>
              </w:rPr>
            </w:pPr>
            <w:r w:rsidRPr="005260A3">
              <w:rPr>
                <w:sz w:val="28"/>
                <w:szCs w:val="28"/>
              </w:rPr>
              <w:t xml:space="preserve">9,7 </w:t>
            </w:r>
          </w:p>
        </w:tc>
      </w:tr>
      <w:tr w:rsidR="00B13BD5" w:rsidRPr="005260A3" w14:paraId="37DAE418" w14:textId="77777777">
        <w:trPr>
          <w:trHeight w:val="240"/>
        </w:trPr>
        <w:tc>
          <w:tcPr>
            <w:tcW w:w="5760" w:type="dxa"/>
            <w:vAlign w:val="center"/>
          </w:tcPr>
          <w:p w14:paraId="4A3B5A08" w14:textId="77777777" w:rsidR="00B13BD5" w:rsidRPr="005260A3" w:rsidRDefault="00B13BD5" w:rsidP="00B13BD5">
            <w:pPr>
              <w:autoSpaceDE w:val="0"/>
              <w:autoSpaceDN w:val="0"/>
              <w:ind w:left="56" w:firstLine="14"/>
              <w:rPr>
                <w:sz w:val="28"/>
                <w:szCs w:val="28"/>
              </w:rPr>
            </w:pPr>
            <w:r w:rsidRPr="005260A3">
              <w:rPr>
                <w:sz w:val="28"/>
                <w:szCs w:val="28"/>
              </w:rPr>
              <w:t xml:space="preserve">E3x200 К3 </w:t>
            </w:r>
          </w:p>
        </w:tc>
        <w:tc>
          <w:tcPr>
            <w:tcW w:w="2138" w:type="dxa"/>
            <w:vAlign w:val="center"/>
          </w:tcPr>
          <w:p w14:paraId="61F9C988" w14:textId="77777777" w:rsidR="00B13BD5" w:rsidRPr="005260A3" w:rsidRDefault="00B13BD5" w:rsidP="00B13BD5">
            <w:pPr>
              <w:autoSpaceDE w:val="0"/>
              <w:autoSpaceDN w:val="0"/>
              <w:jc w:val="center"/>
              <w:rPr>
                <w:sz w:val="28"/>
                <w:szCs w:val="28"/>
              </w:rPr>
            </w:pPr>
            <w:r w:rsidRPr="005260A3">
              <w:rPr>
                <w:sz w:val="28"/>
                <w:szCs w:val="28"/>
              </w:rPr>
              <w:t xml:space="preserve">325x265x200 </w:t>
            </w:r>
          </w:p>
        </w:tc>
        <w:tc>
          <w:tcPr>
            <w:tcW w:w="1822" w:type="dxa"/>
            <w:vAlign w:val="center"/>
          </w:tcPr>
          <w:p w14:paraId="46B56470" w14:textId="77777777" w:rsidR="00B13BD5" w:rsidRPr="005260A3" w:rsidRDefault="00B13BD5" w:rsidP="00B13BD5">
            <w:pPr>
              <w:autoSpaceDE w:val="0"/>
              <w:autoSpaceDN w:val="0"/>
              <w:jc w:val="center"/>
              <w:rPr>
                <w:sz w:val="28"/>
                <w:szCs w:val="28"/>
              </w:rPr>
            </w:pPr>
            <w:r w:rsidRPr="005260A3">
              <w:rPr>
                <w:sz w:val="28"/>
                <w:szCs w:val="28"/>
              </w:rPr>
              <w:t xml:space="preserve">14 </w:t>
            </w:r>
          </w:p>
        </w:tc>
      </w:tr>
      <w:tr w:rsidR="00B13BD5" w:rsidRPr="005260A3" w14:paraId="3118EF4A" w14:textId="77777777">
        <w:trPr>
          <w:trHeight w:val="240"/>
        </w:trPr>
        <w:tc>
          <w:tcPr>
            <w:tcW w:w="5760" w:type="dxa"/>
            <w:vAlign w:val="center"/>
          </w:tcPr>
          <w:p w14:paraId="636D4A87" w14:textId="77777777" w:rsidR="00B13BD5" w:rsidRPr="005260A3" w:rsidRDefault="00B13BD5" w:rsidP="00B13BD5">
            <w:pPr>
              <w:autoSpaceDE w:val="0"/>
              <w:autoSpaceDN w:val="0"/>
              <w:ind w:left="56" w:firstLine="14"/>
              <w:rPr>
                <w:sz w:val="28"/>
                <w:szCs w:val="28"/>
              </w:rPr>
            </w:pPr>
            <w:r w:rsidRPr="005260A3">
              <w:rPr>
                <w:sz w:val="28"/>
                <w:szCs w:val="28"/>
              </w:rPr>
              <w:t xml:space="preserve">Е3х150 К3 </w:t>
            </w:r>
          </w:p>
        </w:tc>
        <w:tc>
          <w:tcPr>
            <w:tcW w:w="2138" w:type="dxa"/>
            <w:vAlign w:val="center"/>
          </w:tcPr>
          <w:p w14:paraId="72D106C4"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325x265x150 </w:t>
            </w:r>
          </w:p>
        </w:tc>
        <w:tc>
          <w:tcPr>
            <w:tcW w:w="1822" w:type="dxa"/>
            <w:vAlign w:val="center"/>
          </w:tcPr>
          <w:p w14:paraId="57FD725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10,4 </w:t>
            </w:r>
          </w:p>
        </w:tc>
      </w:tr>
      <w:tr w:rsidR="00B13BD5" w:rsidRPr="005260A3" w14:paraId="00AD93CE" w14:textId="77777777">
        <w:trPr>
          <w:trHeight w:val="255"/>
        </w:trPr>
        <w:tc>
          <w:tcPr>
            <w:tcW w:w="5760" w:type="dxa"/>
            <w:vAlign w:val="center"/>
          </w:tcPr>
          <w:p w14:paraId="24A0C8BE"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E4x100 K4 </w:t>
            </w:r>
          </w:p>
        </w:tc>
        <w:tc>
          <w:tcPr>
            <w:tcW w:w="2138" w:type="dxa"/>
            <w:vAlign w:val="center"/>
          </w:tcPr>
          <w:p w14:paraId="4741F937"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325x174x100 </w:t>
            </w:r>
          </w:p>
        </w:tc>
        <w:tc>
          <w:tcPr>
            <w:tcW w:w="1822" w:type="dxa"/>
            <w:vAlign w:val="center"/>
          </w:tcPr>
          <w:p w14:paraId="490284CD"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4,2 </w:t>
            </w:r>
          </w:p>
        </w:tc>
      </w:tr>
      <w:tr w:rsidR="00B13BD5" w:rsidRPr="005260A3" w14:paraId="1BD9D08B" w14:textId="77777777">
        <w:trPr>
          <w:trHeight w:val="240"/>
        </w:trPr>
        <w:tc>
          <w:tcPr>
            <w:tcW w:w="5760" w:type="dxa"/>
            <w:vAlign w:val="center"/>
          </w:tcPr>
          <w:p w14:paraId="1E0BE575"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E5x150 K5 </w:t>
            </w:r>
          </w:p>
        </w:tc>
        <w:tc>
          <w:tcPr>
            <w:tcW w:w="2138" w:type="dxa"/>
            <w:vAlign w:val="center"/>
          </w:tcPr>
          <w:p w14:paraId="496E8602" w14:textId="77777777" w:rsidR="00B13BD5" w:rsidRPr="005260A3" w:rsidRDefault="00B13BD5" w:rsidP="00B13BD5">
            <w:pPr>
              <w:autoSpaceDE w:val="0"/>
              <w:autoSpaceDN w:val="0"/>
              <w:jc w:val="center"/>
              <w:rPr>
                <w:sz w:val="28"/>
                <w:szCs w:val="28"/>
              </w:rPr>
            </w:pPr>
            <w:r w:rsidRPr="005260A3">
              <w:rPr>
                <w:sz w:val="28"/>
                <w:szCs w:val="28"/>
              </w:rPr>
              <w:t xml:space="preserve">265x162x150 </w:t>
            </w:r>
          </w:p>
        </w:tc>
        <w:tc>
          <w:tcPr>
            <w:tcW w:w="1822" w:type="dxa"/>
            <w:vAlign w:val="center"/>
          </w:tcPr>
          <w:p w14:paraId="3017CB2A" w14:textId="77777777" w:rsidR="00B13BD5" w:rsidRPr="005260A3" w:rsidRDefault="00B13BD5" w:rsidP="00B13BD5">
            <w:pPr>
              <w:autoSpaceDE w:val="0"/>
              <w:autoSpaceDN w:val="0"/>
              <w:jc w:val="center"/>
              <w:rPr>
                <w:sz w:val="28"/>
                <w:szCs w:val="28"/>
              </w:rPr>
            </w:pPr>
            <w:r w:rsidRPr="005260A3">
              <w:rPr>
                <w:sz w:val="28"/>
                <w:szCs w:val="28"/>
              </w:rPr>
              <w:t xml:space="preserve">4,6 </w:t>
            </w:r>
          </w:p>
        </w:tc>
      </w:tr>
    </w:tbl>
    <w:p w14:paraId="0E222683" w14:textId="77777777" w:rsidR="00B13BD5" w:rsidRPr="005260A3" w:rsidRDefault="00B13BD5" w:rsidP="00B13BD5">
      <w:pPr>
        <w:rPr>
          <w:sz w:val="28"/>
          <w:szCs w:val="28"/>
        </w:rPr>
      </w:pPr>
    </w:p>
    <w:p w14:paraId="4F2C240A" w14:textId="77777777" w:rsidR="00B13BD5" w:rsidRPr="005260A3" w:rsidRDefault="00B13BD5" w:rsidP="00B13BD5">
      <w:pPr>
        <w:rPr>
          <w:sz w:val="28"/>
          <w:szCs w:val="28"/>
        </w:rPr>
      </w:pPr>
    </w:p>
    <w:p w14:paraId="6B6F732A" w14:textId="77777777" w:rsidR="00B13BD5" w:rsidRPr="005260A3" w:rsidRDefault="00B13BD5" w:rsidP="00B13BD5">
      <w:pPr>
        <w:rPr>
          <w:sz w:val="28"/>
          <w:szCs w:val="28"/>
        </w:rPr>
      </w:pPr>
    </w:p>
    <w:p w14:paraId="2DA202CD" w14:textId="77777777" w:rsidR="00B13BD5" w:rsidRPr="005260A3" w:rsidRDefault="00B13BD5" w:rsidP="00B13BD5">
      <w:pPr>
        <w:jc w:val="right"/>
        <w:rPr>
          <w:sz w:val="28"/>
          <w:szCs w:val="28"/>
        </w:rPr>
      </w:pPr>
      <w:r w:rsidRPr="005260A3">
        <w:rPr>
          <w:sz w:val="28"/>
          <w:szCs w:val="28"/>
        </w:rPr>
        <w:t>Окончание табл. 2</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0"/>
        <w:gridCol w:w="2138"/>
        <w:gridCol w:w="1822"/>
      </w:tblGrid>
      <w:tr w:rsidR="00B13BD5" w:rsidRPr="005260A3" w14:paraId="4E1BA752" w14:textId="77777777">
        <w:trPr>
          <w:trHeight w:val="393"/>
        </w:trPr>
        <w:tc>
          <w:tcPr>
            <w:tcW w:w="5760" w:type="dxa"/>
            <w:vAlign w:val="center"/>
          </w:tcPr>
          <w:p w14:paraId="3B5245B8" w14:textId="77777777" w:rsidR="00B13BD5" w:rsidRPr="005260A3" w:rsidRDefault="00B13BD5" w:rsidP="00B13BD5">
            <w:pPr>
              <w:autoSpaceDE w:val="0"/>
              <w:autoSpaceDN w:val="0"/>
              <w:ind w:left="56" w:firstLine="14"/>
              <w:jc w:val="center"/>
              <w:rPr>
                <w:sz w:val="28"/>
                <w:szCs w:val="28"/>
              </w:rPr>
            </w:pPr>
            <w:r w:rsidRPr="005260A3">
              <w:rPr>
                <w:sz w:val="28"/>
                <w:szCs w:val="28"/>
              </w:rPr>
              <w:t>1</w:t>
            </w:r>
          </w:p>
        </w:tc>
        <w:tc>
          <w:tcPr>
            <w:tcW w:w="2138" w:type="dxa"/>
            <w:vAlign w:val="center"/>
          </w:tcPr>
          <w:p w14:paraId="5E49761D" w14:textId="77777777" w:rsidR="00B13BD5" w:rsidRPr="005260A3" w:rsidRDefault="00B13BD5" w:rsidP="00B13BD5">
            <w:pPr>
              <w:autoSpaceDE w:val="0"/>
              <w:autoSpaceDN w:val="0"/>
              <w:jc w:val="center"/>
              <w:rPr>
                <w:sz w:val="28"/>
                <w:szCs w:val="28"/>
              </w:rPr>
            </w:pPr>
            <w:r w:rsidRPr="005260A3">
              <w:rPr>
                <w:sz w:val="28"/>
                <w:szCs w:val="28"/>
              </w:rPr>
              <w:t>2</w:t>
            </w:r>
          </w:p>
        </w:tc>
        <w:tc>
          <w:tcPr>
            <w:tcW w:w="1822" w:type="dxa"/>
            <w:vAlign w:val="center"/>
          </w:tcPr>
          <w:p w14:paraId="4345214F"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03D05B4E" w14:textId="77777777">
        <w:trPr>
          <w:trHeight w:val="240"/>
        </w:trPr>
        <w:tc>
          <w:tcPr>
            <w:tcW w:w="9720" w:type="dxa"/>
            <w:gridSpan w:val="3"/>
            <w:vAlign w:val="center"/>
          </w:tcPr>
          <w:p w14:paraId="15EEC38B" w14:textId="77777777" w:rsidR="00B13BD5" w:rsidRPr="005260A3" w:rsidRDefault="00B13BD5" w:rsidP="00B13BD5">
            <w:pPr>
              <w:autoSpaceDE w:val="0"/>
              <w:autoSpaceDN w:val="0"/>
              <w:ind w:left="56" w:firstLine="14"/>
              <w:jc w:val="center"/>
              <w:rPr>
                <w:sz w:val="28"/>
                <w:szCs w:val="28"/>
              </w:rPr>
            </w:pPr>
            <w:r w:rsidRPr="005260A3">
              <w:rPr>
                <w:sz w:val="28"/>
                <w:szCs w:val="28"/>
              </w:rPr>
              <w:t xml:space="preserve">Противни </w:t>
            </w:r>
          </w:p>
        </w:tc>
      </w:tr>
      <w:tr w:rsidR="00B13BD5" w:rsidRPr="005260A3" w14:paraId="027ECDE8" w14:textId="77777777">
        <w:trPr>
          <w:trHeight w:val="255"/>
        </w:trPr>
        <w:tc>
          <w:tcPr>
            <w:tcW w:w="5760" w:type="dxa"/>
            <w:vAlign w:val="center"/>
          </w:tcPr>
          <w:p w14:paraId="6B4B6E77" w14:textId="77777777" w:rsidR="00B13BD5" w:rsidRPr="005260A3" w:rsidRDefault="00B13BD5" w:rsidP="00B13BD5">
            <w:pPr>
              <w:autoSpaceDE w:val="0"/>
              <w:autoSpaceDN w:val="0"/>
              <w:ind w:left="56" w:firstLine="14"/>
              <w:rPr>
                <w:sz w:val="28"/>
                <w:szCs w:val="28"/>
              </w:rPr>
            </w:pPr>
            <w:r w:rsidRPr="005260A3">
              <w:rPr>
                <w:sz w:val="28"/>
                <w:szCs w:val="28"/>
              </w:rPr>
              <w:t xml:space="preserve">00бx40 </w:t>
            </w:r>
          </w:p>
        </w:tc>
        <w:tc>
          <w:tcPr>
            <w:tcW w:w="2138" w:type="dxa"/>
            <w:vAlign w:val="center"/>
          </w:tcPr>
          <w:p w14:paraId="47D9AEBC" w14:textId="77777777" w:rsidR="00B13BD5" w:rsidRPr="005260A3" w:rsidRDefault="00B13BD5" w:rsidP="00B13BD5">
            <w:pPr>
              <w:autoSpaceDE w:val="0"/>
              <w:autoSpaceDN w:val="0"/>
              <w:jc w:val="center"/>
              <w:rPr>
                <w:sz w:val="28"/>
                <w:szCs w:val="28"/>
              </w:rPr>
            </w:pPr>
            <w:r w:rsidRPr="005260A3">
              <w:rPr>
                <w:sz w:val="28"/>
                <w:szCs w:val="28"/>
              </w:rPr>
              <w:t xml:space="preserve">650x530x40 </w:t>
            </w:r>
          </w:p>
        </w:tc>
        <w:tc>
          <w:tcPr>
            <w:tcW w:w="1822" w:type="dxa"/>
            <w:vAlign w:val="center"/>
          </w:tcPr>
          <w:p w14:paraId="05114488"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974133A" w14:textId="77777777">
        <w:trPr>
          <w:trHeight w:val="240"/>
        </w:trPr>
        <w:tc>
          <w:tcPr>
            <w:tcW w:w="5760" w:type="dxa"/>
            <w:vAlign w:val="center"/>
          </w:tcPr>
          <w:p w14:paraId="55ADEF1C" w14:textId="77777777" w:rsidR="00B13BD5" w:rsidRPr="005260A3" w:rsidRDefault="00B13BD5" w:rsidP="00B13BD5">
            <w:pPr>
              <w:autoSpaceDE w:val="0"/>
              <w:autoSpaceDN w:val="0"/>
              <w:ind w:left="56" w:firstLine="14"/>
              <w:rPr>
                <w:sz w:val="28"/>
                <w:szCs w:val="28"/>
              </w:rPr>
            </w:pPr>
            <w:r w:rsidRPr="005260A3">
              <w:rPr>
                <w:sz w:val="28"/>
                <w:szCs w:val="28"/>
              </w:rPr>
              <w:t xml:space="preserve">00x40 </w:t>
            </w:r>
          </w:p>
        </w:tc>
        <w:tc>
          <w:tcPr>
            <w:tcW w:w="2138" w:type="dxa"/>
            <w:vAlign w:val="center"/>
          </w:tcPr>
          <w:p w14:paraId="0CBAD700" w14:textId="77777777" w:rsidR="00B13BD5" w:rsidRPr="005260A3" w:rsidRDefault="00B13BD5" w:rsidP="00B13BD5">
            <w:pPr>
              <w:autoSpaceDE w:val="0"/>
              <w:autoSpaceDN w:val="0"/>
              <w:jc w:val="center"/>
              <w:rPr>
                <w:sz w:val="28"/>
                <w:szCs w:val="28"/>
              </w:rPr>
            </w:pPr>
            <w:r w:rsidRPr="005260A3">
              <w:rPr>
                <w:sz w:val="28"/>
                <w:szCs w:val="28"/>
              </w:rPr>
              <w:t xml:space="preserve">650x530x40 </w:t>
            </w:r>
          </w:p>
        </w:tc>
        <w:tc>
          <w:tcPr>
            <w:tcW w:w="1822" w:type="dxa"/>
            <w:vAlign w:val="center"/>
          </w:tcPr>
          <w:p w14:paraId="76D6CC9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4167B7D" w14:textId="77777777">
        <w:trPr>
          <w:trHeight w:val="240"/>
        </w:trPr>
        <w:tc>
          <w:tcPr>
            <w:tcW w:w="5760" w:type="dxa"/>
            <w:vAlign w:val="center"/>
          </w:tcPr>
          <w:p w14:paraId="65126578" w14:textId="77777777" w:rsidR="00B13BD5" w:rsidRPr="005260A3" w:rsidRDefault="00B13BD5" w:rsidP="00B13BD5">
            <w:pPr>
              <w:autoSpaceDE w:val="0"/>
              <w:autoSpaceDN w:val="0"/>
              <w:ind w:left="56" w:firstLine="14"/>
              <w:rPr>
                <w:sz w:val="28"/>
                <w:szCs w:val="28"/>
              </w:rPr>
            </w:pPr>
            <w:r w:rsidRPr="005260A3">
              <w:rPr>
                <w:sz w:val="28"/>
                <w:szCs w:val="28"/>
              </w:rPr>
              <w:t xml:space="preserve">01бx40 </w:t>
            </w:r>
          </w:p>
        </w:tc>
        <w:tc>
          <w:tcPr>
            <w:tcW w:w="2138" w:type="dxa"/>
            <w:vAlign w:val="center"/>
          </w:tcPr>
          <w:p w14:paraId="0DCB9ECA" w14:textId="77777777" w:rsidR="00B13BD5" w:rsidRPr="005260A3" w:rsidRDefault="00B13BD5" w:rsidP="00B13BD5">
            <w:pPr>
              <w:autoSpaceDE w:val="0"/>
              <w:autoSpaceDN w:val="0"/>
              <w:jc w:val="center"/>
              <w:rPr>
                <w:sz w:val="28"/>
                <w:szCs w:val="28"/>
              </w:rPr>
            </w:pPr>
            <w:r w:rsidRPr="005260A3">
              <w:rPr>
                <w:sz w:val="28"/>
                <w:szCs w:val="28"/>
              </w:rPr>
              <w:t xml:space="preserve">530x325x40 </w:t>
            </w:r>
          </w:p>
        </w:tc>
        <w:tc>
          <w:tcPr>
            <w:tcW w:w="1822" w:type="dxa"/>
            <w:vAlign w:val="center"/>
          </w:tcPr>
          <w:p w14:paraId="579757F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EF04B48" w14:textId="77777777">
        <w:trPr>
          <w:trHeight w:val="255"/>
        </w:trPr>
        <w:tc>
          <w:tcPr>
            <w:tcW w:w="5760" w:type="dxa"/>
            <w:vAlign w:val="center"/>
          </w:tcPr>
          <w:p w14:paraId="4D8C65AB" w14:textId="77777777" w:rsidR="00B13BD5" w:rsidRPr="005260A3" w:rsidRDefault="00B13BD5" w:rsidP="00B13BD5">
            <w:pPr>
              <w:autoSpaceDE w:val="0"/>
              <w:autoSpaceDN w:val="0"/>
              <w:ind w:left="56" w:firstLine="14"/>
              <w:rPr>
                <w:sz w:val="28"/>
                <w:szCs w:val="28"/>
              </w:rPr>
            </w:pPr>
            <w:r w:rsidRPr="005260A3">
              <w:rPr>
                <w:sz w:val="28"/>
                <w:szCs w:val="28"/>
              </w:rPr>
              <w:t xml:space="preserve">01x40 </w:t>
            </w:r>
          </w:p>
        </w:tc>
        <w:tc>
          <w:tcPr>
            <w:tcW w:w="2138" w:type="dxa"/>
            <w:vAlign w:val="center"/>
          </w:tcPr>
          <w:p w14:paraId="1E25233F" w14:textId="77777777" w:rsidR="00B13BD5" w:rsidRPr="005260A3" w:rsidRDefault="00B13BD5" w:rsidP="00B13BD5">
            <w:pPr>
              <w:autoSpaceDE w:val="0"/>
              <w:autoSpaceDN w:val="0"/>
              <w:jc w:val="center"/>
              <w:rPr>
                <w:sz w:val="28"/>
                <w:szCs w:val="28"/>
              </w:rPr>
            </w:pPr>
            <w:r w:rsidRPr="005260A3">
              <w:rPr>
                <w:sz w:val="28"/>
                <w:szCs w:val="28"/>
              </w:rPr>
              <w:t xml:space="preserve">530x325x40 </w:t>
            </w:r>
          </w:p>
        </w:tc>
        <w:tc>
          <w:tcPr>
            <w:tcW w:w="1822" w:type="dxa"/>
            <w:vAlign w:val="center"/>
          </w:tcPr>
          <w:p w14:paraId="11C5DE5D"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3173441" w14:textId="77777777">
        <w:trPr>
          <w:trHeight w:val="240"/>
        </w:trPr>
        <w:tc>
          <w:tcPr>
            <w:tcW w:w="5760" w:type="dxa"/>
            <w:vAlign w:val="center"/>
          </w:tcPr>
          <w:p w14:paraId="1384FD86" w14:textId="77777777" w:rsidR="00B13BD5" w:rsidRPr="005260A3" w:rsidRDefault="00B13BD5" w:rsidP="00B13BD5">
            <w:pPr>
              <w:autoSpaceDE w:val="0"/>
              <w:autoSpaceDN w:val="0"/>
              <w:ind w:left="56" w:firstLine="14"/>
              <w:rPr>
                <w:sz w:val="28"/>
                <w:szCs w:val="28"/>
              </w:rPr>
            </w:pPr>
            <w:r w:rsidRPr="005260A3">
              <w:rPr>
                <w:sz w:val="28"/>
                <w:szCs w:val="28"/>
              </w:rPr>
              <w:t xml:space="preserve">01бx20 </w:t>
            </w:r>
          </w:p>
        </w:tc>
        <w:tc>
          <w:tcPr>
            <w:tcW w:w="2138" w:type="dxa"/>
            <w:vAlign w:val="center"/>
          </w:tcPr>
          <w:p w14:paraId="6FFEB499" w14:textId="77777777" w:rsidR="00B13BD5" w:rsidRPr="005260A3" w:rsidRDefault="00B13BD5" w:rsidP="00B13BD5">
            <w:pPr>
              <w:autoSpaceDE w:val="0"/>
              <w:autoSpaceDN w:val="0"/>
              <w:jc w:val="center"/>
              <w:rPr>
                <w:sz w:val="28"/>
                <w:szCs w:val="28"/>
              </w:rPr>
            </w:pPr>
            <w:r w:rsidRPr="005260A3">
              <w:rPr>
                <w:sz w:val="28"/>
                <w:szCs w:val="28"/>
              </w:rPr>
              <w:t xml:space="preserve">530x325x20 </w:t>
            </w:r>
          </w:p>
        </w:tc>
        <w:tc>
          <w:tcPr>
            <w:tcW w:w="1822" w:type="dxa"/>
            <w:vAlign w:val="center"/>
          </w:tcPr>
          <w:p w14:paraId="1963574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3283C21" w14:textId="77777777">
        <w:trPr>
          <w:trHeight w:val="240"/>
        </w:trPr>
        <w:tc>
          <w:tcPr>
            <w:tcW w:w="5760" w:type="dxa"/>
            <w:vAlign w:val="center"/>
          </w:tcPr>
          <w:p w14:paraId="7C3C5AB5" w14:textId="77777777" w:rsidR="00B13BD5" w:rsidRPr="005260A3" w:rsidRDefault="00B13BD5" w:rsidP="00B13BD5">
            <w:pPr>
              <w:autoSpaceDE w:val="0"/>
              <w:autoSpaceDN w:val="0"/>
              <w:ind w:left="56" w:firstLine="14"/>
              <w:rPr>
                <w:sz w:val="28"/>
                <w:szCs w:val="28"/>
              </w:rPr>
            </w:pPr>
            <w:r w:rsidRPr="005260A3">
              <w:rPr>
                <w:sz w:val="28"/>
                <w:szCs w:val="28"/>
              </w:rPr>
              <w:t xml:space="preserve">01x20 </w:t>
            </w:r>
          </w:p>
        </w:tc>
        <w:tc>
          <w:tcPr>
            <w:tcW w:w="2138" w:type="dxa"/>
            <w:vAlign w:val="center"/>
          </w:tcPr>
          <w:p w14:paraId="3270BB54" w14:textId="77777777" w:rsidR="00B13BD5" w:rsidRPr="005260A3" w:rsidRDefault="00B13BD5" w:rsidP="00B13BD5">
            <w:pPr>
              <w:autoSpaceDE w:val="0"/>
              <w:autoSpaceDN w:val="0"/>
              <w:jc w:val="center"/>
              <w:rPr>
                <w:sz w:val="28"/>
                <w:szCs w:val="28"/>
              </w:rPr>
            </w:pPr>
            <w:r w:rsidRPr="005260A3">
              <w:rPr>
                <w:sz w:val="28"/>
                <w:szCs w:val="28"/>
              </w:rPr>
              <w:t xml:space="preserve">530x325x20 </w:t>
            </w:r>
          </w:p>
        </w:tc>
        <w:tc>
          <w:tcPr>
            <w:tcW w:w="1822" w:type="dxa"/>
            <w:vAlign w:val="center"/>
          </w:tcPr>
          <w:p w14:paraId="29CF5CCF"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09978A0B" w14:textId="77777777" w:rsidR="00B13BD5" w:rsidRPr="005260A3" w:rsidRDefault="00B13BD5" w:rsidP="00B13BD5">
      <w:pPr>
        <w:pStyle w:val="ab"/>
        <w:ind w:left="91"/>
        <w:jc w:val="right"/>
        <w:rPr>
          <w:sz w:val="28"/>
          <w:szCs w:val="28"/>
        </w:rPr>
      </w:pPr>
      <w:r w:rsidRPr="005260A3">
        <w:rPr>
          <w:sz w:val="28"/>
          <w:szCs w:val="28"/>
        </w:rPr>
        <w:t>Таблица 3</w:t>
      </w:r>
    </w:p>
    <w:p w14:paraId="1597897D" w14:textId="77777777" w:rsidR="00B13BD5" w:rsidRPr="005260A3" w:rsidRDefault="00B13BD5" w:rsidP="00B13BD5">
      <w:pPr>
        <w:pStyle w:val="ab"/>
        <w:ind w:left="91"/>
        <w:jc w:val="center"/>
        <w:rPr>
          <w:sz w:val="28"/>
          <w:szCs w:val="28"/>
        </w:rPr>
      </w:pPr>
      <w:r w:rsidRPr="005260A3">
        <w:rPr>
          <w:sz w:val="28"/>
          <w:szCs w:val="28"/>
        </w:rPr>
        <w:t>Вместимость функциональных емкостей</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6"/>
        <w:gridCol w:w="1329"/>
        <w:gridCol w:w="1620"/>
        <w:gridCol w:w="2160"/>
        <w:gridCol w:w="1620"/>
      </w:tblGrid>
      <w:tr w:rsidR="00B13BD5" w:rsidRPr="005260A3" w14:paraId="55FB83B0" w14:textId="77777777">
        <w:trPr>
          <w:trHeight w:val="237"/>
        </w:trPr>
        <w:tc>
          <w:tcPr>
            <w:tcW w:w="3006" w:type="dxa"/>
            <w:vAlign w:val="center"/>
          </w:tcPr>
          <w:p w14:paraId="71822A71" w14:textId="77777777" w:rsidR="00B13BD5" w:rsidRPr="005260A3" w:rsidRDefault="00B13BD5" w:rsidP="00B13BD5">
            <w:pPr>
              <w:autoSpaceDE w:val="0"/>
              <w:autoSpaceDN w:val="0"/>
              <w:jc w:val="center"/>
              <w:rPr>
                <w:sz w:val="28"/>
                <w:szCs w:val="28"/>
              </w:rPr>
            </w:pPr>
            <w:r w:rsidRPr="005260A3">
              <w:rPr>
                <w:sz w:val="28"/>
                <w:szCs w:val="28"/>
              </w:rPr>
              <w:t xml:space="preserve">Изделия </w:t>
            </w:r>
          </w:p>
        </w:tc>
        <w:tc>
          <w:tcPr>
            <w:tcW w:w="1329" w:type="dxa"/>
            <w:vAlign w:val="center"/>
          </w:tcPr>
          <w:p w14:paraId="29A32D6F" w14:textId="77777777" w:rsidR="00B13BD5" w:rsidRPr="005260A3" w:rsidRDefault="00B13BD5" w:rsidP="00B13BD5">
            <w:pPr>
              <w:autoSpaceDE w:val="0"/>
              <w:autoSpaceDN w:val="0"/>
              <w:jc w:val="center"/>
              <w:rPr>
                <w:sz w:val="28"/>
                <w:szCs w:val="28"/>
              </w:rPr>
            </w:pPr>
            <w:r w:rsidRPr="005260A3">
              <w:rPr>
                <w:sz w:val="28"/>
                <w:szCs w:val="28"/>
              </w:rPr>
              <w:t xml:space="preserve">Единица измере-ния,  шт , кг, порций </w:t>
            </w:r>
          </w:p>
        </w:tc>
        <w:tc>
          <w:tcPr>
            <w:tcW w:w="1620" w:type="dxa"/>
            <w:vAlign w:val="center"/>
          </w:tcPr>
          <w:p w14:paraId="7412C2E1" w14:textId="77777777" w:rsidR="00B13BD5" w:rsidRPr="005260A3" w:rsidRDefault="00B13BD5" w:rsidP="00B13BD5">
            <w:pPr>
              <w:autoSpaceDE w:val="0"/>
              <w:autoSpaceDN w:val="0"/>
              <w:jc w:val="center"/>
              <w:rPr>
                <w:sz w:val="28"/>
                <w:szCs w:val="28"/>
              </w:rPr>
            </w:pPr>
            <w:r w:rsidRPr="005260A3">
              <w:rPr>
                <w:sz w:val="28"/>
                <w:szCs w:val="28"/>
              </w:rPr>
              <w:t xml:space="preserve">Тип емкости </w:t>
            </w:r>
          </w:p>
        </w:tc>
        <w:tc>
          <w:tcPr>
            <w:tcW w:w="2160" w:type="dxa"/>
            <w:vAlign w:val="center"/>
          </w:tcPr>
          <w:p w14:paraId="0ECB1D7D" w14:textId="77777777" w:rsidR="00B13BD5" w:rsidRPr="005260A3" w:rsidRDefault="00B13BD5" w:rsidP="00B13BD5">
            <w:pPr>
              <w:autoSpaceDE w:val="0"/>
              <w:autoSpaceDN w:val="0"/>
              <w:jc w:val="center"/>
              <w:rPr>
                <w:sz w:val="28"/>
                <w:szCs w:val="28"/>
              </w:rPr>
            </w:pPr>
            <w:r w:rsidRPr="005260A3">
              <w:rPr>
                <w:sz w:val="28"/>
                <w:szCs w:val="28"/>
              </w:rPr>
              <w:t xml:space="preserve">Габариты, мм </w:t>
            </w:r>
          </w:p>
        </w:tc>
        <w:tc>
          <w:tcPr>
            <w:tcW w:w="1620" w:type="dxa"/>
            <w:vAlign w:val="center"/>
          </w:tcPr>
          <w:p w14:paraId="2136FFAE" w14:textId="77777777" w:rsidR="00B13BD5" w:rsidRPr="005260A3" w:rsidRDefault="00B13BD5" w:rsidP="00B13BD5">
            <w:pPr>
              <w:autoSpaceDE w:val="0"/>
              <w:autoSpaceDN w:val="0"/>
              <w:jc w:val="center"/>
              <w:rPr>
                <w:sz w:val="28"/>
                <w:szCs w:val="28"/>
              </w:rPr>
            </w:pPr>
            <w:r w:rsidRPr="005260A3">
              <w:rPr>
                <w:sz w:val="28"/>
                <w:szCs w:val="28"/>
              </w:rPr>
              <w:t xml:space="preserve">Вмести-мость, кг, шт. </w:t>
            </w:r>
          </w:p>
        </w:tc>
      </w:tr>
      <w:tr w:rsidR="00B13BD5" w:rsidRPr="005260A3" w14:paraId="54CFD007" w14:textId="77777777">
        <w:trPr>
          <w:trHeight w:val="237"/>
        </w:trPr>
        <w:tc>
          <w:tcPr>
            <w:tcW w:w="3006" w:type="dxa"/>
            <w:vAlign w:val="center"/>
          </w:tcPr>
          <w:p w14:paraId="2CF7C9BC"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29" w:type="dxa"/>
            <w:vAlign w:val="center"/>
          </w:tcPr>
          <w:p w14:paraId="3903001F"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20" w:type="dxa"/>
            <w:vAlign w:val="center"/>
          </w:tcPr>
          <w:p w14:paraId="43288266" w14:textId="77777777" w:rsidR="00B13BD5" w:rsidRPr="005260A3" w:rsidRDefault="00B13BD5" w:rsidP="00B13BD5">
            <w:pPr>
              <w:autoSpaceDE w:val="0"/>
              <w:autoSpaceDN w:val="0"/>
              <w:jc w:val="center"/>
              <w:rPr>
                <w:sz w:val="28"/>
                <w:szCs w:val="28"/>
              </w:rPr>
            </w:pPr>
            <w:r w:rsidRPr="005260A3">
              <w:rPr>
                <w:sz w:val="28"/>
                <w:szCs w:val="28"/>
              </w:rPr>
              <w:t>3</w:t>
            </w:r>
          </w:p>
        </w:tc>
        <w:tc>
          <w:tcPr>
            <w:tcW w:w="2160" w:type="dxa"/>
            <w:vAlign w:val="center"/>
          </w:tcPr>
          <w:p w14:paraId="041F546E"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vAlign w:val="center"/>
          </w:tcPr>
          <w:p w14:paraId="40F6BD7A"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41C0F95D" w14:textId="77777777">
        <w:trPr>
          <w:trHeight w:val="237"/>
        </w:trPr>
        <w:tc>
          <w:tcPr>
            <w:tcW w:w="3006" w:type="dxa"/>
            <w:vAlign w:val="center"/>
          </w:tcPr>
          <w:p w14:paraId="436C8D29" w14:textId="77777777" w:rsidR="00B13BD5" w:rsidRPr="005260A3" w:rsidRDefault="00B13BD5" w:rsidP="00B13BD5">
            <w:pPr>
              <w:autoSpaceDE w:val="0"/>
              <w:autoSpaceDN w:val="0"/>
              <w:ind w:left="71"/>
              <w:rPr>
                <w:sz w:val="28"/>
                <w:szCs w:val="28"/>
              </w:rPr>
            </w:pPr>
            <w:r w:rsidRPr="005260A3">
              <w:rPr>
                <w:sz w:val="28"/>
                <w:szCs w:val="28"/>
              </w:rPr>
              <w:t xml:space="preserve">Полуфабрикаты </w:t>
            </w:r>
          </w:p>
        </w:tc>
        <w:tc>
          <w:tcPr>
            <w:tcW w:w="1329" w:type="dxa"/>
            <w:vAlign w:val="center"/>
          </w:tcPr>
          <w:p w14:paraId="367037F6" w14:textId="77777777" w:rsidR="00B13BD5" w:rsidRPr="005260A3" w:rsidRDefault="00B13BD5" w:rsidP="00B13BD5">
            <w:pPr>
              <w:autoSpaceDE w:val="0"/>
              <w:autoSpaceDN w:val="0"/>
              <w:ind w:left="71"/>
              <w:jc w:val="center"/>
              <w:rPr>
                <w:sz w:val="28"/>
                <w:szCs w:val="28"/>
              </w:rPr>
            </w:pPr>
            <w:r w:rsidRPr="005260A3">
              <w:rPr>
                <w:sz w:val="28"/>
                <w:szCs w:val="28"/>
              </w:rPr>
              <w:t xml:space="preserve">  </w:t>
            </w:r>
          </w:p>
        </w:tc>
        <w:tc>
          <w:tcPr>
            <w:tcW w:w="1620" w:type="dxa"/>
            <w:vAlign w:val="center"/>
          </w:tcPr>
          <w:p w14:paraId="0A1F989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160" w:type="dxa"/>
            <w:vAlign w:val="center"/>
          </w:tcPr>
          <w:p w14:paraId="792D592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5BC222E1"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1E0661F" w14:textId="77777777">
        <w:trPr>
          <w:trHeight w:val="237"/>
        </w:trPr>
        <w:tc>
          <w:tcPr>
            <w:tcW w:w="3006" w:type="dxa"/>
            <w:vAlign w:val="center"/>
          </w:tcPr>
          <w:p w14:paraId="232B46A5" w14:textId="77777777" w:rsidR="00B13BD5" w:rsidRPr="005260A3" w:rsidRDefault="00B13BD5" w:rsidP="00B13BD5">
            <w:pPr>
              <w:autoSpaceDE w:val="0"/>
              <w:autoSpaceDN w:val="0"/>
              <w:ind w:left="71"/>
              <w:rPr>
                <w:sz w:val="28"/>
                <w:szCs w:val="28"/>
              </w:rPr>
            </w:pPr>
            <w:r w:rsidRPr="005260A3">
              <w:rPr>
                <w:sz w:val="28"/>
                <w:szCs w:val="28"/>
              </w:rPr>
              <w:t xml:space="preserve">Картофель сырой очищенный сульфитированный, морковь сырая, свекла сырая очищенная </w:t>
            </w:r>
          </w:p>
        </w:tc>
        <w:tc>
          <w:tcPr>
            <w:tcW w:w="1329" w:type="dxa"/>
            <w:vAlign w:val="center"/>
          </w:tcPr>
          <w:p w14:paraId="4E41E3F5"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50D31ACD" w14:textId="77777777" w:rsidR="00B13BD5" w:rsidRPr="005260A3" w:rsidRDefault="00B13BD5" w:rsidP="00B13BD5">
            <w:pPr>
              <w:autoSpaceDE w:val="0"/>
              <w:autoSpaceDN w:val="0"/>
              <w:jc w:val="center"/>
              <w:rPr>
                <w:sz w:val="28"/>
                <w:szCs w:val="28"/>
              </w:rPr>
            </w:pPr>
            <w:r w:rsidRPr="005260A3">
              <w:rPr>
                <w:sz w:val="28"/>
                <w:szCs w:val="28"/>
              </w:rPr>
              <w:t xml:space="preserve">Е1х200К1 </w:t>
            </w:r>
          </w:p>
        </w:tc>
        <w:tc>
          <w:tcPr>
            <w:tcW w:w="2160" w:type="dxa"/>
            <w:vAlign w:val="center"/>
          </w:tcPr>
          <w:p w14:paraId="4DB7FA6C" w14:textId="77777777" w:rsidR="00B13BD5" w:rsidRPr="005260A3" w:rsidRDefault="00B13BD5" w:rsidP="00B13BD5">
            <w:pPr>
              <w:autoSpaceDE w:val="0"/>
              <w:autoSpaceDN w:val="0"/>
              <w:jc w:val="center"/>
              <w:rPr>
                <w:sz w:val="28"/>
                <w:szCs w:val="28"/>
              </w:rPr>
            </w:pPr>
            <w:r w:rsidRPr="005260A3">
              <w:rPr>
                <w:sz w:val="28"/>
                <w:szCs w:val="28"/>
              </w:rPr>
              <w:t>530</w:t>
            </w:r>
            <w:r w:rsidRPr="005260A3">
              <w:rPr>
                <w:sz w:val="28"/>
                <w:szCs w:val="28"/>
                <w:u w:val="single"/>
              </w:rPr>
              <w:t>x</w:t>
            </w:r>
            <w:r w:rsidRPr="005260A3">
              <w:rPr>
                <w:sz w:val="28"/>
                <w:szCs w:val="28"/>
              </w:rPr>
              <w:t xml:space="preserve">325x200 </w:t>
            </w:r>
          </w:p>
        </w:tc>
        <w:tc>
          <w:tcPr>
            <w:tcW w:w="1620" w:type="dxa"/>
            <w:vAlign w:val="center"/>
          </w:tcPr>
          <w:p w14:paraId="260ED3CF"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32527D6D" w14:textId="77777777">
        <w:trPr>
          <w:trHeight w:val="237"/>
        </w:trPr>
        <w:tc>
          <w:tcPr>
            <w:tcW w:w="3006" w:type="dxa"/>
            <w:vAlign w:val="center"/>
          </w:tcPr>
          <w:p w14:paraId="38BA7666" w14:textId="77777777" w:rsidR="00B13BD5" w:rsidRPr="005260A3" w:rsidRDefault="00B13BD5" w:rsidP="00B13BD5">
            <w:pPr>
              <w:autoSpaceDE w:val="0"/>
              <w:autoSpaceDN w:val="0"/>
              <w:ind w:left="71"/>
              <w:rPr>
                <w:sz w:val="28"/>
                <w:szCs w:val="28"/>
              </w:rPr>
            </w:pPr>
            <w:r w:rsidRPr="005260A3">
              <w:rPr>
                <w:sz w:val="28"/>
                <w:szCs w:val="28"/>
              </w:rPr>
              <w:t xml:space="preserve">Лук репчатый сырой очищенный </w:t>
            </w:r>
          </w:p>
        </w:tc>
        <w:tc>
          <w:tcPr>
            <w:tcW w:w="1329" w:type="dxa"/>
            <w:vAlign w:val="center"/>
          </w:tcPr>
          <w:p w14:paraId="645CF74D"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5D88336A" w14:textId="77777777" w:rsidR="00B13BD5" w:rsidRPr="005260A3" w:rsidRDefault="00B13BD5" w:rsidP="00B13BD5">
            <w:pPr>
              <w:autoSpaceDE w:val="0"/>
              <w:autoSpaceDN w:val="0"/>
              <w:jc w:val="center"/>
              <w:rPr>
                <w:sz w:val="28"/>
                <w:szCs w:val="28"/>
              </w:rPr>
            </w:pPr>
            <w:r w:rsidRPr="005260A3">
              <w:rPr>
                <w:sz w:val="28"/>
                <w:szCs w:val="28"/>
              </w:rPr>
              <w:t xml:space="preserve">Elx100 Кl </w:t>
            </w:r>
          </w:p>
        </w:tc>
        <w:tc>
          <w:tcPr>
            <w:tcW w:w="2160" w:type="dxa"/>
            <w:vAlign w:val="center"/>
          </w:tcPr>
          <w:p w14:paraId="4D295FAB"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7480E1E"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6FED86F9" w14:textId="77777777">
        <w:trPr>
          <w:trHeight w:val="237"/>
        </w:trPr>
        <w:tc>
          <w:tcPr>
            <w:tcW w:w="3006" w:type="dxa"/>
            <w:vAlign w:val="center"/>
          </w:tcPr>
          <w:p w14:paraId="21A280FC" w14:textId="77777777" w:rsidR="00B13BD5" w:rsidRPr="005260A3" w:rsidRDefault="00B13BD5" w:rsidP="00B13BD5">
            <w:pPr>
              <w:autoSpaceDE w:val="0"/>
              <w:autoSpaceDN w:val="0"/>
              <w:ind w:left="71"/>
              <w:rPr>
                <w:sz w:val="28"/>
                <w:szCs w:val="28"/>
              </w:rPr>
            </w:pPr>
            <w:r w:rsidRPr="005260A3">
              <w:rPr>
                <w:sz w:val="28"/>
                <w:szCs w:val="28"/>
              </w:rPr>
              <w:lastRenderedPageBreak/>
              <w:t xml:space="preserve">Капуста: </w:t>
            </w:r>
          </w:p>
        </w:tc>
        <w:tc>
          <w:tcPr>
            <w:tcW w:w="1329" w:type="dxa"/>
            <w:vAlign w:val="center"/>
          </w:tcPr>
          <w:p w14:paraId="723B1AD6" w14:textId="77777777" w:rsidR="00B13BD5" w:rsidRPr="005260A3" w:rsidRDefault="00B13BD5" w:rsidP="00B13BD5">
            <w:pPr>
              <w:autoSpaceDE w:val="0"/>
              <w:autoSpaceDN w:val="0"/>
              <w:ind w:left="71"/>
              <w:jc w:val="center"/>
              <w:rPr>
                <w:sz w:val="28"/>
                <w:szCs w:val="28"/>
              </w:rPr>
            </w:pPr>
            <w:r w:rsidRPr="005260A3">
              <w:rPr>
                <w:sz w:val="28"/>
                <w:szCs w:val="28"/>
              </w:rPr>
              <w:t xml:space="preserve">  </w:t>
            </w:r>
          </w:p>
        </w:tc>
        <w:tc>
          <w:tcPr>
            <w:tcW w:w="1620" w:type="dxa"/>
            <w:vAlign w:val="center"/>
          </w:tcPr>
          <w:p w14:paraId="6081750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160" w:type="dxa"/>
            <w:vAlign w:val="center"/>
          </w:tcPr>
          <w:p w14:paraId="6173A65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2CC07FA4"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6BD7F3B" w14:textId="77777777">
        <w:trPr>
          <w:trHeight w:val="237"/>
        </w:trPr>
        <w:tc>
          <w:tcPr>
            <w:tcW w:w="3006" w:type="dxa"/>
            <w:vAlign w:val="center"/>
          </w:tcPr>
          <w:p w14:paraId="065FFAD8" w14:textId="77777777" w:rsidR="00B13BD5" w:rsidRPr="005260A3" w:rsidRDefault="00B13BD5" w:rsidP="00B13BD5">
            <w:pPr>
              <w:pStyle w:val="ab"/>
              <w:autoSpaceDE w:val="0"/>
              <w:autoSpaceDN w:val="0"/>
              <w:ind w:left="71"/>
              <w:rPr>
                <w:sz w:val="28"/>
                <w:szCs w:val="28"/>
              </w:rPr>
            </w:pPr>
            <w:r w:rsidRPr="005260A3">
              <w:rPr>
                <w:sz w:val="28"/>
                <w:szCs w:val="28"/>
              </w:rPr>
              <w:t>белокочанная</w:t>
            </w:r>
          </w:p>
        </w:tc>
        <w:tc>
          <w:tcPr>
            <w:tcW w:w="1329" w:type="dxa"/>
            <w:vAlign w:val="center"/>
          </w:tcPr>
          <w:p w14:paraId="2B26D1AA"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0B462C25" w14:textId="77777777" w:rsidR="00B13BD5" w:rsidRPr="005260A3" w:rsidRDefault="00B13BD5" w:rsidP="00B13BD5">
            <w:pPr>
              <w:autoSpaceDE w:val="0"/>
              <w:autoSpaceDN w:val="0"/>
              <w:jc w:val="center"/>
              <w:rPr>
                <w:sz w:val="28"/>
                <w:szCs w:val="28"/>
              </w:rPr>
            </w:pPr>
            <w:r w:rsidRPr="005260A3">
              <w:rPr>
                <w:sz w:val="28"/>
                <w:szCs w:val="28"/>
              </w:rPr>
              <w:t xml:space="preserve">Е1х200К1 </w:t>
            </w:r>
          </w:p>
        </w:tc>
        <w:tc>
          <w:tcPr>
            <w:tcW w:w="2160" w:type="dxa"/>
            <w:vAlign w:val="center"/>
          </w:tcPr>
          <w:p w14:paraId="1E184290" w14:textId="77777777" w:rsidR="00B13BD5" w:rsidRPr="005260A3" w:rsidRDefault="00B13BD5" w:rsidP="00B13BD5">
            <w:pPr>
              <w:autoSpaceDE w:val="0"/>
              <w:autoSpaceDN w:val="0"/>
              <w:jc w:val="center"/>
              <w:rPr>
                <w:sz w:val="28"/>
                <w:szCs w:val="28"/>
              </w:rPr>
            </w:pPr>
            <w:r w:rsidRPr="005260A3">
              <w:rPr>
                <w:sz w:val="28"/>
                <w:szCs w:val="28"/>
              </w:rPr>
              <w:t xml:space="preserve">530x325x200 </w:t>
            </w:r>
          </w:p>
        </w:tc>
        <w:tc>
          <w:tcPr>
            <w:tcW w:w="1620" w:type="dxa"/>
            <w:vAlign w:val="center"/>
          </w:tcPr>
          <w:p w14:paraId="23BE4DDB"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72B4A998" w14:textId="77777777">
        <w:trPr>
          <w:trHeight w:val="237"/>
        </w:trPr>
        <w:tc>
          <w:tcPr>
            <w:tcW w:w="3006" w:type="dxa"/>
            <w:vAlign w:val="center"/>
          </w:tcPr>
          <w:p w14:paraId="3EC6EEDF" w14:textId="77777777" w:rsidR="00B13BD5" w:rsidRPr="005260A3" w:rsidRDefault="00B13BD5" w:rsidP="00B13BD5">
            <w:pPr>
              <w:pStyle w:val="ab"/>
              <w:autoSpaceDE w:val="0"/>
              <w:autoSpaceDN w:val="0"/>
              <w:ind w:left="71"/>
              <w:rPr>
                <w:sz w:val="28"/>
                <w:szCs w:val="28"/>
              </w:rPr>
            </w:pPr>
            <w:r w:rsidRPr="005260A3">
              <w:rPr>
                <w:sz w:val="28"/>
                <w:szCs w:val="28"/>
              </w:rPr>
              <w:t>зачищенная</w:t>
            </w:r>
          </w:p>
        </w:tc>
        <w:tc>
          <w:tcPr>
            <w:tcW w:w="1329" w:type="dxa"/>
            <w:vAlign w:val="center"/>
          </w:tcPr>
          <w:p w14:paraId="70C6C530"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1487BD06"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vAlign w:val="center"/>
          </w:tcPr>
          <w:p w14:paraId="366B48F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CDA6DD7" w14:textId="77777777" w:rsidR="00B13BD5" w:rsidRPr="005260A3" w:rsidRDefault="00B13BD5" w:rsidP="00B13BD5">
            <w:pPr>
              <w:autoSpaceDE w:val="0"/>
              <w:autoSpaceDN w:val="0"/>
              <w:jc w:val="center"/>
              <w:rPr>
                <w:sz w:val="28"/>
                <w:szCs w:val="28"/>
              </w:rPr>
            </w:pPr>
            <w:r w:rsidRPr="005260A3">
              <w:rPr>
                <w:sz w:val="28"/>
                <w:szCs w:val="28"/>
              </w:rPr>
              <w:t xml:space="preserve">7 </w:t>
            </w:r>
          </w:p>
        </w:tc>
      </w:tr>
      <w:tr w:rsidR="00B13BD5" w:rsidRPr="005260A3" w14:paraId="2AA0D71A" w14:textId="77777777">
        <w:trPr>
          <w:trHeight w:val="237"/>
        </w:trPr>
        <w:tc>
          <w:tcPr>
            <w:tcW w:w="3006" w:type="dxa"/>
            <w:vAlign w:val="center"/>
          </w:tcPr>
          <w:p w14:paraId="17DB19EB" w14:textId="77777777" w:rsidR="00B13BD5" w:rsidRPr="005260A3" w:rsidRDefault="00B13BD5" w:rsidP="00B13BD5">
            <w:pPr>
              <w:autoSpaceDE w:val="0"/>
              <w:autoSpaceDN w:val="0"/>
              <w:ind w:left="71"/>
              <w:rPr>
                <w:sz w:val="28"/>
                <w:szCs w:val="28"/>
              </w:rPr>
            </w:pPr>
            <w:r w:rsidRPr="005260A3">
              <w:rPr>
                <w:sz w:val="28"/>
                <w:szCs w:val="28"/>
              </w:rPr>
              <w:t xml:space="preserve">Зелень петрушки, укропа, сельдерея, эстрагона обработанная, лук зеленый, салат зеленый обработанные </w:t>
            </w:r>
          </w:p>
        </w:tc>
        <w:tc>
          <w:tcPr>
            <w:tcW w:w="1329" w:type="dxa"/>
            <w:vAlign w:val="center"/>
          </w:tcPr>
          <w:p w14:paraId="4B7DFCD9"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3B59FEAD" w14:textId="77777777" w:rsidR="00B13BD5" w:rsidRPr="005260A3" w:rsidRDefault="00B13BD5" w:rsidP="00B13BD5">
            <w:pPr>
              <w:autoSpaceDE w:val="0"/>
              <w:autoSpaceDN w:val="0"/>
              <w:jc w:val="center"/>
              <w:rPr>
                <w:sz w:val="28"/>
                <w:szCs w:val="28"/>
              </w:rPr>
            </w:pPr>
            <w:r w:rsidRPr="005260A3">
              <w:rPr>
                <w:sz w:val="28"/>
                <w:szCs w:val="28"/>
              </w:rPr>
              <w:t xml:space="preserve">Е4х100 К4 </w:t>
            </w:r>
          </w:p>
        </w:tc>
        <w:tc>
          <w:tcPr>
            <w:tcW w:w="2160" w:type="dxa"/>
            <w:vAlign w:val="center"/>
          </w:tcPr>
          <w:p w14:paraId="068C17A1" w14:textId="77777777" w:rsidR="00B13BD5" w:rsidRPr="005260A3" w:rsidRDefault="00B13BD5" w:rsidP="00B13BD5">
            <w:pPr>
              <w:autoSpaceDE w:val="0"/>
              <w:autoSpaceDN w:val="0"/>
              <w:jc w:val="center"/>
              <w:rPr>
                <w:sz w:val="28"/>
                <w:szCs w:val="28"/>
              </w:rPr>
            </w:pPr>
            <w:r w:rsidRPr="005260A3">
              <w:rPr>
                <w:sz w:val="28"/>
                <w:szCs w:val="28"/>
              </w:rPr>
              <w:t xml:space="preserve">176x325х100 </w:t>
            </w:r>
          </w:p>
        </w:tc>
        <w:tc>
          <w:tcPr>
            <w:tcW w:w="1620" w:type="dxa"/>
            <w:vAlign w:val="center"/>
          </w:tcPr>
          <w:p w14:paraId="47733ABA" w14:textId="77777777" w:rsidR="00B13BD5" w:rsidRPr="005260A3" w:rsidRDefault="00B13BD5" w:rsidP="00B13BD5">
            <w:pPr>
              <w:autoSpaceDE w:val="0"/>
              <w:autoSpaceDN w:val="0"/>
              <w:jc w:val="center"/>
              <w:rPr>
                <w:sz w:val="28"/>
                <w:szCs w:val="28"/>
              </w:rPr>
            </w:pPr>
            <w:r w:rsidRPr="005260A3">
              <w:rPr>
                <w:sz w:val="28"/>
                <w:szCs w:val="28"/>
              </w:rPr>
              <w:t xml:space="preserve">2 </w:t>
            </w:r>
          </w:p>
        </w:tc>
      </w:tr>
    </w:tbl>
    <w:p w14:paraId="7768B8A3" w14:textId="77777777" w:rsidR="00B13BD5" w:rsidRPr="005260A3" w:rsidRDefault="00B13BD5" w:rsidP="00B13BD5">
      <w:pPr>
        <w:jc w:val="right"/>
        <w:rPr>
          <w:sz w:val="28"/>
          <w:szCs w:val="28"/>
        </w:rPr>
      </w:pPr>
    </w:p>
    <w:p w14:paraId="07804E43"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Продолжение табл. 3</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7"/>
        <w:gridCol w:w="9"/>
        <w:gridCol w:w="1329"/>
        <w:gridCol w:w="20"/>
        <w:gridCol w:w="1600"/>
        <w:gridCol w:w="2160"/>
        <w:gridCol w:w="1620"/>
      </w:tblGrid>
      <w:tr w:rsidR="00B13BD5" w:rsidRPr="005260A3" w14:paraId="784E94D3" w14:textId="77777777">
        <w:trPr>
          <w:trHeight w:val="237"/>
        </w:trPr>
        <w:tc>
          <w:tcPr>
            <w:tcW w:w="3006" w:type="dxa"/>
            <w:gridSpan w:val="2"/>
            <w:tcBorders>
              <w:top w:val="single" w:sz="4" w:space="0" w:color="auto"/>
              <w:left w:val="single" w:sz="4" w:space="0" w:color="auto"/>
              <w:bottom w:val="single" w:sz="4" w:space="0" w:color="auto"/>
              <w:right w:val="single" w:sz="4" w:space="0" w:color="auto"/>
            </w:tcBorders>
            <w:vAlign w:val="center"/>
          </w:tcPr>
          <w:p w14:paraId="60471C5B"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29" w:type="dxa"/>
            <w:tcBorders>
              <w:top w:val="single" w:sz="4" w:space="0" w:color="auto"/>
              <w:left w:val="single" w:sz="4" w:space="0" w:color="auto"/>
              <w:bottom w:val="single" w:sz="4" w:space="0" w:color="auto"/>
              <w:right w:val="single" w:sz="4" w:space="0" w:color="auto"/>
            </w:tcBorders>
            <w:vAlign w:val="center"/>
          </w:tcPr>
          <w:p w14:paraId="2317BBDB"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08E9081" w14:textId="77777777" w:rsidR="00B13BD5" w:rsidRPr="005260A3" w:rsidRDefault="00B13BD5" w:rsidP="00B13BD5">
            <w:pPr>
              <w:autoSpaceDE w:val="0"/>
              <w:autoSpaceDN w:val="0"/>
              <w:jc w:val="center"/>
              <w:rPr>
                <w:sz w:val="28"/>
                <w:szCs w:val="28"/>
              </w:rPr>
            </w:pPr>
            <w:r w:rsidRPr="005260A3">
              <w:rPr>
                <w:sz w:val="28"/>
                <w:szCs w:val="28"/>
              </w:rPr>
              <w:t>3</w:t>
            </w:r>
          </w:p>
        </w:tc>
        <w:tc>
          <w:tcPr>
            <w:tcW w:w="2160" w:type="dxa"/>
            <w:tcBorders>
              <w:top w:val="single" w:sz="4" w:space="0" w:color="auto"/>
              <w:left w:val="single" w:sz="4" w:space="0" w:color="auto"/>
              <w:bottom w:val="single" w:sz="4" w:space="0" w:color="auto"/>
              <w:right w:val="single" w:sz="4" w:space="0" w:color="auto"/>
            </w:tcBorders>
            <w:vAlign w:val="center"/>
          </w:tcPr>
          <w:p w14:paraId="584A9DCC"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center"/>
          </w:tcPr>
          <w:p w14:paraId="41947B64"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1F2F4B10" w14:textId="77777777">
        <w:trPr>
          <w:trHeight w:val="237"/>
        </w:trPr>
        <w:tc>
          <w:tcPr>
            <w:tcW w:w="3006" w:type="dxa"/>
            <w:gridSpan w:val="2"/>
            <w:vAlign w:val="center"/>
          </w:tcPr>
          <w:p w14:paraId="79B05943" w14:textId="77777777" w:rsidR="00B13BD5" w:rsidRPr="005260A3" w:rsidRDefault="00B13BD5" w:rsidP="00B13BD5">
            <w:pPr>
              <w:autoSpaceDE w:val="0"/>
              <w:autoSpaceDN w:val="0"/>
              <w:ind w:left="71"/>
              <w:rPr>
                <w:sz w:val="28"/>
                <w:szCs w:val="28"/>
              </w:rPr>
            </w:pPr>
            <w:r w:rsidRPr="005260A3">
              <w:rPr>
                <w:sz w:val="28"/>
                <w:szCs w:val="28"/>
              </w:rPr>
              <w:t xml:space="preserve">Редис, редька обработанные, нарезанные </w:t>
            </w:r>
          </w:p>
        </w:tc>
        <w:tc>
          <w:tcPr>
            <w:tcW w:w="1329" w:type="dxa"/>
            <w:vAlign w:val="center"/>
          </w:tcPr>
          <w:p w14:paraId="7D5D4DDB"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gridSpan w:val="2"/>
            <w:vAlign w:val="center"/>
          </w:tcPr>
          <w:p w14:paraId="7F80C7C3" w14:textId="77777777" w:rsidR="00B13BD5" w:rsidRPr="005260A3" w:rsidRDefault="00B13BD5" w:rsidP="00B13BD5">
            <w:pPr>
              <w:autoSpaceDE w:val="0"/>
              <w:autoSpaceDN w:val="0"/>
              <w:jc w:val="center"/>
              <w:rPr>
                <w:sz w:val="28"/>
                <w:szCs w:val="28"/>
              </w:rPr>
            </w:pPr>
            <w:r w:rsidRPr="005260A3">
              <w:rPr>
                <w:sz w:val="28"/>
                <w:szCs w:val="28"/>
                <w:lang w:val="en-US"/>
              </w:rPr>
              <w:t>E</w:t>
            </w:r>
            <w:r w:rsidRPr="005260A3">
              <w:rPr>
                <w:sz w:val="28"/>
                <w:szCs w:val="28"/>
              </w:rPr>
              <w:t>1</w:t>
            </w:r>
            <w:r w:rsidRPr="005260A3">
              <w:rPr>
                <w:sz w:val="28"/>
                <w:szCs w:val="28"/>
                <w:lang w:val="en-US"/>
              </w:rPr>
              <w:t>x</w:t>
            </w:r>
            <w:r w:rsidRPr="005260A3">
              <w:rPr>
                <w:sz w:val="28"/>
                <w:szCs w:val="28"/>
              </w:rPr>
              <w:t xml:space="preserve">100 </w:t>
            </w:r>
            <w:r w:rsidRPr="005260A3">
              <w:rPr>
                <w:sz w:val="28"/>
                <w:szCs w:val="28"/>
                <w:lang w:val="en-US"/>
              </w:rPr>
              <w:t>K</w:t>
            </w:r>
            <w:r w:rsidRPr="005260A3">
              <w:rPr>
                <w:sz w:val="28"/>
                <w:szCs w:val="28"/>
              </w:rPr>
              <w:t xml:space="preserve">1 </w:t>
            </w:r>
          </w:p>
        </w:tc>
        <w:tc>
          <w:tcPr>
            <w:tcW w:w="2160" w:type="dxa"/>
            <w:vAlign w:val="center"/>
          </w:tcPr>
          <w:p w14:paraId="0A7C71C3" w14:textId="77777777" w:rsidR="00B13BD5" w:rsidRPr="005260A3" w:rsidRDefault="00B13BD5" w:rsidP="00B13BD5">
            <w:pPr>
              <w:autoSpaceDE w:val="0"/>
              <w:autoSpaceDN w:val="0"/>
              <w:jc w:val="center"/>
              <w:rPr>
                <w:sz w:val="28"/>
                <w:szCs w:val="28"/>
              </w:rPr>
            </w:pPr>
            <w:r w:rsidRPr="005260A3">
              <w:rPr>
                <w:sz w:val="28"/>
                <w:szCs w:val="28"/>
              </w:rPr>
              <w:t xml:space="preserve">530x325х100 </w:t>
            </w:r>
          </w:p>
        </w:tc>
        <w:tc>
          <w:tcPr>
            <w:tcW w:w="1620" w:type="dxa"/>
            <w:vAlign w:val="center"/>
          </w:tcPr>
          <w:p w14:paraId="63250B4C" w14:textId="77777777" w:rsidR="00B13BD5" w:rsidRPr="005260A3" w:rsidRDefault="00B13BD5" w:rsidP="00B13BD5">
            <w:pPr>
              <w:autoSpaceDE w:val="0"/>
              <w:autoSpaceDN w:val="0"/>
              <w:jc w:val="center"/>
              <w:rPr>
                <w:sz w:val="28"/>
                <w:szCs w:val="28"/>
              </w:rPr>
            </w:pPr>
            <w:r w:rsidRPr="005260A3">
              <w:rPr>
                <w:sz w:val="28"/>
                <w:szCs w:val="28"/>
              </w:rPr>
              <w:t xml:space="preserve">9 </w:t>
            </w:r>
          </w:p>
        </w:tc>
      </w:tr>
      <w:tr w:rsidR="00B13BD5" w:rsidRPr="005260A3" w14:paraId="651ABD98" w14:textId="77777777">
        <w:trPr>
          <w:trHeight w:val="237"/>
        </w:trPr>
        <w:tc>
          <w:tcPr>
            <w:tcW w:w="3006" w:type="dxa"/>
            <w:gridSpan w:val="2"/>
            <w:vAlign w:val="center"/>
          </w:tcPr>
          <w:p w14:paraId="745F603A" w14:textId="77777777" w:rsidR="00B13BD5" w:rsidRPr="005260A3" w:rsidRDefault="00B13BD5" w:rsidP="00B13BD5">
            <w:pPr>
              <w:autoSpaceDE w:val="0"/>
              <w:autoSpaceDN w:val="0"/>
              <w:ind w:left="71"/>
              <w:rPr>
                <w:sz w:val="28"/>
                <w:szCs w:val="28"/>
              </w:rPr>
            </w:pPr>
            <w:r w:rsidRPr="005260A3">
              <w:rPr>
                <w:sz w:val="28"/>
                <w:szCs w:val="28"/>
              </w:rPr>
              <w:t xml:space="preserve">Крупнокусковые полуфабрикаты из говядины, свинины, баранины </w:t>
            </w:r>
          </w:p>
        </w:tc>
        <w:tc>
          <w:tcPr>
            <w:tcW w:w="1329" w:type="dxa"/>
            <w:vAlign w:val="center"/>
          </w:tcPr>
          <w:p w14:paraId="09FB92DA"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gridSpan w:val="2"/>
            <w:vAlign w:val="center"/>
          </w:tcPr>
          <w:p w14:paraId="133D5964" w14:textId="77777777" w:rsidR="00B13BD5" w:rsidRPr="005260A3" w:rsidRDefault="00B13BD5" w:rsidP="00B13BD5">
            <w:pPr>
              <w:autoSpaceDE w:val="0"/>
              <w:autoSpaceDN w:val="0"/>
              <w:jc w:val="center"/>
              <w:rPr>
                <w:sz w:val="28"/>
                <w:szCs w:val="28"/>
              </w:rPr>
            </w:pPr>
            <w:r w:rsidRPr="005260A3">
              <w:rPr>
                <w:sz w:val="28"/>
                <w:szCs w:val="28"/>
              </w:rPr>
              <w:t xml:space="preserve">Е1рх200К1 </w:t>
            </w:r>
          </w:p>
        </w:tc>
        <w:tc>
          <w:tcPr>
            <w:tcW w:w="2160" w:type="dxa"/>
            <w:vAlign w:val="center"/>
          </w:tcPr>
          <w:p w14:paraId="339AFA8A" w14:textId="77777777" w:rsidR="00B13BD5" w:rsidRPr="005260A3" w:rsidRDefault="00B13BD5" w:rsidP="00B13BD5">
            <w:pPr>
              <w:autoSpaceDE w:val="0"/>
              <w:autoSpaceDN w:val="0"/>
              <w:jc w:val="center"/>
              <w:rPr>
                <w:sz w:val="28"/>
                <w:szCs w:val="28"/>
              </w:rPr>
            </w:pPr>
            <w:r w:rsidRPr="005260A3">
              <w:rPr>
                <w:sz w:val="28"/>
                <w:szCs w:val="28"/>
              </w:rPr>
              <w:t xml:space="preserve">530x325x200 </w:t>
            </w:r>
          </w:p>
        </w:tc>
        <w:tc>
          <w:tcPr>
            <w:tcW w:w="1620" w:type="dxa"/>
            <w:vAlign w:val="center"/>
          </w:tcPr>
          <w:p w14:paraId="5B8A5639"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427D9FC0" w14:textId="77777777">
        <w:trPr>
          <w:trHeight w:val="237"/>
        </w:trPr>
        <w:tc>
          <w:tcPr>
            <w:tcW w:w="3006" w:type="dxa"/>
            <w:gridSpan w:val="2"/>
            <w:vAlign w:val="center"/>
          </w:tcPr>
          <w:p w14:paraId="4DE857D8" w14:textId="77777777" w:rsidR="00B13BD5" w:rsidRPr="005260A3" w:rsidRDefault="00B13BD5" w:rsidP="00B13BD5">
            <w:pPr>
              <w:autoSpaceDE w:val="0"/>
              <w:autoSpaceDN w:val="0"/>
              <w:ind w:left="71"/>
              <w:rPr>
                <w:sz w:val="28"/>
                <w:szCs w:val="28"/>
              </w:rPr>
            </w:pPr>
            <w:r w:rsidRPr="005260A3">
              <w:rPr>
                <w:sz w:val="28"/>
                <w:szCs w:val="28"/>
              </w:rPr>
              <w:t xml:space="preserve">Мелкокусковые полуфабрикаты из говядины, баранины, свинины </w:t>
            </w:r>
          </w:p>
        </w:tc>
        <w:tc>
          <w:tcPr>
            <w:tcW w:w="1329" w:type="dxa"/>
            <w:vAlign w:val="center"/>
          </w:tcPr>
          <w:p w14:paraId="657EDB53"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4EB0E188"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72C90B3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25BF99D7"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2DAEFE0D" w14:textId="77777777">
        <w:trPr>
          <w:trHeight w:val="237"/>
        </w:trPr>
        <w:tc>
          <w:tcPr>
            <w:tcW w:w="3006" w:type="dxa"/>
            <w:gridSpan w:val="2"/>
            <w:vAlign w:val="center"/>
          </w:tcPr>
          <w:p w14:paraId="68667000" w14:textId="77777777" w:rsidR="00B13BD5" w:rsidRPr="005260A3" w:rsidRDefault="00B13BD5" w:rsidP="00B13BD5">
            <w:pPr>
              <w:autoSpaceDE w:val="0"/>
              <w:autoSpaceDN w:val="0"/>
              <w:ind w:left="71"/>
              <w:rPr>
                <w:sz w:val="28"/>
                <w:szCs w:val="28"/>
              </w:rPr>
            </w:pPr>
            <w:r w:rsidRPr="005260A3">
              <w:rPr>
                <w:sz w:val="28"/>
                <w:szCs w:val="28"/>
              </w:rPr>
              <w:t xml:space="preserve">Порционные полуфабрикаты из говядины, свинины, баранины </w:t>
            </w:r>
          </w:p>
        </w:tc>
        <w:tc>
          <w:tcPr>
            <w:tcW w:w="1329" w:type="dxa"/>
            <w:vAlign w:val="center"/>
          </w:tcPr>
          <w:p w14:paraId="3CE39561"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20" w:type="dxa"/>
            <w:gridSpan w:val="2"/>
            <w:vAlign w:val="center"/>
          </w:tcPr>
          <w:p w14:paraId="01E67ADE" w14:textId="77777777" w:rsidR="00B13BD5" w:rsidRPr="005260A3" w:rsidRDefault="00B13BD5" w:rsidP="00B13BD5">
            <w:pPr>
              <w:autoSpaceDE w:val="0"/>
              <w:autoSpaceDN w:val="0"/>
              <w:jc w:val="center"/>
              <w:rPr>
                <w:sz w:val="28"/>
                <w:szCs w:val="28"/>
              </w:rPr>
            </w:pPr>
            <w:r w:rsidRPr="005260A3">
              <w:rPr>
                <w:sz w:val="28"/>
                <w:szCs w:val="28"/>
              </w:rPr>
              <w:t xml:space="preserve">Е2х100 К2 </w:t>
            </w:r>
          </w:p>
        </w:tc>
        <w:tc>
          <w:tcPr>
            <w:tcW w:w="2160" w:type="dxa"/>
            <w:vAlign w:val="center"/>
          </w:tcPr>
          <w:p w14:paraId="020434D9" w14:textId="77777777" w:rsidR="00B13BD5" w:rsidRPr="005260A3" w:rsidRDefault="00B13BD5" w:rsidP="00B13BD5">
            <w:pPr>
              <w:autoSpaceDE w:val="0"/>
              <w:autoSpaceDN w:val="0"/>
              <w:jc w:val="center"/>
              <w:rPr>
                <w:sz w:val="28"/>
                <w:szCs w:val="28"/>
              </w:rPr>
            </w:pPr>
            <w:r w:rsidRPr="005260A3">
              <w:rPr>
                <w:sz w:val="28"/>
                <w:szCs w:val="28"/>
              </w:rPr>
              <w:t xml:space="preserve">354x325x100 </w:t>
            </w:r>
          </w:p>
        </w:tc>
        <w:tc>
          <w:tcPr>
            <w:tcW w:w="1620" w:type="dxa"/>
            <w:vAlign w:val="center"/>
          </w:tcPr>
          <w:p w14:paraId="766C2406" w14:textId="77777777" w:rsidR="00B13BD5" w:rsidRPr="005260A3" w:rsidRDefault="00B13BD5" w:rsidP="00B13BD5">
            <w:pPr>
              <w:autoSpaceDE w:val="0"/>
              <w:autoSpaceDN w:val="0"/>
              <w:jc w:val="center"/>
              <w:rPr>
                <w:sz w:val="28"/>
                <w:szCs w:val="28"/>
              </w:rPr>
            </w:pPr>
            <w:r w:rsidRPr="005260A3">
              <w:rPr>
                <w:sz w:val="28"/>
                <w:szCs w:val="28"/>
              </w:rPr>
              <w:t xml:space="preserve">65 </w:t>
            </w:r>
          </w:p>
        </w:tc>
      </w:tr>
      <w:tr w:rsidR="00B13BD5" w:rsidRPr="005260A3" w14:paraId="74C3F0A4" w14:textId="77777777">
        <w:trPr>
          <w:trHeight w:val="237"/>
        </w:trPr>
        <w:tc>
          <w:tcPr>
            <w:tcW w:w="3006" w:type="dxa"/>
            <w:gridSpan w:val="2"/>
            <w:vAlign w:val="center"/>
          </w:tcPr>
          <w:p w14:paraId="2D54FF15" w14:textId="77777777" w:rsidR="00B13BD5" w:rsidRPr="005260A3" w:rsidRDefault="00B13BD5" w:rsidP="00B13BD5">
            <w:pPr>
              <w:autoSpaceDE w:val="0"/>
              <w:autoSpaceDN w:val="0"/>
              <w:ind w:left="71"/>
              <w:rPr>
                <w:sz w:val="28"/>
                <w:szCs w:val="28"/>
              </w:rPr>
            </w:pPr>
            <w:r w:rsidRPr="005260A3">
              <w:rPr>
                <w:sz w:val="28"/>
                <w:szCs w:val="28"/>
              </w:rPr>
              <w:t xml:space="preserve">Мясные рубленые полуфабрикаты из котлетной массы </w:t>
            </w:r>
          </w:p>
        </w:tc>
        <w:tc>
          <w:tcPr>
            <w:tcW w:w="1329" w:type="dxa"/>
            <w:vAlign w:val="center"/>
          </w:tcPr>
          <w:p w14:paraId="30CA919C"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20" w:type="dxa"/>
            <w:gridSpan w:val="2"/>
            <w:vAlign w:val="center"/>
          </w:tcPr>
          <w:p w14:paraId="6640E45D" w14:textId="77777777" w:rsidR="00B13BD5" w:rsidRPr="005260A3" w:rsidRDefault="00B13BD5" w:rsidP="00B13BD5">
            <w:pPr>
              <w:autoSpaceDE w:val="0"/>
              <w:autoSpaceDN w:val="0"/>
              <w:jc w:val="center"/>
              <w:rPr>
                <w:sz w:val="28"/>
                <w:szCs w:val="28"/>
              </w:rPr>
            </w:pPr>
            <w:r w:rsidRPr="005260A3">
              <w:rPr>
                <w:sz w:val="28"/>
                <w:szCs w:val="28"/>
              </w:rPr>
              <w:t xml:space="preserve">Е1х65 К1 </w:t>
            </w:r>
          </w:p>
        </w:tc>
        <w:tc>
          <w:tcPr>
            <w:tcW w:w="2160" w:type="dxa"/>
            <w:vAlign w:val="center"/>
          </w:tcPr>
          <w:p w14:paraId="6285A3B1"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3BE5AA52"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9B7730C" w14:textId="77777777">
        <w:trPr>
          <w:trHeight w:val="237"/>
        </w:trPr>
        <w:tc>
          <w:tcPr>
            <w:tcW w:w="3006" w:type="dxa"/>
            <w:gridSpan w:val="2"/>
            <w:vAlign w:val="center"/>
          </w:tcPr>
          <w:p w14:paraId="1BF3B027" w14:textId="77777777" w:rsidR="00B13BD5" w:rsidRPr="005260A3" w:rsidRDefault="00B13BD5" w:rsidP="00B13BD5">
            <w:pPr>
              <w:autoSpaceDE w:val="0"/>
              <w:autoSpaceDN w:val="0"/>
              <w:ind w:left="71"/>
              <w:rPr>
                <w:sz w:val="28"/>
                <w:szCs w:val="28"/>
              </w:rPr>
            </w:pPr>
            <w:r w:rsidRPr="005260A3">
              <w:rPr>
                <w:sz w:val="28"/>
                <w:szCs w:val="28"/>
              </w:rPr>
              <w:t xml:space="preserve">Люля-кебаб </w:t>
            </w:r>
          </w:p>
        </w:tc>
        <w:tc>
          <w:tcPr>
            <w:tcW w:w="1329" w:type="dxa"/>
            <w:vAlign w:val="center"/>
          </w:tcPr>
          <w:p w14:paraId="6EB98349"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20" w:type="dxa"/>
            <w:gridSpan w:val="2"/>
            <w:vAlign w:val="center"/>
          </w:tcPr>
          <w:p w14:paraId="5DEE6D6C" w14:textId="77777777" w:rsidR="00B13BD5" w:rsidRPr="005260A3" w:rsidRDefault="00B13BD5" w:rsidP="00B13BD5">
            <w:pPr>
              <w:autoSpaceDE w:val="0"/>
              <w:autoSpaceDN w:val="0"/>
              <w:jc w:val="center"/>
              <w:rPr>
                <w:sz w:val="28"/>
                <w:szCs w:val="28"/>
              </w:rPr>
            </w:pPr>
            <w:r w:rsidRPr="005260A3">
              <w:rPr>
                <w:sz w:val="28"/>
                <w:szCs w:val="28"/>
              </w:rPr>
              <w:t xml:space="preserve">Е1х65 К1 </w:t>
            </w:r>
          </w:p>
        </w:tc>
        <w:tc>
          <w:tcPr>
            <w:tcW w:w="2160" w:type="dxa"/>
            <w:vAlign w:val="center"/>
          </w:tcPr>
          <w:p w14:paraId="1EE8A346"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5DCC8281" w14:textId="77777777" w:rsidR="00B13BD5" w:rsidRPr="005260A3" w:rsidRDefault="00B13BD5" w:rsidP="00B13BD5">
            <w:pPr>
              <w:autoSpaceDE w:val="0"/>
              <w:autoSpaceDN w:val="0"/>
              <w:jc w:val="center"/>
              <w:rPr>
                <w:sz w:val="28"/>
                <w:szCs w:val="28"/>
              </w:rPr>
            </w:pPr>
            <w:r w:rsidRPr="005260A3">
              <w:rPr>
                <w:sz w:val="28"/>
                <w:szCs w:val="28"/>
              </w:rPr>
              <w:t xml:space="preserve">64 </w:t>
            </w:r>
          </w:p>
        </w:tc>
      </w:tr>
      <w:tr w:rsidR="00B13BD5" w:rsidRPr="005260A3" w14:paraId="2F0EEAEC" w14:textId="77777777">
        <w:trPr>
          <w:trHeight w:val="237"/>
        </w:trPr>
        <w:tc>
          <w:tcPr>
            <w:tcW w:w="3006" w:type="dxa"/>
            <w:gridSpan w:val="2"/>
            <w:vAlign w:val="center"/>
          </w:tcPr>
          <w:p w14:paraId="5DC54137" w14:textId="77777777" w:rsidR="00B13BD5" w:rsidRPr="005260A3" w:rsidRDefault="00B13BD5" w:rsidP="00B13BD5">
            <w:pPr>
              <w:autoSpaceDE w:val="0"/>
              <w:autoSpaceDN w:val="0"/>
              <w:ind w:left="71"/>
              <w:rPr>
                <w:sz w:val="28"/>
                <w:szCs w:val="28"/>
              </w:rPr>
            </w:pPr>
            <w:r w:rsidRPr="005260A3">
              <w:rPr>
                <w:sz w:val="28"/>
                <w:szCs w:val="28"/>
              </w:rPr>
              <w:t xml:space="preserve">Тушка куриная, индюшиная, гусиная, подготовленные к кулинарной обработке </w:t>
            </w:r>
          </w:p>
        </w:tc>
        <w:tc>
          <w:tcPr>
            <w:tcW w:w="1329" w:type="dxa"/>
            <w:vAlign w:val="center"/>
          </w:tcPr>
          <w:p w14:paraId="7363BB1C"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540E2319"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E1px150K1 </w:t>
            </w:r>
          </w:p>
        </w:tc>
        <w:tc>
          <w:tcPr>
            <w:tcW w:w="2160" w:type="dxa"/>
            <w:vAlign w:val="center"/>
          </w:tcPr>
          <w:p w14:paraId="3D654EB9"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530x325x150 </w:t>
            </w:r>
          </w:p>
        </w:tc>
        <w:tc>
          <w:tcPr>
            <w:tcW w:w="1620" w:type="dxa"/>
            <w:vAlign w:val="center"/>
          </w:tcPr>
          <w:p w14:paraId="7289E479" w14:textId="77777777" w:rsidR="00B13BD5" w:rsidRPr="005260A3" w:rsidRDefault="00B13BD5" w:rsidP="00B13BD5">
            <w:pPr>
              <w:autoSpaceDE w:val="0"/>
              <w:autoSpaceDN w:val="0"/>
              <w:jc w:val="center"/>
              <w:rPr>
                <w:sz w:val="28"/>
                <w:szCs w:val="28"/>
              </w:rPr>
            </w:pPr>
            <w:r w:rsidRPr="005260A3">
              <w:rPr>
                <w:sz w:val="28"/>
                <w:szCs w:val="28"/>
              </w:rPr>
              <w:t xml:space="preserve">8 </w:t>
            </w:r>
          </w:p>
        </w:tc>
      </w:tr>
      <w:tr w:rsidR="00B13BD5" w:rsidRPr="005260A3" w14:paraId="25D50DFD" w14:textId="77777777">
        <w:trPr>
          <w:trHeight w:val="237"/>
        </w:trPr>
        <w:tc>
          <w:tcPr>
            <w:tcW w:w="3006" w:type="dxa"/>
            <w:gridSpan w:val="2"/>
            <w:vAlign w:val="center"/>
          </w:tcPr>
          <w:p w14:paraId="6A57280A" w14:textId="77777777" w:rsidR="00B13BD5" w:rsidRPr="005260A3" w:rsidRDefault="00B13BD5" w:rsidP="00B13BD5">
            <w:pPr>
              <w:autoSpaceDE w:val="0"/>
              <w:autoSpaceDN w:val="0"/>
              <w:ind w:left="71"/>
              <w:rPr>
                <w:sz w:val="28"/>
                <w:szCs w:val="28"/>
              </w:rPr>
            </w:pPr>
            <w:r w:rsidRPr="005260A3">
              <w:rPr>
                <w:sz w:val="28"/>
                <w:szCs w:val="28"/>
              </w:rPr>
              <w:t xml:space="preserve">Фарш из говядины, свинины, баранины </w:t>
            </w:r>
          </w:p>
        </w:tc>
        <w:tc>
          <w:tcPr>
            <w:tcW w:w="1329" w:type="dxa"/>
            <w:vAlign w:val="center"/>
          </w:tcPr>
          <w:p w14:paraId="2CA7EC57"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41227DE0"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6343E406" w14:textId="77777777" w:rsidR="00B13BD5" w:rsidRPr="005260A3" w:rsidRDefault="00B13BD5" w:rsidP="00B13BD5">
            <w:pPr>
              <w:autoSpaceDE w:val="0"/>
              <w:autoSpaceDN w:val="0"/>
              <w:jc w:val="center"/>
              <w:rPr>
                <w:sz w:val="28"/>
                <w:szCs w:val="28"/>
              </w:rPr>
            </w:pPr>
            <w:r w:rsidRPr="005260A3">
              <w:rPr>
                <w:sz w:val="28"/>
                <w:szCs w:val="28"/>
              </w:rPr>
              <w:t xml:space="preserve">530x325х100 </w:t>
            </w:r>
          </w:p>
        </w:tc>
        <w:tc>
          <w:tcPr>
            <w:tcW w:w="1620" w:type="dxa"/>
            <w:vAlign w:val="center"/>
          </w:tcPr>
          <w:p w14:paraId="3E8F985D" w14:textId="77777777" w:rsidR="00B13BD5" w:rsidRPr="005260A3" w:rsidRDefault="00B13BD5" w:rsidP="00B13BD5">
            <w:pPr>
              <w:autoSpaceDE w:val="0"/>
              <w:autoSpaceDN w:val="0"/>
              <w:jc w:val="center"/>
              <w:rPr>
                <w:sz w:val="28"/>
                <w:szCs w:val="28"/>
              </w:rPr>
            </w:pPr>
            <w:r w:rsidRPr="005260A3">
              <w:rPr>
                <w:sz w:val="28"/>
                <w:szCs w:val="28"/>
              </w:rPr>
              <w:t xml:space="preserve">14 </w:t>
            </w:r>
          </w:p>
        </w:tc>
      </w:tr>
      <w:tr w:rsidR="00B13BD5" w:rsidRPr="005260A3" w14:paraId="22106A82" w14:textId="77777777">
        <w:trPr>
          <w:trHeight w:val="237"/>
        </w:trPr>
        <w:tc>
          <w:tcPr>
            <w:tcW w:w="3006" w:type="dxa"/>
            <w:gridSpan w:val="2"/>
            <w:vAlign w:val="center"/>
          </w:tcPr>
          <w:p w14:paraId="79867374" w14:textId="77777777" w:rsidR="00B13BD5" w:rsidRPr="005260A3" w:rsidRDefault="00B13BD5" w:rsidP="00B13BD5">
            <w:pPr>
              <w:autoSpaceDE w:val="0"/>
              <w:autoSpaceDN w:val="0"/>
              <w:ind w:left="71"/>
              <w:rPr>
                <w:sz w:val="28"/>
                <w:szCs w:val="28"/>
              </w:rPr>
            </w:pPr>
            <w:r w:rsidRPr="005260A3">
              <w:rPr>
                <w:sz w:val="28"/>
                <w:szCs w:val="28"/>
              </w:rPr>
              <w:t xml:space="preserve">Котлеты особые из кур </w:t>
            </w:r>
          </w:p>
        </w:tc>
        <w:tc>
          <w:tcPr>
            <w:tcW w:w="1329" w:type="dxa"/>
            <w:vAlign w:val="center"/>
          </w:tcPr>
          <w:p w14:paraId="36083376"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gridSpan w:val="2"/>
            <w:vAlign w:val="center"/>
          </w:tcPr>
          <w:p w14:paraId="73AAF554"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009291F4"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11F5E9A0"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E5CF0CB" w14:textId="77777777">
        <w:trPr>
          <w:trHeight w:val="237"/>
        </w:trPr>
        <w:tc>
          <w:tcPr>
            <w:tcW w:w="3006" w:type="dxa"/>
            <w:gridSpan w:val="2"/>
            <w:vAlign w:val="center"/>
          </w:tcPr>
          <w:p w14:paraId="6AD2B1DD" w14:textId="77777777" w:rsidR="00B13BD5" w:rsidRPr="005260A3" w:rsidRDefault="00B13BD5" w:rsidP="00B13BD5">
            <w:pPr>
              <w:autoSpaceDE w:val="0"/>
              <w:autoSpaceDN w:val="0"/>
              <w:ind w:left="71"/>
              <w:rPr>
                <w:sz w:val="28"/>
                <w:szCs w:val="28"/>
              </w:rPr>
            </w:pPr>
            <w:r w:rsidRPr="005260A3">
              <w:rPr>
                <w:sz w:val="28"/>
                <w:szCs w:val="28"/>
              </w:rPr>
              <w:t xml:space="preserve">Рыба специальной разделки незамороженная </w:t>
            </w:r>
          </w:p>
        </w:tc>
        <w:tc>
          <w:tcPr>
            <w:tcW w:w="1329" w:type="dxa"/>
            <w:vAlign w:val="center"/>
          </w:tcPr>
          <w:p w14:paraId="2FFE490F"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4945978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0DD39A3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09CF3CD2" w14:textId="77777777" w:rsidR="00B13BD5" w:rsidRPr="005260A3" w:rsidRDefault="00B13BD5" w:rsidP="00B13BD5">
            <w:pPr>
              <w:autoSpaceDE w:val="0"/>
              <w:autoSpaceDN w:val="0"/>
              <w:jc w:val="center"/>
              <w:rPr>
                <w:sz w:val="28"/>
                <w:szCs w:val="28"/>
              </w:rPr>
            </w:pPr>
            <w:r w:rsidRPr="005260A3">
              <w:rPr>
                <w:sz w:val="28"/>
                <w:szCs w:val="28"/>
              </w:rPr>
              <w:t xml:space="preserve">7 </w:t>
            </w:r>
          </w:p>
        </w:tc>
      </w:tr>
      <w:tr w:rsidR="00B13BD5" w:rsidRPr="005260A3" w14:paraId="386DD398" w14:textId="77777777">
        <w:trPr>
          <w:trHeight w:val="237"/>
        </w:trPr>
        <w:tc>
          <w:tcPr>
            <w:tcW w:w="2997" w:type="dxa"/>
            <w:vAlign w:val="center"/>
          </w:tcPr>
          <w:p w14:paraId="7E8E97E6" w14:textId="77777777" w:rsidR="00B13BD5" w:rsidRPr="005260A3" w:rsidRDefault="00B13BD5" w:rsidP="00B13BD5">
            <w:pPr>
              <w:autoSpaceDE w:val="0"/>
              <w:autoSpaceDN w:val="0"/>
              <w:ind w:left="71"/>
              <w:rPr>
                <w:sz w:val="28"/>
                <w:szCs w:val="28"/>
              </w:rPr>
            </w:pPr>
            <w:r w:rsidRPr="005260A3">
              <w:rPr>
                <w:sz w:val="28"/>
                <w:szCs w:val="28"/>
              </w:rPr>
              <w:t xml:space="preserve">Котлеты (биточки) рыбные </w:t>
            </w:r>
          </w:p>
        </w:tc>
        <w:tc>
          <w:tcPr>
            <w:tcW w:w="1358" w:type="dxa"/>
            <w:gridSpan w:val="3"/>
            <w:vAlign w:val="center"/>
          </w:tcPr>
          <w:p w14:paraId="3F665202"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vAlign w:val="center"/>
          </w:tcPr>
          <w:p w14:paraId="5364EF84"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62457E28"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1F05B141" w14:textId="77777777" w:rsidR="00B13BD5" w:rsidRPr="005260A3" w:rsidRDefault="00B13BD5" w:rsidP="00B13BD5">
            <w:pPr>
              <w:autoSpaceDE w:val="0"/>
              <w:autoSpaceDN w:val="0"/>
              <w:jc w:val="center"/>
              <w:rPr>
                <w:sz w:val="28"/>
                <w:szCs w:val="28"/>
              </w:rPr>
            </w:pPr>
            <w:r w:rsidRPr="005260A3">
              <w:rPr>
                <w:sz w:val="28"/>
                <w:szCs w:val="28"/>
              </w:rPr>
              <w:t xml:space="preserve">45 </w:t>
            </w:r>
          </w:p>
        </w:tc>
      </w:tr>
    </w:tbl>
    <w:p w14:paraId="685B44E9" w14:textId="77777777" w:rsidR="00B13BD5" w:rsidRPr="005260A3" w:rsidRDefault="00B13BD5" w:rsidP="00B13BD5">
      <w:pPr>
        <w:rPr>
          <w:sz w:val="28"/>
          <w:szCs w:val="28"/>
        </w:rPr>
      </w:pPr>
    </w:p>
    <w:p w14:paraId="106F7E8E" w14:textId="77777777" w:rsidR="00B13BD5" w:rsidRPr="005260A3" w:rsidRDefault="00B13BD5" w:rsidP="00B13BD5">
      <w:pPr>
        <w:rPr>
          <w:sz w:val="28"/>
          <w:szCs w:val="28"/>
        </w:rPr>
      </w:pPr>
    </w:p>
    <w:p w14:paraId="2056D43F" w14:textId="77777777" w:rsidR="00B13BD5" w:rsidRPr="005260A3" w:rsidRDefault="00B13BD5" w:rsidP="00B13BD5">
      <w:pPr>
        <w:rPr>
          <w:sz w:val="28"/>
          <w:szCs w:val="28"/>
        </w:rPr>
      </w:pPr>
    </w:p>
    <w:p w14:paraId="3E193361"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Продолжение табл. 3</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7"/>
        <w:gridCol w:w="1358"/>
        <w:gridCol w:w="1600"/>
        <w:gridCol w:w="2160"/>
        <w:gridCol w:w="1620"/>
      </w:tblGrid>
      <w:tr w:rsidR="00B13BD5" w:rsidRPr="005260A3" w14:paraId="5C9549EC" w14:textId="77777777">
        <w:trPr>
          <w:trHeight w:val="237"/>
        </w:trPr>
        <w:tc>
          <w:tcPr>
            <w:tcW w:w="2997" w:type="dxa"/>
            <w:tcBorders>
              <w:top w:val="single" w:sz="4" w:space="0" w:color="auto"/>
              <w:left w:val="single" w:sz="4" w:space="0" w:color="auto"/>
              <w:bottom w:val="single" w:sz="4" w:space="0" w:color="auto"/>
              <w:right w:val="single" w:sz="4" w:space="0" w:color="auto"/>
            </w:tcBorders>
            <w:vAlign w:val="center"/>
          </w:tcPr>
          <w:p w14:paraId="67D4D672"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58" w:type="dxa"/>
            <w:tcBorders>
              <w:top w:val="single" w:sz="4" w:space="0" w:color="auto"/>
              <w:left w:val="single" w:sz="4" w:space="0" w:color="auto"/>
              <w:bottom w:val="single" w:sz="4" w:space="0" w:color="auto"/>
              <w:right w:val="single" w:sz="4" w:space="0" w:color="auto"/>
            </w:tcBorders>
            <w:vAlign w:val="center"/>
          </w:tcPr>
          <w:p w14:paraId="6B33B4D2"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00" w:type="dxa"/>
            <w:tcBorders>
              <w:top w:val="single" w:sz="4" w:space="0" w:color="auto"/>
              <w:left w:val="single" w:sz="4" w:space="0" w:color="auto"/>
              <w:bottom w:val="single" w:sz="4" w:space="0" w:color="auto"/>
              <w:right w:val="single" w:sz="4" w:space="0" w:color="auto"/>
            </w:tcBorders>
            <w:vAlign w:val="center"/>
          </w:tcPr>
          <w:p w14:paraId="39ACBB39" w14:textId="77777777" w:rsidR="00B13BD5" w:rsidRPr="005260A3" w:rsidRDefault="00B13BD5" w:rsidP="00B13BD5">
            <w:pPr>
              <w:autoSpaceDE w:val="0"/>
              <w:autoSpaceDN w:val="0"/>
              <w:jc w:val="center"/>
              <w:rPr>
                <w:spacing w:val="-20"/>
                <w:sz w:val="28"/>
                <w:szCs w:val="28"/>
              </w:rPr>
            </w:pPr>
            <w:r w:rsidRPr="005260A3">
              <w:rPr>
                <w:spacing w:val="-20"/>
                <w:sz w:val="28"/>
                <w:szCs w:val="28"/>
              </w:rPr>
              <w:t>3</w:t>
            </w:r>
          </w:p>
        </w:tc>
        <w:tc>
          <w:tcPr>
            <w:tcW w:w="2160" w:type="dxa"/>
            <w:tcBorders>
              <w:top w:val="single" w:sz="4" w:space="0" w:color="auto"/>
              <w:left w:val="single" w:sz="4" w:space="0" w:color="auto"/>
              <w:bottom w:val="single" w:sz="4" w:space="0" w:color="auto"/>
              <w:right w:val="single" w:sz="4" w:space="0" w:color="auto"/>
            </w:tcBorders>
            <w:vAlign w:val="center"/>
          </w:tcPr>
          <w:p w14:paraId="329758F1"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center"/>
          </w:tcPr>
          <w:p w14:paraId="733BEA38"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0FED1391" w14:textId="77777777">
        <w:trPr>
          <w:trHeight w:val="237"/>
        </w:trPr>
        <w:tc>
          <w:tcPr>
            <w:tcW w:w="2997" w:type="dxa"/>
            <w:vAlign w:val="center"/>
          </w:tcPr>
          <w:p w14:paraId="6641CC02" w14:textId="77777777" w:rsidR="00B13BD5" w:rsidRPr="005260A3" w:rsidRDefault="00B13BD5" w:rsidP="00B13BD5">
            <w:pPr>
              <w:autoSpaceDE w:val="0"/>
              <w:autoSpaceDN w:val="0"/>
              <w:ind w:left="71"/>
              <w:rPr>
                <w:sz w:val="28"/>
                <w:szCs w:val="28"/>
              </w:rPr>
            </w:pPr>
            <w:r w:rsidRPr="005260A3">
              <w:rPr>
                <w:sz w:val="28"/>
                <w:szCs w:val="28"/>
              </w:rPr>
              <w:t xml:space="preserve">Картофель, морковь, свекла очищенные целые отварные. Картофель, морковь, свекла, нарезанные кубиками, отварные или припущенные </w:t>
            </w:r>
          </w:p>
        </w:tc>
        <w:tc>
          <w:tcPr>
            <w:tcW w:w="1358" w:type="dxa"/>
            <w:vAlign w:val="center"/>
          </w:tcPr>
          <w:p w14:paraId="053C4A70"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750058C4"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Е4 х 100 К4 </w:t>
            </w:r>
          </w:p>
        </w:tc>
        <w:tc>
          <w:tcPr>
            <w:tcW w:w="2160" w:type="dxa"/>
            <w:vAlign w:val="center"/>
          </w:tcPr>
          <w:p w14:paraId="295A4C3E" w14:textId="77777777" w:rsidR="00B13BD5" w:rsidRPr="005260A3" w:rsidRDefault="00B13BD5" w:rsidP="00B13BD5">
            <w:pPr>
              <w:autoSpaceDE w:val="0"/>
              <w:autoSpaceDN w:val="0"/>
              <w:jc w:val="center"/>
              <w:rPr>
                <w:sz w:val="28"/>
                <w:szCs w:val="28"/>
              </w:rPr>
            </w:pPr>
            <w:r w:rsidRPr="005260A3">
              <w:rPr>
                <w:sz w:val="28"/>
                <w:szCs w:val="28"/>
              </w:rPr>
              <w:t xml:space="preserve">176x325x100 </w:t>
            </w:r>
          </w:p>
        </w:tc>
        <w:tc>
          <w:tcPr>
            <w:tcW w:w="1620" w:type="dxa"/>
            <w:vAlign w:val="center"/>
          </w:tcPr>
          <w:p w14:paraId="082BB5E0" w14:textId="77777777" w:rsidR="00B13BD5" w:rsidRPr="005260A3" w:rsidRDefault="00B13BD5" w:rsidP="00B13BD5">
            <w:pPr>
              <w:autoSpaceDE w:val="0"/>
              <w:autoSpaceDN w:val="0"/>
              <w:jc w:val="center"/>
              <w:rPr>
                <w:sz w:val="28"/>
                <w:szCs w:val="28"/>
              </w:rPr>
            </w:pPr>
            <w:r w:rsidRPr="005260A3">
              <w:rPr>
                <w:sz w:val="28"/>
                <w:szCs w:val="28"/>
              </w:rPr>
              <w:t xml:space="preserve">3 </w:t>
            </w:r>
          </w:p>
        </w:tc>
      </w:tr>
      <w:tr w:rsidR="00B13BD5" w:rsidRPr="005260A3" w14:paraId="0CD116CE" w14:textId="77777777">
        <w:trPr>
          <w:trHeight w:val="237"/>
        </w:trPr>
        <w:tc>
          <w:tcPr>
            <w:tcW w:w="2997" w:type="dxa"/>
            <w:vAlign w:val="center"/>
          </w:tcPr>
          <w:p w14:paraId="15145634" w14:textId="77777777" w:rsidR="00B13BD5" w:rsidRPr="005260A3" w:rsidRDefault="00B13BD5" w:rsidP="00B13BD5">
            <w:pPr>
              <w:autoSpaceDE w:val="0"/>
              <w:autoSpaceDN w:val="0"/>
              <w:ind w:left="71"/>
              <w:rPr>
                <w:sz w:val="28"/>
                <w:szCs w:val="28"/>
              </w:rPr>
            </w:pPr>
            <w:r w:rsidRPr="005260A3">
              <w:rPr>
                <w:sz w:val="28"/>
                <w:szCs w:val="28"/>
              </w:rPr>
              <w:t xml:space="preserve">Свекла маринованная, свекла тушеная для борща </w:t>
            </w:r>
          </w:p>
        </w:tc>
        <w:tc>
          <w:tcPr>
            <w:tcW w:w="1358" w:type="dxa"/>
            <w:vAlign w:val="center"/>
          </w:tcPr>
          <w:p w14:paraId="483BC907"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vAlign w:val="center"/>
          </w:tcPr>
          <w:p w14:paraId="389BFDF7"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536AC03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15C4BB4"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1BA697D1" w14:textId="77777777">
        <w:trPr>
          <w:trHeight w:val="237"/>
        </w:trPr>
        <w:tc>
          <w:tcPr>
            <w:tcW w:w="2997" w:type="dxa"/>
            <w:vAlign w:val="center"/>
          </w:tcPr>
          <w:p w14:paraId="4C648B37" w14:textId="77777777" w:rsidR="00B13BD5" w:rsidRPr="005260A3" w:rsidRDefault="00B13BD5" w:rsidP="00B13BD5">
            <w:pPr>
              <w:autoSpaceDE w:val="0"/>
              <w:autoSpaceDN w:val="0"/>
              <w:ind w:left="71"/>
              <w:rPr>
                <w:sz w:val="28"/>
                <w:szCs w:val="28"/>
              </w:rPr>
            </w:pPr>
            <w:r w:rsidRPr="005260A3">
              <w:rPr>
                <w:sz w:val="28"/>
                <w:szCs w:val="28"/>
              </w:rPr>
              <w:t xml:space="preserve">Огурцы соленые нарезанные, капуста квашеная тушеная для супов, лук репчатый, морковь пассированные </w:t>
            </w:r>
          </w:p>
        </w:tc>
        <w:tc>
          <w:tcPr>
            <w:tcW w:w="1358" w:type="dxa"/>
            <w:vAlign w:val="center"/>
          </w:tcPr>
          <w:p w14:paraId="483DA787"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0050CB20"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368D3F60"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63C51AEB"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140A22FF" w14:textId="77777777">
        <w:trPr>
          <w:trHeight w:val="237"/>
        </w:trPr>
        <w:tc>
          <w:tcPr>
            <w:tcW w:w="2997" w:type="dxa"/>
            <w:vAlign w:val="center"/>
          </w:tcPr>
          <w:p w14:paraId="611AFCB9" w14:textId="77777777" w:rsidR="00B13BD5" w:rsidRPr="005260A3" w:rsidRDefault="00B13BD5" w:rsidP="00B13BD5">
            <w:pPr>
              <w:autoSpaceDE w:val="0"/>
              <w:autoSpaceDN w:val="0"/>
              <w:ind w:left="71"/>
              <w:rPr>
                <w:sz w:val="28"/>
                <w:szCs w:val="28"/>
              </w:rPr>
            </w:pPr>
            <w:r w:rsidRPr="005260A3">
              <w:rPr>
                <w:sz w:val="28"/>
                <w:szCs w:val="28"/>
              </w:rPr>
              <w:t xml:space="preserve">Салат в незаправленном виде </w:t>
            </w:r>
          </w:p>
        </w:tc>
        <w:tc>
          <w:tcPr>
            <w:tcW w:w="1358" w:type="dxa"/>
            <w:vAlign w:val="center"/>
          </w:tcPr>
          <w:p w14:paraId="635E3034"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vAlign w:val="center"/>
          </w:tcPr>
          <w:p w14:paraId="2F6C236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62978241" w14:textId="77777777" w:rsidR="00B13BD5" w:rsidRPr="005260A3" w:rsidRDefault="00B13BD5" w:rsidP="00B13BD5">
            <w:pPr>
              <w:autoSpaceDE w:val="0"/>
              <w:autoSpaceDN w:val="0"/>
              <w:jc w:val="center"/>
              <w:rPr>
                <w:sz w:val="28"/>
                <w:szCs w:val="28"/>
              </w:rPr>
            </w:pPr>
            <w:r w:rsidRPr="005260A3">
              <w:rPr>
                <w:sz w:val="28"/>
                <w:szCs w:val="28"/>
              </w:rPr>
              <w:t xml:space="preserve">530x325х100 </w:t>
            </w:r>
          </w:p>
        </w:tc>
        <w:tc>
          <w:tcPr>
            <w:tcW w:w="1620" w:type="dxa"/>
            <w:vAlign w:val="center"/>
          </w:tcPr>
          <w:p w14:paraId="696CF544"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09C5092B" w14:textId="77777777">
        <w:trPr>
          <w:trHeight w:val="237"/>
        </w:trPr>
        <w:tc>
          <w:tcPr>
            <w:tcW w:w="2997" w:type="dxa"/>
            <w:vAlign w:val="center"/>
          </w:tcPr>
          <w:p w14:paraId="63ED5CB0" w14:textId="77777777" w:rsidR="00B13BD5" w:rsidRPr="005260A3" w:rsidRDefault="00B13BD5" w:rsidP="00B13BD5">
            <w:pPr>
              <w:autoSpaceDE w:val="0"/>
              <w:autoSpaceDN w:val="0"/>
              <w:ind w:left="71"/>
              <w:rPr>
                <w:sz w:val="28"/>
                <w:szCs w:val="28"/>
              </w:rPr>
            </w:pPr>
            <w:r w:rsidRPr="005260A3">
              <w:rPr>
                <w:sz w:val="28"/>
                <w:szCs w:val="28"/>
              </w:rPr>
              <w:t xml:space="preserve">Соусы концентрированные </w:t>
            </w:r>
          </w:p>
        </w:tc>
        <w:tc>
          <w:tcPr>
            <w:tcW w:w="1358" w:type="dxa"/>
            <w:vAlign w:val="center"/>
          </w:tcPr>
          <w:p w14:paraId="2409B3CA"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23431CC8"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60B3FAAC"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73A48667"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2F6AB86C" w14:textId="77777777">
        <w:trPr>
          <w:trHeight w:val="237"/>
        </w:trPr>
        <w:tc>
          <w:tcPr>
            <w:tcW w:w="2997" w:type="dxa"/>
            <w:vAlign w:val="center"/>
          </w:tcPr>
          <w:p w14:paraId="66FD71E3" w14:textId="77777777" w:rsidR="00B13BD5" w:rsidRPr="005260A3" w:rsidRDefault="00B13BD5" w:rsidP="00B13BD5">
            <w:pPr>
              <w:autoSpaceDE w:val="0"/>
              <w:autoSpaceDN w:val="0"/>
              <w:ind w:left="71"/>
              <w:rPr>
                <w:sz w:val="28"/>
                <w:szCs w:val="28"/>
              </w:rPr>
            </w:pPr>
            <w:r w:rsidRPr="005260A3">
              <w:rPr>
                <w:sz w:val="28"/>
                <w:szCs w:val="28"/>
              </w:rPr>
              <w:t xml:space="preserve">Бульоны (полуфабрикат) </w:t>
            </w:r>
          </w:p>
        </w:tc>
        <w:tc>
          <w:tcPr>
            <w:tcW w:w="1358" w:type="dxa"/>
            <w:vAlign w:val="center"/>
          </w:tcPr>
          <w:p w14:paraId="2407054E"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3C635422" w14:textId="77777777" w:rsidR="00B13BD5" w:rsidRPr="005260A3" w:rsidRDefault="00B13BD5" w:rsidP="00B13BD5">
            <w:pPr>
              <w:autoSpaceDE w:val="0"/>
              <w:autoSpaceDN w:val="0"/>
              <w:jc w:val="center"/>
              <w:rPr>
                <w:sz w:val="28"/>
                <w:szCs w:val="28"/>
              </w:rPr>
            </w:pPr>
            <w:r w:rsidRPr="005260A3">
              <w:rPr>
                <w:sz w:val="28"/>
                <w:szCs w:val="28"/>
              </w:rPr>
              <w:t>El</w:t>
            </w:r>
            <w:r w:rsidRPr="005260A3">
              <w:rPr>
                <w:color w:val="000000"/>
                <w:sz w:val="28"/>
                <w:szCs w:val="28"/>
                <w:lang w:val="en-US"/>
              </w:rPr>
              <w:t>x</w:t>
            </w:r>
            <w:r w:rsidRPr="005260A3">
              <w:rPr>
                <w:sz w:val="28"/>
                <w:szCs w:val="28"/>
              </w:rPr>
              <w:t xml:space="preserve">100 К1 </w:t>
            </w:r>
          </w:p>
        </w:tc>
        <w:tc>
          <w:tcPr>
            <w:tcW w:w="2160" w:type="dxa"/>
            <w:vAlign w:val="center"/>
          </w:tcPr>
          <w:p w14:paraId="499F6B2D"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03DF7A7D" w14:textId="77777777" w:rsidR="00B13BD5" w:rsidRPr="005260A3" w:rsidRDefault="00B13BD5" w:rsidP="00B13BD5">
            <w:pPr>
              <w:autoSpaceDE w:val="0"/>
              <w:autoSpaceDN w:val="0"/>
              <w:jc w:val="center"/>
              <w:rPr>
                <w:sz w:val="28"/>
                <w:szCs w:val="28"/>
              </w:rPr>
            </w:pPr>
            <w:r w:rsidRPr="005260A3">
              <w:rPr>
                <w:sz w:val="28"/>
                <w:szCs w:val="28"/>
              </w:rPr>
              <w:t xml:space="preserve">9 </w:t>
            </w:r>
          </w:p>
        </w:tc>
      </w:tr>
      <w:tr w:rsidR="00B13BD5" w:rsidRPr="005260A3" w14:paraId="4FBE7CF6" w14:textId="77777777">
        <w:trPr>
          <w:trHeight w:val="743"/>
        </w:trPr>
        <w:tc>
          <w:tcPr>
            <w:tcW w:w="2997" w:type="dxa"/>
            <w:vAlign w:val="center"/>
          </w:tcPr>
          <w:p w14:paraId="2C31C4C1" w14:textId="77777777" w:rsidR="00B13BD5" w:rsidRPr="005260A3" w:rsidRDefault="00B13BD5" w:rsidP="00B13BD5">
            <w:pPr>
              <w:autoSpaceDE w:val="0"/>
              <w:autoSpaceDN w:val="0"/>
              <w:ind w:left="71"/>
              <w:rPr>
                <w:sz w:val="28"/>
                <w:szCs w:val="28"/>
              </w:rPr>
            </w:pPr>
            <w:r w:rsidRPr="005260A3">
              <w:rPr>
                <w:sz w:val="28"/>
                <w:szCs w:val="28"/>
              </w:rPr>
              <w:t xml:space="preserve">Запеканка капустная, морковная, овощная </w:t>
            </w:r>
          </w:p>
        </w:tc>
        <w:tc>
          <w:tcPr>
            <w:tcW w:w="1358" w:type="dxa"/>
            <w:vAlign w:val="center"/>
          </w:tcPr>
          <w:p w14:paraId="0C55D876"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vAlign w:val="center"/>
          </w:tcPr>
          <w:p w14:paraId="545DF11F"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32F80C54"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70FDB2B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A61022B" w14:textId="77777777">
        <w:trPr>
          <w:trHeight w:val="396"/>
        </w:trPr>
        <w:tc>
          <w:tcPr>
            <w:tcW w:w="2997" w:type="dxa"/>
            <w:vAlign w:val="center"/>
          </w:tcPr>
          <w:p w14:paraId="59CCB8B7" w14:textId="77777777" w:rsidR="00B13BD5" w:rsidRPr="005260A3" w:rsidRDefault="00B13BD5" w:rsidP="00B13BD5">
            <w:pPr>
              <w:autoSpaceDE w:val="0"/>
              <w:autoSpaceDN w:val="0"/>
              <w:ind w:left="71"/>
              <w:rPr>
                <w:sz w:val="28"/>
                <w:szCs w:val="28"/>
              </w:rPr>
            </w:pPr>
            <w:r w:rsidRPr="005260A3">
              <w:rPr>
                <w:sz w:val="28"/>
                <w:szCs w:val="28"/>
              </w:rPr>
              <w:t xml:space="preserve">Запеканка картофельная с мясом </w:t>
            </w:r>
          </w:p>
        </w:tc>
        <w:tc>
          <w:tcPr>
            <w:tcW w:w="1358" w:type="dxa"/>
            <w:vAlign w:val="center"/>
          </w:tcPr>
          <w:p w14:paraId="1DD72C09"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vAlign w:val="center"/>
          </w:tcPr>
          <w:p w14:paraId="62C109CB"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22A19740"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2C34384F" w14:textId="77777777" w:rsidR="00B13BD5" w:rsidRPr="005260A3" w:rsidRDefault="00B13BD5" w:rsidP="00B13BD5">
            <w:pPr>
              <w:autoSpaceDE w:val="0"/>
              <w:autoSpaceDN w:val="0"/>
              <w:jc w:val="center"/>
              <w:rPr>
                <w:sz w:val="28"/>
                <w:szCs w:val="28"/>
              </w:rPr>
            </w:pPr>
            <w:r w:rsidRPr="005260A3">
              <w:rPr>
                <w:sz w:val="28"/>
                <w:szCs w:val="28"/>
              </w:rPr>
              <w:t xml:space="preserve">24 </w:t>
            </w:r>
          </w:p>
        </w:tc>
      </w:tr>
      <w:tr w:rsidR="00B13BD5" w:rsidRPr="005260A3" w14:paraId="5E519A7B" w14:textId="77777777">
        <w:trPr>
          <w:trHeight w:val="372"/>
        </w:trPr>
        <w:tc>
          <w:tcPr>
            <w:tcW w:w="2997" w:type="dxa"/>
            <w:vAlign w:val="center"/>
          </w:tcPr>
          <w:p w14:paraId="269D12CD" w14:textId="77777777" w:rsidR="00B13BD5" w:rsidRPr="005260A3" w:rsidRDefault="00B13BD5" w:rsidP="00B13BD5">
            <w:pPr>
              <w:autoSpaceDE w:val="0"/>
              <w:autoSpaceDN w:val="0"/>
              <w:ind w:left="71"/>
              <w:rPr>
                <w:sz w:val="28"/>
                <w:szCs w:val="28"/>
              </w:rPr>
            </w:pPr>
            <w:r w:rsidRPr="005260A3">
              <w:rPr>
                <w:sz w:val="28"/>
                <w:szCs w:val="28"/>
              </w:rPr>
              <w:t xml:space="preserve">Пудинг из творога </w:t>
            </w:r>
          </w:p>
        </w:tc>
        <w:tc>
          <w:tcPr>
            <w:tcW w:w="1358" w:type="dxa"/>
            <w:vAlign w:val="center"/>
          </w:tcPr>
          <w:p w14:paraId="72E6FA84"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vAlign w:val="center"/>
          </w:tcPr>
          <w:p w14:paraId="22259510"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16D44B13"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6950DD95"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69013FE1" w14:textId="77777777">
        <w:trPr>
          <w:trHeight w:val="1138"/>
        </w:trPr>
        <w:tc>
          <w:tcPr>
            <w:tcW w:w="2997" w:type="dxa"/>
            <w:vAlign w:val="center"/>
          </w:tcPr>
          <w:p w14:paraId="7BA05C76" w14:textId="77777777" w:rsidR="00B13BD5" w:rsidRPr="005260A3" w:rsidRDefault="00B13BD5" w:rsidP="00B13BD5">
            <w:pPr>
              <w:autoSpaceDE w:val="0"/>
              <w:autoSpaceDN w:val="0"/>
              <w:ind w:left="71"/>
              <w:rPr>
                <w:sz w:val="28"/>
                <w:szCs w:val="28"/>
              </w:rPr>
            </w:pPr>
            <w:r w:rsidRPr="005260A3">
              <w:rPr>
                <w:sz w:val="28"/>
                <w:szCs w:val="28"/>
              </w:rPr>
              <w:t xml:space="preserve">Биточки манные, пшенные, блинчики с фаршем (мясом, творогом, джемом, повидлом яблочным) </w:t>
            </w:r>
          </w:p>
        </w:tc>
        <w:tc>
          <w:tcPr>
            <w:tcW w:w="1358" w:type="dxa"/>
            <w:vAlign w:val="center"/>
          </w:tcPr>
          <w:p w14:paraId="52081DC4"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vAlign w:val="center"/>
          </w:tcPr>
          <w:p w14:paraId="1C6ACEA2" w14:textId="77777777" w:rsidR="00B13BD5" w:rsidRPr="005260A3" w:rsidRDefault="00B13BD5" w:rsidP="00B13BD5">
            <w:pPr>
              <w:autoSpaceDE w:val="0"/>
              <w:autoSpaceDN w:val="0"/>
              <w:jc w:val="center"/>
              <w:rPr>
                <w:sz w:val="28"/>
                <w:szCs w:val="28"/>
              </w:rPr>
            </w:pPr>
            <w:r w:rsidRPr="005260A3">
              <w:rPr>
                <w:sz w:val="28"/>
                <w:szCs w:val="28"/>
              </w:rPr>
              <w:t>Kl</w:t>
            </w:r>
            <w:r w:rsidRPr="005260A3">
              <w:rPr>
                <w:color w:val="000000"/>
                <w:sz w:val="28"/>
                <w:szCs w:val="28"/>
                <w:lang w:val="en-US"/>
              </w:rPr>
              <w:t>x</w:t>
            </w:r>
            <w:r w:rsidRPr="005260A3">
              <w:rPr>
                <w:sz w:val="28"/>
                <w:szCs w:val="28"/>
              </w:rPr>
              <w:t xml:space="preserve">65 К1 </w:t>
            </w:r>
          </w:p>
        </w:tc>
        <w:tc>
          <w:tcPr>
            <w:tcW w:w="2160" w:type="dxa"/>
            <w:vAlign w:val="center"/>
          </w:tcPr>
          <w:p w14:paraId="4885DBF1"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52538424"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6FFC7CAB" w14:textId="77777777" w:rsidR="00B13BD5" w:rsidRPr="005260A3" w:rsidRDefault="00B13BD5" w:rsidP="00B13BD5">
      <w:pPr>
        <w:rPr>
          <w:sz w:val="28"/>
          <w:szCs w:val="28"/>
        </w:rPr>
      </w:pPr>
    </w:p>
    <w:p w14:paraId="44479578"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3</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7"/>
        <w:gridCol w:w="1358"/>
        <w:gridCol w:w="1581"/>
        <w:gridCol w:w="19"/>
        <w:gridCol w:w="2151"/>
        <w:gridCol w:w="9"/>
        <w:gridCol w:w="1620"/>
      </w:tblGrid>
      <w:tr w:rsidR="00B13BD5" w:rsidRPr="005260A3" w14:paraId="2B08E30E" w14:textId="77777777">
        <w:trPr>
          <w:trHeight w:val="248"/>
        </w:trPr>
        <w:tc>
          <w:tcPr>
            <w:tcW w:w="2997" w:type="dxa"/>
            <w:tcBorders>
              <w:top w:val="single" w:sz="4" w:space="0" w:color="auto"/>
              <w:left w:val="single" w:sz="4" w:space="0" w:color="auto"/>
              <w:bottom w:val="single" w:sz="4" w:space="0" w:color="auto"/>
              <w:right w:val="single" w:sz="4" w:space="0" w:color="auto"/>
            </w:tcBorders>
            <w:vAlign w:val="center"/>
          </w:tcPr>
          <w:p w14:paraId="093E056C"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58" w:type="dxa"/>
            <w:tcBorders>
              <w:top w:val="single" w:sz="4" w:space="0" w:color="auto"/>
              <w:left w:val="single" w:sz="4" w:space="0" w:color="auto"/>
              <w:bottom w:val="single" w:sz="4" w:space="0" w:color="auto"/>
              <w:right w:val="single" w:sz="4" w:space="0" w:color="auto"/>
            </w:tcBorders>
            <w:vAlign w:val="center"/>
          </w:tcPr>
          <w:p w14:paraId="2B62B822"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00" w:type="dxa"/>
            <w:gridSpan w:val="2"/>
            <w:tcBorders>
              <w:top w:val="single" w:sz="4" w:space="0" w:color="auto"/>
              <w:left w:val="single" w:sz="4" w:space="0" w:color="auto"/>
              <w:bottom w:val="single" w:sz="4" w:space="0" w:color="auto"/>
              <w:right w:val="single" w:sz="4" w:space="0" w:color="auto"/>
            </w:tcBorders>
            <w:vAlign w:val="center"/>
          </w:tcPr>
          <w:p w14:paraId="053EB72A" w14:textId="77777777" w:rsidR="00B13BD5" w:rsidRPr="005260A3" w:rsidRDefault="00B13BD5" w:rsidP="00B13BD5">
            <w:pPr>
              <w:autoSpaceDE w:val="0"/>
              <w:autoSpaceDN w:val="0"/>
              <w:jc w:val="center"/>
              <w:rPr>
                <w:sz w:val="28"/>
                <w:szCs w:val="28"/>
              </w:rPr>
            </w:pPr>
            <w:r w:rsidRPr="005260A3">
              <w:rPr>
                <w:sz w:val="28"/>
                <w:szCs w:val="28"/>
              </w:rPr>
              <w:t>3</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2056C52"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center"/>
          </w:tcPr>
          <w:p w14:paraId="35196A1E"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2F9A45D9" w14:textId="77777777">
        <w:trPr>
          <w:trHeight w:val="1138"/>
        </w:trPr>
        <w:tc>
          <w:tcPr>
            <w:tcW w:w="2997" w:type="dxa"/>
            <w:vAlign w:val="center"/>
          </w:tcPr>
          <w:p w14:paraId="0EFB67FB" w14:textId="77777777" w:rsidR="00B13BD5" w:rsidRPr="005260A3" w:rsidRDefault="00B13BD5" w:rsidP="00B13BD5">
            <w:pPr>
              <w:autoSpaceDE w:val="0"/>
              <w:autoSpaceDN w:val="0"/>
              <w:ind w:left="71"/>
              <w:rPr>
                <w:sz w:val="28"/>
                <w:szCs w:val="28"/>
              </w:rPr>
            </w:pPr>
            <w:r w:rsidRPr="005260A3">
              <w:rPr>
                <w:sz w:val="28"/>
                <w:szCs w:val="28"/>
              </w:rPr>
              <w:t xml:space="preserve">Биточки (котлеты) капустные, морковные, свекольные, картофельные </w:t>
            </w:r>
          </w:p>
        </w:tc>
        <w:tc>
          <w:tcPr>
            <w:tcW w:w="1358" w:type="dxa"/>
            <w:vAlign w:val="center"/>
          </w:tcPr>
          <w:p w14:paraId="5DD0BE21"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gridSpan w:val="2"/>
            <w:vAlign w:val="center"/>
          </w:tcPr>
          <w:p w14:paraId="2C1AEFCD"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gridSpan w:val="2"/>
            <w:vAlign w:val="center"/>
          </w:tcPr>
          <w:p w14:paraId="206E4FF6"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42FE4498" w14:textId="77777777" w:rsidR="00B13BD5" w:rsidRPr="005260A3" w:rsidRDefault="00B13BD5" w:rsidP="00B13BD5">
            <w:pPr>
              <w:autoSpaceDE w:val="0"/>
              <w:autoSpaceDN w:val="0"/>
              <w:jc w:val="center"/>
              <w:rPr>
                <w:sz w:val="28"/>
                <w:szCs w:val="28"/>
              </w:rPr>
            </w:pPr>
            <w:r w:rsidRPr="005260A3">
              <w:rPr>
                <w:sz w:val="28"/>
                <w:szCs w:val="28"/>
              </w:rPr>
              <w:t xml:space="preserve">56 </w:t>
            </w:r>
          </w:p>
        </w:tc>
      </w:tr>
      <w:tr w:rsidR="00B13BD5" w:rsidRPr="005260A3" w14:paraId="309E913F" w14:textId="77777777">
        <w:trPr>
          <w:trHeight w:val="768"/>
        </w:trPr>
        <w:tc>
          <w:tcPr>
            <w:tcW w:w="2997" w:type="dxa"/>
            <w:vAlign w:val="center"/>
          </w:tcPr>
          <w:p w14:paraId="4C766C60" w14:textId="77777777" w:rsidR="00B13BD5" w:rsidRPr="005260A3" w:rsidRDefault="00B13BD5" w:rsidP="00B13BD5">
            <w:pPr>
              <w:autoSpaceDE w:val="0"/>
              <w:autoSpaceDN w:val="0"/>
              <w:ind w:left="71"/>
              <w:rPr>
                <w:sz w:val="28"/>
                <w:szCs w:val="28"/>
              </w:rPr>
            </w:pPr>
            <w:r w:rsidRPr="005260A3">
              <w:rPr>
                <w:sz w:val="28"/>
                <w:szCs w:val="28"/>
              </w:rPr>
              <w:t xml:space="preserve">Голубцы овощные с мясом и рисом, рыбой и рисом, творогом и рисом </w:t>
            </w:r>
          </w:p>
        </w:tc>
        <w:tc>
          <w:tcPr>
            <w:tcW w:w="1358" w:type="dxa"/>
            <w:vAlign w:val="center"/>
          </w:tcPr>
          <w:p w14:paraId="762870D8"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gridSpan w:val="2"/>
            <w:vAlign w:val="center"/>
          </w:tcPr>
          <w:p w14:paraId="087E03BC" w14:textId="77777777" w:rsidR="00B13BD5" w:rsidRPr="005260A3" w:rsidRDefault="00B13BD5" w:rsidP="00B13BD5">
            <w:pPr>
              <w:autoSpaceDE w:val="0"/>
              <w:autoSpaceDN w:val="0"/>
              <w:jc w:val="center"/>
              <w:rPr>
                <w:sz w:val="28"/>
                <w:szCs w:val="28"/>
              </w:rPr>
            </w:pPr>
            <w:r w:rsidRPr="005260A3">
              <w:rPr>
                <w:sz w:val="28"/>
                <w:szCs w:val="28"/>
              </w:rPr>
              <w:t>El</w:t>
            </w:r>
            <w:r w:rsidRPr="005260A3">
              <w:rPr>
                <w:color w:val="000000"/>
                <w:sz w:val="28"/>
                <w:szCs w:val="28"/>
                <w:lang w:val="en-US"/>
              </w:rPr>
              <w:t>x</w:t>
            </w:r>
            <w:r w:rsidRPr="005260A3">
              <w:rPr>
                <w:sz w:val="28"/>
                <w:szCs w:val="28"/>
              </w:rPr>
              <w:t xml:space="preserve">100 К1 </w:t>
            </w:r>
          </w:p>
        </w:tc>
        <w:tc>
          <w:tcPr>
            <w:tcW w:w="2160" w:type="dxa"/>
            <w:gridSpan w:val="2"/>
            <w:vAlign w:val="center"/>
          </w:tcPr>
          <w:p w14:paraId="6562011C"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7BD189C0"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82E29F5" w14:textId="77777777">
        <w:trPr>
          <w:trHeight w:val="372"/>
        </w:trPr>
        <w:tc>
          <w:tcPr>
            <w:tcW w:w="2997" w:type="dxa"/>
            <w:vAlign w:val="center"/>
          </w:tcPr>
          <w:p w14:paraId="4E36F986" w14:textId="77777777" w:rsidR="00B13BD5" w:rsidRPr="005260A3" w:rsidRDefault="00B13BD5" w:rsidP="00B13BD5">
            <w:pPr>
              <w:autoSpaceDE w:val="0"/>
              <w:autoSpaceDN w:val="0"/>
              <w:ind w:left="71"/>
              <w:rPr>
                <w:sz w:val="28"/>
                <w:szCs w:val="28"/>
              </w:rPr>
            </w:pPr>
            <w:r w:rsidRPr="005260A3">
              <w:rPr>
                <w:sz w:val="28"/>
                <w:szCs w:val="28"/>
              </w:rPr>
              <w:t xml:space="preserve">Кулинарные изделия: </w:t>
            </w:r>
          </w:p>
        </w:tc>
        <w:tc>
          <w:tcPr>
            <w:tcW w:w="1358" w:type="dxa"/>
            <w:vAlign w:val="center"/>
          </w:tcPr>
          <w:p w14:paraId="2E0F6924" w14:textId="77777777" w:rsidR="00B13BD5" w:rsidRPr="005260A3" w:rsidRDefault="00B13BD5" w:rsidP="00B13BD5">
            <w:pPr>
              <w:autoSpaceDE w:val="0"/>
              <w:autoSpaceDN w:val="0"/>
              <w:ind w:left="71"/>
              <w:jc w:val="center"/>
              <w:rPr>
                <w:sz w:val="28"/>
                <w:szCs w:val="28"/>
              </w:rPr>
            </w:pPr>
            <w:r w:rsidRPr="005260A3">
              <w:rPr>
                <w:sz w:val="28"/>
                <w:szCs w:val="28"/>
              </w:rPr>
              <w:t xml:space="preserve">  </w:t>
            </w:r>
          </w:p>
        </w:tc>
        <w:tc>
          <w:tcPr>
            <w:tcW w:w="1600" w:type="dxa"/>
            <w:gridSpan w:val="2"/>
            <w:vAlign w:val="center"/>
          </w:tcPr>
          <w:p w14:paraId="20414D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160" w:type="dxa"/>
            <w:gridSpan w:val="2"/>
            <w:vAlign w:val="center"/>
          </w:tcPr>
          <w:p w14:paraId="043EE71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C34946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818FEF6" w14:textId="77777777">
        <w:trPr>
          <w:trHeight w:val="768"/>
        </w:trPr>
        <w:tc>
          <w:tcPr>
            <w:tcW w:w="2997" w:type="dxa"/>
            <w:vAlign w:val="center"/>
          </w:tcPr>
          <w:p w14:paraId="6E0C5D44"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рыба отварная семейства осетровых порционными кусками в желе</w:t>
            </w:r>
          </w:p>
        </w:tc>
        <w:tc>
          <w:tcPr>
            <w:tcW w:w="1358" w:type="dxa"/>
            <w:vAlign w:val="center"/>
          </w:tcPr>
          <w:p w14:paraId="6B62DB8F"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gridSpan w:val="2"/>
            <w:vAlign w:val="center"/>
          </w:tcPr>
          <w:p w14:paraId="4A8DDF7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gridSpan w:val="2"/>
            <w:vAlign w:val="center"/>
          </w:tcPr>
          <w:p w14:paraId="3FC34621"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1662EAA" w14:textId="77777777" w:rsidR="00B13BD5" w:rsidRPr="005260A3" w:rsidRDefault="00B13BD5" w:rsidP="00B13BD5">
            <w:pPr>
              <w:autoSpaceDE w:val="0"/>
              <w:autoSpaceDN w:val="0"/>
              <w:jc w:val="center"/>
              <w:rPr>
                <w:sz w:val="28"/>
                <w:szCs w:val="28"/>
              </w:rPr>
            </w:pPr>
            <w:r w:rsidRPr="005260A3">
              <w:rPr>
                <w:sz w:val="28"/>
                <w:szCs w:val="28"/>
              </w:rPr>
              <w:t xml:space="preserve">5,5 </w:t>
            </w:r>
          </w:p>
        </w:tc>
      </w:tr>
      <w:tr w:rsidR="00B13BD5" w:rsidRPr="005260A3" w14:paraId="710BB240" w14:textId="77777777">
        <w:trPr>
          <w:trHeight w:val="1190"/>
        </w:trPr>
        <w:tc>
          <w:tcPr>
            <w:tcW w:w="2997" w:type="dxa"/>
            <w:vAlign w:val="center"/>
          </w:tcPr>
          <w:p w14:paraId="41F9D69E"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куры, цыплята, бройлеры, цыплята отварные</w:t>
            </w:r>
          </w:p>
        </w:tc>
        <w:tc>
          <w:tcPr>
            <w:tcW w:w="1358" w:type="dxa"/>
            <w:vAlign w:val="center"/>
          </w:tcPr>
          <w:p w14:paraId="28AB4E88"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gridSpan w:val="2"/>
            <w:vAlign w:val="center"/>
          </w:tcPr>
          <w:p w14:paraId="4EF076CC"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E1x150 K1 </w:t>
            </w:r>
          </w:p>
        </w:tc>
        <w:tc>
          <w:tcPr>
            <w:tcW w:w="2160" w:type="dxa"/>
            <w:gridSpan w:val="2"/>
            <w:vAlign w:val="center"/>
          </w:tcPr>
          <w:p w14:paraId="7A0A3D35" w14:textId="77777777" w:rsidR="00B13BD5" w:rsidRPr="005260A3" w:rsidRDefault="00B13BD5" w:rsidP="00B13BD5">
            <w:pPr>
              <w:autoSpaceDE w:val="0"/>
              <w:autoSpaceDN w:val="0"/>
              <w:jc w:val="center"/>
              <w:rPr>
                <w:sz w:val="28"/>
                <w:szCs w:val="28"/>
              </w:rPr>
            </w:pPr>
            <w:r w:rsidRPr="005260A3">
              <w:rPr>
                <w:sz w:val="28"/>
                <w:szCs w:val="28"/>
              </w:rPr>
              <w:t xml:space="preserve">530x325x150 </w:t>
            </w:r>
          </w:p>
        </w:tc>
        <w:tc>
          <w:tcPr>
            <w:tcW w:w="1620" w:type="dxa"/>
            <w:vAlign w:val="center"/>
          </w:tcPr>
          <w:p w14:paraId="75DB16EE" w14:textId="77777777" w:rsidR="00B13BD5" w:rsidRPr="005260A3" w:rsidRDefault="00B13BD5" w:rsidP="00B13BD5">
            <w:pPr>
              <w:autoSpaceDE w:val="0"/>
              <w:autoSpaceDN w:val="0"/>
              <w:jc w:val="center"/>
              <w:rPr>
                <w:sz w:val="28"/>
                <w:szCs w:val="28"/>
              </w:rPr>
            </w:pPr>
            <w:r w:rsidRPr="005260A3">
              <w:rPr>
                <w:sz w:val="28"/>
                <w:szCs w:val="28"/>
              </w:rPr>
              <w:t xml:space="preserve">8 </w:t>
            </w:r>
          </w:p>
        </w:tc>
      </w:tr>
      <w:tr w:rsidR="00B13BD5" w:rsidRPr="005260A3" w14:paraId="7D46A2AC" w14:textId="77777777">
        <w:trPr>
          <w:trHeight w:val="768"/>
        </w:trPr>
        <w:tc>
          <w:tcPr>
            <w:tcW w:w="2997" w:type="dxa"/>
            <w:vAlign w:val="center"/>
          </w:tcPr>
          <w:p w14:paraId="68C242F3"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говядина отварная крупным куском для холодных блюд</w:t>
            </w:r>
          </w:p>
        </w:tc>
        <w:tc>
          <w:tcPr>
            <w:tcW w:w="1358" w:type="dxa"/>
            <w:vAlign w:val="center"/>
          </w:tcPr>
          <w:p w14:paraId="7F8F4E4C"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gridSpan w:val="2"/>
            <w:vAlign w:val="center"/>
          </w:tcPr>
          <w:p w14:paraId="37BBBAA3" w14:textId="77777777" w:rsidR="00B13BD5" w:rsidRPr="005260A3" w:rsidRDefault="00B13BD5" w:rsidP="00B13BD5">
            <w:pPr>
              <w:autoSpaceDE w:val="0"/>
              <w:autoSpaceDN w:val="0"/>
              <w:jc w:val="center"/>
              <w:rPr>
                <w:sz w:val="28"/>
                <w:szCs w:val="28"/>
              </w:rPr>
            </w:pPr>
            <w:r w:rsidRPr="005260A3">
              <w:rPr>
                <w:sz w:val="28"/>
                <w:szCs w:val="28"/>
              </w:rPr>
              <w:t xml:space="preserve">Е4x100 К4 </w:t>
            </w:r>
          </w:p>
        </w:tc>
        <w:tc>
          <w:tcPr>
            <w:tcW w:w="2160" w:type="dxa"/>
            <w:gridSpan w:val="2"/>
            <w:vAlign w:val="center"/>
          </w:tcPr>
          <w:p w14:paraId="37F3D0F6" w14:textId="77777777" w:rsidR="00B13BD5" w:rsidRPr="005260A3" w:rsidRDefault="00B13BD5" w:rsidP="00B13BD5">
            <w:pPr>
              <w:autoSpaceDE w:val="0"/>
              <w:autoSpaceDN w:val="0"/>
              <w:jc w:val="center"/>
              <w:rPr>
                <w:sz w:val="28"/>
                <w:szCs w:val="28"/>
              </w:rPr>
            </w:pPr>
            <w:r w:rsidRPr="005260A3">
              <w:rPr>
                <w:sz w:val="28"/>
                <w:szCs w:val="28"/>
              </w:rPr>
              <w:t xml:space="preserve">176x325x100 </w:t>
            </w:r>
          </w:p>
        </w:tc>
        <w:tc>
          <w:tcPr>
            <w:tcW w:w="1620" w:type="dxa"/>
            <w:vAlign w:val="center"/>
          </w:tcPr>
          <w:p w14:paraId="1FA44DBA"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3E372410" w14:textId="77777777">
        <w:trPr>
          <w:trHeight w:val="1138"/>
        </w:trPr>
        <w:tc>
          <w:tcPr>
            <w:tcW w:w="2997" w:type="dxa"/>
            <w:vAlign w:val="center"/>
          </w:tcPr>
          <w:p w14:paraId="19DB92FA"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говядина отварная крупным куском, нарезанная на порции, для супов, в желе</w:t>
            </w:r>
          </w:p>
        </w:tc>
        <w:tc>
          <w:tcPr>
            <w:tcW w:w="1358" w:type="dxa"/>
            <w:vAlign w:val="center"/>
          </w:tcPr>
          <w:p w14:paraId="17A24947"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47E1F512"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gridSpan w:val="2"/>
            <w:vAlign w:val="center"/>
          </w:tcPr>
          <w:p w14:paraId="428389EE"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B4F59DC"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47183BBA" w14:textId="77777777">
        <w:trPr>
          <w:trHeight w:val="768"/>
        </w:trPr>
        <w:tc>
          <w:tcPr>
            <w:tcW w:w="2997" w:type="dxa"/>
            <w:vAlign w:val="center"/>
          </w:tcPr>
          <w:p w14:paraId="646F5D2A" w14:textId="77777777" w:rsidR="00B13BD5" w:rsidRPr="005260A3" w:rsidRDefault="00B13BD5" w:rsidP="00B13BD5">
            <w:pPr>
              <w:pStyle w:val="ab"/>
              <w:autoSpaceDE w:val="0"/>
              <w:autoSpaceDN w:val="0"/>
              <w:spacing w:before="0" w:beforeAutospacing="0" w:after="0" w:afterAutospacing="0"/>
              <w:ind w:left="71"/>
              <w:rPr>
                <w:spacing w:val="-20"/>
                <w:sz w:val="28"/>
                <w:szCs w:val="28"/>
              </w:rPr>
            </w:pPr>
            <w:r w:rsidRPr="005260A3">
              <w:rPr>
                <w:spacing w:val="-20"/>
                <w:sz w:val="28"/>
                <w:szCs w:val="28"/>
              </w:rPr>
              <w:t>запеканка из творога, рисовая с творогом</w:t>
            </w:r>
          </w:p>
        </w:tc>
        <w:tc>
          <w:tcPr>
            <w:tcW w:w="1358" w:type="dxa"/>
            <w:vAlign w:val="center"/>
          </w:tcPr>
          <w:p w14:paraId="1F560EEB"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43870E1C"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gridSpan w:val="2"/>
            <w:vAlign w:val="center"/>
          </w:tcPr>
          <w:p w14:paraId="2F351F9D"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240AA2E7"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1798D6A7" w14:textId="77777777">
        <w:trPr>
          <w:trHeight w:val="372"/>
        </w:trPr>
        <w:tc>
          <w:tcPr>
            <w:tcW w:w="2997" w:type="dxa"/>
            <w:vAlign w:val="center"/>
          </w:tcPr>
          <w:p w14:paraId="07B8372D"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тефтели рыбные</w:t>
            </w:r>
          </w:p>
        </w:tc>
        <w:tc>
          <w:tcPr>
            <w:tcW w:w="1358" w:type="dxa"/>
            <w:vAlign w:val="center"/>
          </w:tcPr>
          <w:p w14:paraId="41295C57"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6AC848C6"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gridSpan w:val="2"/>
            <w:vAlign w:val="center"/>
          </w:tcPr>
          <w:p w14:paraId="209CC599"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39554730" w14:textId="77777777" w:rsidR="00B13BD5" w:rsidRPr="005260A3" w:rsidRDefault="00B13BD5" w:rsidP="00B13BD5">
            <w:pPr>
              <w:autoSpaceDE w:val="0"/>
              <w:autoSpaceDN w:val="0"/>
              <w:jc w:val="center"/>
              <w:rPr>
                <w:sz w:val="28"/>
                <w:szCs w:val="28"/>
              </w:rPr>
            </w:pPr>
            <w:r w:rsidRPr="005260A3">
              <w:rPr>
                <w:sz w:val="28"/>
                <w:szCs w:val="28"/>
              </w:rPr>
              <w:t xml:space="preserve">37 </w:t>
            </w:r>
          </w:p>
        </w:tc>
      </w:tr>
      <w:tr w:rsidR="00B13BD5" w:rsidRPr="005260A3" w14:paraId="762465F3" w14:textId="77777777">
        <w:trPr>
          <w:trHeight w:val="372"/>
        </w:trPr>
        <w:tc>
          <w:tcPr>
            <w:tcW w:w="2997" w:type="dxa"/>
            <w:vAlign w:val="center"/>
          </w:tcPr>
          <w:p w14:paraId="5D6F92D1"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фрикадельки рыбные</w:t>
            </w:r>
          </w:p>
        </w:tc>
        <w:tc>
          <w:tcPr>
            <w:tcW w:w="1358" w:type="dxa"/>
            <w:vAlign w:val="center"/>
          </w:tcPr>
          <w:p w14:paraId="1C604713"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34937400"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gridSpan w:val="2"/>
            <w:vAlign w:val="center"/>
          </w:tcPr>
          <w:p w14:paraId="17D6048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0877C745" w14:textId="77777777" w:rsidR="00B13BD5" w:rsidRPr="005260A3" w:rsidRDefault="00B13BD5" w:rsidP="00B13BD5">
            <w:pPr>
              <w:autoSpaceDE w:val="0"/>
              <w:autoSpaceDN w:val="0"/>
              <w:jc w:val="center"/>
              <w:rPr>
                <w:sz w:val="28"/>
                <w:szCs w:val="28"/>
              </w:rPr>
            </w:pPr>
            <w:r w:rsidRPr="005260A3">
              <w:rPr>
                <w:sz w:val="28"/>
                <w:szCs w:val="28"/>
              </w:rPr>
              <w:t xml:space="preserve">34 </w:t>
            </w:r>
          </w:p>
        </w:tc>
      </w:tr>
      <w:tr w:rsidR="00B13BD5" w:rsidRPr="005260A3" w14:paraId="44C4DC38" w14:textId="77777777">
        <w:trPr>
          <w:trHeight w:val="768"/>
        </w:trPr>
        <w:tc>
          <w:tcPr>
            <w:tcW w:w="2997" w:type="dxa"/>
            <w:vAlign w:val="center"/>
          </w:tcPr>
          <w:p w14:paraId="6D680AD8" w14:textId="77777777" w:rsidR="00B13BD5" w:rsidRPr="005260A3" w:rsidRDefault="00B13BD5" w:rsidP="00B13BD5">
            <w:pPr>
              <w:autoSpaceDE w:val="0"/>
              <w:autoSpaceDN w:val="0"/>
              <w:ind w:left="71"/>
              <w:rPr>
                <w:sz w:val="28"/>
                <w:szCs w:val="28"/>
              </w:rPr>
            </w:pPr>
            <w:r w:rsidRPr="005260A3">
              <w:rPr>
                <w:sz w:val="28"/>
                <w:szCs w:val="28"/>
              </w:rPr>
              <w:t xml:space="preserve">Мучные кулинарные, булочные изделия </w:t>
            </w:r>
          </w:p>
        </w:tc>
        <w:tc>
          <w:tcPr>
            <w:tcW w:w="1358" w:type="dxa"/>
            <w:vAlign w:val="center"/>
          </w:tcPr>
          <w:p w14:paraId="4B74EC24" w14:textId="77777777" w:rsidR="00B13BD5" w:rsidRPr="005260A3" w:rsidRDefault="00B13BD5" w:rsidP="00B13BD5">
            <w:pPr>
              <w:autoSpaceDE w:val="0"/>
              <w:autoSpaceDN w:val="0"/>
              <w:ind w:left="71"/>
              <w:jc w:val="center"/>
              <w:rPr>
                <w:sz w:val="28"/>
                <w:szCs w:val="28"/>
                <w:lang w:val="en-US"/>
              </w:rPr>
            </w:pPr>
            <w:r w:rsidRPr="005260A3">
              <w:rPr>
                <w:sz w:val="28"/>
                <w:szCs w:val="28"/>
              </w:rPr>
              <w:t>шт</w:t>
            </w:r>
            <w:r w:rsidRPr="005260A3">
              <w:rPr>
                <w:sz w:val="28"/>
                <w:szCs w:val="28"/>
                <w:lang w:val="en-US"/>
              </w:rPr>
              <w:t xml:space="preserve">. </w:t>
            </w:r>
          </w:p>
        </w:tc>
        <w:tc>
          <w:tcPr>
            <w:tcW w:w="1600" w:type="dxa"/>
            <w:gridSpan w:val="2"/>
            <w:vAlign w:val="center"/>
          </w:tcPr>
          <w:p w14:paraId="5F93FBAA"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E1x150 K1 </w:t>
            </w:r>
          </w:p>
        </w:tc>
        <w:tc>
          <w:tcPr>
            <w:tcW w:w="2160" w:type="dxa"/>
            <w:gridSpan w:val="2"/>
            <w:vAlign w:val="center"/>
          </w:tcPr>
          <w:p w14:paraId="4B2A99C0" w14:textId="77777777" w:rsidR="00B13BD5" w:rsidRPr="005260A3" w:rsidRDefault="00B13BD5" w:rsidP="00B13BD5">
            <w:pPr>
              <w:autoSpaceDE w:val="0"/>
              <w:autoSpaceDN w:val="0"/>
              <w:jc w:val="center"/>
              <w:rPr>
                <w:sz w:val="28"/>
                <w:szCs w:val="28"/>
              </w:rPr>
            </w:pPr>
            <w:r w:rsidRPr="005260A3">
              <w:rPr>
                <w:sz w:val="28"/>
                <w:szCs w:val="28"/>
              </w:rPr>
              <w:t xml:space="preserve">530x325x150 </w:t>
            </w:r>
          </w:p>
        </w:tc>
        <w:tc>
          <w:tcPr>
            <w:tcW w:w="1620" w:type="dxa"/>
            <w:vAlign w:val="center"/>
          </w:tcPr>
          <w:p w14:paraId="3C59314B"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84A5E2D" w14:textId="77777777">
        <w:trPr>
          <w:trHeight w:val="768"/>
        </w:trPr>
        <w:tc>
          <w:tcPr>
            <w:tcW w:w="2997" w:type="dxa"/>
            <w:vAlign w:val="center"/>
          </w:tcPr>
          <w:p w14:paraId="4F411F3E" w14:textId="77777777" w:rsidR="00B13BD5" w:rsidRPr="005260A3" w:rsidRDefault="00B13BD5" w:rsidP="00B13BD5">
            <w:pPr>
              <w:autoSpaceDE w:val="0"/>
              <w:autoSpaceDN w:val="0"/>
              <w:ind w:left="71"/>
              <w:rPr>
                <w:sz w:val="28"/>
                <w:szCs w:val="28"/>
              </w:rPr>
            </w:pPr>
            <w:r w:rsidRPr="005260A3">
              <w:rPr>
                <w:sz w:val="28"/>
                <w:szCs w:val="28"/>
              </w:rPr>
              <w:t xml:space="preserve">Кондитерские </w:t>
            </w:r>
            <w:r w:rsidRPr="005260A3">
              <w:rPr>
                <w:sz w:val="28"/>
                <w:szCs w:val="28"/>
              </w:rPr>
              <w:br/>
              <w:t xml:space="preserve">изделия </w:t>
            </w:r>
          </w:p>
        </w:tc>
        <w:tc>
          <w:tcPr>
            <w:tcW w:w="1358" w:type="dxa"/>
            <w:vAlign w:val="center"/>
          </w:tcPr>
          <w:p w14:paraId="105871A2" w14:textId="77777777" w:rsidR="00B13BD5" w:rsidRPr="005260A3" w:rsidRDefault="00B13BD5" w:rsidP="00B13BD5">
            <w:pPr>
              <w:autoSpaceDE w:val="0"/>
              <w:autoSpaceDN w:val="0"/>
              <w:jc w:val="center"/>
              <w:rPr>
                <w:sz w:val="28"/>
                <w:szCs w:val="28"/>
              </w:rPr>
            </w:pPr>
            <w:r w:rsidRPr="005260A3">
              <w:rPr>
                <w:sz w:val="28"/>
                <w:szCs w:val="28"/>
              </w:rPr>
              <w:t xml:space="preserve">шт. </w:t>
            </w:r>
          </w:p>
        </w:tc>
        <w:tc>
          <w:tcPr>
            <w:tcW w:w="1581" w:type="dxa"/>
            <w:vAlign w:val="center"/>
          </w:tcPr>
          <w:p w14:paraId="2C0BFABE" w14:textId="77777777" w:rsidR="00B13BD5" w:rsidRPr="005260A3" w:rsidRDefault="00B13BD5" w:rsidP="00B13BD5">
            <w:pPr>
              <w:autoSpaceDE w:val="0"/>
              <w:autoSpaceDN w:val="0"/>
              <w:jc w:val="center"/>
              <w:rPr>
                <w:sz w:val="28"/>
                <w:szCs w:val="28"/>
              </w:rPr>
            </w:pPr>
            <w:r w:rsidRPr="005260A3">
              <w:rPr>
                <w:sz w:val="28"/>
                <w:szCs w:val="28"/>
                <w:lang w:val="en-US"/>
              </w:rPr>
              <w:t>E</w:t>
            </w:r>
            <w:r w:rsidRPr="005260A3">
              <w:rPr>
                <w:sz w:val="28"/>
                <w:szCs w:val="28"/>
              </w:rPr>
              <w:t>1</w:t>
            </w:r>
            <w:r w:rsidRPr="005260A3">
              <w:rPr>
                <w:sz w:val="28"/>
                <w:szCs w:val="28"/>
                <w:lang w:val="en-US"/>
              </w:rPr>
              <w:t>x</w:t>
            </w:r>
            <w:r w:rsidRPr="005260A3">
              <w:rPr>
                <w:sz w:val="28"/>
                <w:szCs w:val="28"/>
              </w:rPr>
              <w:t xml:space="preserve">150 </w:t>
            </w:r>
            <w:r w:rsidRPr="005260A3">
              <w:rPr>
                <w:sz w:val="28"/>
                <w:szCs w:val="28"/>
                <w:lang w:val="en-US"/>
              </w:rPr>
              <w:t>K</w:t>
            </w:r>
            <w:r w:rsidRPr="005260A3">
              <w:rPr>
                <w:sz w:val="28"/>
                <w:szCs w:val="28"/>
              </w:rPr>
              <w:t xml:space="preserve">1 </w:t>
            </w:r>
          </w:p>
        </w:tc>
        <w:tc>
          <w:tcPr>
            <w:tcW w:w="2170" w:type="dxa"/>
            <w:gridSpan w:val="2"/>
            <w:vAlign w:val="center"/>
          </w:tcPr>
          <w:p w14:paraId="629F08EA" w14:textId="77777777" w:rsidR="00B13BD5" w:rsidRPr="005260A3" w:rsidRDefault="00B13BD5" w:rsidP="00B13BD5">
            <w:pPr>
              <w:autoSpaceDE w:val="0"/>
              <w:autoSpaceDN w:val="0"/>
              <w:jc w:val="center"/>
              <w:rPr>
                <w:sz w:val="28"/>
                <w:szCs w:val="28"/>
              </w:rPr>
            </w:pPr>
            <w:r w:rsidRPr="005260A3">
              <w:rPr>
                <w:sz w:val="28"/>
                <w:szCs w:val="28"/>
              </w:rPr>
              <w:t xml:space="preserve">530x325x150 </w:t>
            </w:r>
          </w:p>
        </w:tc>
        <w:tc>
          <w:tcPr>
            <w:tcW w:w="1629" w:type="dxa"/>
            <w:gridSpan w:val="2"/>
            <w:vAlign w:val="center"/>
          </w:tcPr>
          <w:p w14:paraId="0A25D433"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bl>
    <w:p w14:paraId="080BC04A" w14:textId="77777777" w:rsidR="00B13BD5" w:rsidRPr="005260A3" w:rsidRDefault="00B13BD5" w:rsidP="00B13BD5">
      <w:pPr>
        <w:pStyle w:val="ab"/>
        <w:spacing w:before="0" w:beforeAutospacing="0" w:after="0" w:afterAutospacing="0"/>
        <w:ind w:left="11"/>
        <w:jc w:val="right"/>
        <w:rPr>
          <w:sz w:val="28"/>
          <w:szCs w:val="28"/>
        </w:rPr>
      </w:pPr>
    </w:p>
    <w:p w14:paraId="45DC857D" w14:textId="77777777" w:rsidR="00B13BD5" w:rsidRPr="005260A3" w:rsidRDefault="00B13BD5" w:rsidP="00B13BD5">
      <w:pPr>
        <w:pStyle w:val="ab"/>
        <w:spacing w:before="0" w:beforeAutospacing="0" w:after="0" w:afterAutospacing="0"/>
        <w:ind w:left="11"/>
        <w:jc w:val="right"/>
        <w:rPr>
          <w:sz w:val="28"/>
          <w:szCs w:val="28"/>
        </w:rPr>
      </w:pPr>
      <w:r w:rsidRPr="005260A3">
        <w:rPr>
          <w:sz w:val="28"/>
          <w:szCs w:val="28"/>
        </w:rPr>
        <w:br w:type="page"/>
      </w:r>
      <w:r w:rsidRPr="005260A3">
        <w:rPr>
          <w:sz w:val="28"/>
          <w:szCs w:val="28"/>
        </w:rPr>
        <w:lastRenderedPageBreak/>
        <w:t>Таблица 4</w:t>
      </w:r>
    </w:p>
    <w:p w14:paraId="37F9E580" w14:textId="77777777" w:rsidR="00B13BD5" w:rsidRPr="005260A3" w:rsidRDefault="00B13BD5" w:rsidP="00B13BD5">
      <w:pPr>
        <w:pStyle w:val="ab"/>
        <w:spacing w:before="0" w:beforeAutospacing="0" w:after="0" w:afterAutospacing="0"/>
        <w:ind w:left="11"/>
        <w:jc w:val="center"/>
        <w:rPr>
          <w:i/>
          <w:sz w:val="28"/>
          <w:szCs w:val="28"/>
        </w:rPr>
      </w:pPr>
      <w:r w:rsidRPr="005260A3">
        <w:rPr>
          <w:i/>
          <w:sz w:val="28"/>
          <w:szCs w:val="28"/>
        </w:rPr>
        <w:t>Посуда для приготовления пищи</w:t>
      </w:r>
    </w:p>
    <w:p w14:paraId="08E63838" w14:textId="77777777" w:rsidR="00B13BD5" w:rsidRPr="005260A3" w:rsidRDefault="00B13BD5" w:rsidP="00B13BD5">
      <w:pPr>
        <w:pStyle w:val="ab"/>
        <w:spacing w:before="0" w:beforeAutospacing="0" w:after="0" w:afterAutospacing="0"/>
        <w:ind w:left="11"/>
        <w:jc w:val="center"/>
        <w:rPr>
          <w:sz w:val="28"/>
          <w:szCs w:val="28"/>
        </w:rPr>
      </w:pP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3470"/>
        <w:gridCol w:w="2290"/>
        <w:gridCol w:w="3960"/>
      </w:tblGrid>
      <w:tr w:rsidR="00B13BD5" w:rsidRPr="005260A3" w14:paraId="204E9832" w14:textId="77777777">
        <w:tc>
          <w:tcPr>
            <w:tcW w:w="3470" w:type="dxa"/>
            <w:tcBorders>
              <w:top w:val="single" w:sz="4" w:space="0" w:color="auto"/>
              <w:left w:val="single" w:sz="4" w:space="0" w:color="auto"/>
              <w:bottom w:val="single" w:sz="4" w:space="0" w:color="auto"/>
              <w:right w:val="single" w:sz="4" w:space="0" w:color="auto"/>
            </w:tcBorders>
            <w:vAlign w:val="center"/>
          </w:tcPr>
          <w:p w14:paraId="03077239" w14:textId="77777777" w:rsidR="00B13BD5" w:rsidRPr="005260A3" w:rsidRDefault="00B13BD5" w:rsidP="00B13BD5">
            <w:pPr>
              <w:pStyle w:val="n"/>
              <w:rPr>
                <w:sz w:val="28"/>
                <w:szCs w:val="28"/>
              </w:rPr>
            </w:pPr>
            <w:r w:rsidRPr="005260A3">
              <w:rPr>
                <w:sz w:val="28"/>
                <w:szCs w:val="28"/>
              </w:rPr>
              <w:t xml:space="preserve">Вид посуды </w:t>
            </w:r>
          </w:p>
        </w:tc>
        <w:tc>
          <w:tcPr>
            <w:tcW w:w="2290" w:type="dxa"/>
            <w:tcBorders>
              <w:top w:val="single" w:sz="4" w:space="0" w:color="auto"/>
              <w:left w:val="single" w:sz="4" w:space="0" w:color="auto"/>
              <w:bottom w:val="single" w:sz="4" w:space="0" w:color="auto"/>
              <w:right w:val="single" w:sz="4" w:space="0" w:color="auto"/>
            </w:tcBorders>
            <w:vAlign w:val="center"/>
          </w:tcPr>
          <w:p w14:paraId="4FB598D2" w14:textId="77777777" w:rsidR="00B13BD5" w:rsidRPr="005260A3" w:rsidRDefault="00B13BD5" w:rsidP="00B13BD5">
            <w:pPr>
              <w:autoSpaceDE w:val="0"/>
              <w:autoSpaceDN w:val="0"/>
              <w:jc w:val="center"/>
              <w:rPr>
                <w:sz w:val="28"/>
                <w:szCs w:val="28"/>
              </w:rPr>
            </w:pPr>
            <w:r w:rsidRPr="005260A3">
              <w:rPr>
                <w:sz w:val="28"/>
                <w:szCs w:val="28"/>
              </w:rPr>
              <w:t xml:space="preserve">Вместимость, л </w:t>
            </w:r>
          </w:p>
        </w:tc>
        <w:tc>
          <w:tcPr>
            <w:tcW w:w="3960" w:type="dxa"/>
            <w:tcBorders>
              <w:top w:val="single" w:sz="4" w:space="0" w:color="auto"/>
              <w:left w:val="single" w:sz="4" w:space="0" w:color="auto"/>
              <w:bottom w:val="single" w:sz="4" w:space="0" w:color="auto"/>
              <w:right w:val="single" w:sz="4" w:space="0" w:color="auto"/>
            </w:tcBorders>
            <w:vAlign w:val="center"/>
          </w:tcPr>
          <w:p w14:paraId="04B49F44" w14:textId="77777777" w:rsidR="00B13BD5" w:rsidRPr="005260A3" w:rsidRDefault="00B13BD5" w:rsidP="00B13BD5">
            <w:pPr>
              <w:autoSpaceDE w:val="0"/>
              <w:autoSpaceDN w:val="0"/>
              <w:jc w:val="center"/>
              <w:rPr>
                <w:sz w:val="28"/>
                <w:szCs w:val="28"/>
              </w:rPr>
            </w:pPr>
            <w:r w:rsidRPr="005260A3">
              <w:rPr>
                <w:sz w:val="28"/>
                <w:szCs w:val="28"/>
              </w:rPr>
              <w:t xml:space="preserve">Диаметр, мм </w:t>
            </w:r>
          </w:p>
        </w:tc>
      </w:tr>
      <w:tr w:rsidR="00B13BD5" w:rsidRPr="005260A3" w14:paraId="44E62275" w14:textId="77777777">
        <w:tc>
          <w:tcPr>
            <w:tcW w:w="3470" w:type="dxa"/>
            <w:tcBorders>
              <w:top w:val="single" w:sz="4" w:space="0" w:color="auto"/>
              <w:left w:val="single" w:sz="4" w:space="0" w:color="auto"/>
              <w:bottom w:val="single" w:sz="4" w:space="0" w:color="auto"/>
              <w:right w:val="single" w:sz="4" w:space="0" w:color="auto"/>
            </w:tcBorders>
            <w:vAlign w:val="center"/>
          </w:tcPr>
          <w:p w14:paraId="02317B41" w14:textId="77777777" w:rsidR="00B13BD5" w:rsidRPr="005260A3" w:rsidRDefault="00B13BD5" w:rsidP="00B13BD5">
            <w:pPr>
              <w:autoSpaceDE w:val="0"/>
              <w:autoSpaceDN w:val="0"/>
              <w:jc w:val="center"/>
              <w:rPr>
                <w:sz w:val="28"/>
                <w:szCs w:val="28"/>
              </w:rPr>
            </w:pPr>
            <w:r w:rsidRPr="005260A3">
              <w:rPr>
                <w:sz w:val="28"/>
                <w:szCs w:val="28"/>
              </w:rPr>
              <w:t>1</w:t>
            </w:r>
          </w:p>
        </w:tc>
        <w:tc>
          <w:tcPr>
            <w:tcW w:w="2290" w:type="dxa"/>
            <w:tcBorders>
              <w:top w:val="single" w:sz="4" w:space="0" w:color="auto"/>
              <w:left w:val="single" w:sz="4" w:space="0" w:color="auto"/>
              <w:bottom w:val="single" w:sz="4" w:space="0" w:color="auto"/>
              <w:right w:val="single" w:sz="4" w:space="0" w:color="auto"/>
            </w:tcBorders>
            <w:vAlign w:val="center"/>
          </w:tcPr>
          <w:p w14:paraId="3F520BDC" w14:textId="77777777" w:rsidR="00B13BD5" w:rsidRPr="005260A3" w:rsidRDefault="00B13BD5" w:rsidP="00B13BD5">
            <w:pPr>
              <w:autoSpaceDE w:val="0"/>
              <w:autoSpaceDN w:val="0"/>
              <w:jc w:val="center"/>
              <w:rPr>
                <w:sz w:val="28"/>
                <w:szCs w:val="28"/>
              </w:rPr>
            </w:pPr>
            <w:r w:rsidRPr="005260A3">
              <w:rPr>
                <w:sz w:val="28"/>
                <w:szCs w:val="28"/>
              </w:rPr>
              <w:t>2</w:t>
            </w:r>
          </w:p>
        </w:tc>
        <w:tc>
          <w:tcPr>
            <w:tcW w:w="3960" w:type="dxa"/>
            <w:tcBorders>
              <w:top w:val="single" w:sz="4" w:space="0" w:color="auto"/>
              <w:left w:val="single" w:sz="4" w:space="0" w:color="auto"/>
              <w:bottom w:val="single" w:sz="4" w:space="0" w:color="auto"/>
              <w:right w:val="single" w:sz="4" w:space="0" w:color="auto"/>
            </w:tcBorders>
            <w:vAlign w:val="center"/>
          </w:tcPr>
          <w:p w14:paraId="499DC6F3"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54779947"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4BC4B599" w14:textId="77777777" w:rsidR="00B13BD5" w:rsidRPr="005260A3" w:rsidRDefault="00B13BD5" w:rsidP="00B13BD5">
            <w:pPr>
              <w:autoSpaceDE w:val="0"/>
              <w:autoSpaceDN w:val="0"/>
              <w:jc w:val="center"/>
              <w:rPr>
                <w:i/>
                <w:sz w:val="28"/>
                <w:szCs w:val="28"/>
              </w:rPr>
            </w:pPr>
            <w:r w:rsidRPr="005260A3">
              <w:rPr>
                <w:i/>
                <w:sz w:val="28"/>
                <w:szCs w:val="28"/>
              </w:rPr>
              <w:t xml:space="preserve">Котлы наплитные </w:t>
            </w:r>
          </w:p>
        </w:tc>
      </w:tr>
      <w:tr w:rsidR="00B13BD5" w:rsidRPr="005260A3" w14:paraId="64AB6CE4" w14:textId="77777777">
        <w:tc>
          <w:tcPr>
            <w:tcW w:w="3470" w:type="dxa"/>
            <w:tcBorders>
              <w:top w:val="single" w:sz="4" w:space="0" w:color="auto"/>
              <w:left w:val="single" w:sz="4" w:space="0" w:color="auto"/>
              <w:bottom w:val="single" w:sz="4" w:space="0" w:color="auto"/>
              <w:right w:val="single" w:sz="4" w:space="0" w:color="auto"/>
            </w:tcBorders>
            <w:vAlign w:val="center"/>
          </w:tcPr>
          <w:p w14:paraId="0B402BD0" w14:textId="77777777" w:rsidR="00B13BD5" w:rsidRPr="005260A3" w:rsidRDefault="00B13BD5" w:rsidP="00B13BD5">
            <w:pPr>
              <w:autoSpaceDE w:val="0"/>
              <w:autoSpaceDN w:val="0"/>
              <w:rPr>
                <w:sz w:val="28"/>
                <w:szCs w:val="28"/>
              </w:rPr>
            </w:pPr>
            <w:r w:rsidRPr="005260A3">
              <w:rPr>
                <w:sz w:val="28"/>
                <w:szCs w:val="28"/>
              </w:rPr>
              <w:t xml:space="preserve">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37DD7712"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3960" w:type="dxa"/>
            <w:tcBorders>
              <w:top w:val="single" w:sz="4" w:space="0" w:color="auto"/>
              <w:left w:val="single" w:sz="4" w:space="0" w:color="auto"/>
              <w:bottom w:val="single" w:sz="4" w:space="0" w:color="auto"/>
              <w:right w:val="single" w:sz="4" w:space="0" w:color="auto"/>
            </w:tcBorders>
            <w:vAlign w:val="center"/>
          </w:tcPr>
          <w:p w14:paraId="462DC355" w14:textId="77777777" w:rsidR="00B13BD5" w:rsidRPr="005260A3" w:rsidRDefault="00B13BD5" w:rsidP="00B13BD5">
            <w:pPr>
              <w:autoSpaceDE w:val="0"/>
              <w:autoSpaceDN w:val="0"/>
              <w:jc w:val="center"/>
              <w:rPr>
                <w:sz w:val="28"/>
                <w:szCs w:val="28"/>
              </w:rPr>
            </w:pPr>
            <w:r w:rsidRPr="005260A3">
              <w:rPr>
                <w:sz w:val="28"/>
                <w:szCs w:val="28"/>
              </w:rPr>
              <w:t xml:space="preserve">300 </w:t>
            </w:r>
          </w:p>
        </w:tc>
      </w:tr>
      <w:tr w:rsidR="00B13BD5" w:rsidRPr="005260A3" w14:paraId="5384A8DB" w14:textId="77777777">
        <w:tc>
          <w:tcPr>
            <w:tcW w:w="3470" w:type="dxa"/>
            <w:tcBorders>
              <w:top w:val="single" w:sz="4" w:space="0" w:color="auto"/>
              <w:left w:val="single" w:sz="4" w:space="0" w:color="auto"/>
              <w:bottom w:val="single" w:sz="4" w:space="0" w:color="auto"/>
              <w:right w:val="single" w:sz="4" w:space="0" w:color="auto"/>
            </w:tcBorders>
            <w:vAlign w:val="center"/>
          </w:tcPr>
          <w:p w14:paraId="1F7D5EF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7AFFD8C"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3960" w:type="dxa"/>
            <w:tcBorders>
              <w:top w:val="single" w:sz="4" w:space="0" w:color="auto"/>
              <w:left w:val="single" w:sz="4" w:space="0" w:color="auto"/>
              <w:bottom w:val="single" w:sz="4" w:space="0" w:color="auto"/>
              <w:right w:val="single" w:sz="4" w:space="0" w:color="auto"/>
            </w:tcBorders>
            <w:vAlign w:val="center"/>
          </w:tcPr>
          <w:p w14:paraId="259EADF7" w14:textId="77777777" w:rsidR="00B13BD5" w:rsidRPr="005260A3" w:rsidRDefault="00B13BD5" w:rsidP="00B13BD5">
            <w:pPr>
              <w:autoSpaceDE w:val="0"/>
              <w:autoSpaceDN w:val="0"/>
              <w:jc w:val="center"/>
              <w:rPr>
                <w:sz w:val="28"/>
                <w:szCs w:val="28"/>
              </w:rPr>
            </w:pPr>
            <w:r w:rsidRPr="005260A3">
              <w:rPr>
                <w:sz w:val="28"/>
                <w:szCs w:val="28"/>
              </w:rPr>
              <w:t xml:space="preserve">340 </w:t>
            </w:r>
          </w:p>
        </w:tc>
      </w:tr>
      <w:tr w:rsidR="00B13BD5" w:rsidRPr="005260A3" w14:paraId="4368255E" w14:textId="77777777">
        <w:tc>
          <w:tcPr>
            <w:tcW w:w="3470" w:type="dxa"/>
            <w:tcBorders>
              <w:top w:val="single" w:sz="4" w:space="0" w:color="auto"/>
              <w:left w:val="single" w:sz="4" w:space="0" w:color="auto"/>
              <w:bottom w:val="single" w:sz="4" w:space="0" w:color="auto"/>
              <w:right w:val="single" w:sz="4" w:space="0" w:color="auto"/>
            </w:tcBorders>
            <w:vAlign w:val="center"/>
          </w:tcPr>
          <w:p w14:paraId="234EC86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069FD84"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3960" w:type="dxa"/>
            <w:tcBorders>
              <w:top w:val="single" w:sz="4" w:space="0" w:color="auto"/>
              <w:left w:val="single" w:sz="4" w:space="0" w:color="auto"/>
              <w:bottom w:val="single" w:sz="4" w:space="0" w:color="auto"/>
              <w:right w:val="single" w:sz="4" w:space="0" w:color="auto"/>
            </w:tcBorders>
            <w:vAlign w:val="center"/>
          </w:tcPr>
          <w:p w14:paraId="1D2F8759" w14:textId="77777777" w:rsidR="00B13BD5" w:rsidRPr="005260A3" w:rsidRDefault="00B13BD5" w:rsidP="00B13BD5">
            <w:pPr>
              <w:autoSpaceDE w:val="0"/>
              <w:autoSpaceDN w:val="0"/>
              <w:jc w:val="center"/>
              <w:rPr>
                <w:sz w:val="28"/>
                <w:szCs w:val="28"/>
              </w:rPr>
            </w:pPr>
            <w:r w:rsidRPr="005260A3">
              <w:rPr>
                <w:sz w:val="28"/>
                <w:szCs w:val="28"/>
              </w:rPr>
              <w:t xml:space="preserve">400 </w:t>
            </w:r>
          </w:p>
        </w:tc>
      </w:tr>
      <w:tr w:rsidR="00B13BD5" w:rsidRPr="005260A3" w14:paraId="2AE6813E" w14:textId="77777777">
        <w:tc>
          <w:tcPr>
            <w:tcW w:w="3470" w:type="dxa"/>
            <w:tcBorders>
              <w:top w:val="single" w:sz="4" w:space="0" w:color="auto"/>
              <w:left w:val="single" w:sz="4" w:space="0" w:color="auto"/>
              <w:bottom w:val="single" w:sz="4" w:space="0" w:color="auto"/>
              <w:right w:val="single" w:sz="4" w:space="0" w:color="auto"/>
            </w:tcBorders>
            <w:vAlign w:val="center"/>
          </w:tcPr>
          <w:p w14:paraId="0D6E5E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E24203C"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3960" w:type="dxa"/>
            <w:tcBorders>
              <w:top w:val="single" w:sz="4" w:space="0" w:color="auto"/>
              <w:left w:val="single" w:sz="4" w:space="0" w:color="auto"/>
              <w:bottom w:val="single" w:sz="4" w:space="0" w:color="auto"/>
              <w:right w:val="single" w:sz="4" w:space="0" w:color="auto"/>
            </w:tcBorders>
            <w:vAlign w:val="center"/>
          </w:tcPr>
          <w:p w14:paraId="2AF59875" w14:textId="77777777" w:rsidR="00B13BD5" w:rsidRPr="005260A3" w:rsidRDefault="00B13BD5" w:rsidP="00B13BD5">
            <w:pPr>
              <w:autoSpaceDE w:val="0"/>
              <w:autoSpaceDN w:val="0"/>
              <w:jc w:val="center"/>
              <w:rPr>
                <w:sz w:val="28"/>
                <w:szCs w:val="28"/>
              </w:rPr>
            </w:pPr>
            <w:r w:rsidRPr="005260A3">
              <w:rPr>
                <w:sz w:val="28"/>
                <w:szCs w:val="28"/>
              </w:rPr>
              <w:t xml:space="preserve">400 </w:t>
            </w:r>
          </w:p>
        </w:tc>
      </w:tr>
      <w:tr w:rsidR="00B13BD5" w:rsidRPr="005260A3" w14:paraId="7937E3ED" w14:textId="77777777">
        <w:tc>
          <w:tcPr>
            <w:tcW w:w="3470" w:type="dxa"/>
            <w:tcBorders>
              <w:top w:val="single" w:sz="4" w:space="0" w:color="auto"/>
              <w:left w:val="single" w:sz="4" w:space="0" w:color="auto"/>
              <w:bottom w:val="single" w:sz="4" w:space="0" w:color="auto"/>
              <w:right w:val="single" w:sz="4" w:space="0" w:color="auto"/>
            </w:tcBorders>
            <w:vAlign w:val="center"/>
          </w:tcPr>
          <w:p w14:paraId="67F8FEF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65A229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5AEE0B64"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89CA955" w14:textId="77777777">
        <w:tc>
          <w:tcPr>
            <w:tcW w:w="3470" w:type="dxa"/>
            <w:tcBorders>
              <w:top w:val="single" w:sz="4" w:space="0" w:color="auto"/>
              <w:left w:val="single" w:sz="4" w:space="0" w:color="auto"/>
              <w:bottom w:val="single" w:sz="4" w:space="0" w:color="auto"/>
              <w:right w:val="single" w:sz="4" w:space="0" w:color="auto"/>
            </w:tcBorders>
            <w:vAlign w:val="center"/>
          </w:tcPr>
          <w:p w14:paraId="702FEAD0" w14:textId="77777777" w:rsidR="00B13BD5" w:rsidRPr="005260A3" w:rsidRDefault="00B13BD5" w:rsidP="00B13BD5">
            <w:pPr>
              <w:autoSpaceDE w:val="0"/>
              <w:autoSpaceDN w:val="0"/>
              <w:rPr>
                <w:sz w:val="28"/>
                <w:szCs w:val="28"/>
              </w:rPr>
            </w:pPr>
            <w:r w:rsidRPr="005260A3">
              <w:rPr>
                <w:sz w:val="28"/>
                <w:szCs w:val="28"/>
              </w:rPr>
              <w:t xml:space="preserve">Из цельнотянутого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7950272B"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3960" w:type="dxa"/>
            <w:tcBorders>
              <w:top w:val="single" w:sz="4" w:space="0" w:color="auto"/>
              <w:left w:val="single" w:sz="4" w:space="0" w:color="auto"/>
              <w:bottom w:val="single" w:sz="4" w:space="0" w:color="auto"/>
              <w:right w:val="single" w:sz="4" w:space="0" w:color="auto"/>
            </w:tcBorders>
            <w:vAlign w:val="center"/>
          </w:tcPr>
          <w:p w14:paraId="12FB9555" w14:textId="77777777" w:rsidR="00B13BD5" w:rsidRPr="005260A3" w:rsidRDefault="00B13BD5" w:rsidP="00B13BD5">
            <w:pPr>
              <w:autoSpaceDE w:val="0"/>
              <w:autoSpaceDN w:val="0"/>
              <w:jc w:val="center"/>
              <w:rPr>
                <w:sz w:val="28"/>
                <w:szCs w:val="28"/>
              </w:rPr>
            </w:pPr>
            <w:r w:rsidRPr="005260A3">
              <w:rPr>
                <w:sz w:val="28"/>
                <w:szCs w:val="28"/>
              </w:rPr>
              <w:t xml:space="preserve">349 </w:t>
            </w:r>
          </w:p>
        </w:tc>
      </w:tr>
      <w:tr w:rsidR="00B13BD5" w:rsidRPr="005260A3" w14:paraId="208FCD12" w14:textId="77777777">
        <w:tc>
          <w:tcPr>
            <w:tcW w:w="3470" w:type="dxa"/>
            <w:tcBorders>
              <w:top w:val="single" w:sz="4" w:space="0" w:color="auto"/>
              <w:left w:val="single" w:sz="4" w:space="0" w:color="auto"/>
              <w:bottom w:val="single" w:sz="4" w:space="0" w:color="auto"/>
              <w:right w:val="single" w:sz="4" w:space="0" w:color="auto"/>
            </w:tcBorders>
            <w:vAlign w:val="center"/>
          </w:tcPr>
          <w:p w14:paraId="0D18F85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1FC3957"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3960" w:type="dxa"/>
            <w:tcBorders>
              <w:top w:val="single" w:sz="4" w:space="0" w:color="auto"/>
              <w:left w:val="single" w:sz="4" w:space="0" w:color="auto"/>
              <w:bottom w:val="single" w:sz="4" w:space="0" w:color="auto"/>
              <w:right w:val="single" w:sz="4" w:space="0" w:color="auto"/>
            </w:tcBorders>
            <w:vAlign w:val="center"/>
          </w:tcPr>
          <w:p w14:paraId="14306B44" w14:textId="77777777" w:rsidR="00B13BD5" w:rsidRPr="005260A3" w:rsidRDefault="00B13BD5" w:rsidP="00B13BD5">
            <w:pPr>
              <w:autoSpaceDE w:val="0"/>
              <w:autoSpaceDN w:val="0"/>
              <w:jc w:val="center"/>
              <w:rPr>
                <w:sz w:val="28"/>
                <w:szCs w:val="28"/>
              </w:rPr>
            </w:pPr>
            <w:r w:rsidRPr="005260A3">
              <w:rPr>
                <w:sz w:val="28"/>
                <w:szCs w:val="28"/>
              </w:rPr>
              <w:t xml:space="preserve">349 </w:t>
            </w:r>
          </w:p>
        </w:tc>
      </w:tr>
      <w:tr w:rsidR="00B13BD5" w:rsidRPr="005260A3" w14:paraId="44E935F6" w14:textId="77777777">
        <w:tc>
          <w:tcPr>
            <w:tcW w:w="3470" w:type="dxa"/>
            <w:tcBorders>
              <w:top w:val="single" w:sz="4" w:space="0" w:color="auto"/>
              <w:left w:val="single" w:sz="4" w:space="0" w:color="auto"/>
              <w:bottom w:val="single" w:sz="4" w:space="0" w:color="auto"/>
              <w:right w:val="single" w:sz="4" w:space="0" w:color="auto"/>
            </w:tcBorders>
            <w:vAlign w:val="center"/>
          </w:tcPr>
          <w:p w14:paraId="47BAFC5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6B6E5B8E"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3960" w:type="dxa"/>
            <w:tcBorders>
              <w:top w:val="single" w:sz="4" w:space="0" w:color="auto"/>
              <w:left w:val="single" w:sz="4" w:space="0" w:color="auto"/>
              <w:bottom w:val="single" w:sz="4" w:space="0" w:color="auto"/>
              <w:right w:val="single" w:sz="4" w:space="0" w:color="auto"/>
            </w:tcBorders>
            <w:vAlign w:val="center"/>
          </w:tcPr>
          <w:p w14:paraId="03BB5645" w14:textId="77777777" w:rsidR="00B13BD5" w:rsidRPr="005260A3" w:rsidRDefault="00B13BD5" w:rsidP="00B13BD5">
            <w:pPr>
              <w:autoSpaceDE w:val="0"/>
              <w:autoSpaceDN w:val="0"/>
              <w:jc w:val="center"/>
              <w:rPr>
                <w:sz w:val="28"/>
                <w:szCs w:val="28"/>
              </w:rPr>
            </w:pPr>
            <w:r w:rsidRPr="005260A3">
              <w:rPr>
                <w:sz w:val="28"/>
                <w:szCs w:val="28"/>
              </w:rPr>
              <w:t xml:space="preserve">444 </w:t>
            </w:r>
          </w:p>
        </w:tc>
      </w:tr>
      <w:tr w:rsidR="00B13BD5" w:rsidRPr="005260A3" w14:paraId="3207D1AB" w14:textId="77777777">
        <w:tc>
          <w:tcPr>
            <w:tcW w:w="3470" w:type="dxa"/>
            <w:tcBorders>
              <w:top w:val="single" w:sz="4" w:space="0" w:color="auto"/>
              <w:left w:val="single" w:sz="4" w:space="0" w:color="auto"/>
              <w:bottom w:val="single" w:sz="4" w:space="0" w:color="auto"/>
              <w:right w:val="single" w:sz="4" w:space="0" w:color="auto"/>
            </w:tcBorders>
            <w:vAlign w:val="center"/>
          </w:tcPr>
          <w:p w14:paraId="41C7EE3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E0B8C21"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3960" w:type="dxa"/>
            <w:tcBorders>
              <w:top w:val="single" w:sz="4" w:space="0" w:color="auto"/>
              <w:left w:val="single" w:sz="4" w:space="0" w:color="auto"/>
              <w:bottom w:val="single" w:sz="4" w:space="0" w:color="auto"/>
              <w:right w:val="single" w:sz="4" w:space="0" w:color="auto"/>
            </w:tcBorders>
            <w:vAlign w:val="center"/>
          </w:tcPr>
          <w:p w14:paraId="0C0B8C08" w14:textId="77777777" w:rsidR="00B13BD5" w:rsidRPr="005260A3" w:rsidRDefault="00B13BD5" w:rsidP="00B13BD5">
            <w:pPr>
              <w:autoSpaceDE w:val="0"/>
              <w:autoSpaceDN w:val="0"/>
              <w:jc w:val="center"/>
              <w:rPr>
                <w:sz w:val="28"/>
                <w:szCs w:val="28"/>
              </w:rPr>
            </w:pPr>
            <w:r w:rsidRPr="005260A3">
              <w:rPr>
                <w:sz w:val="28"/>
                <w:szCs w:val="28"/>
              </w:rPr>
              <w:t xml:space="preserve">444 </w:t>
            </w:r>
          </w:p>
        </w:tc>
      </w:tr>
      <w:tr w:rsidR="00B13BD5" w:rsidRPr="005260A3" w14:paraId="29A8E784"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10360E3" w14:textId="77777777" w:rsidR="00B13BD5" w:rsidRPr="005260A3" w:rsidRDefault="00B13BD5" w:rsidP="00B13BD5">
            <w:pPr>
              <w:autoSpaceDE w:val="0"/>
              <w:autoSpaceDN w:val="0"/>
              <w:jc w:val="center"/>
              <w:rPr>
                <w:sz w:val="28"/>
                <w:szCs w:val="28"/>
              </w:rPr>
            </w:pPr>
            <w:r w:rsidRPr="005260A3">
              <w:rPr>
                <w:i/>
                <w:sz w:val="28"/>
                <w:szCs w:val="28"/>
              </w:rPr>
              <w:t>Котел для варки диетических блюд (на пару)</w:t>
            </w:r>
            <w:r w:rsidRPr="005260A3">
              <w:rPr>
                <w:sz w:val="28"/>
                <w:szCs w:val="28"/>
              </w:rPr>
              <w:t xml:space="preserve"> </w:t>
            </w:r>
          </w:p>
        </w:tc>
      </w:tr>
      <w:tr w:rsidR="00B13BD5" w:rsidRPr="005260A3" w14:paraId="09441388" w14:textId="77777777">
        <w:tc>
          <w:tcPr>
            <w:tcW w:w="3470" w:type="dxa"/>
            <w:tcBorders>
              <w:top w:val="single" w:sz="4" w:space="0" w:color="auto"/>
              <w:left w:val="single" w:sz="4" w:space="0" w:color="auto"/>
              <w:bottom w:val="single" w:sz="4" w:space="0" w:color="auto"/>
              <w:right w:val="single" w:sz="4" w:space="0" w:color="auto"/>
            </w:tcBorders>
            <w:vAlign w:val="center"/>
          </w:tcPr>
          <w:p w14:paraId="4FC680F4" w14:textId="77777777" w:rsidR="00B13BD5" w:rsidRPr="005260A3" w:rsidRDefault="00B13BD5" w:rsidP="00B13BD5">
            <w:pPr>
              <w:autoSpaceDE w:val="0"/>
              <w:autoSpaceDN w:val="0"/>
              <w:rPr>
                <w:sz w:val="28"/>
                <w:szCs w:val="28"/>
              </w:rPr>
            </w:pPr>
            <w:r w:rsidRPr="005260A3">
              <w:rPr>
                <w:sz w:val="28"/>
                <w:szCs w:val="28"/>
              </w:rPr>
              <w:t xml:space="preserve">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0D4DEDD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01AA9C8A" w14:textId="77777777" w:rsidR="00B13BD5" w:rsidRPr="005260A3" w:rsidRDefault="00B13BD5" w:rsidP="00B13BD5">
            <w:pPr>
              <w:autoSpaceDE w:val="0"/>
              <w:autoSpaceDN w:val="0"/>
              <w:jc w:val="center"/>
              <w:rPr>
                <w:sz w:val="28"/>
                <w:szCs w:val="28"/>
              </w:rPr>
            </w:pPr>
            <w:r w:rsidRPr="005260A3">
              <w:rPr>
                <w:sz w:val="28"/>
                <w:szCs w:val="28"/>
              </w:rPr>
              <w:t xml:space="preserve">430 (диаметр решетки 405) </w:t>
            </w:r>
          </w:p>
        </w:tc>
      </w:tr>
      <w:tr w:rsidR="00B13BD5" w:rsidRPr="005260A3" w14:paraId="156E2CB8"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13AE0122" w14:textId="77777777" w:rsidR="00B13BD5" w:rsidRPr="005260A3" w:rsidRDefault="00B13BD5" w:rsidP="00B13BD5">
            <w:pPr>
              <w:autoSpaceDE w:val="0"/>
              <w:autoSpaceDN w:val="0"/>
              <w:jc w:val="center"/>
              <w:rPr>
                <w:i/>
                <w:sz w:val="28"/>
                <w:szCs w:val="28"/>
              </w:rPr>
            </w:pPr>
            <w:r w:rsidRPr="005260A3">
              <w:rPr>
                <w:i/>
                <w:sz w:val="28"/>
                <w:szCs w:val="28"/>
              </w:rPr>
              <w:t xml:space="preserve">Кастрюли </w:t>
            </w:r>
          </w:p>
        </w:tc>
      </w:tr>
      <w:tr w:rsidR="00B13BD5" w:rsidRPr="005260A3" w14:paraId="1E70AE23" w14:textId="77777777">
        <w:tc>
          <w:tcPr>
            <w:tcW w:w="3470" w:type="dxa"/>
            <w:tcBorders>
              <w:top w:val="single" w:sz="4" w:space="0" w:color="auto"/>
              <w:left w:val="single" w:sz="4" w:space="0" w:color="auto"/>
              <w:bottom w:val="single" w:sz="4" w:space="0" w:color="auto"/>
              <w:right w:val="single" w:sz="4" w:space="0" w:color="auto"/>
            </w:tcBorders>
            <w:vAlign w:val="center"/>
          </w:tcPr>
          <w:p w14:paraId="3EB63BFD" w14:textId="77777777" w:rsidR="00B13BD5" w:rsidRPr="005260A3" w:rsidRDefault="00B13BD5" w:rsidP="00B13BD5">
            <w:pPr>
              <w:autoSpaceDE w:val="0"/>
              <w:autoSpaceDN w:val="0"/>
              <w:rPr>
                <w:sz w:val="28"/>
                <w:szCs w:val="28"/>
              </w:rPr>
            </w:pPr>
            <w:r w:rsidRPr="005260A3">
              <w:rPr>
                <w:sz w:val="28"/>
                <w:szCs w:val="28"/>
              </w:rPr>
              <w:t xml:space="preserve">Цельноштампованные 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7028306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50D53575" w14:textId="77777777" w:rsidR="00B13BD5" w:rsidRPr="005260A3" w:rsidRDefault="00B13BD5" w:rsidP="00B13BD5">
            <w:pPr>
              <w:autoSpaceDE w:val="0"/>
              <w:autoSpaceDN w:val="0"/>
              <w:jc w:val="center"/>
              <w:rPr>
                <w:sz w:val="28"/>
                <w:szCs w:val="28"/>
              </w:rPr>
            </w:pPr>
            <w:r w:rsidRPr="005260A3">
              <w:rPr>
                <w:sz w:val="28"/>
                <w:szCs w:val="28"/>
              </w:rPr>
              <w:t xml:space="preserve">185 </w:t>
            </w:r>
          </w:p>
        </w:tc>
      </w:tr>
      <w:tr w:rsidR="00B13BD5" w:rsidRPr="005260A3" w14:paraId="5D7B36AE" w14:textId="77777777">
        <w:tc>
          <w:tcPr>
            <w:tcW w:w="3470" w:type="dxa"/>
            <w:tcBorders>
              <w:top w:val="single" w:sz="4" w:space="0" w:color="auto"/>
              <w:left w:val="single" w:sz="4" w:space="0" w:color="auto"/>
              <w:bottom w:val="single" w:sz="4" w:space="0" w:color="auto"/>
              <w:right w:val="single" w:sz="4" w:space="0" w:color="auto"/>
            </w:tcBorders>
            <w:vAlign w:val="center"/>
          </w:tcPr>
          <w:p w14:paraId="63D5260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0320553A"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960" w:type="dxa"/>
            <w:tcBorders>
              <w:top w:val="single" w:sz="4" w:space="0" w:color="auto"/>
              <w:left w:val="single" w:sz="4" w:space="0" w:color="auto"/>
              <w:bottom w:val="single" w:sz="4" w:space="0" w:color="auto"/>
              <w:right w:val="single" w:sz="4" w:space="0" w:color="auto"/>
            </w:tcBorders>
            <w:vAlign w:val="center"/>
          </w:tcPr>
          <w:p w14:paraId="0A724985" w14:textId="77777777" w:rsidR="00B13BD5" w:rsidRPr="005260A3" w:rsidRDefault="00B13BD5" w:rsidP="00B13BD5">
            <w:pPr>
              <w:autoSpaceDE w:val="0"/>
              <w:autoSpaceDN w:val="0"/>
              <w:jc w:val="center"/>
              <w:rPr>
                <w:sz w:val="28"/>
                <w:szCs w:val="28"/>
              </w:rPr>
            </w:pPr>
            <w:r w:rsidRPr="005260A3">
              <w:rPr>
                <w:sz w:val="28"/>
                <w:szCs w:val="28"/>
              </w:rPr>
              <w:t xml:space="preserve">205 </w:t>
            </w:r>
          </w:p>
        </w:tc>
      </w:tr>
      <w:tr w:rsidR="00B13BD5" w:rsidRPr="005260A3" w14:paraId="3D4D3E2C" w14:textId="77777777">
        <w:tc>
          <w:tcPr>
            <w:tcW w:w="3470" w:type="dxa"/>
            <w:tcBorders>
              <w:top w:val="single" w:sz="4" w:space="0" w:color="auto"/>
              <w:left w:val="single" w:sz="4" w:space="0" w:color="auto"/>
              <w:bottom w:val="single" w:sz="4" w:space="0" w:color="auto"/>
              <w:right w:val="single" w:sz="4" w:space="0" w:color="auto"/>
            </w:tcBorders>
            <w:vAlign w:val="center"/>
          </w:tcPr>
          <w:p w14:paraId="5AED86F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6560AE5D"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single" w:sz="4" w:space="0" w:color="auto"/>
              <w:left w:val="single" w:sz="4" w:space="0" w:color="auto"/>
              <w:bottom w:val="single" w:sz="4" w:space="0" w:color="auto"/>
              <w:right w:val="single" w:sz="4" w:space="0" w:color="auto"/>
            </w:tcBorders>
            <w:vAlign w:val="center"/>
          </w:tcPr>
          <w:p w14:paraId="490E1BCC" w14:textId="77777777" w:rsidR="00B13BD5" w:rsidRPr="005260A3" w:rsidRDefault="00B13BD5" w:rsidP="00B13BD5">
            <w:pPr>
              <w:autoSpaceDE w:val="0"/>
              <w:autoSpaceDN w:val="0"/>
              <w:jc w:val="center"/>
              <w:rPr>
                <w:sz w:val="28"/>
                <w:szCs w:val="28"/>
              </w:rPr>
            </w:pPr>
            <w:r w:rsidRPr="005260A3">
              <w:rPr>
                <w:sz w:val="28"/>
                <w:szCs w:val="28"/>
              </w:rPr>
              <w:t xml:space="preserve">224 </w:t>
            </w:r>
          </w:p>
        </w:tc>
      </w:tr>
      <w:tr w:rsidR="00B13BD5" w:rsidRPr="005260A3" w14:paraId="7BFD60F3" w14:textId="77777777">
        <w:tc>
          <w:tcPr>
            <w:tcW w:w="3470" w:type="dxa"/>
            <w:tcBorders>
              <w:top w:val="single" w:sz="4" w:space="0" w:color="auto"/>
              <w:left w:val="single" w:sz="4" w:space="0" w:color="auto"/>
              <w:bottom w:val="single" w:sz="4" w:space="0" w:color="auto"/>
              <w:right w:val="single" w:sz="4" w:space="0" w:color="auto"/>
            </w:tcBorders>
            <w:vAlign w:val="center"/>
          </w:tcPr>
          <w:p w14:paraId="5756E86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C1E05F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66D7B31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6B5E273" w14:textId="77777777">
        <w:tc>
          <w:tcPr>
            <w:tcW w:w="3470" w:type="dxa"/>
            <w:tcBorders>
              <w:top w:val="single" w:sz="4" w:space="0" w:color="auto"/>
              <w:left w:val="single" w:sz="4" w:space="0" w:color="auto"/>
              <w:bottom w:val="single" w:sz="4" w:space="0" w:color="auto"/>
              <w:right w:val="single" w:sz="4" w:space="0" w:color="auto"/>
            </w:tcBorders>
            <w:vAlign w:val="center"/>
          </w:tcPr>
          <w:p w14:paraId="427D38F2" w14:textId="77777777" w:rsidR="00B13BD5" w:rsidRPr="005260A3" w:rsidRDefault="00B13BD5" w:rsidP="00B13BD5">
            <w:pPr>
              <w:autoSpaceDE w:val="0"/>
              <w:autoSpaceDN w:val="0"/>
              <w:rPr>
                <w:sz w:val="28"/>
                <w:szCs w:val="28"/>
              </w:rPr>
            </w:pPr>
            <w:r w:rsidRPr="005260A3">
              <w:rPr>
                <w:sz w:val="28"/>
                <w:szCs w:val="28"/>
              </w:rPr>
              <w:t xml:space="preserve">Сварные 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58FE80B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369BEBE8" w14:textId="77777777" w:rsidR="00B13BD5" w:rsidRPr="005260A3" w:rsidRDefault="00B13BD5" w:rsidP="00B13BD5">
            <w:pPr>
              <w:autoSpaceDE w:val="0"/>
              <w:autoSpaceDN w:val="0"/>
              <w:jc w:val="center"/>
              <w:rPr>
                <w:sz w:val="28"/>
                <w:szCs w:val="28"/>
              </w:rPr>
            </w:pPr>
            <w:r w:rsidRPr="005260A3">
              <w:rPr>
                <w:sz w:val="28"/>
                <w:szCs w:val="28"/>
              </w:rPr>
              <w:t xml:space="preserve">157 </w:t>
            </w:r>
          </w:p>
        </w:tc>
      </w:tr>
      <w:tr w:rsidR="00B13BD5" w:rsidRPr="005260A3" w14:paraId="4773EEA5" w14:textId="77777777">
        <w:tc>
          <w:tcPr>
            <w:tcW w:w="3470" w:type="dxa"/>
            <w:tcBorders>
              <w:top w:val="single" w:sz="4" w:space="0" w:color="auto"/>
              <w:left w:val="single" w:sz="4" w:space="0" w:color="auto"/>
              <w:bottom w:val="single" w:sz="4" w:space="0" w:color="auto"/>
              <w:right w:val="single" w:sz="4" w:space="0" w:color="auto"/>
            </w:tcBorders>
            <w:vAlign w:val="center"/>
          </w:tcPr>
          <w:p w14:paraId="5ABD0DF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1CDEC24"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single" w:sz="4" w:space="0" w:color="auto"/>
              <w:left w:val="single" w:sz="4" w:space="0" w:color="auto"/>
              <w:bottom w:val="single" w:sz="4" w:space="0" w:color="auto"/>
              <w:right w:val="single" w:sz="4" w:space="0" w:color="auto"/>
            </w:tcBorders>
            <w:vAlign w:val="center"/>
          </w:tcPr>
          <w:p w14:paraId="73E8DD05" w14:textId="77777777" w:rsidR="00B13BD5" w:rsidRPr="005260A3" w:rsidRDefault="00B13BD5" w:rsidP="00B13BD5">
            <w:pPr>
              <w:autoSpaceDE w:val="0"/>
              <w:autoSpaceDN w:val="0"/>
              <w:jc w:val="center"/>
              <w:rPr>
                <w:sz w:val="28"/>
                <w:szCs w:val="28"/>
              </w:rPr>
            </w:pPr>
            <w:r w:rsidRPr="005260A3">
              <w:rPr>
                <w:sz w:val="28"/>
                <w:szCs w:val="28"/>
              </w:rPr>
              <w:t xml:space="preserve">202 </w:t>
            </w:r>
          </w:p>
        </w:tc>
      </w:tr>
      <w:tr w:rsidR="00B13BD5" w:rsidRPr="005260A3" w14:paraId="26F4DD19" w14:textId="77777777">
        <w:tc>
          <w:tcPr>
            <w:tcW w:w="3470" w:type="dxa"/>
            <w:tcBorders>
              <w:top w:val="single" w:sz="4" w:space="0" w:color="auto"/>
              <w:left w:val="single" w:sz="4" w:space="0" w:color="auto"/>
              <w:bottom w:val="single" w:sz="4" w:space="0" w:color="auto"/>
              <w:right w:val="single" w:sz="4" w:space="0" w:color="auto"/>
            </w:tcBorders>
            <w:vAlign w:val="center"/>
          </w:tcPr>
          <w:p w14:paraId="4597041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D849928"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72F47336" w14:textId="77777777" w:rsidR="00B13BD5" w:rsidRPr="005260A3" w:rsidRDefault="00B13BD5" w:rsidP="00B13BD5">
            <w:pPr>
              <w:autoSpaceDE w:val="0"/>
              <w:autoSpaceDN w:val="0"/>
              <w:jc w:val="center"/>
              <w:rPr>
                <w:sz w:val="28"/>
                <w:szCs w:val="28"/>
              </w:rPr>
            </w:pPr>
            <w:r w:rsidRPr="005260A3">
              <w:rPr>
                <w:sz w:val="28"/>
                <w:szCs w:val="28"/>
              </w:rPr>
              <w:t xml:space="preserve">202 </w:t>
            </w:r>
          </w:p>
        </w:tc>
      </w:tr>
      <w:tr w:rsidR="00B13BD5" w:rsidRPr="005260A3" w14:paraId="4EB15CA8" w14:textId="77777777">
        <w:tc>
          <w:tcPr>
            <w:tcW w:w="3470" w:type="dxa"/>
            <w:tcBorders>
              <w:top w:val="single" w:sz="4" w:space="0" w:color="auto"/>
              <w:left w:val="single" w:sz="4" w:space="0" w:color="auto"/>
              <w:bottom w:val="single" w:sz="4" w:space="0" w:color="auto"/>
              <w:right w:val="single" w:sz="4" w:space="0" w:color="auto"/>
            </w:tcBorders>
            <w:vAlign w:val="center"/>
          </w:tcPr>
          <w:p w14:paraId="1AD2D2F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4F30646"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1A44710A" w14:textId="77777777" w:rsidR="00B13BD5" w:rsidRPr="005260A3" w:rsidRDefault="00B13BD5" w:rsidP="00B13BD5">
            <w:pPr>
              <w:autoSpaceDE w:val="0"/>
              <w:autoSpaceDN w:val="0"/>
              <w:jc w:val="center"/>
              <w:rPr>
                <w:sz w:val="28"/>
                <w:szCs w:val="28"/>
              </w:rPr>
            </w:pPr>
            <w:r w:rsidRPr="005260A3">
              <w:rPr>
                <w:sz w:val="28"/>
                <w:szCs w:val="28"/>
              </w:rPr>
              <w:t xml:space="preserve">237 </w:t>
            </w:r>
          </w:p>
        </w:tc>
      </w:tr>
      <w:tr w:rsidR="00B13BD5" w:rsidRPr="005260A3" w14:paraId="3EB57138" w14:textId="77777777">
        <w:tc>
          <w:tcPr>
            <w:tcW w:w="3470" w:type="dxa"/>
            <w:tcBorders>
              <w:top w:val="single" w:sz="4" w:space="0" w:color="auto"/>
              <w:left w:val="single" w:sz="4" w:space="0" w:color="auto"/>
              <w:bottom w:val="single" w:sz="4" w:space="0" w:color="auto"/>
              <w:right w:val="single" w:sz="4" w:space="0" w:color="auto"/>
            </w:tcBorders>
            <w:vAlign w:val="center"/>
          </w:tcPr>
          <w:p w14:paraId="053C729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B042733"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960" w:type="dxa"/>
            <w:tcBorders>
              <w:top w:val="single" w:sz="4" w:space="0" w:color="auto"/>
              <w:left w:val="single" w:sz="4" w:space="0" w:color="auto"/>
              <w:bottom w:val="single" w:sz="4" w:space="0" w:color="auto"/>
              <w:right w:val="single" w:sz="4" w:space="0" w:color="auto"/>
            </w:tcBorders>
            <w:vAlign w:val="center"/>
          </w:tcPr>
          <w:p w14:paraId="6960B966" w14:textId="77777777" w:rsidR="00B13BD5" w:rsidRPr="005260A3" w:rsidRDefault="00B13BD5" w:rsidP="00B13BD5">
            <w:pPr>
              <w:autoSpaceDE w:val="0"/>
              <w:autoSpaceDN w:val="0"/>
              <w:jc w:val="center"/>
              <w:rPr>
                <w:sz w:val="28"/>
                <w:szCs w:val="28"/>
              </w:rPr>
            </w:pPr>
            <w:r w:rsidRPr="005260A3">
              <w:rPr>
                <w:sz w:val="28"/>
                <w:szCs w:val="28"/>
              </w:rPr>
              <w:t xml:space="preserve">237 </w:t>
            </w:r>
          </w:p>
        </w:tc>
      </w:tr>
      <w:tr w:rsidR="00B13BD5" w:rsidRPr="005260A3" w14:paraId="703A8E5F" w14:textId="77777777">
        <w:tc>
          <w:tcPr>
            <w:tcW w:w="3470" w:type="dxa"/>
            <w:tcBorders>
              <w:top w:val="single" w:sz="4" w:space="0" w:color="auto"/>
              <w:left w:val="single" w:sz="4" w:space="0" w:color="auto"/>
              <w:bottom w:val="single" w:sz="4" w:space="0" w:color="auto"/>
              <w:right w:val="single" w:sz="4" w:space="0" w:color="auto"/>
            </w:tcBorders>
            <w:vAlign w:val="center"/>
          </w:tcPr>
          <w:p w14:paraId="51C5522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9ED6F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44E3BF9C"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484AB1C" w14:textId="77777777">
        <w:tc>
          <w:tcPr>
            <w:tcW w:w="3470" w:type="dxa"/>
            <w:tcBorders>
              <w:top w:val="single" w:sz="4" w:space="0" w:color="auto"/>
              <w:left w:val="single" w:sz="4" w:space="0" w:color="auto"/>
              <w:bottom w:val="single" w:sz="4" w:space="0" w:color="auto"/>
              <w:right w:val="single" w:sz="4" w:space="0" w:color="auto"/>
            </w:tcBorders>
            <w:vAlign w:val="center"/>
          </w:tcPr>
          <w:p w14:paraId="1174D664" w14:textId="77777777" w:rsidR="00B13BD5" w:rsidRPr="005260A3" w:rsidRDefault="00B13BD5" w:rsidP="00B13BD5">
            <w:pPr>
              <w:autoSpaceDE w:val="0"/>
              <w:autoSpaceDN w:val="0"/>
              <w:rPr>
                <w:sz w:val="28"/>
                <w:szCs w:val="28"/>
              </w:rPr>
            </w:pPr>
            <w:r w:rsidRPr="005260A3">
              <w:rPr>
                <w:sz w:val="28"/>
                <w:szCs w:val="28"/>
              </w:rPr>
              <w:t xml:space="preserve">Алюминиевые цилиндрические </w:t>
            </w:r>
          </w:p>
        </w:tc>
        <w:tc>
          <w:tcPr>
            <w:tcW w:w="2290" w:type="dxa"/>
            <w:tcBorders>
              <w:top w:val="single" w:sz="4" w:space="0" w:color="auto"/>
              <w:left w:val="single" w:sz="4" w:space="0" w:color="auto"/>
              <w:bottom w:val="single" w:sz="4" w:space="0" w:color="auto"/>
              <w:right w:val="single" w:sz="4" w:space="0" w:color="auto"/>
            </w:tcBorders>
            <w:vAlign w:val="center"/>
          </w:tcPr>
          <w:p w14:paraId="4A5161D1"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3960" w:type="dxa"/>
            <w:tcBorders>
              <w:top w:val="single" w:sz="4" w:space="0" w:color="auto"/>
              <w:left w:val="single" w:sz="4" w:space="0" w:color="auto"/>
              <w:bottom w:val="single" w:sz="4" w:space="0" w:color="auto"/>
              <w:right w:val="single" w:sz="4" w:space="0" w:color="auto"/>
            </w:tcBorders>
            <w:vAlign w:val="center"/>
          </w:tcPr>
          <w:p w14:paraId="2F225E34" w14:textId="77777777" w:rsidR="00B13BD5" w:rsidRPr="005260A3" w:rsidRDefault="00B13BD5" w:rsidP="00B13BD5">
            <w:pPr>
              <w:autoSpaceDE w:val="0"/>
              <w:autoSpaceDN w:val="0"/>
              <w:jc w:val="center"/>
              <w:rPr>
                <w:sz w:val="28"/>
                <w:szCs w:val="28"/>
              </w:rPr>
            </w:pPr>
            <w:r w:rsidRPr="005260A3">
              <w:rPr>
                <w:sz w:val="28"/>
                <w:szCs w:val="28"/>
              </w:rPr>
              <w:t xml:space="preserve">140 </w:t>
            </w:r>
          </w:p>
        </w:tc>
      </w:tr>
      <w:tr w:rsidR="00B13BD5" w:rsidRPr="005260A3" w14:paraId="5E0C141D" w14:textId="77777777">
        <w:tc>
          <w:tcPr>
            <w:tcW w:w="3470" w:type="dxa"/>
            <w:tcBorders>
              <w:top w:val="single" w:sz="4" w:space="0" w:color="auto"/>
              <w:left w:val="single" w:sz="4" w:space="0" w:color="auto"/>
              <w:bottom w:val="single" w:sz="4" w:space="0" w:color="auto"/>
              <w:right w:val="single" w:sz="4" w:space="0" w:color="auto"/>
            </w:tcBorders>
            <w:vAlign w:val="center"/>
          </w:tcPr>
          <w:p w14:paraId="00A5302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C363AD6" w14:textId="77777777" w:rsidR="00B13BD5" w:rsidRPr="005260A3" w:rsidRDefault="00B13BD5" w:rsidP="00B13BD5">
            <w:pPr>
              <w:autoSpaceDE w:val="0"/>
              <w:autoSpaceDN w:val="0"/>
              <w:jc w:val="center"/>
              <w:rPr>
                <w:sz w:val="28"/>
                <w:szCs w:val="28"/>
              </w:rPr>
            </w:pPr>
            <w:r w:rsidRPr="005260A3">
              <w:rPr>
                <w:sz w:val="28"/>
                <w:szCs w:val="28"/>
              </w:rPr>
              <w:t xml:space="preserve">1,8 </w:t>
            </w:r>
          </w:p>
        </w:tc>
        <w:tc>
          <w:tcPr>
            <w:tcW w:w="3960" w:type="dxa"/>
            <w:tcBorders>
              <w:top w:val="single" w:sz="4" w:space="0" w:color="auto"/>
              <w:left w:val="single" w:sz="4" w:space="0" w:color="auto"/>
              <w:bottom w:val="single" w:sz="4" w:space="0" w:color="auto"/>
              <w:right w:val="single" w:sz="4" w:space="0" w:color="auto"/>
            </w:tcBorders>
            <w:vAlign w:val="center"/>
          </w:tcPr>
          <w:p w14:paraId="277C13B0" w14:textId="77777777" w:rsidR="00B13BD5" w:rsidRPr="005260A3" w:rsidRDefault="00B13BD5" w:rsidP="00B13BD5">
            <w:pPr>
              <w:autoSpaceDE w:val="0"/>
              <w:autoSpaceDN w:val="0"/>
              <w:jc w:val="center"/>
              <w:rPr>
                <w:sz w:val="28"/>
                <w:szCs w:val="28"/>
              </w:rPr>
            </w:pPr>
            <w:r w:rsidRPr="005260A3">
              <w:rPr>
                <w:sz w:val="28"/>
                <w:szCs w:val="28"/>
              </w:rPr>
              <w:t xml:space="preserve">160 </w:t>
            </w:r>
          </w:p>
        </w:tc>
      </w:tr>
      <w:tr w:rsidR="00B13BD5" w:rsidRPr="005260A3" w14:paraId="0D9CF4CE" w14:textId="77777777">
        <w:tc>
          <w:tcPr>
            <w:tcW w:w="3470" w:type="dxa"/>
            <w:tcBorders>
              <w:top w:val="single" w:sz="4" w:space="0" w:color="auto"/>
              <w:left w:val="single" w:sz="4" w:space="0" w:color="auto"/>
              <w:bottom w:val="single" w:sz="4" w:space="0" w:color="auto"/>
              <w:right w:val="single" w:sz="4" w:space="0" w:color="auto"/>
            </w:tcBorders>
            <w:vAlign w:val="center"/>
          </w:tcPr>
          <w:p w14:paraId="106C79D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C8A4C99"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960" w:type="dxa"/>
            <w:tcBorders>
              <w:top w:val="single" w:sz="4" w:space="0" w:color="auto"/>
              <w:left w:val="single" w:sz="4" w:space="0" w:color="auto"/>
              <w:bottom w:val="single" w:sz="4" w:space="0" w:color="auto"/>
              <w:right w:val="single" w:sz="4" w:space="0" w:color="auto"/>
            </w:tcBorders>
            <w:vAlign w:val="center"/>
          </w:tcPr>
          <w:p w14:paraId="50A96538" w14:textId="77777777" w:rsidR="00B13BD5" w:rsidRPr="005260A3" w:rsidRDefault="00B13BD5" w:rsidP="00B13BD5">
            <w:pPr>
              <w:autoSpaceDE w:val="0"/>
              <w:autoSpaceDN w:val="0"/>
              <w:jc w:val="center"/>
              <w:rPr>
                <w:sz w:val="28"/>
                <w:szCs w:val="28"/>
              </w:rPr>
            </w:pPr>
            <w:r w:rsidRPr="005260A3">
              <w:rPr>
                <w:sz w:val="28"/>
                <w:szCs w:val="28"/>
              </w:rPr>
              <w:t xml:space="preserve">180 </w:t>
            </w:r>
          </w:p>
        </w:tc>
      </w:tr>
      <w:tr w:rsidR="00B13BD5" w:rsidRPr="005260A3" w14:paraId="382E95BF" w14:textId="77777777">
        <w:tc>
          <w:tcPr>
            <w:tcW w:w="3470" w:type="dxa"/>
            <w:tcBorders>
              <w:top w:val="single" w:sz="4" w:space="0" w:color="auto"/>
              <w:left w:val="single" w:sz="4" w:space="0" w:color="auto"/>
              <w:bottom w:val="single" w:sz="4" w:space="0" w:color="auto"/>
              <w:right w:val="single" w:sz="4" w:space="0" w:color="auto"/>
            </w:tcBorders>
            <w:vAlign w:val="center"/>
          </w:tcPr>
          <w:p w14:paraId="5968460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0541194"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3960" w:type="dxa"/>
            <w:tcBorders>
              <w:top w:val="single" w:sz="4" w:space="0" w:color="auto"/>
              <w:left w:val="single" w:sz="4" w:space="0" w:color="auto"/>
              <w:bottom w:val="single" w:sz="4" w:space="0" w:color="auto"/>
              <w:right w:val="single" w:sz="4" w:space="0" w:color="auto"/>
            </w:tcBorders>
            <w:vAlign w:val="center"/>
          </w:tcPr>
          <w:p w14:paraId="04331EBB" w14:textId="77777777" w:rsidR="00B13BD5" w:rsidRPr="005260A3" w:rsidRDefault="00B13BD5" w:rsidP="00B13BD5">
            <w:pPr>
              <w:autoSpaceDE w:val="0"/>
              <w:autoSpaceDN w:val="0"/>
              <w:jc w:val="center"/>
              <w:rPr>
                <w:sz w:val="28"/>
                <w:szCs w:val="28"/>
              </w:rPr>
            </w:pPr>
            <w:r w:rsidRPr="005260A3">
              <w:rPr>
                <w:sz w:val="28"/>
                <w:szCs w:val="28"/>
              </w:rPr>
              <w:t xml:space="preserve">200 </w:t>
            </w:r>
          </w:p>
        </w:tc>
      </w:tr>
      <w:tr w:rsidR="00B13BD5" w:rsidRPr="005260A3" w14:paraId="631B2BD1" w14:textId="77777777">
        <w:tc>
          <w:tcPr>
            <w:tcW w:w="3470" w:type="dxa"/>
            <w:tcBorders>
              <w:top w:val="single" w:sz="4" w:space="0" w:color="auto"/>
              <w:left w:val="single" w:sz="4" w:space="0" w:color="auto"/>
              <w:bottom w:val="single" w:sz="4" w:space="0" w:color="auto"/>
              <w:right w:val="single" w:sz="4" w:space="0" w:color="auto"/>
            </w:tcBorders>
            <w:vAlign w:val="center"/>
          </w:tcPr>
          <w:p w14:paraId="6E33817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8FBDF6B" w14:textId="77777777" w:rsidR="00B13BD5" w:rsidRPr="005260A3" w:rsidRDefault="00B13BD5" w:rsidP="00B13BD5">
            <w:pPr>
              <w:autoSpaceDE w:val="0"/>
              <w:autoSpaceDN w:val="0"/>
              <w:jc w:val="center"/>
              <w:rPr>
                <w:sz w:val="28"/>
                <w:szCs w:val="28"/>
              </w:rPr>
            </w:pPr>
            <w:r w:rsidRPr="005260A3">
              <w:rPr>
                <w:sz w:val="28"/>
                <w:szCs w:val="28"/>
              </w:rPr>
              <w:t xml:space="preserve">4,5 </w:t>
            </w:r>
          </w:p>
        </w:tc>
        <w:tc>
          <w:tcPr>
            <w:tcW w:w="3960" w:type="dxa"/>
            <w:tcBorders>
              <w:top w:val="single" w:sz="4" w:space="0" w:color="auto"/>
              <w:left w:val="single" w:sz="4" w:space="0" w:color="auto"/>
              <w:bottom w:val="single" w:sz="4" w:space="0" w:color="auto"/>
              <w:right w:val="single" w:sz="4" w:space="0" w:color="auto"/>
            </w:tcBorders>
            <w:vAlign w:val="center"/>
          </w:tcPr>
          <w:p w14:paraId="01B6F680" w14:textId="77777777" w:rsidR="00B13BD5" w:rsidRPr="005260A3" w:rsidRDefault="00B13BD5" w:rsidP="00B13BD5">
            <w:pPr>
              <w:autoSpaceDE w:val="0"/>
              <w:autoSpaceDN w:val="0"/>
              <w:jc w:val="center"/>
              <w:rPr>
                <w:sz w:val="28"/>
                <w:szCs w:val="28"/>
              </w:rPr>
            </w:pPr>
            <w:r w:rsidRPr="005260A3">
              <w:rPr>
                <w:sz w:val="28"/>
                <w:szCs w:val="28"/>
              </w:rPr>
              <w:t xml:space="preserve">220 </w:t>
            </w:r>
          </w:p>
        </w:tc>
      </w:tr>
      <w:tr w:rsidR="00B13BD5" w:rsidRPr="005260A3" w14:paraId="33FFCDFA" w14:textId="77777777">
        <w:tc>
          <w:tcPr>
            <w:tcW w:w="3470" w:type="dxa"/>
            <w:tcBorders>
              <w:top w:val="single" w:sz="4" w:space="0" w:color="auto"/>
              <w:left w:val="single" w:sz="4" w:space="0" w:color="auto"/>
              <w:bottom w:val="single" w:sz="4" w:space="0" w:color="auto"/>
              <w:right w:val="single" w:sz="4" w:space="0" w:color="auto"/>
            </w:tcBorders>
            <w:vAlign w:val="center"/>
          </w:tcPr>
          <w:p w14:paraId="246CEE4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01FE2C95"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0F00FD3D" w14:textId="77777777" w:rsidR="00B13BD5" w:rsidRPr="005260A3" w:rsidRDefault="00B13BD5" w:rsidP="00B13BD5">
            <w:pPr>
              <w:autoSpaceDE w:val="0"/>
              <w:autoSpaceDN w:val="0"/>
              <w:jc w:val="center"/>
              <w:rPr>
                <w:sz w:val="28"/>
                <w:szCs w:val="28"/>
              </w:rPr>
            </w:pPr>
            <w:r w:rsidRPr="005260A3">
              <w:rPr>
                <w:sz w:val="28"/>
                <w:szCs w:val="28"/>
              </w:rPr>
              <w:t xml:space="preserve">240 </w:t>
            </w:r>
          </w:p>
        </w:tc>
      </w:tr>
    </w:tbl>
    <w:p w14:paraId="778DBEDE" w14:textId="77777777" w:rsidR="00B13BD5" w:rsidRPr="005260A3" w:rsidRDefault="00B13BD5" w:rsidP="00B13BD5">
      <w:pPr>
        <w:jc w:val="right"/>
        <w:rPr>
          <w:sz w:val="28"/>
          <w:szCs w:val="28"/>
        </w:rPr>
      </w:pPr>
      <w:r w:rsidRPr="005260A3">
        <w:rPr>
          <w:sz w:val="28"/>
          <w:szCs w:val="28"/>
        </w:rPr>
        <w:t>Продолжение табл. 4</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3470"/>
        <w:gridCol w:w="2290"/>
        <w:gridCol w:w="3960"/>
      </w:tblGrid>
      <w:tr w:rsidR="00B13BD5" w:rsidRPr="005260A3" w14:paraId="4AEC9F51" w14:textId="77777777">
        <w:tc>
          <w:tcPr>
            <w:tcW w:w="3470" w:type="dxa"/>
            <w:tcBorders>
              <w:top w:val="single" w:sz="4" w:space="0" w:color="auto"/>
              <w:left w:val="single" w:sz="4" w:space="0" w:color="auto"/>
              <w:bottom w:val="single" w:sz="4" w:space="0" w:color="auto"/>
              <w:right w:val="single" w:sz="4" w:space="0" w:color="auto"/>
            </w:tcBorders>
            <w:vAlign w:val="center"/>
          </w:tcPr>
          <w:p w14:paraId="13E03CB1" w14:textId="77777777" w:rsidR="00B13BD5" w:rsidRPr="005260A3" w:rsidRDefault="00B13BD5" w:rsidP="00B13BD5">
            <w:pPr>
              <w:autoSpaceDE w:val="0"/>
              <w:autoSpaceDN w:val="0"/>
              <w:jc w:val="center"/>
              <w:rPr>
                <w:sz w:val="28"/>
                <w:szCs w:val="28"/>
              </w:rPr>
            </w:pPr>
            <w:r w:rsidRPr="005260A3">
              <w:rPr>
                <w:sz w:val="28"/>
                <w:szCs w:val="28"/>
              </w:rPr>
              <w:t>1</w:t>
            </w:r>
          </w:p>
        </w:tc>
        <w:tc>
          <w:tcPr>
            <w:tcW w:w="2290" w:type="dxa"/>
            <w:tcBorders>
              <w:top w:val="single" w:sz="4" w:space="0" w:color="auto"/>
              <w:left w:val="single" w:sz="4" w:space="0" w:color="auto"/>
              <w:bottom w:val="single" w:sz="4" w:space="0" w:color="auto"/>
              <w:right w:val="single" w:sz="4" w:space="0" w:color="auto"/>
            </w:tcBorders>
            <w:vAlign w:val="center"/>
          </w:tcPr>
          <w:p w14:paraId="1C851776" w14:textId="77777777" w:rsidR="00B13BD5" w:rsidRPr="005260A3" w:rsidRDefault="00B13BD5" w:rsidP="00B13BD5">
            <w:pPr>
              <w:autoSpaceDE w:val="0"/>
              <w:autoSpaceDN w:val="0"/>
              <w:jc w:val="center"/>
              <w:rPr>
                <w:sz w:val="28"/>
                <w:szCs w:val="28"/>
              </w:rPr>
            </w:pPr>
            <w:r w:rsidRPr="005260A3">
              <w:rPr>
                <w:sz w:val="28"/>
                <w:szCs w:val="28"/>
              </w:rPr>
              <w:t>2</w:t>
            </w:r>
          </w:p>
        </w:tc>
        <w:tc>
          <w:tcPr>
            <w:tcW w:w="3960" w:type="dxa"/>
            <w:tcBorders>
              <w:top w:val="single" w:sz="4" w:space="0" w:color="auto"/>
              <w:left w:val="single" w:sz="4" w:space="0" w:color="auto"/>
              <w:bottom w:val="single" w:sz="4" w:space="0" w:color="auto"/>
              <w:right w:val="single" w:sz="4" w:space="0" w:color="auto"/>
            </w:tcBorders>
            <w:vAlign w:val="center"/>
          </w:tcPr>
          <w:p w14:paraId="38E1D672"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15094D01" w14:textId="77777777">
        <w:tc>
          <w:tcPr>
            <w:tcW w:w="3470" w:type="dxa"/>
            <w:tcBorders>
              <w:top w:val="single" w:sz="4" w:space="0" w:color="auto"/>
              <w:left w:val="single" w:sz="4" w:space="0" w:color="auto"/>
              <w:bottom w:val="single" w:sz="4" w:space="0" w:color="auto"/>
              <w:right w:val="single" w:sz="4" w:space="0" w:color="auto"/>
            </w:tcBorders>
            <w:vAlign w:val="center"/>
          </w:tcPr>
          <w:p w14:paraId="72A8C05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EE7A23F"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2748203B"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6E92DED0" w14:textId="77777777">
        <w:tc>
          <w:tcPr>
            <w:tcW w:w="3470" w:type="dxa"/>
            <w:tcBorders>
              <w:top w:val="single" w:sz="4" w:space="0" w:color="auto"/>
              <w:left w:val="single" w:sz="4" w:space="0" w:color="auto"/>
              <w:bottom w:val="single" w:sz="4" w:space="0" w:color="auto"/>
              <w:right w:val="single" w:sz="4" w:space="0" w:color="auto"/>
            </w:tcBorders>
            <w:vAlign w:val="center"/>
          </w:tcPr>
          <w:p w14:paraId="20DBE37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EB27711"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960" w:type="dxa"/>
            <w:tcBorders>
              <w:top w:val="single" w:sz="4" w:space="0" w:color="auto"/>
              <w:left w:val="single" w:sz="4" w:space="0" w:color="auto"/>
              <w:bottom w:val="single" w:sz="4" w:space="0" w:color="auto"/>
              <w:right w:val="single" w:sz="4" w:space="0" w:color="auto"/>
            </w:tcBorders>
            <w:vAlign w:val="center"/>
          </w:tcPr>
          <w:p w14:paraId="0F8EA66A" w14:textId="77777777" w:rsidR="00B13BD5" w:rsidRPr="005260A3" w:rsidRDefault="00B13BD5" w:rsidP="00B13BD5">
            <w:pPr>
              <w:autoSpaceDE w:val="0"/>
              <w:autoSpaceDN w:val="0"/>
              <w:jc w:val="center"/>
              <w:rPr>
                <w:sz w:val="28"/>
                <w:szCs w:val="28"/>
              </w:rPr>
            </w:pPr>
            <w:r w:rsidRPr="005260A3">
              <w:rPr>
                <w:sz w:val="28"/>
                <w:szCs w:val="28"/>
              </w:rPr>
              <w:t xml:space="preserve">300 </w:t>
            </w:r>
          </w:p>
        </w:tc>
      </w:tr>
      <w:tr w:rsidR="00B13BD5" w:rsidRPr="005260A3" w14:paraId="65840F5A"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137AB525" w14:textId="77777777" w:rsidR="00B13BD5" w:rsidRPr="005260A3" w:rsidRDefault="00B13BD5" w:rsidP="00B13BD5">
            <w:pPr>
              <w:autoSpaceDE w:val="0"/>
              <w:autoSpaceDN w:val="0"/>
              <w:jc w:val="center"/>
              <w:rPr>
                <w:i/>
                <w:sz w:val="28"/>
                <w:szCs w:val="28"/>
              </w:rPr>
            </w:pPr>
            <w:r w:rsidRPr="005260A3">
              <w:rPr>
                <w:i/>
                <w:sz w:val="28"/>
                <w:szCs w:val="28"/>
              </w:rPr>
              <w:t xml:space="preserve">Сотейники </w:t>
            </w:r>
          </w:p>
        </w:tc>
      </w:tr>
      <w:tr w:rsidR="00B13BD5" w:rsidRPr="005260A3" w14:paraId="6D5D1890" w14:textId="77777777">
        <w:tc>
          <w:tcPr>
            <w:tcW w:w="3470" w:type="dxa"/>
            <w:tcBorders>
              <w:top w:val="single" w:sz="4" w:space="0" w:color="auto"/>
              <w:left w:val="single" w:sz="4" w:space="0" w:color="auto"/>
              <w:bottom w:val="single" w:sz="4" w:space="0" w:color="auto"/>
              <w:right w:val="single" w:sz="4" w:space="0" w:color="auto"/>
            </w:tcBorders>
            <w:vAlign w:val="center"/>
          </w:tcPr>
          <w:p w14:paraId="164DD168" w14:textId="77777777" w:rsidR="00B13BD5" w:rsidRPr="005260A3" w:rsidRDefault="00B13BD5" w:rsidP="00B13BD5">
            <w:pPr>
              <w:autoSpaceDE w:val="0"/>
              <w:autoSpaceDN w:val="0"/>
              <w:rPr>
                <w:sz w:val="28"/>
                <w:szCs w:val="28"/>
              </w:rPr>
            </w:pPr>
            <w:r w:rsidRPr="005260A3">
              <w:rPr>
                <w:sz w:val="28"/>
                <w:szCs w:val="28"/>
              </w:rPr>
              <w:lastRenderedPageBreak/>
              <w:t xml:space="preserve"> 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426730D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0BCA5CF7" w14:textId="77777777" w:rsidR="00B13BD5" w:rsidRPr="005260A3" w:rsidRDefault="00B13BD5" w:rsidP="00B13BD5">
            <w:pPr>
              <w:autoSpaceDE w:val="0"/>
              <w:autoSpaceDN w:val="0"/>
              <w:jc w:val="center"/>
              <w:rPr>
                <w:sz w:val="28"/>
                <w:szCs w:val="28"/>
              </w:rPr>
            </w:pPr>
            <w:r w:rsidRPr="005260A3">
              <w:rPr>
                <w:sz w:val="28"/>
                <w:szCs w:val="28"/>
              </w:rPr>
              <w:t xml:space="preserve">180 </w:t>
            </w:r>
          </w:p>
        </w:tc>
      </w:tr>
      <w:tr w:rsidR="00B13BD5" w:rsidRPr="005260A3" w14:paraId="2E70E992" w14:textId="77777777">
        <w:tc>
          <w:tcPr>
            <w:tcW w:w="3470" w:type="dxa"/>
            <w:tcBorders>
              <w:top w:val="nil"/>
              <w:left w:val="single" w:sz="4" w:space="0" w:color="auto"/>
              <w:bottom w:val="single" w:sz="4" w:space="0" w:color="auto"/>
              <w:right w:val="single" w:sz="4" w:space="0" w:color="auto"/>
            </w:tcBorders>
            <w:vAlign w:val="center"/>
          </w:tcPr>
          <w:p w14:paraId="27844C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nil"/>
              <w:left w:val="single" w:sz="4" w:space="0" w:color="auto"/>
              <w:bottom w:val="single" w:sz="4" w:space="0" w:color="auto"/>
              <w:right w:val="single" w:sz="4" w:space="0" w:color="auto"/>
            </w:tcBorders>
            <w:vAlign w:val="center"/>
          </w:tcPr>
          <w:p w14:paraId="196F9604"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nil"/>
              <w:left w:val="single" w:sz="4" w:space="0" w:color="auto"/>
              <w:bottom w:val="single" w:sz="4" w:space="0" w:color="auto"/>
              <w:right w:val="single" w:sz="4" w:space="0" w:color="auto"/>
            </w:tcBorders>
            <w:vAlign w:val="center"/>
          </w:tcPr>
          <w:p w14:paraId="68DAD6D7" w14:textId="77777777" w:rsidR="00B13BD5" w:rsidRPr="005260A3" w:rsidRDefault="00B13BD5" w:rsidP="00B13BD5">
            <w:pPr>
              <w:autoSpaceDE w:val="0"/>
              <w:autoSpaceDN w:val="0"/>
              <w:jc w:val="center"/>
              <w:rPr>
                <w:sz w:val="28"/>
                <w:szCs w:val="28"/>
              </w:rPr>
            </w:pPr>
            <w:r w:rsidRPr="005260A3">
              <w:rPr>
                <w:sz w:val="28"/>
                <w:szCs w:val="28"/>
              </w:rPr>
              <w:t xml:space="preserve">220 </w:t>
            </w:r>
          </w:p>
        </w:tc>
      </w:tr>
      <w:tr w:rsidR="00B13BD5" w:rsidRPr="005260A3" w14:paraId="70382976" w14:textId="77777777">
        <w:tc>
          <w:tcPr>
            <w:tcW w:w="3470" w:type="dxa"/>
            <w:tcBorders>
              <w:top w:val="single" w:sz="4" w:space="0" w:color="auto"/>
              <w:left w:val="single" w:sz="4" w:space="0" w:color="auto"/>
              <w:bottom w:val="single" w:sz="4" w:space="0" w:color="auto"/>
              <w:right w:val="single" w:sz="4" w:space="0" w:color="auto"/>
            </w:tcBorders>
            <w:vAlign w:val="center"/>
          </w:tcPr>
          <w:p w14:paraId="3CBD5C5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78CF27D"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053F80AD" w14:textId="77777777" w:rsidR="00B13BD5" w:rsidRPr="005260A3" w:rsidRDefault="00B13BD5" w:rsidP="00B13BD5">
            <w:pPr>
              <w:autoSpaceDE w:val="0"/>
              <w:autoSpaceDN w:val="0"/>
              <w:jc w:val="center"/>
              <w:rPr>
                <w:sz w:val="28"/>
                <w:szCs w:val="28"/>
              </w:rPr>
            </w:pPr>
            <w:r w:rsidRPr="005260A3">
              <w:rPr>
                <w:sz w:val="28"/>
                <w:szCs w:val="28"/>
              </w:rPr>
              <w:t xml:space="preserve">300 </w:t>
            </w:r>
          </w:p>
        </w:tc>
      </w:tr>
      <w:tr w:rsidR="00B13BD5" w:rsidRPr="005260A3" w14:paraId="77AEBA79" w14:textId="77777777">
        <w:tc>
          <w:tcPr>
            <w:tcW w:w="3470" w:type="dxa"/>
            <w:tcBorders>
              <w:top w:val="single" w:sz="4" w:space="0" w:color="auto"/>
              <w:left w:val="single" w:sz="4" w:space="0" w:color="auto"/>
              <w:bottom w:val="single" w:sz="4" w:space="0" w:color="auto"/>
              <w:right w:val="single" w:sz="4" w:space="0" w:color="auto"/>
            </w:tcBorders>
            <w:vAlign w:val="center"/>
          </w:tcPr>
          <w:p w14:paraId="359B920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C3EABB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7B4DEDF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A34FEC7" w14:textId="77777777">
        <w:tc>
          <w:tcPr>
            <w:tcW w:w="3470" w:type="dxa"/>
            <w:tcBorders>
              <w:top w:val="single" w:sz="4" w:space="0" w:color="auto"/>
              <w:left w:val="single" w:sz="4" w:space="0" w:color="auto"/>
              <w:bottom w:val="single" w:sz="4" w:space="0" w:color="auto"/>
              <w:right w:val="single" w:sz="4" w:space="0" w:color="auto"/>
            </w:tcBorders>
            <w:vAlign w:val="center"/>
          </w:tcPr>
          <w:p w14:paraId="0534B882" w14:textId="77777777" w:rsidR="00B13BD5" w:rsidRPr="005260A3" w:rsidRDefault="00B13BD5" w:rsidP="00B13BD5">
            <w:pPr>
              <w:autoSpaceDE w:val="0"/>
              <w:autoSpaceDN w:val="0"/>
              <w:rPr>
                <w:sz w:val="28"/>
                <w:szCs w:val="28"/>
              </w:rPr>
            </w:pPr>
            <w:r w:rsidRPr="005260A3">
              <w:rPr>
                <w:sz w:val="28"/>
                <w:szCs w:val="28"/>
              </w:rPr>
              <w:t xml:space="preserve"> Штампованные из </w:t>
            </w:r>
          </w:p>
          <w:p w14:paraId="52971324" w14:textId="77777777" w:rsidR="00B13BD5" w:rsidRPr="005260A3" w:rsidRDefault="00B13BD5" w:rsidP="00B13BD5">
            <w:pPr>
              <w:autoSpaceDE w:val="0"/>
              <w:autoSpaceDN w:val="0"/>
              <w:rPr>
                <w:sz w:val="28"/>
                <w:szCs w:val="28"/>
              </w:rPr>
            </w:pPr>
            <w:r w:rsidRPr="005260A3">
              <w:rPr>
                <w:sz w:val="28"/>
                <w:szCs w:val="28"/>
              </w:rPr>
              <w:t xml:space="preserve">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08C62399"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960" w:type="dxa"/>
            <w:tcBorders>
              <w:top w:val="single" w:sz="4" w:space="0" w:color="auto"/>
              <w:left w:val="single" w:sz="4" w:space="0" w:color="auto"/>
              <w:bottom w:val="single" w:sz="4" w:space="0" w:color="auto"/>
              <w:right w:val="single" w:sz="4" w:space="0" w:color="auto"/>
            </w:tcBorders>
            <w:vAlign w:val="center"/>
          </w:tcPr>
          <w:p w14:paraId="34505E0E" w14:textId="77777777" w:rsidR="00B13BD5" w:rsidRPr="005260A3" w:rsidRDefault="00B13BD5" w:rsidP="00B13BD5">
            <w:pPr>
              <w:autoSpaceDE w:val="0"/>
              <w:autoSpaceDN w:val="0"/>
              <w:jc w:val="center"/>
              <w:rPr>
                <w:sz w:val="28"/>
                <w:szCs w:val="28"/>
              </w:rPr>
            </w:pPr>
            <w:r w:rsidRPr="005260A3">
              <w:rPr>
                <w:sz w:val="28"/>
                <w:szCs w:val="28"/>
              </w:rPr>
              <w:t xml:space="preserve">180 </w:t>
            </w:r>
          </w:p>
        </w:tc>
      </w:tr>
      <w:tr w:rsidR="00B13BD5" w:rsidRPr="005260A3" w14:paraId="158F677C" w14:textId="77777777">
        <w:tc>
          <w:tcPr>
            <w:tcW w:w="3470" w:type="dxa"/>
            <w:tcBorders>
              <w:top w:val="single" w:sz="4" w:space="0" w:color="auto"/>
              <w:left w:val="single" w:sz="4" w:space="0" w:color="auto"/>
              <w:bottom w:val="single" w:sz="4" w:space="0" w:color="auto"/>
              <w:right w:val="single" w:sz="4" w:space="0" w:color="auto"/>
            </w:tcBorders>
            <w:vAlign w:val="center"/>
          </w:tcPr>
          <w:p w14:paraId="2E1EDAE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0C0BC1D"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3960" w:type="dxa"/>
            <w:tcBorders>
              <w:top w:val="single" w:sz="4" w:space="0" w:color="auto"/>
              <w:left w:val="single" w:sz="4" w:space="0" w:color="auto"/>
              <w:bottom w:val="single" w:sz="4" w:space="0" w:color="auto"/>
              <w:right w:val="single" w:sz="4" w:space="0" w:color="auto"/>
            </w:tcBorders>
            <w:vAlign w:val="center"/>
          </w:tcPr>
          <w:p w14:paraId="2CFD8977" w14:textId="77777777" w:rsidR="00B13BD5" w:rsidRPr="005260A3" w:rsidRDefault="00B13BD5" w:rsidP="00B13BD5">
            <w:pPr>
              <w:autoSpaceDE w:val="0"/>
              <w:autoSpaceDN w:val="0"/>
              <w:jc w:val="center"/>
              <w:rPr>
                <w:sz w:val="28"/>
                <w:szCs w:val="28"/>
              </w:rPr>
            </w:pPr>
            <w:r w:rsidRPr="005260A3">
              <w:rPr>
                <w:sz w:val="28"/>
                <w:szCs w:val="28"/>
              </w:rPr>
              <w:t xml:space="preserve">200 </w:t>
            </w:r>
          </w:p>
        </w:tc>
      </w:tr>
      <w:tr w:rsidR="00B13BD5" w:rsidRPr="005260A3" w14:paraId="53D7F967" w14:textId="77777777">
        <w:tc>
          <w:tcPr>
            <w:tcW w:w="3470" w:type="dxa"/>
            <w:tcBorders>
              <w:top w:val="single" w:sz="4" w:space="0" w:color="auto"/>
              <w:left w:val="single" w:sz="4" w:space="0" w:color="auto"/>
              <w:bottom w:val="single" w:sz="4" w:space="0" w:color="auto"/>
              <w:right w:val="single" w:sz="4" w:space="0" w:color="auto"/>
            </w:tcBorders>
            <w:vAlign w:val="center"/>
          </w:tcPr>
          <w:p w14:paraId="3981BDF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1607B60" w14:textId="77777777" w:rsidR="00B13BD5" w:rsidRPr="005260A3" w:rsidRDefault="00B13BD5" w:rsidP="00B13BD5">
            <w:pPr>
              <w:autoSpaceDE w:val="0"/>
              <w:autoSpaceDN w:val="0"/>
              <w:jc w:val="center"/>
              <w:rPr>
                <w:sz w:val="28"/>
                <w:szCs w:val="28"/>
              </w:rPr>
            </w:pPr>
            <w:r w:rsidRPr="005260A3">
              <w:rPr>
                <w:sz w:val="28"/>
                <w:szCs w:val="28"/>
              </w:rPr>
              <w:t xml:space="preserve">4,5 </w:t>
            </w:r>
          </w:p>
        </w:tc>
        <w:tc>
          <w:tcPr>
            <w:tcW w:w="3960" w:type="dxa"/>
            <w:tcBorders>
              <w:top w:val="single" w:sz="4" w:space="0" w:color="auto"/>
              <w:left w:val="single" w:sz="4" w:space="0" w:color="auto"/>
              <w:bottom w:val="single" w:sz="4" w:space="0" w:color="auto"/>
              <w:right w:val="single" w:sz="4" w:space="0" w:color="auto"/>
            </w:tcBorders>
            <w:vAlign w:val="center"/>
          </w:tcPr>
          <w:p w14:paraId="2D69EDE3" w14:textId="77777777" w:rsidR="00B13BD5" w:rsidRPr="005260A3" w:rsidRDefault="00B13BD5" w:rsidP="00B13BD5">
            <w:pPr>
              <w:autoSpaceDE w:val="0"/>
              <w:autoSpaceDN w:val="0"/>
              <w:jc w:val="center"/>
              <w:rPr>
                <w:sz w:val="28"/>
                <w:szCs w:val="28"/>
              </w:rPr>
            </w:pPr>
            <w:r w:rsidRPr="005260A3">
              <w:rPr>
                <w:sz w:val="28"/>
                <w:szCs w:val="28"/>
              </w:rPr>
              <w:t xml:space="preserve">220 </w:t>
            </w:r>
          </w:p>
        </w:tc>
      </w:tr>
      <w:tr w:rsidR="00B13BD5" w:rsidRPr="005260A3" w14:paraId="127D25B6" w14:textId="77777777">
        <w:tc>
          <w:tcPr>
            <w:tcW w:w="3470" w:type="dxa"/>
            <w:tcBorders>
              <w:top w:val="single" w:sz="4" w:space="0" w:color="auto"/>
              <w:left w:val="single" w:sz="4" w:space="0" w:color="auto"/>
              <w:bottom w:val="single" w:sz="4" w:space="0" w:color="auto"/>
              <w:right w:val="single" w:sz="4" w:space="0" w:color="auto"/>
            </w:tcBorders>
            <w:vAlign w:val="center"/>
          </w:tcPr>
          <w:p w14:paraId="1F87B96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4DFE40E"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0C3CC5CE" w14:textId="77777777" w:rsidR="00B13BD5" w:rsidRPr="005260A3" w:rsidRDefault="00B13BD5" w:rsidP="00B13BD5">
            <w:pPr>
              <w:autoSpaceDE w:val="0"/>
              <w:autoSpaceDN w:val="0"/>
              <w:jc w:val="center"/>
              <w:rPr>
                <w:sz w:val="28"/>
                <w:szCs w:val="28"/>
              </w:rPr>
            </w:pPr>
            <w:r w:rsidRPr="005260A3">
              <w:rPr>
                <w:sz w:val="28"/>
                <w:szCs w:val="28"/>
              </w:rPr>
              <w:t xml:space="preserve">240 </w:t>
            </w:r>
          </w:p>
        </w:tc>
      </w:tr>
      <w:tr w:rsidR="00B13BD5" w:rsidRPr="005260A3" w14:paraId="77CE3ED1" w14:textId="77777777">
        <w:tc>
          <w:tcPr>
            <w:tcW w:w="3470" w:type="dxa"/>
            <w:tcBorders>
              <w:top w:val="single" w:sz="4" w:space="0" w:color="auto"/>
              <w:left w:val="single" w:sz="4" w:space="0" w:color="auto"/>
              <w:bottom w:val="single" w:sz="4" w:space="0" w:color="auto"/>
              <w:right w:val="single" w:sz="4" w:space="0" w:color="auto"/>
            </w:tcBorders>
            <w:vAlign w:val="center"/>
          </w:tcPr>
          <w:p w14:paraId="661C819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6EA4932F"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3AAF72A7"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0383070D" w14:textId="77777777">
        <w:tc>
          <w:tcPr>
            <w:tcW w:w="3470" w:type="dxa"/>
            <w:tcBorders>
              <w:top w:val="single" w:sz="4" w:space="0" w:color="auto"/>
              <w:left w:val="single" w:sz="4" w:space="0" w:color="auto"/>
              <w:bottom w:val="single" w:sz="4" w:space="0" w:color="auto"/>
              <w:right w:val="single" w:sz="4" w:space="0" w:color="auto"/>
            </w:tcBorders>
            <w:vAlign w:val="center"/>
          </w:tcPr>
          <w:p w14:paraId="3E4CC31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1E48027"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960" w:type="dxa"/>
            <w:tcBorders>
              <w:top w:val="single" w:sz="4" w:space="0" w:color="auto"/>
              <w:left w:val="single" w:sz="4" w:space="0" w:color="auto"/>
              <w:bottom w:val="single" w:sz="4" w:space="0" w:color="auto"/>
              <w:right w:val="single" w:sz="4" w:space="0" w:color="auto"/>
            </w:tcBorders>
            <w:vAlign w:val="center"/>
          </w:tcPr>
          <w:p w14:paraId="5615203F" w14:textId="77777777" w:rsidR="00B13BD5" w:rsidRPr="005260A3" w:rsidRDefault="00B13BD5" w:rsidP="00B13BD5">
            <w:pPr>
              <w:autoSpaceDE w:val="0"/>
              <w:autoSpaceDN w:val="0"/>
              <w:jc w:val="center"/>
              <w:rPr>
                <w:sz w:val="28"/>
                <w:szCs w:val="28"/>
              </w:rPr>
            </w:pPr>
            <w:r w:rsidRPr="005260A3">
              <w:rPr>
                <w:sz w:val="28"/>
                <w:szCs w:val="28"/>
              </w:rPr>
              <w:t xml:space="preserve">340 </w:t>
            </w:r>
          </w:p>
        </w:tc>
      </w:tr>
      <w:tr w:rsidR="00B13BD5" w:rsidRPr="005260A3" w14:paraId="1864C808" w14:textId="77777777">
        <w:tc>
          <w:tcPr>
            <w:tcW w:w="3470" w:type="dxa"/>
            <w:tcBorders>
              <w:top w:val="single" w:sz="4" w:space="0" w:color="auto"/>
              <w:left w:val="single" w:sz="4" w:space="0" w:color="auto"/>
              <w:bottom w:val="single" w:sz="4" w:space="0" w:color="auto"/>
              <w:right w:val="single" w:sz="4" w:space="0" w:color="auto"/>
            </w:tcBorders>
            <w:vAlign w:val="center"/>
          </w:tcPr>
          <w:p w14:paraId="54B2425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5A8859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3D198DE1"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334582DA" w14:textId="77777777">
        <w:tc>
          <w:tcPr>
            <w:tcW w:w="3470" w:type="dxa"/>
            <w:tcBorders>
              <w:top w:val="single" w:sz="4" w:space="0" w:color="auto"/>
              <w:left w:val="single" w:sz="4" w:space="0" w:color="auto"/>
              <w:bottom w:val="single" w:sz="4" w:space="0" w:color="auto"/>
              <w:right w:val="single" w:sz="4" w:space="0" w:color="auto"/>
            </w:tcBorders>
            <w:vAlign w:val="center"/>
          </w:tcPr>
          <w:p w14:paraId="6D5AA5D5" w14:textId="77777777" w:rsidR="00B13BD5" w:rsidRPr="005260A3" w:rsidRDefault="00B13BD5" w:rsidP="00B13BD5">
            <w:pPr>
              <w:autoSpaceDE w:val="0"/>
              <w:autoSpaceDN w:val="0"/>
              <w:rPr>
                <w:sz w:val="28"/>
                <w:szCs w:val="28"/>
              </w:rPr>
            </w:pPr>
            <w:r w:rsidRPr="005260A3">
              <w:rPr>
                <w:sz w:val="28"/>
                <w:szCs w:val="28"/>
              </w:rPr>
              <w:t xml:space="preserve"> Литые из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4998CECB"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064229AD" w14:textId="77777777" w:rsidR="00B13BD5" w:rsidRPr="005260A3" w:rsidRDefault="00B13BD5" w:rsidP="00B13BD5">
            <w:pPr>
              <w:autoSpaceDE w:val="0"/>
              <w:autoSpaceDN w:val="0"/>
              <w:jc w:val="center"/>
              <w:rPr>
                <w:sz w:val="28"/>
                <w:szCs w:val="28"/>
              </w:rPr>
            </w:pPr>
            <w:r w:rsidRPr="005260A3">
              <w:rPr>
                <w:sz w:val="28"/>
                <w:szCs w:val="28"/>
              </w:rPr>
              <w:t xml:space="preserve">205 </w:t>
            </w:r>
          </w:p>
        </w:tc>
      </w:tr>
      <w:tr w:rsidR="00B13BD5" w:rsidRPr="005260A3" w14:paraId="35DEC949" w14:textId="77777777">
        <w:tc>
          <w:tcPr>
            <w:tcW w:w="3470" w:type="dxa"/>
            <w:tcBorders>
              <w:top w:val="single" w:sz="4" w:space="0" w:color="auto"/>
              <w:left w:val="single" w:sz="4" w:space="0" w:color="auto"/>
              <w:bottom w:val="single" w:sz="4" w:space="0" w:color="auto"/>
              <w:right w:val="single" w:sz="4" w:space="0" w:color="auto"/>
            </w:tcBorders>
            <w:vAlign w:val="center"/>
          </w:tcPr>
          <w:p w14:paraId="0CB9B71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BB1DBA6"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single" w:sz="4" w:space="0" w:color="auto"/>
              <w:left w:val="single" w:sz="4" w:space="0" w:color="auto"/>
              <w:bottom w:val="single" w:sz="4" w:space="0" w:color="auto"/>
              <w:right w:val="single" w:sz="4" w:space="0" w:color="auto"/>
            </w:tcBorders>
            <w:vAlign w:val="center"/>
          </w:tcPr>
          <w:p w14:paraId="01445789"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00384F92" w14:textId="77777777">
        <w:tc>
          <w:tcPr>
            <w:tcW w:w="3470" w:type="dxa"/>
            <w:tcBorders>
              <w:top w:val="single" w:sz="4" w:space="0" w:color="auto"/>
              <w:left w:val="single" w:sz="4" w:space="0" w:color="auto"/>
              <w:bottom w:val="single" w:sz="4" w:space="0" w:color="auto"/>
              <w:right w:val="single" w:sz="4" w:space="0" w:color="auto"/>
            </w:tcBorders>
            <w:vAlign w:val="center"/>
          </w:tcPr>
          <w:p w14:paraId="3EDCB6E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462C3B8"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4BFB3BF7" w14:textId="77777777" w:rsidR="00B13BD5" w:rsidRPr="005260A3" w:rsidRDefault="00B13BD5" w:rsidP="00B13BD5">
            <w:pPr>
              <w:autoSpaceDE w:val="0"/>
              <w:autoSpaceDN w:val="0"/>
              <w:jc w:val="center"/>
              <w:rPr>
                <w:sz w:val="28"/>
                <w:szCs w:val="28"/>
              </w:rPr>
            </w:pPr>
            <w:r w:rsidRPr="005260A3">
              <w:rPr>
                <w:sz w:val="28"/>
                <w:szCs w:val="28"/>
              </w:rPr>
              <w:t xml:space="preserve">297 </w:t>
            </w:r>
          </w:p>
        </w:tc>
      </w:tr>
      <w:tr w:rsidR="00B13BD5" w:rsidRPr="005260A3" w14:paraId="0BA2C1D0" w14:textId="77777777">
        <w:tc>
          <w:tcPr>
            <w:tcW w:w="3470" w:type="dxa"/>
            <w:tcBorders>
              <w:top w:val="single" w:sz="4" w:space="0" w:color="auto"/>
              <w:left w:val="single" w:sz="4" w:space="0" w:color="auto"/>
              <w:bottom w:val="single" w:sz="4" w:space="0" w:color="auto"/>
              <w:right w:val="single" w:sz="4" w:space="0" w:color="auto"/>
            </w:tcBorders>
            <w:vAlign w:val="center"/>
          </w:tcPr>
          <w:p w14:paraId="0B5149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87F0122"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4B5B60F0" w14:textId="77777777" w:rsidR="00B13BD5" w:rsidRPr="005260A3" w:rsidRDefault="00B13BD5" w:rsidP="00B13BD5">
            <w:pPr>
              <w:autoSpaceDE w:val="0"/>
              <w:autoSpaceDN w:val="0"/>
              <w:jc w:val="center"/>
              <w:rPr>
                <w:sz w:val="28"/>
                <w:szCs w:val="28"/>
              </w:rPr>
            </w:pPr>
            <w:r w:rsidRPr="005260A3">
              <w:rPr>
                <w:sz w:val="28"/>
                <w:szCs w:val="28"/>
              </w:rPr>
              <w:t xml:space="preserve">309 </w:t>
            </w:r>
          </w:p>
        </w:tc>
      </w:tr>
      <w:tr w:rsidR="00B13BD5" w:rsidRPr="005260A3" w14:paraId="2E7FF8F1" w14:textId="77777777">
        <w:tc>
          <w:tcPr>
            <w:tcW w:w="3470" w:type="dxa"/>
            <w:tcBorders>
              <w:top w:val="single" w:sz="4" w:space="0" w:color="auto"/>
              <w:left w:val="single" w:sz="4" w:space="0" w:color="auto"/>
              <w:bottom w:val="single" w:sz="4" w:space="0" w:color="auto"/>
              <w:right w:val="single" w:sz="4" w:space="0" w:color="auto"/>
            </w:tcBorders>
            <w:vAlign w:val="center"/>
          </w:tcPr>
          <w:p w14:paraId="7DF20E3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A195DE1"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960" w:type="dxa"/>
            <w:tcBorders>
              <w:top w:val="single" w:sz="4" w:space="0" w:color="auto"/>
              <w:left w:val="single" w:sz="4" w:space="0" w:color="auto"/>
              <w:bottom w:val="single" w:sz="4" w:space="0" w:color="auto"/>
              <w:right w:val="single" w:sz="4" w:space="0" w:color="auto"/>
            </w:tcBorders>
            <w:vAlign w:val="center"/>
          </w:tcPr>
          <w:p w14:paraId="4A33563B" w14:textId="77777777" w:rsidR="00B13BD5" w:rsidRPr="005260A3" w:rsidRDefault="00B13BD5" w:rsidP="00B13BD5">
            <w:pPr>
              <w:autoSpaceDE w:val="0"/>
              <w:autoSpaceDN w:val="0"/>
              <w:jc w:val="center"/>
              <w:rPr>
                <w:sz w:val="28"/>
                <w:szCs w:val="28"/>
              </w:rPr>
            </w:pPr>
            <w:r w:rsidRPr="005260A3">
              <w:rPr>
                <w:sz w:val="28"/>
                <w:szCs w:val="28"/>
              </w:rPr>
              <w:t xml:space="preserve">345 </w:t>
            </w:r>
          </w:p>
        </w:tc>
      </w:tr>
      <w:tr w:rsidR="00B13BD5" w:rsidRPr="005260A3" w14:paraId="40A374BB"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E7DF16A" w14:textId="77777777" w:rsidR="00B13BD5" w:rsidRPr="005260A3" w:rsidRDefault="00B13BD5" w:rsidP="00B13BD5">
            <w:pPr>
              <w:autoSpaceDE w:val="0"/>
              <w:autoSpaceDN w:val="0"/>
              <w:jc w:val="center"/>
              <w:rPr>
                <w:i/>
                <w:sz w:val="28"/>
                <w:szCs w:val="28"/>
              </w:rPr>
            </w:pPr>
            <w:r w:rsidRPr="005260A3">
              <w:rPr>
                <w:i/>
                <w:sz w:val="28"/>
                <w:szCs w:val="28"/>
              </w:rPr>
              <w:t xml:space="preserve">Казаны </w:t>
            </w:r>
          </w:p>
        </w:tc>
      </w:tr>
      <w:tr w:rsidR="00B13BD5" w:rsidRPr="005260A3" w14:paraId="5E6D50F8" w14:textId="77777777">
        <w:tc>
          <w:tcPr>
            <w:tcW w:w="3470" w:type="dxa"/>
            <w:tcBorders>
              <w:top w:val="single" w:sz="4" w:space="0" w:color="auto"/>
              <w:left w:val="single" w:sz="4" w:space="0" w:color="auto"/>
              <w:bottom w:val="single" w:sz="4" w:space="0" w:color="auto"/>
              <w:right w:val="single" w:sz="4" w:space="0" w:color="auto"/>
            </w:tcBorders>
            <w:vAlign w:val="center"/>
          </w:tcPr>
          <w:p w14:paraId="59C20246" w14:textId="77777777" w:rsidR="00B13BD5" w:rsidRPr="005260A3" w:rsidRDefault="00B13BD5" w:rsidP="00B13BD5">
            <w:pPr>
              <w:autoSpaceDE w:val="0"/>
              <w:autoSpaceDN w:val="0"/>
              <w:rPr>
                <w:sz w:val="28"/>
                <w:szCs w:val="28"/>
              </w:rPr>
            </w:pPr>
            <w:r w:rsidRPr="005260A3">
              <w:rPr>
                <w:sz w:val="28"/>
                <w:szCs w:val="28"/>
              </w:rPr>
              <w:t xml:space="preserve"> Штампованные из  </w:t>
            </w:r>
          </w:p>
          <w:p w14:paraId="02DE1731" w14:textId="77777777" w:rsidR="00B13BD5" w:rsidRPr="005260A3" w:rsidRDefault="00B13BD5" w:rsidP="00B13BD5">
            <w:pPr>
              <w:autoSpaceDE w:val="0"/>
              <w:autoSpaceDN w:val="0"/>
              <w:rPr>
                <w:sz w:val="28"/>
                <w:szCs w:val="28"/>
              </w:rPr>
            </w:pPr>
            <w:r w:rsidRPr="005260A3">
              <w:rPr>
                <w:sz w:val="28"/>
                <w:szCs w:val="28"/>
              </w:rPr>
              <w:t xml:space="preserve">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1D2C6B8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4C25BA6A" w14:textId="77777777" w:rsidR="00B13BD5" w:rsidRPr="005260A3" w:rsidRDefault="00B13BD5" w:rsidP="00B13BD5">
            <w:pPr>
              <w:autoSpaceDE w:val="0"/>
              <w:autoSpaceDN w:val="0"/>
              <w:jc w:val="center"/>
              <w:rPr>
                <w:sz w:val="28"/>
                <w:szCs w:val="28"/>
              </w:rPr>
            </w:pPr>
            <w:r w:rsidRPr="005260A3">
              <w:rPr>
                <w:sz w:val="28"/>
                <w:szCs w:val="28"/>
              </w:rPr>
              <w:t xml:space="preserve">200 </w:t>
            </w:r>
          </w:p>
        </w:tc>
      </w:tr>
      <w:tr w:rsidR="00B13BD5" w:rsidRPr="005260A3" w14:paraId="69B48658" w14:textId="77777777">
        <w:tc>
          <w:tcPr>
            <w:tcW w:w="3470" w:type="dxa"/>
            <w:tcBorders>
              <w:top w:val="single" w:sz="4" w:space="0" w:color="auto"/>
              <w:left w:val="single" w:sz="4" w:space="0" w:color="auto"/>
              <w:bottom w:val="single" w:sz="4" w:space="0" w:color="auto"/>
              <w:right w:val="single" w:sz="4" w:space="0" w:color="auto"/>
            </w:tcBorders>
            <w:vAlign w:val="center"/>
          </w:tcPr>
          <w:p w14:paraId="22C8197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1863FEC"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3960" w:type="dxa"/>
            <w:tcBorders>
              <w:top w:val="single" w:sz="4" w:space="0" w:color="auto"/>
              <w:left w:val="single" w:sz="4" w:space="0" w:color="auto"/>
              <w:bottom w:val="single" w:sz="4" w:space="0" w:color="auto"/>
              <w:right w:val="single" w:sz="4" w:space="0" w:color="auto"/>
            </w:tcBorders>
            <w:vAlign w:val="center"/>
          </w:tcPr>
          <w:p w14:paraId="464F426F" w14:textId="77777777" w:rsidR="00B13BD5" w:rsidRPr="005260A3" w:rsidRDefault="00B13BD5" w:rsidP="00B13BD5">
            <w:pPr>
              <w:autoSpaceDE w:val="0"/>
              <w:autoSpaceDN w:val="0"/>
              <w:jc w:val="center"/>
              <w:rPr>
                <w:sz w:val="28"/>
                <w:szCs w:val="28"/>
              </w:rPr>
            </w:pPr>
            <w:r w:rsidRPr="005260A3">
              <w:rPr>
                <w:sz w:val="28"/>
                <w:szCs w:val="28"/>
              </w:rPr>
              <w:t xml:space="preserve">240 </w:t>
            </w:r>
          </w:p>
        </w:tc>
      </w:tr>
      <w:tr w:rsidR="00B13BD5" w:rsidRPr="005260A3" w14:paraId="6A2964B0" w14:textId="77777777">
        <w:tc>
          <w:tcPr>
            <w:tcW w:w="3470" w:type="dxa"/>
            <w:tcBorders>
              <w:top w:val="single" w:sz="4" w:space="0" w:color="auto"/>
              <w:left w:val="single" w:sz="4" w:space="0" w:color="auto"/>
              <w:bottom w:val="single" w:sz="4" w:space="0" w:color="auto"/>
              <w:right w:val="single" w:sz="4" w:space="0" w:color="auto"/>
            </w:tcBorders>
            <w:vAlign w:val="center"/>
          </w:tcPr>
          <w:p w14:paraId="4D92DEF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681AE3D"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3960" w:type="dxa"/>
            <w:tcBorders>
              <w:top w:val="single" w:sz="4" w:space="0" w:color="auto"/>
              <w:left w:val="single" w:sz="4" w:space="0" w:color="auto"/>
              <w:bottom w:val="single" w:sz="4" w:space="0" w:color="auto"/>
              <w:right w:val="single" w:sz="4" w:space="0" w:color="auto"/>
            </w:tcBorders>
            <w:vAlign w:val="center"/>
          </w:tcPr>
          <w:p w14:paraId="08060639"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6538692B" w14:textId="77777777">
        <w:tc>
          <w:tcPr>
            <w:tcW w:w="3470" w:type="dxa"/>
            <w:tcBorders>
              <w:top w:val="single" w:sz="4" w:space="0" w:color="auto"/>
              <w:left w:val="single" w:sz="4" w:space="0" w:color="auto"/>
              <w:bottom w:val="single" w:sz="4" w:space="0" w:color="auto"/>
              <w:right w:val="single" w:sz="4" w:space="0" w:color="auto"/>
            </w:tcBorders>
            <w:vAlign w:val="center"/>
          </w:tcPr>
          <w:p w14:paraId="5108A5A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3C8D3B5"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5A6EBC3D" w14:textId="77777777" w:rsidR="00B13BD5" w:rsidRPr="005260A3" w:rsidRDefault="00B13BD5" w:rsidP="00B13BD5">
            <w:pPr>
              <w:autoSpaceDE w:val="0"/>
              <w:autoSpaceDN w:val="0"/>
              <w:jc w:val="center"/>
              <w:rPr>
                <w:sz w:val="28"/>
                <w:szCs w:val="28"/>
              </w:rPr>
            </w:pPr>
            <w:r w:rsidRPr="005260A3">
              <w:rPr>
                <w:sz w:val="28"/>
                <w:szCs w:val="28"/>
              </w:rPr>
              <w:t xml:space="preserve">280 </w:t>
            </w:r>
          </w:p>
        </w:tc>
      </w:tr>
      <w:tr w:rsidR="00B13BD5" w:rsidRPr="005260A3" w14:paraId="4614B964"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40277DDF" w14:textId="77777777" w:rsidR="00B13BD5" w:rsidRPr="005260A3" w:rsidRDefault="00B13BD5" w:rsidP="00B13BD5">
            <w:pPr>
              <w:autoSpaceDE w:val="0"/>
              <w:autoSpaceDN w:val="0"/>
              <w:jc w:val="center"/>
              <w:rPr>
                <w:i/>
                <w:sz w:val="28"/>
                <w:szCs w:val="28"/>
              </w:rPr>
            </w:pPr>
            <w:r w:rsidRPr="005260A3">
              <w:rPr>
                <w:i/>
                <w:sz w:val="28"/>
                <w:szCs w:val="28"/>
              </w:rPr>
              <w:t xml:space="preserve">Сковороды </w:t>
            </w:r>
          </w:p>
        </w:tc>
      </w:tr>
      <w:tr w:rsidR="00B13BD5" w:rsidRPr="005260A3" w14:paraId="3E2A82A6" w14:textId="77777777">
        <w:tc>
          <w:tcPr>
            <w:tcW w:w="3470" w:type="dxa"/>
            <w:tcBorders>
              <w:top w:val="single" w:sz="4" w:space="0" w:color="auto"/>
              <w:left w:val="single" w:sz="4" w:space="0" w:color="auto"/>
              <w:bottom w:val="single" w:sz="4" w:space="0" w:color="auto"/>
              <w:right w:val="single" w:sz="4" w:space="0" w:color="auto"/>
            </w:tcBorders>
            <w:vAlign w:val="center"/>
          </w:tcPr>
          <w:p w14:paraId="241901F4" w14:textId="77777777" w:rsidR="00B13BD5" w:rsidRPr="005260A3" w:rsidRDefault="00B13BD5" w:rsidP="00B13BD5">
            <w:pPr>
              <w:autoSpaceDE w:val="0"/>
              <w:autoSpaceDN w:val="0"/>
              <w:rPr>
                <w:sz w:val="28"/>
                <w:szCs w:val="28"/>
              </w:rPr>
            </w:pPr>
            <w:r w:rsidRPr="005260A3">
              <w:rPr>
                <w:sz w:val="28"/>
                <w:szCs w:val="28"/>
              </w:rPr>
              <w:t xml:space="preserve"> Чугунные литые </w:t>
            </w:r>
          </w:p>
        </w:tc>
        <w:tc>
          <w:tcPr>
            <w:tcW w:w="2290" w:type="dxa"/>
            <w:tcBorders>
              <w:top w:val="single" w:sz="4" w:space="0" w:color="auto"/>
              <w:left w:val="single" w:sz="4" w:space="0" w:color="auto"/>
              <w:bottom w:val="single" w:sz="4" w:space="0" w:color="auto"/>
              <w:right w:val="single" w:sz="4" w:space="0" w:color="auto"/>
            </w:tcBorders>
            <w:vAlign w:val="center"/>
          </w:tcPr>
          <w:p w14:paraId="6E6CB23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5AFD3015" w14:textId="77777777" w:rsidR="00B13BD5" w:rsidRPr="005260A3" w:rsidRDefault="00B13BD5" w:rsidP="00B13BD5">
            <w:pPr>
              <w:autoSpaceDE w:val="0"/>
              <w:autoSpaceDN w:val="0"/>
              <w:jc w:val="center"/>
              <w:rPr>
                <w:sz w:val="28"/>
                <w:szCs w:val="28"/>
              </w:rPr>
            </w:pPr>
            <w:r w:rsidRPr="005260A3">
              <w:rPr>
                <w:sz w:val="28"/>
                <w:szCs w:val="28"/>
              </w:rPr>
              <w:t xml:space="preserve">168 </w:t>
            </w:r>
          </w:p>
        </w:tc>
      </w:tr>
      <w:tr w:rsidR="00B13BD5" w:rsidRPr="005260A3" w14:paraId="7FACD5FF" w14:textId="77777777">
        <w:tc>
          <w:tcPr>
            <w:tcW w:w="3470" w:type="dxa"/>
            <w:tcBorders>
              <w:top w:val="single" w:sz="4" w:space="0" w:color="auto"/>
              <w:left w:val="single" w:sz="4" w:space="0" w:color="auto"/>
              <w:bottom w:val="single" w:sz="4" w:space="0" w:color="auto"/>
              <w:right w:val="single" w:sz="4" w:space="0" w:color="auto"/>
            </w:tcBorders>
            <w:vAlign w:val="center"/>
          </w:tcPr>
          <w:p w14:paraId="7FE2FF2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2638E1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004F5CEE" w14:textId="77777777" w:rsidR="00B13BD5" w:rsidRPr="005260A3" w:rsidRDefault="00B13BD5" w:rsidP="00B13BD5">
            <w:pPr>
              <w:autoSpaceDE w:val="0"/>
              <w:autoSpaceDN w:val="0"/>
              <w:jc w:val="center"/>
              <w:rPr>
                <w:sz w:val="28"/>
                <w:szCs w:val="28"/>
              </w:rPr>
            </w:pPr>
            <w:r w:rsidRPr="005260A3">
              <w:rPr>
                <w:sz w:val="28"/>
                <w:szCs w:val="28"/>
              </w:rPr>
              <w:t xml:space="preserve">195 </w:t>
            </w:r>
          </w:p>
        </w:tc>
      </w:tr>
      <w:tr w:rsidR="00B13BD5" w:rsidRPr="005260A3" w14:paraId="65E202F1" w14:textId="77777777">
        <w:tc>
          <w:tcPr>
            <w:tcW w:w="3470" w:type="dxa"/>
            <w:tcBorders>
              <w:top w:val="single" w:sz="4" w:space="0" w:color="auto"/>
              <w:left w:val="single" w:sz="4" w:space="0" w:color="auto"/>
              <w:bottom w:val="single" w:sz="4" w:space="0" w:color="auto"/>
              <w:right w:val="single" w:sz="4" w:space="0" w:color="auto"/>
            </w:tcBorders>
            <w:vAlign w:val="center"/>
          </w:tcPr>
          <w:p w14:paraId="249A990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9EDF12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1849E4FA" w14:textId="77777777" w:rsidR="00B13BD5" w:rsidRPr="005260A3" w:rsidRDefault="00B13BD5" w:rsidP="00B13BD5">
            <w:pPr>
              <w:autoSpaceDE w:val="0"/>
              <w:autoSpaceDN w:val="0"/>
              <w:jc w:val="center"/>
              <w:rPr>
                <w:sz w:val="28"/>
                <w:szCs w:val="28"/>
              </w:rPr>
            </w:pPr>
            <w:r w:rsidRPr="005260A3">
              <w:rPr>
                <w:sz w:val="28"/>
                <w:szCs w:val="28"/>
              </w:rPr>
              <w:t xml:space="preserve">224 </w:t>
            </w:r>
          </w:p>
        </w:tc>
      </w:tr>
      <w:tr w:rsidR="00B13BD5" w:rsidRPr="005260A3" w14:paraId="6599A79F" w14:textId="77777777">
        <w:tc>
          <w:tcPr>
            <w:tcW w:w="3470" w:type="dxa"/>
            <w:tcBorders>
              <w:top w:val="single" w:sz="4" w:space="0" w:color="auto"/>
              <w:left w:val="single" w:sz="4" w:space="0" w:color="auto"/>
              <w:bottom w:val="single" w:sz="4" w:space="0" w:color="auto"/>
              <w:right w:val="single" w:sz="4" w:space="0" w:color="auto"/>
            </w:tcBorders>
            <w:vAlign w:val="center"/>
          </w:tcPr>
          <w:p w14:paraId="2A97B34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8C4F7C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5761FFA8" w14:textId="77777777" w:rsidR="00B13BD5" w:rsidRPr="005260A3" w:rsidRDefault="00B13BD5" w:rsidP="00B13BD5">
            <w:pPr>
              <w:autoSpaceDE w:val="0"/>
              <w:autoSpaceDN w:val="0"/>
              <w:jc w:val="center"/>
              <w:rPr>
                <w:sz w:val="28"/>
                <w:szCs w:val="28"/>
              </w:rPr>
            </w:pPr>
            <w:r w:rsidRPr="005260A3">
              <w:rPr>
                <w:sz w:val="28"/>
                <w:szCs w:val="28"/>
              </w:rPr>
              <w:t xml:space="preserve">252 </w:t>
            </w:r>
          </w:p>
        </w:tc>
      </w:tr>
      <w:tr w:rsidR="00B13BD5" w:rsidRPr="005260A3" w14:paraId="32A779B0" w14:textId="77777777">
        <w:tc>
          <w:tcPr>
            <w:tcW w:w="3470" w:type="dxa"/>
            <w:tcBorders>
              <w:top w:val="single" w:sz="4" w:space="0" w:color="auto"/>
              <w:left w:val="single" w:sz="4" w:space="0" w:color="auto"/>
              <w:bottom w:val="single" w:sz="4" w:space="0" w:color="auto"/>
              <w:right w:val="single" w:sz="4" w:space="0" w:color="auto"/>
            </w:tcBorders>
            <w:vAlign w:val="center"/>
          </w:tcPr>
          <w:p w14:paraId="52C0659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A05273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72BF5EDF" w14:textId="77777777" w:rsidR="00B13BD5" w:rsidRPr="005260A3" w:rsidRDefault="00B13BD5" w:rsidP="00B13BD5">
            <w:pPr>
              <w:autoSpaceDE w:val="0"/>
              <w:autoSpaceDN w:val="0"/>
              <w:jc w:val="center"/>
              <w:rPr>
                <w:sz w:val="28"/>
                <w:szCs w:val="28"/>
              </w:rPr>
            </w:pPr>
            <w:r w:rsidRPr="005260A3">
              <w:rPr>
                <w:sz w:val="28"/>
                <w:szCs w:val="28"/>
              </w:rPr>
              <w:t xml:space="preserve">290 </w:t>
            </w:r>
          </w:p>
        </w:tc>
      </w:tr>
      <w:tr w:rsidR="00B13BD5" w:rsidRPr="005260A3" w14:paraId="32F32404" w14:textId="77777777">
        <w:tc>
          <w:tcPr>
            <w:tcW w:w="3470" w:type="dxa"/>
            <w:tcBorders>
              <w:top w:val="single" w:sz="4" w:space="0" w:color="auto"/>
              <w:left w:val="single" w:sz="4" w:space="0" w:color="auto"/>
              <w:bottom w:val="single" w:sz="4" w:space="0" w:color="auto"/>
              <w:right w:val="single" w:sz="4" w:space="0" w:color="auto"/>
            </w:tcBorders>
            <w:vAlign w:val="center"/>
          </w:tcPr>
          <w:p w14:paraId="5DF4255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A492A4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63E713E5" w14:textId="77777777" w:rsidR="00B13BD5" w:rsidRPr="005260A3" w:rsidRDefault="00B13BD5" w:rsidP="00B13BD5">
            <w:pPr>
              <w:autoSpaceDE w:val="0"/>
              <w:autoSpaceDN w:val="0"/>
              <w:jc w:val="center"/>
              <w:rPr>
                <w:sz w:val="28"/>
                <w:szCs w:val="28"/>
              </w:rPr>
            </w:pPr>
            <w:r w:rsidRPr="005260A3">
              <w:rPr>
                <w:sz w:val="28"/>
                <w:szCs w:val="28"/>
              </w:rPr>
              <w:t xml:space="preserve">320 </w:t>
            </w:r>
          </w:p>
        </w:tc>
      </w:tr>
      <w:tr w:rsidR="00B13BD5" w:rsidRPr="005260A3" w14:paraId="40D127CA" w14:textId="77777777">
        <w:tc>
          <w:tcPr>
            <w:tcW w:w="3470" w:type="dxa"/>
            <w:tcBorders>
              <w:top w:val="single" w:sz="4" w:space="0" w:color="auto"/>
              <w:left w:val="single" w:sz="4" w:space="0" w:color="auto"/>
              <w:bottom w:val="single" w:sz="4" w:space="0" w:color="auto"/>
              <w:right w:val="single" w:sz="4" w:space="0" w:color="auto"/>
            </w:tcBorders>
            <w:vAlign w:val="center"/>
          </w:tcPr>
          <w:p w14:paraId="34B96F8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8F8E2E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0F26066C" w14:textId="77777777" w:rsidR="00B13BD5" w:rsidRPr="005260A3" w:rsidRDefault="00B13BD5" w:rsidP="00B13BD5">
            <w:pPr>
              <w:autoSpaceDE w:val="0"/>
              <w:autoSpaceDN w:val="0"/>
              <w:jc w:val="center"/>
              <w:rPr>
                <w:sz w:val="28"/>
                <w:szCs w:val="28"/>
              </w:rPr>
            </w:pPr>
            <w:r w:rsidRPr="005260A3">
              <w:rPr>
                <w:sz w:val="28"/>
                <w:szCs w:val="28"/>
              </w:rPr>
              <w:t xml:space="preserve">340 </w:t>
            </w:r>
          </w:p>
        </w:tc>
      </w:tr>
    </w:tbl>
    <w:p w14:paraId="32F03FF5" w14:textId="77777777" w:rsidR="00B13BD5" w:rsidRPr="005260A3" w:rsidRDefault="00B13BD5" w:rsidP="00B13BD5">
      <w:pPr>
        <w:rPr>
          <w:sz w:val="28"/>
          <w:szCs w:val="28"/>
        </w:rPr>
      </w:pPr>
    </w:p>
    <w:p w14:paraId="45D27019" w14:textId="77777777" w:rsidR="00B13BD5" w:rsidRPr="005260A3" w:rsidRDefault="00B13BD5" w:rsidP="00B13BD5">
      <w:pPr>
        <w:rPr>
          <w:sz w:val="28"/>
          <w:szCs w:val="28"/>
        </w:rPr>
      </w:pPr>
    </w:p>
    <w:p w14:paraId="35233D9C" w14:textId="77777777" w:rsidR="00B13BD5" w:rsidRPr="005260A3" w:rsidRDefault="00B13BD5" w:rsidP="00B13BD5">
      <w:pPr>
        <w:jc w:val="right"/>
        <w:rPr>
          <w:sz w:val="28"/>
          <w:szCs w:val="28"/>
        </w:rPr>
      </w:pPr>
      <w:r w:rsidRPr="005260A3">
        <w:rPr>
          <w:sz w:val="28"/>
          <w:szCs w:val="28"/>
        </w:rPr>
        <w:t>Окончание табл. 4</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3470"/>
        <w:gridCol w:w="2290"/>
        <w:gridCol w:w="3960"/>
      </w:tblGrid>
      <w:tr w:rsidR="00B13BD5" w:rsidRPr="005260A3" w14:paraId="7F1AC2A6" w14:textId="77777777">
        <w:tc>
          <w:tcPr>
            <w:tcW w:w="3470" w:type="dxa"/>
            <w:tcBorders>
              <w:top w:val="single" w:sz="4" w:space="0" w:color="auto"/>
              <w:left w:val="single" w:sz="4" w:space="0" w:color="auto"/>
              <w:bottom w:val="single" w:sz="4" w:space="0" w:color="auto"/>
              <w:right w:val="single" w:sz="4" w:space="0" w:color="auto"/>
            </w:tcBorders>
            <w:vAlign w:val="center"/>
          </w:tcPr>
          <w:p w14:paraId="23FF4AF0" w14:textId="77777777" w:rsidR="00B13BD5" w:rsidRPr="005260A3" w:rsidRDefault="00B13BD5" w:rsidP="00B13BD5">
            <w:pPr>
              <w:autoSpaceDE w:val="0"/>
              <w:autoSpaceDN w:val="0"/>
              <w:jc w:val="center"/>
              <w:rPr>
                <w:sz w:val="28"/>
                <w:szCs w:val="28"/>
              </w:rPr>
            </w:pPr>
            <w:r w:rsidRPr="005260A3">
              <w:rPr>
                <w:sz w:val="28"/>
                <w:szCs w:val="28"/>
              </w:rPr>
              <w:t>1</w:t>
            </w:r>
          </w:p>
        </w:tc>
        <w:tc>
          <w:tcPr>
            <w:tcW w:w="2290" w:type="dxa"/>
            <w:tcBorders>
              <w:top w:val="single" w:sz="4" w:space="0" w:color="auto"/>
              <w:left w:val="single" w:sz="4" w:space="0" w:color="auto"/>
              <w:bottom w:val="single" w:sz="4" w:space="0" w:color="auto"/>
              <w:right w:val="single" w:sz="4" w:space="0" w:color="auto"/>
            </w:tcBorders>
            <w:vAlign w:val="center"/>
          </w:tcPr>
          <w:p w14:paraId="13EA94AF" w14:textId="77777777" w:rsidR="00B13BD5" w:rsidRPr="005260A3" w:rsidRDefault="00B13BD5" w:rsidP="00B13BD5">
            <w:pPr>
              <w:autoSpaceDE w:val="0"/>
              <w:autoSpaceDN w:val="0"/>
              <w:jc w:val="center"/>
              <w:rPr>
                <w:sz w:val="28"/>
                <w:szCs w:val="28"/>
              </w:rPr>
            </w:pPr>
            <w:r w:rsidRPr="005260A3">
              <w:rPr>
                <w:sz w:val="28"/>
                <w:szCs w:val="28"/>
              </w:rPr>
              <w:t>2</w:t>
            </w:r>
          </w:p>
        </w:tc>
        <w:tc>
          <w:tcPr>
            <w:tcW w:w="3960" w:type="dxa"/>
            <w:tcBorders>
              <w:top w:val="single" w:sz="4" w:space="0" w:color="auto"/>
              <w:left w:val="single" w:sz="4" w:space="0" w:color="auto"/>
              <w:bottom w:val="single" w:sz="4" w:space="0" w:color="auto"/>
              <w:right w:val="single" w:sz="4" w:space="0" w:color="auto"/>
            </w:tcBorders>
            <w:vAlign w:val="center"/>
          </w:tcPr>
          <w:p w14:paraId="2956B998"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60E3900B"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40AA509E" w14:textId="77777777" w:rsidR="00B13BD5" w:rsidRPr="005260A3" w:rsidRDefault="00B13BD5" w:rsidP="00B13BD5">
            <w:pPr>
              <w:autoSpaceDE w:val="0"/>
              <w:autoSpaceDN w:val="0"/>
              <w:jc w:val="center"/>
              <w:rPr>
                <w:i/>
                <w:sz w:val="28"/>
                <w:szCs w:val="28"/>
              </w:rPr>
            </w:pPr>
            <w:r w:rsidRPr="005260A3">
              <w:rPr>
                <w:i/>
                <w:sz w:val="28"/>
                <w:szCs w:val="28"/>
              </w:rPr>
              <w:t xml:space="preserve">Сковороды с прессом </w:t>
            </w:r>
          </w:p>
        </w:tc>
      </w:tr>
      <w:tr w:rsidR="00B13BD5" w:rsidRPr="005260A3" w14:paraId="0DCB8F14" w14:textId="77777777">
        <w:tc>
          <w:tcPr>
            <w:tcW w:w="3470" w:type="dxa"/>
            <w:tcBorders>
              <w:top w:val="single" w:sz="4" w:space="0" w:color="auto"/>
              <w:left w:val="single" w:sz="4" w:space="0" w:color="auto"/>
              <w:bottom w:val="single" w:sz="4" w:space="0" w:color="auto"/>
              <w:right w:val="single" w:sz="4" w:space="0" w:color="auto"/>
            </w:tcBorders>
            <w:vAlign w:val="center"/>
          </w:tcPr>
          <w:p w14:paraId="1519DD40" w14:textId="77777777" w:rsidR="00B13BD5" w:rsidRPr="005260A3" w:rsidRDefault="00B13BD5" w:rsidP="00B13BD5">
            <w:pPr>
              <w:autoSpaceDE w:val="0"/>
              <w:autoSpaceDN w:val="0"/>
              <w:rPr>
                <w:sz w:val="28"/>
                <w:szCs w:val="28"/>
              </w:rPr>
            </w:pPr>
            <w:r w:rsidRPr="005260A3">
              <w:rPr>
                <w:sz w:val="28"/>
                <w:szCs w:val="28"/>
              </w:rPr>
              <w:t xml:space="preserve">Чугунные литые </w:t>
            </w:r>
          </w:p>
        </w:tc>
        <w:tc>
          <w:tcPr>
            <w:tcW w:w="2290" w:type="dxa"/>
            <w:tcBorders>
              <w:top w:val="single" w:sz="4" w:space="0" w:color="auto"/>
              <w:left w:val="single" w:sz="4" w:space="0" w:color="auto"/>
              <w:bottom w:val="single" w:sz="4" w:space="0" w:color="auto"/>
              <w:right w:val="single" w:sz="4" w:space="0" w:color="auto"/>
            </w:tcBorders>
            <w:vAlign w:val="center"/>
          </w:tcPr>
          <w:p w14:paraId="1C499F44" w14:textId="77777777" w:rsidR="00B13BD5" w:rsidRPr="005260A3" w:rsidRDefault="00B13BD5" w:rsidP="00B13BD5">
            <w:pPr>
              <w:autoSpaceDE w:val="0"/>
              <w:autoSpaceDN w:val="0"/>
              <w:jc w:val="center"/>
              <w:rPr>
                <w:sz w:val="28"/>
                <w:szCs w:val="28"/>
              </w:rPr>
            </w:pPr>
            <w:r w:rsidRPr="005260A3">
              <w:rPr>
                <w:sz w:val="28"/>
                <w:szCs w:val="28"/>
              </w:rPr>
              <w:t xml:space="preserve">На 2 порции </w:t>
            </w:r>
          </w:p>
        </w:tc>
        <w:tc>
          <w:tcPr>
            <w:tcW w:w="3960" w:type="dxa"/>
            <w:tcBorders>
              <w:top w:val="single" w:sz="4" w:space="0" w:color="auto"/>
              <w:left w:val="single" w:sz="4" w:space="0" w:color="auto"/>
              <w:bottom w:val="single" w:sz="4" w:space="0" w:color="auto"/>
              <w:right w:val="single" w:sz="4" w:space="0" w:color="auto"/>
            </w:tcBorders>
            <w:vAlign w:val="center"/>
          </w:tcPr>
          <w:p w14:paraId="4F6FC453" w14:textId="77777777" w:rsidR="00B13BD5" w:rsidRPr="005260A3" w:rsidRDefault="00B13BD5" w:rsidP="00B13BD5">
            <w:pPr>
              <w:autoSpaceDE w:val="0"/>
              <w:autoSpaceDN w:val="0"/>
              <w:jc w:val="center"/>
              <w:rPr>
                <w:sz w:val="28"/>
                <w:szCs w:val="28"/>
              </w:rPr>
            </w:pPr>
            <w:r w:rsidRPr="005260A3">
              <w:rPr>
                <w:sz w:val="28"/>
                <w:szCs w:val="28"/>
              </w:rPr>
              <w:t xml:space="preserve">290 </w:t>
            </w:r>
          </w:p>
        </w:tc>
      </w:tr>
      <w:tr w:rsidR="00B13BD5" w:rsidRPr="005260A3" w14:paraId="39272D32" w14:textId="77777777">
        <w:tc>
          <w:tcPr>
            <w:tcW w:w="3470" w:type="dxa"/>
            <w:tcBorders>
              <w:top w:val="single" w:sz="4" w:space="0" w:color="auto"/>
              <w:left w:val="single" w:sz="4" w:space="0" w:color="auto"/>
              <w:bottom w:val="single" w:sz="4" w:space="0" w:color="auto"/>
              <w:right w:val="single" w:sz="4" w:space="0" w:color="auto"/>
            </w:tcBorders>
            <w:vAlign w:val="center"/>
          </w:tcPr>
          <w:p w14:paraId="553CAD7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3D74E61" w14:textId="77777777" w:rsidR="00B13BD5" w:rsidRPr="005260A3" w:rsidRDefault="00B13BD5" w:rsidP="00B13BD5">
            <w:pPr>
              <w:autoSpaceDE w:val="0"/>
              <w:autoSpaceDN w:val="0"/>
              <w:jc w:val="center"/>
              <w:rPr>
                <w:sz w:val="28"/>
                <w:szCs w:val="28"/>
              </w:rPr>
            </w:pPr>
            <w:r w:rsidRPr="005260A3">
              <w:rPr>
                <w:sz w:val="28"/>
                <w:szCs w:val="28"/>
              </w:rPr>
              <w:t xml:space="preserve">На 4 порции </w:t>
            </w:r>
          </w:p>
        </w:tc>
        <w:tc>
          <w:tcPr>
            <w:tcW w:w="3960" w:type="dxa"/>
            <w:tcBorders>
              <w:top w:val="single" w:sz="4" w:space="0" w:color="auto"/>
              <w:left w:val="single" w:sz="4" w:space="0" w:color="auto"/>
              <w:bottom w:val="single" w:sz="4" w:space="0" w:color="auto"/>
              <w:right w:val="single" w:sz="4" w:space="0" w:color="auto"/>
            </w:tcBorders>
            <w:vAlign w:val="center"/>
          </w:tcPr>
          <w:p w14:paraId="45E68FCB" w14:textId="77777777" w:rsidR="00B13BD5" w:rsidRPr="005260A3" w:rsidRDefault="00B13BD5" w:rsidP="00B13BD5">
            <w:pPr>
              <w:autoSpaceDE w:val="0"/>
              <w:autoSpaceDN w:val="0"/>
              <w:jc w:val="center"/>
              <w:rPr>
                <w:sz w:val="28"/>
                <w:szCs w:val="28"/>
              </w:rPr>
            </w:pPr>
            <w:r w:rsidRPr="005260A3">
              <w:rPr>
                <w:sz w:val="28"/>
                <w:szCs w:val="28"/>
              </w:rPr>
              <w:t xml:space="preserve">440 </w:t>
            </w:r>
          </w:p>
        </w:tc>
      </w:tr>
      <w:tr w:rsidR="00B13BD5" w:rsidRPr="005260A3" w14:paraId="5681D944" w14:textId="77777777">
        <w:tc>
          <w:tcPr>
            <w:tcW w:w="9720" w:type="dxa"/>
            <w:gridSpan w:val="3"/>
            <w:tcBorders>
              <w:top w:val="nil"/>
              <w:left w:val="single" w:sz="4" w:space="0" w:color="auto"/>
              <w:bottom w:val="single" w:sz="4" w:space="0" w:color="auto"/>
              <w:right w:val="single" w:sz="4" w:space="0" w:color="auto"/>
            </w:tcBorders>
            <w:vAlign w:val="center"/>
          </w:tcPr>
          <w:p w14:paraId="2EFDB7D3" w14:textId="77777777" w:rsidR="00B13BD5" w:rsidRPr="005260A3" w:rsidRDefault="00B13BD5" w:rsidP="00B13BD5">
            <w:pPr>
              <w:autoSpaceDE w:val="0"/>
              <w:autoSpaceDN w:val="0"/>
              <w:jc w:val="center"/>
              <w:rPr>
                <w:i/>
                <w:sz w:val="28"/>
                <w:szCs w:val="28"/>
              </w:rPr>
            </w:pPr>
            <w:r w:rsidRPr="005260A3">
              <w:rPr>
                <w:i/>
                <w:sz w:val="28"/>
                <w:szCs w:val="28"/>
              </w:rPr>
              <w:t xml:space="preserve">Сковороды многоячейковые (для приготовления блюд из яиц) </w:t>
            </w:r>
          </w:p>
        </w:tc>
      </w:tr>
      <w:tr w:rsidR="00B13BD5" w:rsidRPr="005260A3" w14:paraId="783D576A" w14:textId="77777777">
        <w:tc>
          <w:tcPr>
            <w:tcW w:w="3470" w:type="dxa"/>
            <w:tcBorders>
              <w:top w:val="single" w:sz="4" w:space="0" w:color="auto"/>
              <w:left w:val="single" w:sz="4" w:space="0" w:color="auto"/>
              <w:bottom w:val="single" w:sz="4" w:space="0" w:color="auto"/>
              <w:right w:val="single" w:sz="4" w:space="0" w:color="auto"/>
            </w:tcBorders>
            <w:vAlign w:val="center"/>
          </w:tcPr>
          <w:p w14:paraId="4E78E7B5" w14:textId="77777777" w:rsidR="00B13BD5" w:rsidRPr="005260A3" w:rsidRDefault="00B13BD5" w:rsidP="00B13BD5">
            <w:pPr>
              <w:autoSpaceDE w:val="0"/>
              <w:autoSpaceDN w:val="0"/>
              <w:rPr>
                <w:sz w:val="28"/>
                <w:szCs w:val="28"/>
              </w:rPr>
            </w:pPr>
            <w:r w:rsidRPr="005260A3">
              <w:rPr>
                <w:sz w:val="28"/>
                <w:szCs w:val="28"/>
              </w:rPr>
              <w:t xml:space="preserve">Чугунные литые </w:t>
            </w:r>
          </w:p>
        </w:tc>
        <w:tc>
          <w:tcPr>
            <w:tcW w:w="2290" w:type="dxa"/>
            <w:tcBorders>
              <w:top w:val="single" w:sz="4" w:space="0" w:color="auto"/>
              <w:left w:val="single" w:sz="4" w:space="0" w:color="auto"/>
              <w:bottom w:val="single" w:sz="4" w:space="0" w:color="auto"/>
              <w:right w:val="single" w:sz="4" w:space="0" w:color="auto"/>
            </w:tcBorders>
            <w:vAlign w:val="center"/>
          </w:tcPr>
          <w:p w14:paraId="0F5DFB13" w14:textId="77777777" w:rsidR="00B13BD5" w:rsidRPr="005260A3" w:rsidRDefault="00B13BD5" w:rsidP="00B13BD5">
            <w:pPr>
              <w:autoSpaceDE w:val="0"/>
              <w:autoSpaceDN w:val="0"/>
              <w:jc w:val="center"/>
              <w:rPr>
                <w:sz w:val="28"/>
                <w:szCs w:val="28"/>
              </w:rPr>
            </w:pPr>
            <w:r w:rsidRPr="005260A3">
              <w:rPr>
                <w:sz w:val="28"/>
                <w:szCs w:val="28"/>
              </w:rPr>
              <w:t xml:space="preserve">Имеют 7 круглых ячеек </w:t>
            </w:r>
          </w:p>
        </w:tc>
        <w:tc>
          <w:tcPr>
            <w:tcW w:w="3960" w:type="dxa"/>
            <w:tcBorders>
              <w:top w:val="single" w:sz="4" w:space="0" w:color="auto"/>
              <w:left w:val="single" w:sz="4" w:space="0" w:color="auto"/>
              <w:bottom w:val="single" w:sz="4" w:space="0" w:color="auto"/>
              <w:right w:val="single" w:sz="4" w:space="0" w:color="auto"/>
            </w:tcBorders>
            <w:vAlign w:val="center"/>
          </w:tcPr>
          <w:p w14:paraId="2375C618" w14:textId="77777777" w:rsidR="00B13BD5" w:rsidRPr="005260A3" w:rsidRDefault="00B13BD5" w:rsidP="00B13BD5">
            <w:pPr>
              <w:autoSpaceDE w:val="0"/>
              <w:autoSpaceDN w:val="0"/>
              <w:jc w:val="center"/>
              <w:rPr>
                <w:sz w:val="28"/>
                <w:szCs w:val="28"/>
              </w:rPr>
            </w:pPr>
            <w:r w:rsidRPr="005260A3">
              <w:rPr>
                <w:sz w:val="28"/>
                <w:szCs w:val="28"/>
              </w:rPr>
              <w:t xml:space="preserve">320 </w:t>
            </w:r>
          </w:p>
        </w:tc>
      </w:tr>
    </w:tbl>
    <w:p w14:paraId="644F6F66" w14:textId="77777777" w:rsidR="00B13BD5" w:rsidRPr="005260A3" w:rsidRDefault="00B13BD5" w:rsidP="00B13BD5">
      <w:pPr>
        <w:jc w:val="right"/>
        <w:rPr>
          <w:sz w:val="28"/>
          <w:szCs w:val="28"/>
        </w:rPr>
      </w:pPr>
    </w:p>
    <w:p w14:paraId="5671797D" w14:textId="77777777" w:rsidR="00DB1E31" w:rsidRPr="005260A3" w:rsidRDefault="00DB1E31" w:rsidP="00B13BD5">
      <w:pPr>
        <w:jc w:val="right"/>
        <w:rPr>
          <w:sz w:val="28"/>
          <w:szCs w:val="28"/>
          <w:lang w:val="en-US"/>
        </w:rPr>
      </w:pPr>
    </w:p>
    <w:p w14:paraId="5A4E9DA8" w14:textId="77777777" w:rsidR="00DB1E31" w:rsidRPr="005260A3" w:rsidRDefault="00DB1E31" w:rsidP="00B13BD5">
      <w:pPr>
        <w:jc w:val="right"/>
        <w:rPr>
          <w:sz w:val="28"/>
          <w:szCs w:val="28"/>
          <w:lang w:val="en-US"/>
        </w:rPr>
      </w:pPr>
    </w:p>
    <w:p w14:paraId="1503096E" w14:textId="77777777" w:rsidR="00DB1E31" w:rsidRPr="005260A3" w:rsidRDefault="00DB1E31" w:rsidP="00B13BD5">
      <w:pPr>
        <w:jc w:val="right"/>
        <w:rPr>
          <w:sz w:val="28"/>
          <w:szCs w:val="28"/>
          <w:lang w:val="en-US"/>
        </w:rPr>
      </w:pPr>
    </w:p>
    <w:p w14:paraId="308D7ACF" w14:textId="77777777" w:rsidR="00DB1E31" w:rsidRPr="005260A3" w:rsidRDefault="00DB1E31" w:rsidP="00B13BD5">
      <w:pPr>
        <w:jc w:val="right"/>
        <w:rPr>
          <w:sz w:val="28"/>
          <w:szCs w:val="28"/>
          <w:lang w:val="en-US"/>
        </w:rPr>
      </w:pPr>
    </w:p>
    <w:p w14:paraId="3EAD135E" w14:textId="77777777" w:rsidR="00DB1E31" w:rsidRPr="005260A3" w:rsidRDefault="00DB1E31" w:rsidP="00B13BD5">
      <w:pPr>
        <w:jc w:val="right"/>
        <w:rPr>
          <w:sz w:val="28"/>
          <w:szCs w:val="28"/>
          <w:lang w:val="en-US"/>
        </w:rPr>
      </w:pPr>
    </w:p>
    <w:p w14:paraId="10CCD185" w14:textId="77777777" w:rsidR="00DB1E31" w:rsidRPr="005260A3" w:rsidRDefault="00DB1E31" w:rsidP="00B13BD5">
      <w:pPr>
        <w:jc w:val="right"/>
        <w:rPr>
          <w:sz w:val="28"/>
          <w:szCs w:val="28"/>
          <w:lang w:val="en-US"/>
        </w:rPr>
      </w:pPr>
    </w:p>
    <w:p w14:paraId="1C8EA306" w14:textId="77777777" w:rsidR="00DB1E31" w:rsidRPr="005260A3" w:rsidRDefault="00DB1E31" w:rsidP="00B13BD5">
      <w:pPr>
        <w:jc w:val="right"/>
        <w:rPr>
          <w:sz w:val="28"/>
          <w:szCs w:val="28"/>
          <w:lang w:val="en-US"/>
        </w:rPr>
      </w:pPr>
    </w:p>
    <w:p w14:paraId="2710F080" w14:textId="77777777" w:rsidR="00DB1E31" w:rsidRPr="005260A3" w:rsidRDefault="00DB1E31" w:rsidP="00B13BD5">
      <w:pPr>
        <w:jc w:val="right"/>
        <w:rPr>
          <w:sz w:val="28"/>
          <w:szCs w:val="28"/>
          <w:lang w:val="en-US"/>
        </w:rPr>
      </w:pPr>
    </w:p>
    <w:p w14:paraId="4FE737BD" w14:textId="77777777" w:rsidR="00DB1E31" w:rsidRPr="005260A3" w:rsidRDefault="00DB1E31" w:rsidP="00B13BD5">
      <w:pPr>
        <w:jc w:val="right"/>
        <w:rPr>
          <w:sz w:val="28"/>
          <w:szCs w:val="28"/>
          <w:lang w:val="en-US"/>
        </w:rPr>
      </w:pPr>
    </w:p>
    <w:p w14:paraId="7452344F" w14:textId="77777777" w:rsidR="00DB1E31" w:rsidRPr="005260A3" w:rsidRDefault="00DB1E31" w:rsidP="00B13BD5">
      <w:pPr>
        <w:jc w:val="right"/>
        <w:rPr>
          <w:sz w:val="28"/>
          <w:szCs w:val="28"/>
          <w:lang w:val="en-US"/>
        </w:rPr>
      </w:pPr>
    </w:p>
    <w:p w14:paraId="10ADB50F" w14:textId="77777777" w:rsidR="00DB1E31" w:rsidRPr="005260A3" w:rsidRDefault="00DB1E31" w:rsidP="00B13BD5">
      <w:pPr>
        <w:jc w:val="right"/>
        <w:rPr>
          <w:sz w:val="28"/>
          <w:szCs w:val="28"/>
          <w:lang w:val="en-US"/>
        </w:rPr>
      </w:pPr>
    </w:p>
    <w:p w14:paraId="7307CBC0" w14:textId="77777777" w:rsidR="00DB1E31" w:rsidRPr="005260A3" w:rsidRDefault="00DB1E31" w:rsidP="00B13BD5">
      <w:pPr>
        <w:jc w:val="right"/>
        <w:rPr>
          <w:sz w:val="28"/>
          <w:szCs w:val="28"/>
          <w:lang w:val="en-US"/>
        </w:rPr>
      </w:pPr>
    </w:p>
    <w:p w14:paraId="0D2073A6" w14:textId="77777777" w:rsidR="00DB1E31" w:rsidRPr="005260A3" w:rsidRDefault="00DB1E31" w:rsidP="00B13BD5">
      <w:pPr>
        <w:jc w:val="right"/>
        <w:rPr>
          <w:sz w:val="28"/>
          <w:szCs w:val="28"/>
          <w:lang w:val="en-US"/>
        </w:rPr>
      </w:pPr>
    </w:p>
    <w:p w14:paraId="31015430" w14:textId="77777777" w:rsidR="00DB1E31" w:rsidRPr="005260A3" w:rsidRDefault="00DB1E31" w:rsidP="00B13BD5">
      <w:pPr>
        <w:jc w:val="right"/>
        <w:rPr>
          <w:sz w:val="28"/>
          <w:szCs w:val="28"/>
          <w:lang w:val="en-US"/>
        </w:rPr>
      </w:pPr>
    </w:p>
    <w:p w14:paraId="1B0787B6" w14:textId="77777777" w:rsidR="00DB1E31" w:rsidRPr="005260A3" w:rsidRDefault="00DB1E31" w:rsidP="00B13BD5">
      <w:pPr>
        <w:jc w:val="right"/>
        <w:rPr>
          <w:sz w:val="28"/>
          <w:szCs w:val="28"/>
          <w:lang w:val="en-US"/>
        </w:rPr>
      </w:pPr>
    </w:p>
    <w:p w14:paraId="0AEE1588" w14:textId="77777777" w:rsidR="00DB1E31" w:rsidRPr="005260A3" w:rsidRDefault="00DB1E31" w:rsidP="00B13BD5">
      <w:pPr>
        <w:jc w:val="right"/>
        <w:rPr>
          <w:sz w:val="28"/>
          <w:szCs w:val="28"/>
          <w:lang w:val="en-US"/>
        </w:rPr>
      </w:pPr>
    </w:p>
    <w:p w14:paraId="6ABCAFA9" w14:textId="77777777" w:rsidR="00DB1E31" w:rsidRPr="005260A3" w:rsidRDefault="00DB1E31" w:rsidP="00B13BD5">
      <w:pPr>
        <w:jc w:val="right"/>
        <w:rPr>
          <w:sz w:val="28"/>
          <w:szCs w:val="28"/>
          <w:lang w:val="en-US"/>
        </w:rPr>
      </w:pPr>
    </w:p>
    <w:p w14:paraId="63ABDB81" w14:textId="77777777" w:rsidR="00DB1E31" w:rsidRPr="005260A3" w:rsidRDefault="00DB1E31" w:rsidP="00B13BD5">
      <w:pPr>
        <w:jc w:val="right"/>
        <w:rPr>
          <w:sz w:val="28"/>
          <w:szCs w:val="28"/>
          <w:lang w:val="en-US"/>
        </w:rPr>
      </w:pPr>
    </w:p>
    <w:p w14:paraId="5310E065" w14:textId="77777777" w:rsidR="00DB1E31" w:rsidRPr="005260A3" w:rsidRDefault="00DB1E31" w:rsidP="00B13BD5">
      <w:pPr>
        <w:jc w:val="right"/>
        <w:rPr>
          <w:sz w:val="28"/>
          <w:szCs w:val="28"/>
          <w:lang w:val="en-US"/>
        </w:rPr>
      </w:pPr>
    </w:p>
    <w:p w14:paraId="497D582F" w14:textId="77777777" w:rsidR="00DB1E31" w:rsidRPr="005260A3" w:rsidRDefault="00DB1E31" w:rsidP="00B13BD5">
      <w:pPr>
        <w:jc w:val="right"/>
        <w:rPr>
          <w:sz w:val="28"/>
          <w:szCs w:val="28"/>
          <w:lang w:val="en-US"/>
        </w:rPr>
      </w:pPr>
    </w:p>
    <w:p w14:paraId="68ACE694" w14:textId="77777777" w:rsidR="00DB1E31" w:rsidRPr="005260A3" w:rsidRDefault="00DB1E31" w:rsidP="00B13BD5">
      <w:pPr>
        <w:jc w:val="right"/>
        <w:rPr>
          <w:sz w:val="28"/>
          <w:szCs w:val="28"/>
          <w:lang w:val="en-US"/>
        </w:rPr>
      </w:pPr>
    </w:p>
    <w:p w14:paraId="4C169DFF" w14:textId="77777777" w:rsidR="00DB1E31" w:rsidRPr="005260A3" w:rsidRDefault="00DB1E31" w:rsidP="00B13BD5">
      <w:pPr>
        <w:jc w:val="right"/>
        <w:rPr>
          <w:sz w:val="28"/>
          <w:szCs w:val="28"/>
          <w:lang w:val="en-US"/>
        </w:rPr>
      </w:pPr>
    </w:p>
    <w:p w14:paraId="1AB81E80" w14:textId="77777777" w:rsidR="00DB1E31" w:rsidRPr="005260A3" w:rsidRDefault="00DB1E31" w:rsidP="00B13BD5">
      <w:pPr>
        <w:jc w:val="right"/>
        <w:rPr>
          <w:sz w:val="28"/>
          <w:szCs w:val="28"/>
          <w:lang w:val="en-US"/>
        </w:rPr>
      </w:pPr>
    </w:p>
    <w:p w14:paraId="2476C654" w14:textId="77777777" w:rsidR="00DB1E31" w:rsidRPr="005260A3" w:rsidRDefault="00DB1E31" w:rsidP="00B13BD5">
      <w:pPr>
        <w:jc w:val="right"/>
        <w:rPr>
          <w:sz w:val="28"/>
          <w:szCs w:val="28"/>
          <w:lang w:val="en-US"/>
        </w:rPr>
      </w:pPr>
    </w:p>
    <w:p w14:paraId="7BA35656" w14:textId="77777777" w:rsidR="00DB1E31" w:rsidRPr="005260A3" w:rsidRDefault="00DB1E31" w:rsidP="00B13BD5">
      <w:pPr>
        <w:jc w:val="right"/>
        <w:rPr>
          <w:sz w:val="28"/>
          <w:szCs w:val="28"/>
          <w:lang w:val="en-US"/>
        </w:rPr>
      </w:pPr>
    </w:p>
    <w:p w14:paraId="44340892" w14:textId="77777777" w:rsidR="00DB1E31" w:rsidRPr="005260A3" w:rsidRDefault="00DB1E31" w:rsidP="00B13BD5">
      <w:pPr>
        <w:jc w:val="right"/>
        <w:rPr>
          <w:sz w:val="28"/>
          <w:szCs w:val="28"/>
          <w:lang w:val="en-US"/>
        </w:rPr>
      </w:pPr>
    </w:p>
    <w:p w14:paraId="1B398F19" w14:textId="77777777" w:rsidR="00B13BD5" w:rsidRPr="005260A3" w:rsidRDefault="00B13BD5" w:rsidP="00B13BD5">
      <w:pPr>
        <w:jc w:val="right"/>
        <w:rPr>
          <w:sz w:val="28"/>
          <w:szCs w:val="28"/>
        </w:rPr>
      </w:pPr>
      <w:r w:rsidRPr="005260A3">
        <w:rPr>
          <w:sz w:val="28"/>
          <w:szCs w:val="28"/>
        </w:rPr>
        <w:t>ПРИЛОЖЕНИЕ 15</w:t>
      </w:r>
    </w:p>
    <w:p w14:paraId="0A33858E" w14:textId="77777777" w:rsidR="00B13BD5" w:rsidRPr="005260A3" w:rsidRDefault="00B13BD5" w:rsidP="00B13BD5">
      <w:pPr>
        <w:jc w:val="right"/>
        <w:rPr>
          <w:sz w:val="28"/>
          <w:szCs w:val="28"/>
        </w:rPr>
      </w:pPr>
      <w:r w:rsidRPr="005260A3">
        <w:rPr>
          <w:sz w:val="28"/>
          <w:szCs w:val="28"/>
        </w:rPr>
        <w:t>Таблица 1</w:t>
      </w:r>
    </w:p>
    <w:p w14:paraId="75975965" w14:textId="77777777" w:rsidR="00B13BD5" w:rsidRPr="005260A3" w:rsidRDefault="00B13BD5" w:rsidP="00B13BD5">
      <w:pPr>
        <w:pStyle w:val="a3"/>
        <w:rPr>
          <w:b/>
          <w:i/>
          <w:sz w:val="28"/>
          <w:szCs w:val="28"/>
        </w:rPr>
      </w:pPr>
      <w:r w:rsidRPr="005260A3">
        <w:rPr>
          <w:b/>
          <w:i/>
          <w:sz w:val="28"/>
          <w:szCs w:val="28"/>
        </w:rPr>
        <w:t>Коэффициенты трудоемкости на изготовление блюд из сырья</w:t>
      </w:r>
    </w:p>
    <w:p w14:paraId="4A4D7C77" w14:textId="77777777" w:rsidR="00B13BD5" w:rsidRPr="005260A3" w:rsidRDefault="00B13BD5" w:rsidP="00B13BD5">
      <w:pPr>
        <w:pStyle w:val="a3"/>
        <w:rPr>
          <w:b/>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7043A529" w14:textId="77777777">
        <w:trPr>
          <w:cantSplit/>
        </w:trPr>
        <w:tc>
          <w:tcPr>
            <w:tcW w:w="5070" w:type="dxa"/>
            <w:vMerge w:val="restart"/>
          </w:tcPr>
          <w:p w14:paraId="19ACB5FA" w14:textId="77777777" w:rsidR="00B13BD5" w:rsidRPr="005260A3" w:rsidRDefault="00B13BD5" w:rsidP="00B13BD5">
            <w:pPr>
              <w:jc w:val="center"/>
              <w:rPr>
                <w:sz w:val="28"/>
                <w:szCs w:val="28"/>
              </w:rPr>
            </w:pPr>
            <w:r w:rsidRPr="005260A3">
              <w:rPr>
                <w:sz w:val="28"/>
                <w:szCs w:val="28"/>
              </w:rPr>
              <w:t>Наименование блюд и</w:t>
            </w:r>
          </w:p>
          <w:p w14:paraId="11CDFC02" w14:textId="77777777" w:rsidR="00B13BD5" w:rsidRPr="005260A3" w:rsidRDefault="00B13BD5" w:rsidP="00B13BD5">
            <w:pPr>
              <w:jc w:val="center"/>
              <w:rPr>
                <w:sz w:val="28"/>
                <w:szCs w:val="28"/>
              </w:rPr>
            </w:pPr>
            <w:r w:rsidRPr="005260A3">
              <w:rPr>
                <w:sz w:val="28"/>
                <w:szCs w:val="28"/>
              </w:rPr>
              <w:t>изделий производства</w:t>
            </w:r>
          </w:p>
        </w:tc>
        <w:tc>
          <w:tcPr>
            <w:tcW w:w="4758" w:type="dxa"/>
            <w:gridSpan w:val="2"/>
          </w:tcPr>
          <w:p w14:paraId="26499772" w14:textId="77777777" w:rsidR="00B13BD5" w:rsidRPr="005260A3" w:rsidRDefault="00B13BD5" w:rsidP="00B13BD5">
            <w:pPr>
              <w:jc w:val="center"/>
              <w:rPr>
                <w:sz w:val="28"/>
                <w:szCs w:val="28"/>
              </w:rPr>
            </w:pPr>
            <w:r w:rsidRPr="005260A3">
              <w:rPr>
                <w:sz w:val="28"/>
                <w:szCs w:val="28"/>
              </w:rPr>
              <w:t>Коэффициенты трудоемкости</w:t>
            </w:r>
          </w:p>
        </w:tc>
      </w:tr>
      <w:tr w:rsidR="00B13BD5" w:rsidRPr="005260A3" w14:paraId="2BF56EF3" w14:textId="77777777">
        <w:trPr>
          <w:cantSplit/>
        </w:trPr>
        <w:tc>
          <w:tcPr>
            <w:tcW w:w="5070" w:type="dxa"/>
            <w:vMerge/>
          </w:tcPr>
          <w:p w14:paraId="6E24114D" w14:textId="77777777" w:rsidR="00B13BD5" w:rsidRPr="005260A3" w:rsidRDefault="00B13BD5" w:rsidP="00B13BD5">
            <w:pPr>
              <w:rPr>
                <w:sz w:val="28"/>
                <w:szCs w:val="28"/>
              </w:rPr>
            </w:pPr>
          </w:p>
        </w:tc>
        <w:tc>
          <w:tcPr>
            <w:tcW w:w="2409" w:type="dxa"/>
          </w:tcPr>
          <w:p w14:paraId="78B8971A" w14:textId="77777777" w:rsidR="00B13BD5" w:rsidRPr="005260A3" w:rsidRDefault="00B13BD5" w:rsidP="00B13BD5">
            <w:pPr>
              <w:jc w:val="center"/>
              <w:rPr>
                <w:sz w:val="28"/>
                <w:szCs w:val="28"/>
              </w:rPr>
            </w:pPr>
            <w:r w:rsidRPr="005260A3">
              <w:rPr>
                <w:sz w:val="28"/>
                <w:szCs w:val="28"/>
              </w:rPr>
              <w:t>с чисткой и резкой овощей и картофеля</w:t>
            </w:r>
          </w:p>
        </w:tc>
        <w:tc>
          <w:tcPr>
            <w:tcW w:w="2349" w:type="dxa"/>
          </w:tcPr>
          <w:p w14:paraId="5C89C272" w14:textId="77777777" w:rsidR="00B13BD5" w:rsidRPr="005260A3" w:rsidRDefault="00B13BD5" w:rsidP="00B13BD5">
            <w:pPr>
              <w:jc w:val="center"/>
              <w:rPr>
                <w:sz w:val="28"/>
                <w:szCs w:val="28"/>
              </w:rPr>
            </w:pPr>
            <w:r w:rsidRPr="005260A3">
              <w:rPr>
                <w:sz w:val="28"/>
                <w:szCs w:val="28"/>
              </w:rPr>
              <w:t>без чистки и резки овощей и картофеля</w:t>
            </w:r>
          </w:p>
        </w:tc>
      </w:tr>
      <w:tr w:rsidR="00B13BD5" w:rsidRPr="005260A3" w14:paraId="19686AD0" w14:textId="77777777">
        <w:trPr>
          <w:cantSplit/>
        </w:trPr>
        <w:tc>
          <w:tcPr>
            <w:tcW w:w="5070" w:type="dxa"/>
          </w:tcPr>
          <w:p w14:paraId="01AE2A76" w14:textId="77777777" w:rsidR="00B13BD5" w:rsidRPr="005260A3" w:rsidRDefault="00B13BD5" w:rsidP="00B13BD5">
            <w:pPr>
              <w:jc w:val="center"/>
              <w:rPr>
                <w:sz w:val="28"/>
                <w:szCs w:val="28"/>
              </w:rPr>
            </w:pPr>
            <w:r w:rsidRPr="005260A3">
              <w:rPr>
                <w:sz w:val="28"/>
                <w:szCs w:val="28"/>
              </w:rPr>
              <w:t>1</w:t>
            </w:r>
          </w:p>
        </w:tc>
        <w:tc>
          <w:tcPr>
            <w:tcW w:w="2409" w:type="dxa"/>
          </w:tcPr>
          <w:p w14:paraId="119F9D9A" w14:textId="77777777" w:rsidR="00B13BD5" w:rsidRPr="005260A3" w:rsidRDefault="00B13BD5" w:rsidP="00B13BD5">
            <w:pPr>
              <w:jc w:val="center"/>
              <w:rPr>
                <w:sz w:val="28"/>
                <w:szCs w:val="28"/>
              </w:rPr>
            </w:pPr>
            <w:r w:rsidRPr="005260A3">
              <w:rPr>
                <w:sz w:val="28"/>
                <w:szCs w:val="28"/>
              </w:rPr>
              <w:t>2</w:t>
            </w:r>
          </w:p>
        </w:tc>
        <w:tc>
          <w:tcPr>
            <w:tcW w:w="2349" w:type="dxa"/>
          </w:tcPr>
          <w:p w14:paraId="336DE149" w14:textId="77777777" w:rsidR="00B13BD5" w:rsidRPr="005260A3" w:rsidRDefault="00B13BD5" w:rsidP="00B13BD5">
            <w:pPr>
              <w:jc w:val="center"/>
              <w:rPr>
                <w:sz w:val="28"/>
                <w:szCs w:val="28"/>
              </w:rPr>
            </w:pPr>
            <w:r w:rsidRPr="005260A3">
              <w:rPr>
                <w:sz w:val="28"/>
                <w:szCs w:val="28"/>
              </w:rPr>
              <w:t>3</w:t>
            </w:r>
          </w:p>
        </w:tc>
      </w:tr>
      <w:tr w:rsidR="00B13BD5" w:rsidRPr="005260A3" w14:paraId="49404D38" w14:textId="77777777">
        <w:trPr>
          <w:cantSplit/>
        </w:trPr>
        <w:tc>
          <w:tcPr>
            <w:tcW w:w="5070" w:type="dxa"/>
          </w:tcPr>
          <w:p w14:paraId="55D6775E" w14:textId="77777777" w:rsidR="00B13BD5" w:rsidRPr="005260A3" w:rsidRDefault="00B13BD5" w:rsidP="00B13BD5">
            <w:pPr>
              <w:pStyle w:val="a3"/>
              <w:rPr>
                <w:b/>
                <w:i/>
                <w:sz w:val="28"/>
                <w:szCs w:val="28"/>
              </w:rPr>
            </w:pPr>
            <w:r w:rsidRPr="005260A3">
              <w:rPr>
                <w:b/>
                <w:i/>
                <w:sz w:val="28"/>
                <w:szCs w:val="28"/>
              </w:rPr>
              <w:t>Холодные блюда и закуски</w:t>
            </w:r>
          </w:p>
        </w:tc>
        <w:tc>
          <w:tcPr>
            <w:tcW w:w="2409" w:type="dxa"/>
            <w:vAlign w:val="bottom"/>
          </w:tcPr>
          <w:p w14:paraId="1FAE27C5" w14:textId="77777777" w:rsidR="00B13BD5" w:rsidRPr="005260A3" w:rsidRDefault="00B13BD5" w:rsidP="00B13BD5">
            <w:pPr>
              <w:jc w:val="center"/>
              <w:rPr>
                <w:sz w:val="28"/>
                <w:szCs w:val="28"/>
              </w:rPr>
            </w:pPr>
            <w:r w:rsidRPr="005260A3">
              <w:rPr>
                <w:sz w:val="28"/>
                <w:szCs w:val="28"/>
              </w:rPr>
              <w:t>1,1</w:t>
            </w:r>
          </w:p>
        </w:tc>
        <w:tc>
          <w:tcPr>
            <w:tcW w:w="2349" w:type="dxa"/>
            <w:vAlign w:val="bottom"/>
          </w:tcPr>
          <w:p w14:paraId="77386324" w14:textId="77777777" w:rsidR="00B13BD5" w:rsidRPr="005260A3" w:rsidRDefault="00B13BD5" w:rsidP="00B13BD5">
            <w:pPr>
              <w:jc w:val="center"/>
              <w:rPr>
                <w:sz w:val="28"/>
                <w:szCs w:val="28"/>
              </w:rPr>
            </w:pPr>
            <w:r w:rsidRPr="005260A3">
              <w:rPr>
                <w:sz w:val="28"/>
                <w:szCs w:val="28"/>
              </w:rPr>
              <w:t>0,5</w:t>
            </w:r>
          </w:p>
        </w:tc>
      </w:tr>
      <w:tr w:rsidR="00B13BD5" w:rsidRPr="005260A3" w14:paraId="125024B8" w14:textId="77777777">
        <w:trPr>
          <w:cantSplit/>
        </w:trPr>
        <w:tc>
          <w:tcPr>
            <w:tcW w:w="5070" w:type="dxa"/>
          </w:tcPr>
          <w:p w14:paraId="42DF41F9" w14:textId="77777777" w:rsidR="00B13BD5" w:rsidRPr="005260A3" w:rsidRDefault="00B13BD5" w:rsidP="00B13BD5">
            <w:pPr>
              <w:rPr>
                <w:sz w:val="28"/>
                <w:szCs w:val="28"/>
              </w:rPr>
            </w:pPr>
            <w:r w:rsidRPr="005260A3">
              <w:rPr>
                <w:sz w:val="28"/>
                <w:szCs w:val="28"/>
              </w:rPr>
              <w:t>1. Винегрет овощной</w:t>
            </w:r>
          </w:p>
        </w:tc>
        <w:tc>
          <w:tcPr>
            <w:tcW w:w="2409" w:type="dxa"/>
            <w:vAlign w:val="bottom"/>
          </w:tcPr>
          <w:p w14:paraId="09F2C520" w14:textId="77777777" w:rsidR="00B13BD5" w:rsidRPr="005260A3" w:rsidRDefault="00B13BD5" w:rsidP="00B13BD5">
            <w:pPr>
              <w:jc w:val="center"/>
              <w:rPr>
                <w:sz w:val="28"/>
                <w:szCs w:val="28"/>
              </w:rPr>
            </w:pPr>
          </w:p>
        </w:tc>
        <w:tc>
          <w:tcPr>
            <w:tcW w:w="2349" w:type="dxa"/>
            <w:vAlign w:val="bottom"/>
          </w:tcPr>
          <w:p w14:paraId="41812408" w14:textId="77777777" w:rsidR="00B13BD5" w:rsidRPr="005260A3" w:rsidRDefault="00B13BD5" w:rsidP="00B13BD5">
            <w:pPr>
              <w:jc w:val="center"/>
              <w:rPr>
                <w:sz w:val="28"/>
                <w:szCs w:val="28"/>
              </w:rPr>
            </w:pPr>
          </w:p>
        </w:tc>
      </w:tr>
      <w:tr w:rsidR="00B13BD5" w:rsidRPr="005260A3" w14:paraId="0F987A31" w14:textId="77777777">
        <w:trPr>
          <w:cantSplit/>
        </w:trPr>
        <w:tc>
          <w:tcPr>
            <w:tcW w:w="5070" w:type="dxa"/>
          </w:tcPr>
          <w:p w14:paraId="279D6A35" w14:textId="77777777" w:rsidR="00B13BD5" w:rsidRPr="005260A3" w:rsidRDefault="00B13BD5" w:rsidP="00B13BD5">
            <w:pPr>
              <w:rPr>
                <w:sz w:val="28"/>
                <w:szCs w:val="28"/>
              </w:rPr>
            </w:pPr>
            <w:r w:rsidRPr="005260A3">
              <w:rPr>
                <w:sz w:val="28"/>
                <w:szCs w:val="28"/>
              </w:rPr>
              <w:t>2. Винегрет овощной с селедкой или рыбой</w:t>
            </w:r>
          </w:p>
        </w:tc>
        <w:tc>
          <w:tcPr>
            <w:tcW w:w="2409" w:type="dxa"/>
            <w:vAlign w:val="bottom"/>
          </w:tcPr>
          <w:p w14:paraId="5D00320B" w14:textId="77777777" w:rsidR="00B13BD5" w:rsidRPr="005260A3" w:rsidRDefault="00B13BD5" w:rsidP="00B13BD5">
            <w:pPr>
              <w:jc w:val="center"/>
              <w:rPr>
                <w:sz w:val="28"/>
                <w:szCs w:val="28"/>
              </w:rPr>
            </w:pPr>
            <w:r w:rsidRPr="005260A3">
              <w:rPr>
                <w:sz w:val="28"/>
                <w:szCs w:val="28"/>
              </w:rPr>
              <w:t>1,6</w:t>
            </w:r>
          </w:p>
        </w:tc>
        <w:tc>
          <w:tcPr>
            <w:tcW w:w="2349" w:type="dxa"/>
            <w:vAlign w:val="bottom"/>
          </w:tcPr>
          <w:p w14:paraId="6B8CB213" w14:textId="77777777" w:rsidR="00B13BD5" w:rsidRPr="005260A3" w:rsidRDefault="00B13BD5" w:rsidP="00B13BD5">
            <w:pPr>
              <w:jc w:val="center"/>
              <w:rPr>
                <w:sz w:val="28"/>
                <w:szCs w:val="28"/>
              </w:rPr>
            </w:pPr>
            <w:r w:rsidRPr="005260A3">
              <w:rPr>
                <w:sz w:val="28"/>
                <w:szCs w:val="28"/>
              </w:rPr>
              <w:t>1,1</w:t>
            </w:r>
          </w:p>
        </w:tc>
      </w:tr>
      <w:tr w:rsidR="00B13BD5" w:rsidRPr="005260A3" w14:paraId="1CB317D5" w14:textId="77777777">
        <w:trPr>
          <w:cantSplit/>
        </w:trPr>
        <w:tc>
          <w:tcPr>
            <w:tcW w:w="5070" w:type="dxa"/>
          </w:tcPr>
          <w:p w14:paraId="679463DE" w14:textId="77777777" w:rsidR="00B13BD5" w:rsidRPr="005260A3" w:rsidRDefault="00B13BD5" w:rsidP="00B13BD5">
            <w:pPr>
              <w:rPr>
                <w:sz w:val="28"/>
                <w:szCs w:val="28"/>
              </w:rPr>
            </w:pPr>
            <w:r w:rsidRPr="005260A3">
              <w:rPr>
                <w:sz w:val="28"/>
                <w:szCs w:val="28"/>
              </w:rPr>
              <w:t>3. Голубцы овощные под маринадом собственного приготовления</w:t>
            </w:r>
          </w:p>
        </w:tc>
        <w:tc>
          <w:tcPr>
            <w:tcW w:w="2409" w:type="dxa"/>
            <w:vAlign w:val="bottom"/>
          </w:tcPr>
          <w:p w14:paraId="42C83316" w14:textId="77777777" w:rsidR="00B13BD5" w:rsidRPr="005260A3" w:rsidRDefault="00B13BD5" w:rsidP="00B13BD5">
            <w:pPr>
              <w:jc w:val="center"/>
              <w:rPr>
                <w:sz w:val="28"/>
                <w:szCs w:val="28"/>
              </w:rPr>
            </w:pPr>
            <w:r w:rsidRPr="005260A3">
              <w:rPr>
                <w:sz w:val="28"/>
                <w:szCs w:val="28"/>
              </w:rPr>
              <w:t>2,7</w:t>
            </w:r>
          </w:p>
        </w:tc>
        <w:tc>
          <w:tcPr>
            <w:tcW w:w="2349" w:type="dxa"/>
            <w:vAlign w:val="bottom"/>
          </w:tcPr>
          <w:p w14:paraId="155C9B00" w14:textId="77777777" w:rsidR="00B13BD5" w:rsidRPr="005260A3" w:rsidRDefault="00B13BD5" w:rsidP="00B13BD5">
            <w:pPr>
              <w:jc w:val="center"/>
              <w:rPr>
                <w:sz w:val="28"/>
                <w:szCs w:val="28"/>
              </w:rPr>
            </w:pPr>
            <w:r w:rsidRPr="005260A3">
              <w:rPr>
                <w:sz w:val="28"/>
                <w:szCs w:val="28"/>
              </w:rPr>
              <w:t>1,3</w:t>
            </w:r>
          </w:p>
        </w:tc>
      </w:tr>
      <w:tr w:rsidR="00B13BD5" w:rsidRPr="005260A3" w14:paraId="71C82E76" w14:textId="77777777">
        <w:trPr>
          <w:cantSplit/>
        </w:trPr>
        <w:tc>
          <w:tcPr>
            <w:tcW w:w="5070" w:type="dxa"/>
          </w:tcPr>
          <w:p w14:paraId="1DA60F23" w14:textId="77777777" w:rsidR="00B13BD5" w:rsidRPr="005260A3" w:rsidRDefault="00B13BD5" w:rsidP="00B13BD5">
            <w:pPr>
              <w:rPr>
                <w:sz w:val="28"/>
                <w:szCs w:val="28"/>
              </w:rPr>
            </w:pPr>
            <w:r w:rsidRPr="005260A3">
              <w:rPr>
                <w:sz w:val="28"/>
                <w:szCs w:val="28"/>
              </w:rPr>
              <w:t>4. Грибы соленые с луком</w:t>
            </w:r>
          </w:p>
        </w:tc>
        <w:tc>
          <w:tcPr>
            <w:tcW w:w="2409" w:type="dxa"/>
            <w:vAlign w:val="bottom"/>
          </w:tcPr>
          <w:p w14:paraId="069F7381" w14:textId="77777777" w:rsidR="00B13BD5" w:rsidRPr="005260A3" w:rsidRDefault="00B13BD5" w:rsidP="00B13BD5">
            <w:pPr>
              <w:jc w:val="center"/>
              <w:rPr>
                <w:sz w:val="28"/>
                <w:szCs w:val="28"/>
              </w:rPr>
            </w:pPr>
            <w:r w:rsidRPr="005260A3">
              <w:rPr>
                <w:sz w:val="28"/>
                <w:szCs w:val="28"/>
              </w:rPr>
              <w:t>0,4</w:t>
            </w:r>
          </w:p>
        </w:tc>
        <w:tc>
          <w:tcPr>
            <w:tcW w:w="2349" w:type="dxa"/>
            <w:vAlign w:val="bottom"/>
          </w:tcPr>
          <w:p w14:paraId="2E1EE1C6" w14:textId="77777777" w:rsidR="00B13BD5" w:rsidRPr="005260A3" w:rsidRDefault="00B13BD5" w:rsidP="00B13BD5">
            <w:pPr>
              <w:jc w:val="center"/>
              <w:rPr>
                <w:sz w:val="28"/>
                <w:szCs w:val="28"/>
              </w:rPr>
            </w:pPr>
            <w:r w:rsidRPr="005260A3">
              <w:rPr>
                <w:sz w:val="28"/>
                <w:szCs w:val="28"/>
              </w:rPr>
              <w:t>0,3</w:t>
            </w:r>
          </w:p>
        </w:tc>
      </w:tr>
      <w:tr w:rsidR="00B13BD5" w:rsidRPr="005260A3" w14:paraId="34D28193" w14:textId="77777777">
        <w:trPr>
          <w:cantSplit/>
        </w:trPr>
        <w:tc>
          <w:tcPr>
            <w:tcW w:w="5070" w:type="dxa"/>
          </w:tcPr>
          <w:p w14:paraId="27AB544A" w14:textId="77777777" w:rsidR="00B13BD5" w:rsidRPr="005260A3" w:rsidRDefault="00B13BD5" w:rsidP="00B13BD5">
            <w:pPr>
              <w:rPr>
                <w:sz w:val="28"/>
                <w:szCs w:val="28"/>
              </w:rPr>
            </w:pPr>
            <w:r w:rsidRPr="005260A3">
              <w:rPr>
                <w:sz w:val="28"/>
                <w:szCs w:val="28"/>
              </w:rPr>
              <w:t>5. Икра из свежих баклажанов, кабачков и овощей собственного приготовления</w:t>
            </w:r>
          </w:p>
        </w:tc>
        <w:tc>
          <w:tcPr>
            <w:tcW w:w="2409" w:type="dxa"/>
            <w:vAlign w:val="bottom"/>
          </w:tcPr>
          <w:p w14:paraId="72CD5241"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49D96A5E" w14:textId="77777777" w:rsidR="00B13BD5" w:rsidRPr="005260A3" w:rsidRDefault="00B13BD5" w:rsidP="00B13BD5">
            <w:pPr>
              <w:jc w:val="center"/>
              <w:rPr>
                <w:sz w:val="28"/>
                <w:szCs w:val="28"/>
              </w:rPr>
            </w:pPr>
            <w:r w:rsidRPr="005260A3">
              <w:rPr>
                <w:sz w:val="28"/>
                <w:szCs w:val="28"/>
              </w:rPr>
              <w:t>0,6</w:t>
            </w:r>
          </w:p>
        </w:tc>
      </w:tr>
      <w:tr w:rsidR="00B13BD5" w:rsidRPr="005260A3" w14:paraId="44CF2600" w14:textId="77777777">
        <w:trPr>
          <w:cantSplit/>
        </w:trPr>
        <w:tc>
          <w:tcPr>
            <w:tcW w:w="5070" w:type="dxa"/>
          </w:tcPr>
          <w:p w14:paraId="0AC1ADB0" w14:textId="77777777" w:rsidR="00B13BD5" w:rsidRPr="005260A3" w:rsidRDefault="00B13BD5" w:rsidP="00B13BD5">
            <w:pPr>
              <w:rPr>
                <w:sz w:val="28"/>
                <w:szCs w:val="28"/>
              </w:rPr>
            </w:pPr>
            <w:r w:rsidRPr="005260A3">
              <w:rPr>
                <w:sz w:val="28"/>
                <w:szCs w:val="28"/>
              </w:rPr>
              <w:lastRenderedPageBreak/>
              <w:t>6. Капуста провансаль промышленного производства</w:t>
            </w:r>
          </w:p>
        </w:tc>
        <w:tc>
          <w:tcPr>
            <w:tcW w:w="2409" w:type="dxa"/>
            <w:vAlign w:val="bottom"/>
          </w:tcPr>
          <w:p w14:paraId="4330DEC7" w14:textId="77777777" w:rsidR="00B13BD5" w:rsidRPr="005260A3" w:rsidRDefault="00B13BD5" w:rsidP="00B13BD5">
            <w:pPr>
              <w:jc w:val="center"/>
              <w:rPr>
                <w:sz w:val="28"/>
                <w:szCs w:val="28"/>
              </w:rPr>
            </w:pPr>
            <w:r w:rsidRPr="005260A3">
              <w:rPr>
                <w:sz w:val="28"/>
                <w:szCs w:val="28"/>
              </w:rPr>
              <w:t>0,2</w:t>
            </w:r>
          </w:p>
        </w:tc>
        <w:tc>
          <w:tcPr>
            <w:tcW w:w="2349" w:type="dxa"/>
            <w:vAlign w:val="bottom"/>
          </w:tcPr>
          <w:p w14:paraId="44DF47B8" w14:textId="77777777" w:rsidR="00B13BD5" w:rsidRPr="005260A3" w:rsidRDefault="00B13BD5" w:rsidP="00B13BD5">
            <w:pPr>
              <w:jc w:val="center"/>
              <w:rPr>
                <w:sz w:val="28"/>
                <w:szCs w:val="28"/>
              </w:rPr>
            </w:pPr>
            <w:r w:rsidRPr="005260A3">
              <w:rPr>
                <w:sz w:val="28"/>
                <w:szCs w:val="28"/>
              </w:rPr>
              <w:t>0,2</w:t>
            </w:r>
          </w:p>
        </w:tc>
      </w:tr>
      <w:tr w:rsidR="00B13BD5" w:rsidRPr="005260A3" w14:paraId="4601A27C" w14:textId="77777777">
        <w:trPr>
          <w:cantSplit/>
        </w:trPr>
        <w:tc>
          <w:tcPr>
            <w:tcW w:w="5070" w:type="dxa"/>
          </w:tcPr>
          <w:p w14:paraId="59F1A4C4" w14:textId="77777777" w:rsidR="00B13BD5" w:rsidRPr="005260A3" w:rsidRDefault="00B13BD5" w:rsidP="00B13BD5">
            <w:pPr>
              <w:rPr>
                <w:sz w:val="28"/>
                <w:szCs w:val="28"/>
              </w:rPr>
            </w:pPr>
            <w:r w:rsidRPr="005260A3">
              <w:rPr>
                <w:sz w:val="28"/>
                <w:szCs w:val="28"/>
              </w:rPr>
              <w:t>7. Капуста маринованная собственного приготовления</w:t>
            </w:r>
          </w:p>
        </w:tc>
        <w:tc>
          <w:tcPr>
            <w:tcW w:w="2409" w:type="dxa"/>
            <w:vAlign w:val="bottom"/>
          </w:tcPr>
          <w:p w14:paraId="264ADA15"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209D1A2B" w14:textId="77777777" w:rsidR="00B13BD5" w:rsidRPr="005260A3" w:rsidRDefault="00B13BD5" w:rsidP="00B13BD5">
            <w:pPr>
              <w:jc w:val="center"/>
              <w:rPr>
                <w:sz w:val="28"/>
                <w:szCs w:val="28"/>
              </w:rPr>
            </w:pPr>
            <w:r w:rsidRPr="005260A3">
              <w:rPr>
                <w:sz w:val="28"/>
                <w:szCs w:val="28"/>
              </w:rPr>
              <w:t>0,5</w:t>
            </w:r>
          </w:p>
        </w:tc>
      </w:tr>
      <w:tr w:rsidR="00B13BD5" w:rsidRPr="005260A3" w14:paraId="228B9933" w14:textId="77777777">
        <w:trPr>
          <w:cantSplit/>
        </w:trPr>
        <w:tc>
          <w:tcPr>
            <w:tcW w:w="5070" w:type="dxa"/>
          </w:tcPr>
          <w:p w14:paraId="47C35819" w14:textId="77777777" w:rsidR="00B13BD5" w:rsidRPr="005260A3" w:rsidRDefault="00B13BD5" w:rsidP="00B13BD5">
            <w:pPr>
              <w:rPr>
                <w:sz w:val="28"/>
                <w:szCs w:val="28"/>
              </w:rPr>
            </w:pPr>
            <w:r w:rsidRPr="005260A3">
              <w:rPr>
                <w:sz w:val="28"/>
                <w:szCs w:val="28"/>
              </w:rPr>
              <w:t>8. Консервы овощные разные порциями без гарнира</w:t>
            </w:r>
          </w:p>
        </w:tc>
        <w:tc>
          <w:tcPr>
            <w:tcW w:w="2409" w:type="dxa"/>
            <w:vAlign w:val="bottom"/>
          </w:tcPr>
          <w:p w14:paraId="2C1783E3"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1D2B55E9" w14:textId="77777777" w:rsidR="00B13BD5" w:rsidRPr="005260A3" w:rsidRDefault="00B13BD5" w:rsidP="00B13BD5">
            <w:pPr>
              <w:jc w:val="center"/>
              <w:rPr>
                <w:sz w:val="28"/>
                <w:szCs w:val="28"/>
              </w:rPr>
            </w:pPr>
            <w:r w:rsidRPr="005260A3">
              <w:rPr>
                <w:sz w:val="28"/>
                <w:szCs w:val="28"/>
              </w:rPr>
              <w:t>0,3</w:t>
            </w:r>
          </w:p>
        </w:tc>
      </w:tr>
      <w:tr w:rsidR="00B13BD5" w:rsidRPr="005260A3" w14:paraId="5261546B" w14:textId="77777777">
        <w:trPr>
          <w:cantSplit/>
        </w:trPr>
        <w:tc>
          <w:tcPr>
            <w:tcW w:w="5070" w:type="dxa"/>
          </w:tcPr>
          <w:p w14:paraId="6080ECED" w14:textId="77777777" w:rsidR="00B13BD5" w:rsidRPr="005260A3" w:rsidRDefault="00B13BD5" w:rsidP="00B13BD5">
            <w:pPr>
              <w:rPr>
                <w:sz w:val="28"/>
                <w:szCs w:val="28"/>
              </w:rPr>
            </w:pPr>
            <w:r w:rsidRPr="005260A3">
              <w:rPr>
                <w:sz w:val="28"/>
                <w:szCs w:val="28"/>
              </w:rPr>
              <w:t>9. Котлеты картофельные под маринадом собственного производства</w:t>
            </w:r>
          </w:p>
        </w:tc>
        <w:tc>
          <w:tcPr>
            <w:tcW w:w="2409" w:type="dxa"/>
            <w:vAlign w:val="bottom"/>
          </w:tcPr>
          <w:p w14:paraId="4D0E312A" w14:textId="77777777" w:rsidR="00B13BD5" w:rsidRPr="005260A3" w:rsidRDefault="00B13BD5" w:rsidP="00B13BD5">
            <w:pPr>
              <w:jc w:val="center"/>
              <w:rPr>
                <w:sz w:val="28"/>
                <w:szCs w:val="28"/>
              </w:rPr>
            </w:pPr>
            <w:r w:rsidRPr="005260A3">
              <w:rPr>
                <w:sz w:val="28"/>
                <w:szCs w:val="28"/>
              </w:rPr>
              <w:t>2,1</w:t>
            </w:r>
          </w:p>
        </w:tc>
        <w:tc>
          <w:tcPr>
            <w:tcW w:w="2349" w:type="dxa"/>
            <w:vAlign w:val="bottom"/>
          </w:tcPr>
          <w:p w14:paraId="3480F5C5" w14:textId="77777777" w:rsidR="00B13BD5" w:rsidRPr="005260A3" w:rsidRDefault="00B13BD5" w:rsidP="00B13BD5">
            <w:pPr>
              <w:jc w:val="center"/>
              <w:rPr>
                <w:sz w:val="28"/>
                <w:szCs w:val="28"/>
              </w:rPr>
            </w:pPr>
            <w:r w:rsidRPr="005260A3">
              <w:rPr>
                <w:sz w:val="28"/>
                <w:szCs w:val="28"/>
              </w:rPr>
              <w:t>0,8</w:t>
            </w:r>
          </w:p>
        </w:tc>
      </w:tr>
    </w:tbl>
    <w:p w14:paraId="7AF05C24" w14:textId="77777777" w:rsidR="00B13BD5" w:rsidRPr="005260A3" w:rsidRDefault="00B13BD5" w:rsidP="00B13BD5">
      <w:pPr>
        <w:rPr>
          <w:sz w:val="28"/>
          <w:szCs w:val="28"/>
        </w:rPr>
      </w:pPr>
    </w:p>
    <w:p w14:paraId="720BD805"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504C93C8" w14:textId="77777777">
        <w:trPr>
          <w:cantSplit/>
        </w:trPr>
        <w:tc>
          <w:tcPr>
            <w:tcW w:w="5070" w:type="dxa"/>
            <w:tcBorders>
              <w:top w:val="single" w:sz="4" w:space="0" w:color="auto"/>
              <w:left w:val="single" w:sz="4" w:space="0" w:color="auto"/>
              <w:bottom w:val="single" w:sz="4" w:space="0" w:color="auto"/>
              <w:right w:val="single" w:sz="4" w:space="0" w:color="auto"/>
            </w:tcBorders>
          </w:tcPr>
          <w:p w14:paraId="4B6B3D43"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C1A2082"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415E0E04" w14:textId="77777777" w:rsidR="00B13BD5" w:rsidRPr="005260A3" w:rsidRDefault="00B13BD5" w:rsidP="00B13BD5">
            <w:pPr>
              <w:jc w:val="center"/>
              <w:rPr>
                <w:sz w:val="28"/>
                <w:szCs w:val="28"/>
              </w:rPr>
            </w:pPr>
            <w:r w:rsidRPr="005260A3">
              <w:rPr>
                <w:sz w:val="28"/>
                <w:szCs w:val="28"/>
              </w:rPr>
              <w:t>3</w:t>
            </w:r>
          </w:p>
        </w:tc>
      </w:tr>
      <w:tr w:rsidR="00B13BD5" w:rsidRPr="005260A3" w14:paraId="70E35996" w14:textId="77777777">
        <w:trPr>
          <w:cantSplit/>
        </w:trPr>
        <w:tc>
          <w:tcPr>
            <w:tcW w:w="5070" w:type="dxa"/>
          </w:tcPr>
          <w:p w14:paraId="24CE41D0" w14:textId="77777777" w:rsidR="00B13BD5" w:rsidRPr="005260A3" w:rsidRDefault="00B13BD5" w:rsidP="00B13BD5">
            <w:pPr>
              <w:rPr>
                <w:sz w:val="28"/>
                <w:szCs w:val="28"/>
              </w:rPr>
            </w:pPr>
            <w:r w:rsidRPr="005260A3">
              <w:rPr>
                <w:sz w:val="28"/>
                <w:szCs w:val="28"/>
              </w:rPr>
              <w:t>10. Редька с маслом или сметаной</w:t>
            </w:r>
          </w:p>
        </w:tc>
        <w:tc>
          <w:tcPr>
            <w:tcW w:w="2409" w:type="dxa"/>
            <w:vAlign w:val="center"/>
          </w:tcPr>
          <w:p w14:paraId="17BFA075"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2D7B5E74" w14:textId="77777777" w:rsidR="00B13BD5" w:rsidRPr="005260A3" w:rsidRDefault="00B13BD5" w:rsidP="00B13BD5">
            <w:pPr>
              <w:jc w:val="center"/>
              <w:rPr>
                <w:sz w:val="28"/>
                <w:szCs w:val="28"/>
              </w:rPr>
            </w:pPr>
            <w:r w:rsidRPr="005260A3">
              <w:rPr>
                <w:sz w:val="28"/>
                <w:szCs w:val="28"/>
              </w:rPr>
              <w:t>0,9</w:t>
            </w:r>
          </w:p>
        </w:tc>
      </w:tr>
      <w:tr w:rsidR="00B13BD5" w:rsidRPr="005260A3" w14:paraId="0171E413" w14:textId="77777777">
        <w:trPr>
          <w:cantSplit/>
        </w:trPr>
        <w:tc>
          <w:tcPr>
            <w:tcW w:w="5070" w:type="dxa"/>
          </w:tcPr>
          <w:p w14:paraId="5CF0BA57" w14:textId="77777777" w:rsidR="00B13BD5" w:rsidRPr="005260A3" w:rsidRDefault="00B13BD5" w:rsidP="00B13BD5">
            <w:pPr>
              <w:rPr>
                <w:sz w:val="28"/>
                <w:szCs w:val="28"/>
              </w:rPr>
            </w:pPr>
            <w:r w:rsidRPr="005260A3">
              <w:rPr>
                <w:sz w:val="28"/>
                <w:szCs w:val="28"/>
              </w:rPr>
              <w:t>11. Салат из квашеной капусты промышленного производства</w:t>
            </w:r>
          </w:p>
        </w:tc>
        <w:tc>
          <w:tcPr>
            <w:tcW w:w="2409" w:type="dxa"/>
            <w:vAlign w:val="center"/>
          </w:tcPr>
          <w:p w14:paraId="1A297659" w14:textId="77777777" w:rsidR="00B13BD5" w:rsidRPr="005260A3" w:rsidRDefault="00B13BD5" w:rsidP="00B13BD5">
            <w:pPr>
              <w:jc w:val="center"/>
              <w:rPr>
                <w:sz w:val="28"/>
                <w:szCs w:val="28"/>
              </w:rPr>
            </w:pPr>
            <w:r w:rsidRPr="005260A3">
              <w:rPr>
                <w:sz w:val="28"/>
                <w:szCs w:val="28"/>
              </w:rPr>
              <w:t>0,4</w:t>
            </w:r>
          </w:p>
        </w:tc>
        <w:tc>
          <w:tcPr>
            <w:tcW w:w="2349" w:type="dxa"/>
            <w:vAlign w:val="center"/>
          </w:tcPr>
          <w:p w14:paraId="43ADE689" w14:textId="77777777" w:rsidR="00B13BD5" w:rsidRPr="005260A3" w:rsidRDefault="00B13BD5" w:rsidP="00B13BD5">
            <w:pPr>
              <w:jc w:val="center"/>
              <w:rPr>
                <w:sz w:val="28"/>
                <w:szCs w:val="28"/>
              </w:rPr>
            </w:pPr>
            <w:r w:rsidRPr="005260A3">
              <w:rPr>
                <w:sz w:val="28"/>
                <w:szCs w:val="28"/>
              </w:rPr>
              <w:t>0,4</w:t>
            </w:r>
          </w:p>
        </w:tc>
      </w:tr>
      <w:tr w:rsidR="00B13BD5" w:rsidRPr="005260A3" w14:paraId="0C385E62" w14:textId="77777777">
        <w:trPr>
          <w:cantSplit/>
        </w:trPr>
        <w:tc>
          <w:tcPr>
            <w:tcW w:w="5070" w:type="dxa"/>
          </w:tcPr>
          <w:p w14:paraId="09475943" w14:textId="77777777" w:rsidR="00B13BD5" w:rsidRPr="005260A3" w:rsidRDefault="00B13BD5" w:rsidP="00B13BD5">
            <w:pPr>
              <w:rPr>
                <w:sz w:val="28"/>
                <w:szCs w:val="28"/>
              </w:rPr>
            </w:pPr>
            <w:r w:rsidRPr="005260A3">
              <w:rPr>
                <w:sz w:val="28"/>
                <w:szCs w:val="28"/>
              </w:rPr>
              <w:t>12. Салат из соленых огурцов и соленых помидоров</w:t>
            </w:r>
          </w:p>
        </w:tc>
        <w:tc>
          <w:tcPr>
            <w:tcW w:w="2409" w:type="dxa"/>
            <w:vAlign w:val="center"/>
          </w:tcPr>
          <w:p w14:paraId="11382733" w14:textId="77777777" w:rsidR="00B13BD5" w:rsidRPr="005260A3" w:rsidRDefault="00B13BD5" w:rsidP="00B13BD5">
            <w:pPr>
              <w:jc w:val="center"/>
              <w:rPr>
                <w:sz w:val="28"/>
                <w:szCs w:val="28"/>
              </w:rPr>
            </w:pPr>
            <w:r w:rsidRPr="005260A3">
              <w:rPr>
                <w:sz w:val="28"/>
                <w:szCs w:val="28"/>
              </w:rPr>
              <w:t>0,4</w:t>
            </w:r>
          </w:p>
        </w:tc>
        <w:tc>
          <w:tcPr>
            <w:tcW w:w="2349" w:type="dxa"/>
            <w:vAlign w:val="center"/>
          </w:tcPr>
          <w:p w14:paraId="324495EC" w14:textId="77777777" w:rsidR="00B13BD5" w:rsidRPr="005260A3" w:rsidRDefault="00B13BD5" w:rsidP="00B13BD5">
            <w:pPr>
              <w:jc w:val="center"/>
              <w:rPr>
                <w:sz w:val="28"/>
                <w:szCs w:val="28"/>
              </w:rPr>
            </w:pPr>
            <w:r w:rsidRPr="005260A3">
              <w:rPr>
                <w:sz w:val="28"/>
                <w:szCs w:val="28"/>
              </w:rPr>
              <w:t>0,4</w:t>
            </w:r>
          </w:p>
        </w:tc>
      </w:tr>
      <w:tr w:rsidR="00B13BD5" w:rsidRPr="005260A3" w14:paraId="6B8A66BD" w14:textId="77777777">
        <w:trPr>
          <w:cantSplit/>
        </w:trPr>
        <w:tc>
          <w:tcPr>
            <w:tcW w:w="5070" w:type="dxa"/>
          </w:tcPr>
          <w:p w14:paraId="6989970D" w14:textId="77777777" w:rsidR="00B13BD5" w:rsidRPr="005260A3" w:rsidRDefault="00B13BD5" w:rsidP="00B13BD5">
            <w:pPr>
              <w:rPr>
                <w:sz w:val="28"/>
                <w:szCs w:val="28"/>
              </w:rPr>
            </w:pPr>
            <w:r w:rsidRPr="005260A3">
              <w:rPr>
                <w:sz w:val="28"/>
                <w:szCs w:val="28"/>
              </w:rPr>
              <w:t>13. Салат из зеленого лука со сметаной</w:t>
            </w:r>
          </w:p>
        </w:tc>
        <w:tc>
          <w:tcPr>
            <w:tcW w:w="2409" w:type="dxa"/>
            <w:vAlign w:val="center"/>
          </w:tcPr>
          <w:p w14:paraId="5E74ADD1"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3D3D1639" w14:textId="77777777" w:rsidR="00B13BD5" w:rsidRPr="005260A3" w:rsidRDefault="00B13BD5" w:rsidP="00B13BD5">
            <w:pPr>
              <w:jc w:val="center"/>
              <w:rPr>
                <w:sz w:val="28"/>
                <w:szCs w:val="28"/>
              </w:rPr>
            </w:pPr>
            <w:r w:rsidRPr="005260A3">
              <w:rPr>
                <w:sz w:val="28"/>
                <w:szCs w:val="28"/>
              </w:rPr>
              <w:t>0,4</w:t>
            </w:r>
          </w:p>
        </w:tc>
      </w:tr>
      <w:tr w:rsidR="00B13BD5" w:rsidRPr="005260A3" w14:paraId="21310771" w14:textId="77777777">
        <w:trPr>
          <w:cantSplit/>
        </w:trPr>
        <w:tc>
          <w:tcPr>
            <w:tcW w:w="5070" w:type="dxa"/>
          </w:tcPr>
          <w:p w14:paraId="37945F4A" w14:textId="77777777" w:rsidR="00B13BD5" w:rsidRPr="005260A3" w:rsidRDefault="00B13BD5" w:rsidP="00B13BD5">
            <w:pPr>
              <w:rPr>
                <w:sz w:val="28"/>
                <w:szCs w:val="28"/>
              </w:rPr>
            </w:pPr>
            <w:r w:rsidRPr="005260A3">
              <w:rPr>
                <w:sz w:val="28"/>
                <w:szCs w:val="28"/>
              </w:rPr>
              <w:t>14. Салат из свежих огурцов</w:t>
            </w:r>
          </w:p>
        </w:tc>
        <w:tc>
          <w:tcPr>
            <w:tcW w:w="2409" w:type="dxa"/>
            <w:vAlign w:val="center"/>
          </w:tcPr>
          <w:p w14:paraId="521872D2" w14:textId="77777777" w:rsidR="00B13BD5" w:rsidRPr="005260A3" w:rsidRDefault="00B13BD5" w:rsidP="00B13BD5">
            <w:pPr>
              <w:jc w:val="center"/>
              <w:rPr>
                <w:sz w:val="28"/>
                <w:szCs w:val="28"/>
              </w:rPr>
            </w:pPr>
            <w:r w:rsidRPr="005260A3">
              <w:rPr>
                <w:sz w:val="28"/>
                <w:szCs w:val="28"/>
              </w:rPr>
              <w:t>0,9</w:t>
            </w:r>
          </w:p>
        </w:tc>
        <w:tc>
          <w:tcPr>
            <w:tcW w:w="2349" w:type="dxa"/>
            <w:vAlign w:val="center"/>
          </w:tcPr>
          <w:p w14:paraId="0EF9D36F" w14:textId="77777777" w:rsidR="00B13BD5" w:rsidRPr="005260A3" w:rsidRDefault="00B13BD5" w:rsidP="00B13BD5">
            <w:pPr>
              <w:jc w:val="center"/>
              <w:rPr>
                <w:sz w:val="28"/>
                <w:szCs w:val="28"/>
              </w:rPr>
            </w:pPr>
            <w:r w:rsidRPr="005260A3">
              <w:rPr>
                <w:sz w:val="28"/>
                <w:szCs w:val="28"/>
              </w:rPr>
              <w:t>0,6</w:t>
            </w:r>
          </w:p>
        </w:tc>
      </w:tr>
      <w:tr w:rsidR="00B13BD5" w:rsidRPr="005260A3" w14:paraId="54638354" w14:textId="77777777">
        <w:trPr>
          <w:cantSplit/>
        </w:trPr>
        <w:tc>
          <w:tcPr>
            <w:tcW w:w="5070" w:type="dxa"/>
          </w:tcPr>
          <w:p w14:paraId="70F743C7" w14:textId="77777777" w:rsidR="00B13BD5" w:rsidRPr="005260A3" w:rsidRDefault="00B13BD5" w:rsidP="00B13BD5">
            <w:pPr>
              <w:rPr>
                <w:sz w:val="28"/>
                <w:szCs w:val="28"/>
              </w:rPr>
            </w:pPr>
            <w:r w:rsidRPr="005260A3">
              <w:rPr>
                <w:sz w:val="28"/>
                <w:szCs w:val="28"/>
              </w:rPr>
              <w:t>15. Салат из редиса</w:t>
            </w:r>
          </w:p>
        </w:tc>
        <w:tc>
          <w:tcPr>
            <w:tcW w:w="2409" w:type="dxa"/>
            <w:vAlign w:val="center"/>
          </w:tcPr>
          <w:p w14:paraId="58F01F4E"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0EEDD07A" w14:textId="77777777" w:rsidR="00B13BD5" w:rsidRPr="005260A3" w:rsidRDefault="00B13BD5" w:rsidP="00B13BD5">
            <w:pPr>
              <w:jc w:val="center"/>
              <w:rPr>
                <w:sz w:val="28"/>
                <w:szCs w:val="28"/>
              </w:rPr>
            </w:pPr>
            <w:r w:rsidRPr="005260A3">
              <w:rPr>
                <w:sz w:val="28"/>
                <w:szCs w:val="28"/>
              </w:rPr>
              <w:t>0,9</w:t>
            </w:r>
          </w:p>
        </w:tc>
      </w:tr>
      <w:tr w:rsidR="00B13BD5" w:rsidRPr="005260A3" w14:paraId="2559738D" w14:textId="77777777">
        <w:trPr>
          <w:cantSplit/>
        </w:trPr>
        <w:tc>
          <w:tcPr>
            <w:tcW w:w="5070" w:type="dxa"/>
          </w:tcPr>
          <w:p w14:paraId="08B21166" w14:textId="77777777" w:rsidR="00B13BD5" w:rsidRPr="005260A3" w:rsidRDefault="00B13BD5" w:rsidP="00B13BD5">
            <w:pPr>
              <w:rPr>
                <w:sz w:val="28"/>
                <w:szCs w:val="28"/>
              </w:rPr>
            </w:pPr>
            <w:r w:rsidRPr="005260A3">
              <w:rPr>
                <w:sz w:val="28"/>
                <w:szCs w:val="28"/>
              </w:rPr>
              <w:t>16. Салат из белокочанной и красной капусты</w:t>
            </w:r>
          </w:p>
        </w:tc>
        <w:tc>
          <w:tcPr>
            <w:tcW w:w="2409" w:type="dxa"/>
            <w:vAlign w:val="center"/>
          </w:tcPr>
          <w:p w14:paraId="32522E67" w14:textId="77777777" w:rsidR="00B13BD5" w:rsidRPr="005260A3" w:rsidRDefault="00B13BD5" w:rsidP="00B13BD5">
            <w:pPr>
              <w:jc w:val="center"/>
              <w:rPr>
                <w:sz w:val="28"/>
                <w:szCs w:val="28"/>
              </w:rPr>
            </w:pPr>
            <w:r w:rsidRPr="005260A3">
              <w:rPr>
                <w:sz w:val="28"/>
                <w:szCs w:val="28"/>
              </w:rPr>
              <w:t>1,1</w:t>
            </w:r>
          </w:p>
        </w:tc>
        <w:tc>
          <w:tcPr>
            <w:tcW w:w="2349" w:type="dxa"/>
            <w:vAlign w:val="center"/>
          </w:tcPr>
          <w:p w14:paraId="15CAEFAD" w14:textId="77777777" w:rsidR="00B13BD5" w:rsidRPr="005260A3" w:rsidRDefault="00B13BD5" w:rsidP="00B13BD5">
            <w:pPr>
              <w:jc w:val="center"/>
              <w:rPr>
                <w:sz w:val="28"/>
                <w:szCs w:val="28"/>
              </w:rPr>
            </w:pPr>
            <w:r w:rsidRPr="005260A3">
              <w:rPr>
                <w:sz w:val="28"/>
                <w:szCs w:val="28"/>
              </w:rPr>
              <w:t>0,7</w:t>
            </w:r>
          </w:p>
        </w:tc>
      </w:tr>
      <w:tr w:rsidR="00B13BD5" w:rsidRPr="005260A3" w14:paraId="0B846092" w14:textId="77777777">
        <w:trPr>
          <w:cantSplit/>
        </w:trPr>
        <w:tc>
          <w:tcPr>
            <w:tcW w:w="5070" w:type="dxa"/>
          </w:tcPr>
          <w:p w14:paraId="73B2A86F" w14:textId="77777777" w:rsidR="00B13BD5" w:rsidRPr="005260A3" w:rsidRDefault="00B13BD5" w:rsidP="00B13BD5">
            <w:pPr>
              <w:rPr>
                <w:sz w:val="28"/>
                <w:szCs w:val="28"/>
              </w:rPr>
            </w:pPr>
            <w:r w:rsidRPr="005260A3">
              <w:rPr>
                <w:sz w:val="28"/>
                <w:szCs w:val="28"/>
              </w:rPr>
              <w:t>17. Салат из свежих помидоров</w:t>
            </w:r>
          </w:p>
        </w:tc>
        <w:tc>
          <w:tcPr>
            <w:tcW w:w="2409" w:type="dxa"/>
            <w:vAlign w:val="center"/>
          </w:tcPr>
          <w:p w14:paraId="27F49DB7" w14:textId="77777777" w:rsidR="00B13BD5" w:rsidRPr="005260A3" w:rsidRDefault="00B13BD5" w:rsidP="00B13BD5">
            <w:pPr>
              <w:jc w:val="center"/>
              <w:rPr>
                <w:sz w:val="28"/>
                <w:szCs w:val="28"/>
              </w:rPr>
            </w:pPr>
            <w:r w:rsidRPr="005260A3">
              <w:rPr>
                <w:sz w:val="28"/>
                <w:szCs w:val="28"/>
              </w:rPr>
              <w:t>1,0</w:t>
            </w:r>
          </w:p>
        </w:tc>
        <w:tc>
          <w:tcPr>
            <w:tcW w:w="2349" w:type="dxa"/>
            <w:vAlign w:val="center"/>
          </w:tcPr>
          <w:p w14:paraId="6E5344D4" w14:textId="77777777" w:rsidR="00B13BD5" w:rsidRPr="005260A3" w:rsidRDefault="00B13BD5" w:rsidP="00B13BD5">
            <w:pPr>
              <w:jc w:val="center"/>
              <w:rPr>
                <w:sz w:val="28"/>
                <w:szCs w:val="28"/>
              </w:rPr>
            </w:pPr>
            <w:r w:rsidRPr="005260A3">
              <w:rPr>
                <w:sz w:val="28"/>
                <w:szCs w:val="28"/>
              </w:rPr>
              <w:t>0,6</w:t>
            </w:r>
          </w:p>
        </w:tc>
      </w:tr>
      <w:tr w:rsidR="00B13BD5" w:rsidRPr="005260A3" w14:paraId="592A653D" w14:textId="77777777">
        <w:trPr>
          <w:cantSplit/>
        </w:trPr>
        <w:tc>
          <w:tcPr>
            <w:tcW w:w="5070" w:type="dxa"/>
          </w:tcPr>
          <w:p w14:paraId="707975B6" w14:textId="77777777" w:rsidR="00B13BD5" w:rsidRPr="005260A3" w:rsidRDefault="00B13BD5" w:rsidP="00B13BD5">
            <w:pPr>
              <w:rPr>
                <w:sz w:val="28"/>
                <w:szCs w:val="28"/>
              </w:rPr>
            </w:pPr>
            <w:r w:rsidRPr="005260A3">
              <w:rPr>
                <w:sz w:val="28"/>
                <w:szCs w:val="28"/>
              </w:rPr>
              <w:t>18. Салат картофельный</w:t>
            </w:r>
          </w:p>
        </w:tc>
        <w:tc>
          <w:tcPr>
            <w:tcW w:w="2409" w:type="dxa"/>
            <w:vAlign w:val="center"/>
          </w:tcPr>
          <w:p w14:paraId="7EA5BB8D"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37191AEA" w14:textId="77777777" w:rsidR="00B13BD5" w:rsidRPr="005260A3" w:rsidRDefault="00B13BD5" w:rsidP="00B13BD5">
            <w:pPr>
              <w:jc w:val="center"/>
              <w:rPr>
                <w:sz w:val="28"/>
                <w:szCs w:val="28"/>
              </w:rPr>
            </w:pPr>
            <w:r w:rsidRPr="005260A3">
              <w:rPr>
                <w:sz w:val="28"/>
                <w:szCs w:val="28"/>
              </w:rPr>
              <w:t>0,4</w:t>
            </w:r>
          </w:p>
        </w:tc>
      </w:tr>
      <w:tr w:rsidR="00B13BD5" w:rsidRPr="005260A3" w14:paraId="3D43A430" w14:textId="77777777">
        <w:trPr>
          <w:cantSplit/>
        </w:trPr>
        <w:tc>
          <w:tcPr>
            <w:tcW w:w="5070" w:type="dxa"/>
          </w:tcPr>
          <w:p w14:paraId="4A7AB405" w14:textId="77777777" w:rsidR="00B13BD5" w:rsidRPr="005260A3" w:rsidRDefault="00B13BD5" w:rsidP="00B13BD5">
            <w:pPr>
              <w:rPr>
                <w:sz w:val="28"/>
                <w:szCs w:val="28"/>
              </w:rPr>
            </w:pPr>
            <w:r w:rsidRPr="005260A3">
              <w:rPr>
                <w:sz w:val="28"/>
                <w:szCs w:val="28"/>
              </w:rPr>
              <w:t>19. Свекла маринованная собственного приготовления</w:t>
            </w:r>
          </w:p>
        </w:tc>
        <w:tc>
          <w:tcPr>
            <w:tcW w:w="2409" w:type="dxa"/>
            <w:vAlign w:val="center"/>
          </w:tcPr>
          <w:p w14:paraId="6058FC01"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50C8AA8C" w14:textId="77777777" w:rsidR="00B13BD5" w:rsidRPr="005260A3" w:rsidRDefault="00B13BD5" w:rsidP="00B13BD5">
            <w:pPr>
              <w:jc w:val="center"/>
              <w:rPr>
                <w:sz w:val="28"/>
                <w:szCs w:val="28"/>
              </w:rPr>
            </w:pPr>
            <w:r w:rsidRPr="005260A3">
              <w:rPr>
                <w:sz w:val="28"/>
                <w:szCs w:val="28"/>
              </w:rPr>
              <w:t>0,5</w:t>
            </w:r>
          </w:p>
        </w:tc>
      </w:tr>
      <w:tr w:rsidR="00B13BD5" w:rsidRPr="005260A3" w14:paraId="771BCA40" w14:textId="77777777">
        <w:trPr>
          <w:cantSplit/>
        </w:trPr>
        <w:tc>
          <w:tcPr>
            <w:tcW w:w="5070" w:type="dxa"/>
          </w:tcPr>
          <w:p w14:paraId="66FE8B6B" w14:textId="77777777" w:rsidR="00B13BD5" w:rsidRPr="005260A3" w:rsidRDefault="00B13BD5" w:rsidP="00B13BD5">
            <w:pPr>
              <w:rPr>
                <w:sz w:val="28"/>
                <w:szCs w:val="28"/>
              </w:rPr>
            </w:pPr>
            <w:r w:rsidRPr="005260A3">
              <w:rPr>
                <w:sz w:val="28"/>
                <w:szCs w:val="28"/>
              </w:rPr>
              <w:t>20. Салат из свеклы</w:t>
            </w:r>
          </w:p>
        </w:tc>
        <w:tc>
          <w:tcPr>
            <w:tcW w:w="2409" w:type="dxa"/>
            <w:vAlign w:val="center"/>
          </w:tcPr>
          <w:p w14:paraId="4E377ABC"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416C6998" w14:textId="77777777" w:rsidR="00B13BD5" w:rsidRPr="005260A3" w:rsidRDefault="00B13BD5" w:rsidP="00B13BD5">
            <w:pPr>
              <w:jc w:val="center"/>
              <w:rPr>
                <w:sz w:val="28"/>
                <w:szCs w:val="28"/>
              </w:rPr>
            </w:pPr>
            <w:r w:rsidRPr="005260A3">
              <w:rPr>
                <w:sz w:val="28"/>
                <w:szCs w:val="28"/>
              </w:rPr>
              <w:t>0,5</w:t>
            </w:r>
          </w:p>
        </w:tc>
      </w:tr>
      <w:tr w:rsidR="00B13BD5" w:rsidRPr="005260A3" w14:paraId="0BCD08C5" w14:textId="77777777">
        <w:trPr>
          <w:cantSplit/>
        </w:trPr>
        <w:tc>
          <w:tcPr>
            <w:tcW w:w="5070" w:type="dxa"/>
          </w:tcPr>
          <w:p w14:paraId="002AF7E2" w14:textId="77777777" w:rsidR="00B13BD5" w:rsidRPr="005260A3" w:rsidRDefault="00B13BD5" w:rsidP="00B13BD5">
            <w:pPr>
              <w:rPr>
                <w:sz w:val="28"/>
                <w:szCs w:val="28"/>
              </w:rPr>
            </w:pPr>
            <w:r w:rsidRPr="005260A3">
              <w:rPr>
                <w:sz w:val="28"/>
                <w:szCs w:val="28"/>
              </w:rPr>
              <w:t>21. Салат из редиса с огурцом и яйцом в сметане</w:t>
            </w:r>
          </w:p>
        </w:tc>
        <w:tc>
          <w:tcPr>
            <w:tcW w:w="2409" w:type="dxa"/>
            <w:vAlign w:val="center"/>
          </w:tcPr>
          <w:p w14:paraId="0B744BAF"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07881CFF" w14:textId="77777777" w:rsidR="00B13BD5" w:rsidRPr="005260A3" w:rsidRDefault="00B13BD5" w:rsidP="00B13BD5">
            <w:pPr>
              <w:jc w:val="center"/>
              <w:rPr>
                <w:sz w:val="28"/>
                <w:szCs w:val="28"/>
              </w:rPr>
            </w:pPr>
            <w:r w:rsidRPr="005260A3">
              <w:rPr>
                <w:sz w:val="28"/>
                <w:szCs w:val="28"/>
              </w:rPr>
              <w:t>1,0</w:t>
            </w:r>
          </w:p>
        </w:tc>
      </w:tr>
      <w:tr w:rsidR="00B13BD5" w:rsidRPr="005260A3" w14:paraId="541E18D2" w14:textId="77777777">
        <w:trPr>
          <w:cantSplit/>
        </w:trPr>
        <w:tc>
          <w:tcPr>
            <w:tcW w:w="5070" w:type="dxa"/>
          </w:tcPr>
          <w:p w14:paraId="53D6233E" w14:textId="77777777" w:rsidR="00B13BD5" w:rsidRPr="005260A3" w:rsidRDefault="00B13BD5" w:rsidP="00B13BD5">
            <w:pPr>
              <w:rPr>
                <w:sz w:val="28"/>
                <w:szCs w:val="28"/>
              </w:rPr>
            </w:pPr>
            <w:r w:rsidRPr="005260A3">
              <w:rPr>
                <w:sz w:val="28"/>
                <w:szCs w:val="28"/>
              </w:rPr>
              <w:t>22. Салат грибной</w:t>
            </w:r>
          </w:p>
        </w:tc>
        <w:tc>
          <w:tcPr>
            <w:tcW w:w="2409" w:type="dxa"/>
            <w:vAlign w:val="center"/>
          </w:tcPr>
          <w:p w14:paraId="5912E4DE"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44E30405" w14:textId="77777777" w:rsidR="00B13BD5" w:rsidRPr="005260A3" w:rsidRDefault="00B13BD5" w:rsidP="00B13BD5">
            <w:pPr>
              <w:jc w:val="center"/>
              <w:rPr>
                <w:sz w:val="28"/>
                <w:szCs w:val="28"/>
              </w:rPr>
            </w:pPr>
            <w:r w:rsidRPr="005260A3">
              <w:rPr>
                <w:sz w:val="28"/>
                <w:szCs w:val="28"/>
              </w:rPr>
              <w:t>1,3</w:t>
            </w:r>
          </w:p>
        </w:tc>
      </w:tr>
      <w:tr w:rsidR="00B13BD5" w:rsidRPr="005260A3" w14:paraId="08F966D7" w14:textId="77777777">
        <w:trPr>
          <w:cantSplit/>
        </w:trPr>
        <w:tc>
          <w:tcPr>
            <w:tcW w:w="5070" w:type="dxa"/>
          </w:tcPr>
          <w:p w14:paraId="21AB0470" w14:textId="77777777" w:rsidR="00B13BD5" w:rsidRPr="005260A3" w:rsidRDefault="00B13BD5" w:rsidP="00B13BD5">
            <w:pPr>
              <w:rPr>
                <w:sz w:val="28"/>
                <w:szCs w:val="28"/>
              </w:rPr>
            </w:pPr>
            <w:r w:rsidRPr="005260A3">
              <w:rPr>
                <w:sz w:val="28"/>
                <w:szCs w:val="28"/>
              </w:rPr>
              <w:t>23. Салат из крабов под майонезом промышленного производства</w:t>
            </w:r>
          </w:p>
        </w:tc>
        <w:tc>
          <w:tcPr>
            <w:tcW w:w="2409" w:type="dxa"/>
            <w:vAlign w:val="center"/>
          </w:tcPr>
          <w:p w14:paraId="38D5EF7D"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02516E19" w14:textId="77777777" w:rsidR="00B13BD5" w:rsidRPr="005260A3" w:rsidRDefault="00B13BD5" w:rsidP="00B13BD5">
            <w:pPr>
              <w:jc w:val="center"/>
              <w:rPr>
                <w:sz w:val="28"/>
                <w:szCs w:val="28"/>
              </w:rPr>
            </w:pPr>
            <w:r w:rsidRPr="005260A3">
              <w:rPr>
                <w:sz w:val="28"/>
                <w:szCs w:val="28"/>
              </w:rPr>
              <w:t>1,0</w:t>
            </w:r>
          </w:p>
        </w:tc>
      </w:tr>
      <w:tr w:rsidR="00B13BD5" w:rsidRPr="005260A3" w14:paraId="2697F634" w14:textId="77777777">
        <w:trPr>
          <w:cantSplit/>
        </w:trPr>
        <w:tc>
          <w:tcPr>
            <w:tcW w:w="5070" w:type="dxa"/>
          </w:tcPr>
          <w:p w14:paraId="62EAEA99" w14:textId="77777777" w:rsidR="00B13BD5" w:rsidRPr="005260A3" w:rsidRDefault="00B13BD5" w:rsidP="00B13BD5">
            <w:pPr>
              <w:rPr>
                <w:sz w:val="28"/>
                <w:szCs w:val="28"/>
              </w:rPr>
            </w:pPr>
            <w:r w:rsidRPr="005260A3">
              <w:rPr>
                <w:sz w:val="28"/>
                <w:szCs w:val="28"/>
              </w:rPr>
              <w:t>24. Салат овощной с яйцом</w:t>
            </w:r>
          </w:p>
        </w:tc>
        <w:tc>
          <w:tcPr>
            <w:tcW w:w="2409" w:type="dxa"/>
            <w:vAlign w:val="center"/>
          </w:tcPr>
          <w:p w14:paraId="6936CBA8"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762FE603" w14:textId="77777777" w:rsidR="00B13BD5" w:rsidRPr="005260A3" w:rsidRDefault="00B13BD5" w:rsidP="00B13BD5">
            <w:pPr>
              <w:jc w:val="center"/>
              <w:rPr>
                <w:sz w:val="28"/>
                <w:szCs w:val="28"/>
              </w:rPr>
            </w:pPr>
            <w:r w:rsidRPr="005260A3">
              <w:rPr>
                <w:sz w:val="28"/>
                <w:szCs w:val="28"/>
              </w:rPr>
              <w:t>0,9</w:t>
            </w:r>
          </w:p>
        </w:tc>
      </w:tr>
      <w:tr w:rsidR="00B13BD5" w:rsidRPr="005260A3" w14:paraId="50225785" w14:textId="77777777">
        <w:trPr>
          <w:cantSplit/>
        </w:trPr>
        <w:tc>
          <w:tcPr>
            <w:tcW w:w="5070" w:type="dxa"/>
          </w:tcPr>
          <w:p w14:paraId="2ECCFF22" w14:textId="77777777" w:rsidR="00B13BD5" w:rsidRPr="005260A3" w:rsidRDefault="00B13BD5" w:rsidP="00B13BD5">
            <w:pPr>
              <w:rPr>
                <w:sz w:val="28"/>
                <w:szCs w:val="28"/>
              </w:rPr>
            </w:pPr>
            <w:r w:rsidRPr="005260A3">
              <w:rPr>
                <w:sz w:val="28"/>
                <w:szCs w:val="28"/>
              </w:rPr>
              <w:t>25. Салат овощной с яйцом</w:t>
            </w:r>
          </w:p>
        </w:tc>
        <w:tc>
          <w:tcPr>
            <w:tcW w:w="2409" w:type="dxa"/>
            <w:vAlign w:val="center"/>
          </w:tcPr>
          <w:p w14:paraId="096497D1" w14:textId="77777777" w:rsidR="00B13BD5" w:rsidRPr="005260A3" w:rsidRDefault="00B13BD5" w:rsidP="00B13BD5">
            <w:pPr>
              <w:jc w:val="center"/>
              <w:rPr>
                <w:sz w:val="28"/>
                <w:szCs w:val="28"/>
              </w:rPr>
            </w:pPr>
            <w:r w:rsidRPr="005260A3">
              <w:rPr>
                <w:sz w:val="28"/>
                <w:szCs w:val="28"/>
              </w:rPr>
              <w:t>2,0</w:t>
            </w:r>
          </w:p>
        </w:tc>
        <w:tc>
          <w:tcPr>
            <w:tcW w:w="2349" w:type="dxa"/>
            <w:vAlign w:val="center"/>
          </w:tcPr>
          <w:p w14:paraId="7320E5F2" w14:textId="77777777" w:rsidR="00B13BD5" w:rsidRPr="005260A3" w:rsidRDefault="00B13BD5" w:rsidP="00B13BD5">
            <w:pPr>
              <w:jc w:val="center"/>
              <w:rPr>
                <w:sz w:val="28"/>
                <w:szCs w:val="28"/>
              </w:rPr>
            </w:pPr>
            <w:r w:rsidRPr="005260A3">
              <w:rPr>
                <w:sz w:val="28"/>
                <w:szCs w:val="28"/>
              </w:rPr>
              <w:t>1,2</w:t>
            </w:r>
          </w:p>
        </w:tc>
      </w:tr>
      <w:tr w:rsidR="00B13BD5" w:rsidRPr="005260A3" w14:paraId="3228AF71" w14:textId="77777777">
        <w:trPr>
          <w:cantSplit/>
        </w:trPr>
        <w:tc>
          <w:tcPr>
            <w:tcW w:w="5070" w:type="dxa"/>
          </w:tcPr>
          <w:p w14:paraId="508464A7" w14:textId="77777777" w:rsidR="00B13BD5" w:rsidRPr="005260A3" w:rsidRDefault="00B13BD5" w:rsidP="00B13BD5">
            <w:pPr>
              <w:rPr>
                <w:sz w:val="28"/>
                <w:szCs w:val="28"/>
              </w:rPr>
            </w:pPr>
            <w:r w:rsidRPr="005260A3">
              <w:rPr>
                <w:sz w:val="28"/>
                <w:szCs w:val="28"/>
              </w:rPr>
              <w:t>26. Салаты мясные и рыбные</w:t>
            </w:r>
          </w:p>
        </w:tc>
        <w:tc>
          <w:tcPr>
            <w:tcW w:w="2409" w:type="dxa"/>
            <w:vAlign w:val="center"/>
          </w:tcPr>
          <w:p w14:paraId="0216449F" w14:textId="77777777" w:rsidR="00B13BD5" w:rsidRPr="005260A3" w:rsidRDefault="00B13BD5" w:rsidP="00B13BD5">
            <w:pPr>
              <w:jc w:val="center"/>
              <w:rPr>
                <w:sz w:val="28"/>
                <w:szCs w:val="28"/>
              </w:rPr>
            </w:pPr>
            <w:r w:rsidRPr="005260A3">
              <w:rPr>
                <w:sz w:val="28"/>
                <w:szCs w:val="28"/>
              </w:rPr>
              <w:t>2,2</w:t>
            </w:r>
          </w:p>
        </w:tc>
        <w:tc>
          <w:tcPr>
            <w:tcW w:w="2349" w:type="dxa"/>
            <w:vAlign w:val="center"/>
          </w:tcPr>
          <w:p w14:paraId="2B533518" w14:textId="77777777" w:rsidR="00B13BD5" w:rsidRPr="005260A3" w:rsidRDefault="00B13BD5" w:rsidP="00B13BD5">
            <w:pPr>
              <w:jc w:val="center"/>
              <w:rPr>
                <w:sz w:val="28"/>
                <w:szCs w:val="28"/>
              </w:rPr>
            </w:pPr>
            <w:r w:rsidRPr="005260A3">
              <w:rPr>
                <w:sz w:val="28"/>
                <w:szCs w:val="28"/>
              </w:rPr>
              <w:t>1,4</w:t>
            </w:r>
          </w:p>
        </w:tc>
      </w:tr>
      <w:tr w:rsidR="00B13BD5" w:rsidRPr="005260A3" w14:paraId="1D235867" w14:textId="77777777">
        <w:trPr>
          <w:cantSplit/>
        </w:trPr>
        <w:tc>
          <w:tcPr>
            <w:tcW w:w="5070" w:type="dxa"/>
          </w:tcPr>
          <w:p w14:paraId="5DDF44BC" w14:textId="77777777" w:rsidR="00B13BD5" w:rsidRPr="005260A3" w:rsidRDefault="00B13BD5" w:rsidP="00B13BD5">
            <w:pPr>
              <w:rPr>
                <w:sz w:val="28"/>
                <w:szCs w:val="28"/>
              </w:rPr>
            </w:pPr>
            <w:r w:rsidRPr="005260A3">
              <w:rPr>
                <w:sz w:val="28"/>
                <w:szCs w:val="28"/>
              </w:rPr>
              <w:t>27. Салат из птицы и дичи</w:t>
            </w:r>
          </w:p>
        </w:tc>
        <w:tc>
          <w:tcPr>
            <w:tcW w:w="2409" w:type="dxa"/>
            <w:vAlign w:val="center"/>
          </w:tcPr>
          <w:p w14:paraId="595CD376"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592936AC" w14:textId="77777777" w:rsidR="00B13BD5" w:rsidRPr="005260A3" w:rsidRDefault="00B13BD5" w:rsidP="00B13BD5">
            <w:pPr>
              <w:jc w:val="center"/>
              <w:rPr>
                <w:sz w:val="28"/>
                <w:szCs w:val="28"/>
              </w:rPr>
            </w:pPr>
            <w:r w:rsidRPr="005260A3">
              <w:rPr>
                <w:sz w:val="28"/>
                <w:szCs w:val="28"/>
              </w:rPr>
              <w:t>0,6</w:t>
            </w:r>
          </w:p>
        </w:tc>
      </w:tr>
      <w:tr w:rsidR="00B13BD5" w:rsidRPr="005260A3" w14:paraId="56B539BD" w14:textId="77777777">
        <w:trPr>
          <w:cantSplit/>
        </w:trPr>
        <w:tc>
          <w:tcPr>
            <w:tcW w:w="5070" w:type="dxa"/>
          </w:tcPr>
          <w:p w14:paraId="70031AD1" w14:textId="77777777" w:rsidR="00B13BD5" w:rsidRPr="005260A3" w:rsidRDefault="00B13BD5" w:rsidP="00B13BD5">
            <w:pPr>
              <w:rPr>
                <w:sz w:val="28"/>
                <w:szCs w:val="28"/>
              </w:rPr>
            </w:pPr>
            <w:r w:rsidRPr="005260A3">
              <w:rPr>
                <w:sz w:val="28"/>
                <w:szCs w:val="28"/>
              </w:rPr>
              <w:t>28. Яйцо под майонезом с гарниром (майонез промышленного производства)</w:t>
            </w:r>
          </w:p>
        </w:tc>
        <w:tc>
          <w:tcPr>
            <w:tcW w:w="2409" w:type="dxa"/>
            <w:vAlign w:val="center"/>
          </w:tcPr>
          <w:p w14:paraId="4228B4FE"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2EB451DC" w14:textId="77777777" w:rsidR="00B13BD5" w:rsidRPr="005260A3" w:rsidRDefault="00B13BD5" w:rsidP="00B13BD5">
            <w:pPr>
              <w:jc w:val="center"/>
              <w:rPr>
                <w:sz w:val="28"/>
                <w:szCs w:val="28"/>
              </w:rPr>
            </w:pPr>
            <w:r w:rsidRPr="005260A3">
              <w:rPr>
                <w:sz w:val="28"/>
                <w:szCs w:val="28"/>
              </w:rPr>
              <w:t>0,6</w:t>
            </w:r>
          </w:p>
        </w:tc>
      </w:tr>
      <w:tr w:rsidR="00B13BD5" w:rsidRPr="005260A3" w14:paraId="1C54AECA" w14:textId="77777777">
        <w:trPr>
          <w:cantSplit/>
        </w:trPr>
        <w:tc>
          <w:tcPr>
            <w:tcW w:w="5070" w:type="dxa"/>
          </w:tcPr>
          <w:p w14:paraId="0174F92E" w14:textId="77777777" w:rsidR="00B13BD5" w:rsidRPr="005260A3" w:rsidRDefault="00B13BD5" w:rsidP="00B13BD5">
            <w:pPr>
              <w:rPr>
                <w:sz w:val="28"/>
                <w:szCs w:val="28"/>
              </w:rPr>
            </w:pPr>
            <w:r w:rsidRPr="005260A3">
              <w:rPr>
                <w:sz w:val="28"/>
                <w:szCs w:val="28"/>
              </w:rPr>
              <w:t>29. Яйцо рубленое</w:t>
            </w:r>
          </w:p>
        </w:tc>
        <w:tc>
          <w:tcPr>
            <w:tcW w:w="2409" w:type="dxa"/>
            <w:vAlign w:val="center"/>
          </w:tcPr>
          <w:p w14:paraId="7F88144D"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227FCFD4" w14:textId="77777777" w:rsidR="00B13BD5" w:rsidRPr="005260A3" w:rsidRDefault="00B13BD5" w:rsidP="00B13BD5">
            <w:pPr>
              <w:jc w:val="center"/>
              <w:rPr>
                <w:sz w:val="28"/>
                <w:szCs w:val="28"/>
              </w:rPr>
            </w:pPr>
            <w:r w:rsidRPr="005260A3">
              <w:rPr>
                <w:sz w:val="28"/>
                <w:szCs w:val="28"/>
              </w:rPr>
              <w:t>0,4</w:t>
            </w:r>
          </w:p>
        </w:tc>
      </w:tr>
      <w:tr w:rsidR="00B13BD5" w:rsidRPr="005260A3" w14:paraId="74DBE6BE" w14:textId="77777777">
        <w:trPr>
          <w:cantSplit/>
        </w:trPr>
        <w:tc>
          <w:tcPr>
            <w:tcW w:w="5070" w:type="dxa"/>
          </w:tcPr>
          <w:p w14:paraId="77C24CC0" w14:textId="77777777" w:rsidR="00B13BD5" w:rsidRPr="005260A3" w:rsidRDefault="00B13BD5" w:rsidP="00B13BD5">
            <w:pPr>
              <w:jc w:val="center"/>
              <w:rPr>
                <w:i/>
                <w:sz w:val="28"/>
                <w:szCs w:val="28"/>
              </w:rPr>
            </w:pPr>
            <w:r w:rsidRPr="005260A3">
              <w:rPr>
                <w:i/>
                <w:sz w:val="28"/>
                <w:szCs w:val="28"/>
              </w:rPr>
              <w:t>Блюда из рыбы</w:t>
            </w:r>
          </w:p>
        </w:tc>
        <w:tc>
          <w:tcPr>
            <w:tcW w:w="2409" w:type="dxa"/>
            <w:vAlign w:val="center"/>
          </w:tcPr>
          <w:p w14:paraId="74076BFD" w14:textId="77777777" w:rsidR="00B13BD5" w:rsidRPr="005260A3" w:rsidRDefault="00B13BD5" w:rsidP="00B13BD5">
            <w:pPr>
              <w:jc w:val="center"/>
              <w:rPr>
                <w:sz w:val="28"/>
                <w:szCs w:val="28"/>
              </w:rPr>
            </w:pPr>
          </w:p>
        </w:tc>
        <w:tc>
          <w:tcPr>
            <w:tcW w:w="2349" w:type="dxa"/>
            <w:vAlign w:val="center"/>
          </w:tcPr>
          <w:p w14:paraId="5BC6CE0E" w14:textId="77777777" w:rsidR="00B13BD5" w:rsidRPr="005260A3" w:rsidRDefault="00B13BD5" w:rsidP="00B13BD5">
            <w:pPr>
              <w:jc w:val="center"/>
              <w:rPr>
                <w:sz w:val="28"/>
                <w:szCs w:val="28"/>
              </w:rPr>
            </w:pPr>
          </w:p>
        </w:tc>
      </w:tr>
      <w:tr w:rsidR="00B13BD5" w:rsidRPr="005260A3" w14:paraId="0FC9880D" w14:textId="77777777">
        <w:trPr>
          <w:cantSplit/>
        </w:trPr>
        <w:tc>
          <w:tcPr>
            <w:tcW w:w="5070" w:type="dxa"/>
          </w:tcPr>
          <w:p w14:paraId="33300A4D" w14:textId="77777777" w:rsidR="00B13BD5" w:rsidRPr="005260A3" w:rsidRDefault="00B13BD5" w:rsidP="00B13BD5">
            <w:pPr>
              <w:rPr>
                <w:sz w:val="28"/>
                <w:szCs w:val="28"/>
              </w:rPr>
            </w:pPr>
            <w:r w:rsidRPr="005260A3">
              <w:rPr>
                <w:sz w:val="28"/>
                <w:szCs w:val="28"/>
              </w:rPr>
              <w:t>1. Икра кетовая, зернистая и паюсная с маслом</w:t>
            </w:r>
          </w:p>
        </w:tc>
        <w:tc>
          <w:tcPr>
            <w:tcW w:w="2409" w:type="dxa"/>
            <w:vAlign w:val="center"/>
          </w:tcPr>
          <w:p w14:paraId="5507E870" w14:textId="77777777" w:rsidR="00B13BD5" w:rsidRPr="005260A3" w:rsidRDefault="00B13BD5" w:rsidP="00B13BD5">
            <w:pPr>
              <w:jc w:val="center"/>
              <w:rPr>
                <w:sz w:val="28"/>
                <w:szCs w:val="28"/>
              </w:rPr>
            </w:pPr>
            <w:r w:rsidRPr="005260A3">
              <w:rPr>
                <w:sz w:val="28"/>
                <w:szCs w:val="28"/>
              </w:rPr>
              <w:t>0,4</w:t>
            </w:r>
          </w:p>
        </w:tc>
        <w:tc>
          <w:tcPr>
            <w:tcW w:w="2349" w:type="dxa"/>
            <w:vAlign w:val="center"/>
          </w:tcPr>
          <w:p w14:paraId="2B6D00EF" w14:textId="77777777" w:rsidR="00B13BD5" w:rsidRPr="005260A3" w:rsidRDefault="00B13BD5" w:rsidP="00B13BD5">
            <w:pPr>
              <w:jc w:val="center"/>
              <w:rPr>
                <w:sz w:val="28"/>
                <w:szCs w:val="28"/>
              </w:rPr>
            </w:pPr>
            <w:r w:rsidRPr="005260A3">
              <w:rPr>
                <w:sz w:val="28"/>
                <w:szCs w:val="28"/>
              </w:rPr>
              <w:t>0,4</w:t>
            </w:r>
          </w:p>
        </w:tc>
      </w:tr>
      <w:tr w:rsidR="00B13BD5" w:rsidRPr="005260A3" w14:paraId="4B9E5D03" w14:textId="77777777">
        <w:trPr>
          <w:cantSplit/>
        </w:trPr>
        <w:tc>
          <w:tcPr>
            <w:tcW w:w="5070" w:type="dxa"/>
          </w:tcPr>
          <w:p w14:paraId="4175092E" w14:textId="77777777" w:rsidR="00B13BD5" w:rsidRPr="005260A3" w:rsidRDefault="00B13BD5" w:rsidP="00B13BD5">
            <w:pPr>
              <w:rPr>
                <w:sz w:val="28"/>
                <w:szCs w:val="28"/>
              </w:rPr>
            </w:pPr>
            <w:r w:rsidRPr="005260A3">
              <w:rPr>
                <w:sz w:val="28"/>
                <w:szCs w:val="28"/>
              </w:rPr>
              <w:t>2. Крабы с луком или под майонезом промышленного производства без гарнира</w:t>
            </w:r>
          </w:p>
        </w:tc>
        <w:tc>
          <w:tcPr>
            <w:tcW w:w="2409" w:type="dxa"/>
            <w:vAlign w:val="center"/>
          </w:tcPr>
          <w:p w14:paraId="41EDF4DD" w14:textId="77777777" w:rsidR="00B13BD5" w:rsidRPr="005260A3" w:rsidRDefault="00B13BD5" w:rsidP="00B13BD5">
            <w:pPr>
              <w:jc w:val="center"/>
              <w:rPr>
                <w:sz w:val="28"/>
                <w:szCs w:val="28"/>
              </w:rPr>
            </w:pPr>
            <w:r w:rsidRPr="005260A3">
              <w:rPr>
                <w:sz w:val="28"/>
                <w:szCs w:val="28"/>
              </w:rPr>
              <w:t>0,5</w:t>
            </w:r>
          </w:p>
        </w:tc>
        <w:tc>
          <w:tcPr>
            <w:tcW w:w="2349" w:type="dxa"/>
            <w:vAlign w:val="center"/>
          </w:tcPr>
          <w:p w14:paraId="60D7A33E" w14:textId="77777777" w:rsidR="00B13BD5" w:rsidRPr="005260A3" w:rsidRDefault="00B13BD5" w:rsidP="00B13BD5">
            <w:pPr>
              <w:jc w:val="center"/>
              <w:rPr>
                <w:sz w:val="28"/>
                <w:szCs w:val="28"/>
              </w:rPr>
            </w:pPr>
            <w:r w:rsidRPr="005260A3">
              <w:rPr>
                <w:sz w:val="28"/>
                <w:szCs w:val="28"/>
              </w:rPr>
              <w:t>0,4</w:t>
            </w:r>
          </w:p>
        </w:tc>
      </w:tr>
      <w:tr w:rsidR="00B13BD5" w:rsidRPr="005260A3" w14:paraId="7751D2BD" w14:textId="77777777">
        <w:trPr>
          <w:cantSplit/>
        </w:trPr>
        <w:tc>
          <w:tcPr>
            <w:tcW w:w="5070" w:type="dxa"/>
          </w:tcPr>
          <w:p w14:paraId="15630D9D" w14:textId="77777777" w:rsidR="00B13BD5" w:rsidRPr="005260A3" w:rsidRDefault="00B13BD5" w:rsidP="00B13BD5">
            <w:pPr>
              <w:rPr>
                <w:sz w:val="28"/>
                <w:szCs w:val="28"/>
              </w:rPr>
            </w:pPr>
            <w:r w:rsidRPr="005260A3">
              <w:rPr>
                <w:sz w:val="28"/>
                <w:szCs w:val="28"/>
              </w:rPr>
              <w:t>3. Крабы заливные</w:t>
            </w:r>
          </w:p>
        </w:tc>
        <w:tc>
          <w:tcPr>
            <w:tcW w:w="2409" w:type="dxa"/>
            <w:vAlign w:val="center"/>
          </w:tcPr>
          <w:p w14:paraId="140E0B7E" w14:textId="77777777" w:rsidR="00B13BD5" w:rsidRPr="005260A3" w:rsidRDefault="00B13BD5" w:rsidP="00B13BD5">
            <w:pPr>
              <w:jc w:val="center"/>
              <w:rPr>
                <w:sz w:val="28"/>
                <w:szCs w:val="28"/>
              </w:rPr>
            </w:pPr>
            <w:r w:rsidRPr="005260A3">
              <w:rPr>
                <w:sz w:val="28"/>
                <w:szCs w:val="28"/>
              </w:rPr>
              <w:t>1,8</w:t>
            </w:r>
          </w:p>
        </w:tc>
        <w:tc>
          <w:tcPr>
            <w:tcW w:w="2349" w:type="dxa"/>
            <w:vAlign w:val="center"/>
          </w:tcPr>
          <w:p w14:paraId="79DB90E0" w14:textId="77777777" w:rsidR="00B13BD5" w:rsidRPr="005260A3" w:rsidRDefault="00B13BD5" w:rsidP="00B13BD5">
            <w:pPr>
              <w:jc w:val="center"/>
              <w:rPr>
                <w:sz w:val="28"/>
                <w:szCs w:val="28"/>
              </w:rPr>
            </w:pPr>
            <w:r w:rsidRPr="005260A3">
              <w:rPr>
                <w:sz w:val="28"/>
                <w:szCs w:val="28"/>
              </w:rPr>
              <w:t>1,6</w:t>
            </w:r>
          </w:p>
        </w:tc>
      </w:tr>
    </w:tbl>
    <w:p w14:paraId="190E961F"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673FE31D" w14:textId="77777777">
        <w:trPr>
          <w:cantSplit/>
        </w:trPr>
        <w:tc>
          <w:tcPr>
            <w:tcW w:w="5070" w:type="dxa"/>
            <w:tcBorders>
              <w:top w:val="single" w:sz="4" w:space="0" w:color="auto"/>
              <w:left w:val="single" w:sz="4" w:space="0" w:color="auto"/>
              <w:bottom w:val="single" w:sz="4" w:space="0" w:color="auto"/>
              <w:right w:val="single" w:sz="4" w:space="0" w:color="auto"/>
            </w:tcBorders>
          </w:tcPr>
          <w:p w14:paraId="5FA1E7AB"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141851A"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299C2B8F" w14:textId="77777777" w:rsidR="00B13BD5" w:rsidRPr="005260A3" w:rsidRDefault="00B13BD5" w:rsidP="00B13BD5">
            <w:pPr>
              <w:jc w:val="center"/>
              <w:rPr>
                <w:sz w:val="28"/>
                <w:szCs w:val="28"/>
              </w:rPr>
            </w:pPr>
            <w:r w:rsidRPr="005260A3">
              <w:rPr>
                <w:sz w:val="28"/>
                <w:szCs w:val="28"/>
              </w:rPr>
              <w:t>3</w:t>
            </w:r>
          </w:p>
        </w:tc>
      </w:tr>
      <w:tr w:rsidR="00B13BD5" w:rsidRPr="005260A3" w14:paraId="0AD1C689" w14:textId="77777777">
        <w:trPr>
          <w:cantSplit/>
        </w:trPr>
        <w:tc>
          <w:tcPr>
            <w:tcW w:w="5070" w:type="dxa"/>
          </w:tcPr>
          <w:p w14:paraId="18F8CB65" w14:textId="77777777" w:rsidR="00B13BD5" w:rsidRPr="005260A3" w:rsidRDefault="00B13BD5" w:rsidP="00B13BD5">
            <w:pPr>
              <w:rPr>
                <w:sz w:val="28"/>
                <w:szCs w:val="28"/>
              </w:rPr>
            </w:pPr>
            <w:r w:rsidRPr="005260A3">
              <w:rPr>
                <w:sz w:val="28"/>
                <w:szCs w:val="28"/>
              </w:rPr>
              <w:t>4. Рыба свежая отварная холодная с гарниром</w:t>
            </w:r>
          </w:p>
        </w:tc>
        <w:tc>
          <w:tcPr>
            <w:tcW w:w="2409" w:type="dxa"/>
            <w:vAlign w:val="center"/>
          </w:tcPr>
          <w:p w14:paraId="1B9F9ED6"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559D339C" w14:textId="77777777" w:rsidR="00B13BD5" w:rsidRPr="005260A3" w:rsidRDefault="00B13BD5" w:rsidP="00B13BD5">
            <w:pPr>
              <w:jc w:val="center"/>
              <w:rPr>
                <w:sz w:val="28"/>
                <w:szCs w:val="28"/>
              </w:rPr>
            </w:pPr>
            <w:r w:rsidRPr="005260A3">
              <w:rPr>
                <w:sz w:val="28"/>
                <w:szCs w:val="28"/>
              </w:rPr>
              <w:t>1,0</w:t>
            </w:r>
          </w:p>
        </w:tc>
      </w:tr>
      <w:tr w:rsidR="00B13BD5" w:rsidRPr="005260A3" w14:paraId="50675D72" w14:textId="77777777">
        <w:trPr>
          <w:cantSplit/>
        </w:trPr>
        <w:tc>
          <w:tcPr>
            <w:tcW w:w="5070" w:type="dxa"/>
          </w:tcPr>
          <w:p w14:paraId="2CBA2799" w14:textId="77777777" w:rsidR="00B13BD5" w:rsidRPr="005260A3" w:rsidRDefault="00B13BD5" w:rsidP="00B13BD5">
            <w:pPr>
              <w:rPr>
                <w:sz w:val="28"/>
                <w:szCs w:val="28"/>
              </w:rPr>
            </w:pPr>
            <w:r w:rsidRPr="005260A3">
              <w:rPr>
                <w:sz w:val="28"/>
                <w:szCs w:val="28"/>
              </w:rPr>
              <w:t>5. Рыба жареная без гарнира</w:t>
            </w:r>
          </w:p>
        </w:tc>
        <w:tc>
          <w:tcPr>
            <w:tcW w:w="2409" w:type="dxa"/>
            <w:vAlign w:val="center"/>
          </w:tcPr>
          <w:p w14:paraId="7C8DEA66" w14:textId="77777777" w:rsidR="00B13BD5" w:rsidRPr="005260A3" w:rsidRDefault="00B13BD5" w:rsidP="00B13BD5">
            <w:pPr>
              <w:jc w:val="center"/>
              <w:rPr>
                <w:sz w:val="28"/>
                <w:szCs w:val="28"/>
              </w:rPr>
            </w:pPr>
            <w:r w:rsidRPr="005260A3">
              <w:rPr>
                <w:sz w:val="28"/>
                <w:szCs w:val="28"/>
              </w:rPr>
              <w:t>0,7</w:t>
            </w:r>
          </w:p>
        </w:tc>
        <w:tc>
          <w:tcPr>
            <w:tcW w:w="2349" w:type="dxa"/>
            <w:vAlign w:val="center"/>
          </w:tcPr>
          <w:p w14:paraId="6B6658BE" w14:textId="77777777" w:rsidR="00B13BD5" w:rsidRPr="005260A3" w:rsidRDefault="00B13BD5" w:rsidP="00B13BD5">
            <w:pPr>
              <w:jc w:val="center"/>
              <w:rPr>
                <w:sz w:val="28"/>
                <w:szCs w:val="28"/>
              </w:rPr>
            </w:pPr>
            <w:r w:rsidRPr="005260A3">
              <w:rPr>
                <w:sz w:val="28"/>
                <w:szCs w:val="28"/>
              </w:rPr>
              <w:t>0,7</w:t>
            </w:r>
          </w:p>
        </w:tc>
      </w:tr>
      <w:tr w:rsidR="00B13BD5" w:rsidRPr="005260A3" w14:paraId="45044BD6" w14:textId="77777777">
        <w:trPr>
          <w:cantSplit/>
        </w:trPr>
        <w:tc>
          <w:tcPr>
            <w:tcW w:w="5070" w:type="dxa"/>
          </w:tcPr>
          <w:p w14:paraId="2878B1F6" w14:textId="77777777" w:rsidR="00B13BD5" w:rsidRPr="005260A3" w:rsidRDefault="00B13BD5" w:rsidP="00B13BD5">
            <w:pPr>
              <w:rPr>
                <w:sz w:val="28"/>
                <w:szCs w:val="28"/>
              </w:rPr>
            </w:pPr>
            <w:r w:rsidRPr="005260A3">
              <w:rPr>
                <w:sz w:val="28"/>
                <w:szCs w:val="28"/>
              </w:rPr>
              <w:lastRenderedPageBreak/>
              <w:t>6. Рыба с гарниром под майонезом промышленного производства</w:t>
            </w:r>
          </w:p>
        </w:tc>
        <w:tc>
          <w:tcPr>
            <w:tcW w:w="2409" w:type="dxa"/>
            <w:vAlign w:val="center"/>
          </w:tcPr>
          <w:p w14:paraId="394FF226" w14:textId="77777777" w:rsidR="00B13BD5" w:rsidRPr="005260A3" w:rsidRDefault="00B13BD5" w:rsidP="00B13BD5">
            <w:pPr>
              <w:jc w:val="center"/>
              <w:rPr>
                <w:sz w:val="28"/>
                <w:szCs w:val="28"/>
              </w:rPr>
            </w:pPr>
            <w:r w:rsidRPr="005260A3">
              <w:rPr>
                <w:sz w:val="28"/>
                <w:szCs w:val="28"/>
              </w:rPr>
              <w:t>1,3</w:t>
            </w:r>
          </w:p>
        </w:tc>
        <w:tc>
          <w:tcPr>
            <w:tcW w:w="2349" w:type="dxa"/>
            <w:vAlign w:val="center"/>
          </w:tcPr>
          <w:p w14:paraId="4B097618" w14:textId="77777777" w:rsidR="00B13BD5" w:rsidRPr="005260A3" w:rsidRDefault="00B13BD5" w:rsidP="00B13BD5">
            <w:pPr>
              <w:jc w:val="center"/>
              <w:rPr>
                <w:sz w:val="28"/>
                <w:szCs w:val="28"/>
              </w:rPr>
            </w:pPr>
            <w:r w:rsidRPr="005260A3">
              <w:rPr>
                <w:sz w:val="28"/>
                <w:szCs w:val="28"/>
              </w:rPr>
              <w:t>1,1</w:t>
            </w:r>
          </w:p>
        </w:tc>
      </w:tr>
      <w:tr w:rsidR="00B13BD5" w:rsidRPr="005260A3" w14:paraId="550E9C45" w14:textId="77777777">
        <w:trPr>
          <w:cantSplit/>
        </w:trPr>
        <w:tc>
          <w:tcPr>
            <w:tcW w:w="5070" w:type="dxa"/>
          </w:tcPr>
          <w:p w14:paraId="50DE37C5" w14:textId="77777777" w:rsidR="00B13BD5" w:rsidRPr="005260A3" w:rsidRDefault="00B13BD5" w:rsidP="00B13BD5">
            <w:pPr>
              <w:rPr>
                <w:sz w:val="28"/>
                <w:szCs w:val="28"/>
              </w:rPr>
            </w:pPr>
            <w:r w:rsidRPr="005260A3">
              <w:rPr>
                <w:sz w:val="28"/>
                <w:szCs w:val="28"/>
              </w:rPr>
              <w:t>7. Рыба с гарниром под майонезом собственного приготовления</w:t>
            </w:r>
          </w:p>
        </w:tc>
        <w:tc>
          <w:tcPr>
            <w:tcW w:w="2409" w:type="dxa"/>
            <w:vAlign w:val="center"/>
          </w:tcPr>
          <w:p w14:paraId="780E5109" w14:textId="77777777" w:rsidR="00B13BD5" w:rsidRPr="005260A3" w:rsidRDefault="00B13BD5" w:rsidP="00B13BD5">
            <w:pPr>
              <w:jc w:val="center"/>
              <w:rPr>
                <w:sz w:val="28"/>
                <w:szCs w:val="28"/>
              </w:rPr>
            </w:pPr>
            <w:r w:rsidRPr="005260A3">
              <w:rPr>
                <w:sz w:val="28"/>
                <w:szCs w:val="28"/>
              </w:rPr>
              <w:t>2,0</w:t>
            </w:r>
          </w:p>
        </w:tc>
        <w:tc>
          <w:tcPr>
            <w:tcW w:w="2349" w:type="dxa"/>
            <w:vAlign w:val="center"/>
          </w:tcPr>
          <w:p w14:paraId="5847C99E" w14:textId="77777777" w:rsidR="00B13BD5" w:rsidRPr="005260A3" w:rsidRDefault="00B13BD5" w:rsidP="00B13BD5">
            <w:pPr>
              <w:jc w:val="center"/>
              <w:rPr>
                <w:sz w:val="28"/>
                <w:szCs w:val="28"/>
              </w:rPr>
            </w:pPr>
            <w:r w:rsidRPr="005260A3">
              <w:rPr>
                <w:sz w:val="28"/>
                <w:szCs w:val="28"/>
              </w:rPr>
              <w:t>1,5</w:t>
            </w:r>
          </w:p>
        </w:tc>
      </w:tr>
      <w:tr w:rsidR="00B13BD5" w:rsidRPr="005260A3" w14:paraId="54356076" w14:textId="77777777">
        <w:trPr>
          <w:cantSplit/>
        </w:trPr>
        <w:tc>
          <w:tcPr>
            <w:tcW w:w="5070" w:type="dxa"/>
          </w:tcPr>
          <w:p w14:paraId="2C8DF628" w14:textId="77777777" w:rsidR="00B13BD5" w:rsidRPr="005260A3" w:rsidRDefault="00B13BD5" w:rsidP="00B13BD5">
            <w:pPr>
              <w:rPr>
                <w:sz w:val="28"/>
                <w:szCs w:val="28"/>
              </w:rPr>
            </w:pPr>
            <w:r w:rsidRPr="005260A3">
              <w:rPr>
                <w:sz w:val="28"/>
                <w:szCs w:val="28"/>
              </w:rPr>
              <w:t>8. Рыба под маринадом собственного приготовления</w:t>
            </w:r>
          </w:p>
        </w:tc>
        <w:tc>
          <w:tcPr>
            <w:tcW w:w="2409" w:type="dxa"/>
            <w:vAlign w:val="center"/>
          </w:tcPr>
          <w:p w14:paraId="5D29365E" w14:textId="77777777" w:rsidR="00B13BD5" w:rsidRPr="005260A3" w:rsidRDefault="00B13BD5" w:rsidP="00B13BD5">
            <w:pPr>
              <w:jc w:val="center"/>
              <w:rPr>
                <w:sz w:val="28"/>
                <w:szCs w:val="28"/>
              </w:rPr>
            </w:pPr>
            <w:r w:rsidRPr="005260A3">
              <w:rPr>
                <w:sz w:val="28"/>
                <w:szCs w:val="28"/>
              </w:rPr>
              <w:t>1,4</w:t>
            </w:r>
          </w:p>
        </w:tc>
        <w:tc>
          <w:tcPr>
            <w:tcW w:w="2349" w:type="dxa"/>
            <w:vAlign w:val="center"/>
          </w:tcPr>
          <w:p w14:paraId="1117AC30" w14:textId="77777777" w:rsidR="00B13BD5" w:rsidRPr="005260A3" w:rsidRDefault="00B13BD5" w:rsidP="00B13BD5">
            <w:pPr>
              <w:jc w:val="center"/>
              <w:rPr>
                <w:sz w:val="28"/>
                <w:szCs w:val="28"/>
              </w:rPr>
            </w:pPr>
            <w:r w:rsidRPr="005260A3">
              <w:rPr>
                <w:sz w:val="28"/>
                <w:szCs w:val="28"/>
              </w:rPr>
              <w:t>1,0</w:t>
            </w:r>
          </w:p>
        </w:tc>
      </w:tr>
      <w:tr w:rsidR="00B13BD5" w:rsidRPr="005260A3" w14:paraId="34618786" w14:textId="77777777">
        <w:trPr>
          <w:cantSplit/>
        </w:trPr>
        <w:tc>
          <w:tcPr>
            <w:tcW w:w="5070" w:type="dxa"/>
          </w:tcPr>
          <w:p w14:paraId="1EC28375" w14:textId="77777777" w:rsidR="00B13BD5" w:rsidRPr="005260A3" w:rsidRDefault="00B13BD5" w:rsidP="00B13BD5">
            <w:pPr>
              <w:rPr>
                <w:sz w:val="28"/>
                <w:szCs w:val="28"/>
              </w:rPr>
            </w:pPr>
            <w:r w:rsidRPr="005260A3">
              <w:rPr>
                <w:sz w:val="28"/>
                <w:szCs w:val="28"/>
              </w:rPr>
              <w:t xml:space="preserve">9. Рыба фаршированная </w:t>
            </w:r>
            <w:r w:rsidRPr="005260A3">
              <w:rPr>
                <w:sz w:val="28"/>
                <w:szCs w:val="28"/>
              </w:rPr>
              <w:br/>
              <w:t>(незаливная)</w:t>
            </w:r>
          </w:p>
        </w:tc>
        <w:tc>
          <w:tcPr>
            <w:tcW w:w="2409" w:type="dxa"/>
            <w:vAlign w:val="center"/>
          </w:tcPr>
          <w:p w14:paraId="2739EB42" w14:textId="77777777" w:rsidR="00B13BD5" w:rsidRPr="005260A3" w:rsidRDefault="00B13BD5" w:rsidP="00B13BD5">
            <w:pPr>
              <w:jc w:val="center"/>
              <w:rPr>
                <w:sz w:val="28"/>
                <w:szCs w:val="28"/>
              </w:rPr>
            </w:pPr>
            <w:r w:rsidRPr="005260A3">
              <w:rPr>
                <w:sz w:val="28"/>
                <w:szCs w:val="28"/>
              </w:rPr>
              <w:t>2,0</w:t>
            </w:r>
          </w:p>
        </w:tc>
        <w:tc>
          <w:tcPr>
            <w:tcW w:w="2349" w:type="dxa"/>
            <w:vAlign w:val="center"/>
          </w:tcPr>
          <w:p w14:paraId="74030EF3" w14:textId="77777777" w:rsidR="00B13BD5" w:rsidRPr="005260A3" w:rsidRDefault="00B13BD5" w:rsidP="00B13BD5">
            <w:pPr>
              <w:jc w:val="center"/>
              <w:rPr>
                <w:sz w:val="28"/>
                <w:szCs w:val="28"/>
              </w:rPr>
            </w:pPr>
            <w:r w:rsidRPr="005260A3">
              <w:rPr>
                <w:sz w:val="28"/>
                <w:szCs w:val="28"/>
              </w:rPr>
              <w:t>1,8</w:t>
            </w:r>
          </w:p>
        </w:tc>
      </w:tr>
      <w:tr w:rsidR="00B13BD5" w:rsidRPr="005260A3" w14:paraId="65DB1501" w14:textId="77777777">
        <w:trPr>
          <w:cantSplit/>
        </w:trPr>
        <w:tc>
          <w:tcPr>
            <w:tcW w:w="5070" w:type="dxa"/>
          </w:tcPr>
          <w:p w14:paraId="1C98F447" w14:textId="77777777" w:rsidR="00B13BD5" w:rsidRPr="005260A3" w:rsidRDefault="00B13BD5" w:rsidP="00B13BD5">
            <w:pPr>
              <w:rPr>
                <w:sz w:val="28"/>
                <w:szCs w:val="28"/>
              </w:rPr>
            </w:pPr>
            <w:r w:rsidRPr="005260A3">
              <w:rPr>
                <w:sz w:val="28"/>
                <w:szCs w:val="28"/>
              </w:rPr>
              <w:t>10. Рыба заливная</w:t>
            </w:r>
          </w:p>
        </w:tc>
        <w:tc>
          <w:tcPr>
            <w:tcW w:w="2409" w:type="dxa"/>
            <w:vAlign w:val="center"/>
          </w:tcPr>
          <w:p w14:paraId="32DFFE0B" w14:textId="77777777" w:rsidR="00B13BD5" w:rsidRPr="005260A3" w:rsidRDefault="00B13BD5" w:rsidP="00B13BD5">
            <w:pPr>
              <w:jc w:val="center"/>
              <w:rPr>
                <w:sz w:val="28"/>
                <w:szCs w:val="28"/>
              </w:rPr>
            </w:pPr>
            <w:r w:rsidRPr="005260A3">
              <w:rPr>
                <w:sz w:val="28"/>
                <w:szCs w:val="28"/>
              </w:rPr>
              <w:t>3,0</w:t>
            </w:r>
          </w:p>
        </w:tc>
        <w:tc>
          <w:tcPr>
            <w:tcW w:w="2349" w:type="dxa"/>
            <w:vAlign w:val="center"/>
          </w:tcPr>
          <w:p w14:paraId="5621B2F4" w14:textId="77777777" w:rsidR="00B13BD5" w:rsidRPr="005260A3" w:rsidRDefault="00B13BD5" w:rsidP="00B13BD5">
            <w:pPr>
              <w:jc w:val="center"/>
              <w:rPr>
                <w:sz w:val="28"/>
                <w:szCs w:val="28"/>
              </w:rPr>
            </w:pPr>
            <w:r w:rsidRPr="005260A3">
              <w:rPr>
                <w:sz w:val="28"/>
                <w:szCs w:val="28"/>
              </w:rPr>
              <w:t>2,4</w:t>
            </w:r>
          </w:p>
        </w:tc>
      </w:tr>
      <w:tr w:rsidR="00B13BD5" w:rsidRPr="005260A3" w14:paraId="70B367B2" w14:textId="77777777">
        <w:trPr>
          <w:cantSplit/>
        </w:trPr>
        <w:tc>
          <w:tcPr>
            <w:tcW w:w="5070" w:type="dxa"/>
          </w:tcPr>
          <w:p w14:paraId="20C1A374" w14:textId="77777777" w:rsidR="00B13BD5" w:rsidRPr="005260A3" w:rsidRDefault="00B13BD5" w:rsidP="00B13BD5">
            <w:pPr>
              <w:rPr>
                <w:sz w:val="28"/>
                <w:szCs w:val="28"/>
              </w:rPr>
            </w:pPr>
            <w:r w:rsidRPr="005260A3">
              <w:rPr>
                <w:sz w:val="28"/>
                <w:szCs w:val="28"/>
              </w:rPr>
              <w:t>11. Сельдь без гарнира</w:t>
            </w:r>
          </w:p>
        </w:tc>
        <w:tc>
          <w:tcPr>
            <w:tcW w:w="2409" w:type="dxa"/>
            <w:vAlign w:val="center"/>
          </w:tcPr>
          <w:p w14:paraId="3FA855AF" w14:textId="77777777" w:rsidR="00B13BD5" w:rsidRPr="005260A3" w:rsidRDefault="00B13BD5" w:rsidP="00B13BD5">
            <w:pPr>
              <w:jc w:val="center"/>
              <w:rPr>
                <w:sz w:val="28"/>
                <w:szCs w:val="28"/>
              </w:rPr>
            </w:pPr>
            <w:r w:rsidRPr="005260A3">
              <w:rPr>
                <w:sz w:val="28"/>
                <w:szCs w:val="28"/>
              </w:rPr>
              <w:t>0,6</w:t>
            </w:r>
          </w:p>
        </w:tc>
        <w:tc>
          <w:tcPr>
            <w:tcW w:w="2349" w:type="dxa"/>
            <w:vAlign w:val="center"/>
          </w:tcPr>
          <w:p w14:paraId="37EBEB6C" w14:textId="77777777" w:rsidR="00B13BD5" w:rsidRPr="005260A3" w:rsidRDefault="00B13BD5" w:rsidP="00B13BD5">
            <w:pPr>
              <w:jc w:val="center"/>
              <w:rPr>
                <w:sz w:val="28"/>
                <w:szCs w:val="28"/>
              </w:rPr>
            </w:pPr>
            <w:r w:rsidRPr="005260A3">
              <w:rPr>
                <w:sz w:val="28"/>
                <w:szCs w:val="28"/>
              </w:rPr>
              <w:t>0,6</w:t>
            </w:r>
          </w:p>
        </w:tc>
      </w:tr>
      <w:tr w:rsidR="00B13BD5" w:rsidRPr="005260A3" w14:paraId="72AE2041" w14:textId="77777777">
        <w:trPr>
          <w:cantSplit/>
        </w:trPr>
        <w:tc>
          <w:tcPr>
            <w:tcW w:w="5070" w:type="dxa"/>
          </w:tcPr>
          <w:p w14:paraId="2D9E1339" w14:textId="77777777" w:rsidR="00B13BD5" w:rsidRPr="005260A3" w:rsidRDefault="00B13BD5" w:rsidP="00B13BD5">
            <w:pPr>
              <w:rPr>
                <w:sz w:val="28"/>
                <w:szCs w:val="28"/>
              </w:rPr>
            </w:pPr>
            <w:r w:rsidRPr="005260A3">
              <w:rPr>
                <w:sz w:val="28"/>
                <w:szCs w:val="28"/>
              </w:rPr>
              <w:t>12. Сельдь с гарниром</w:t>
            </w:r>
          </w:p>
        </w:tc>
        <w:tc>
          <w:tcPr>
            <w:tcW w:w="2409" w:type="dxa"/>
            <w:vAlign w:val="center"/>
          </w:tcPr>
          <w:p w14:paraId="2454396A"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4E2B6AD4" w14:textId="77777777" w:rsidR="00B13BD5" w:rsidRPr="005260A3" w:rsidRDefault="00B13BD5" w:rsidP="00B13BD5">
            <w:pPr>
              <w:jc w:val="center"/>
              <w:rPr>
                <w:sz w:val="28"/>
                <w:szCs w:val="28"/>
              </w:rPr>
            </w:pPr>
            <w:r w:rsidRPr="005260A3">
              <w:rPr>
                <w:sz w:val="28"/>
                <w:szCs w:val="28"/>
              </w:rPr>
              <w:t>1,1</w:t>
            </w:r>
          </w:p>
        </w:tc>
      </w:tr>
      <w:tr w:rsidR="00B13BD5" w:rsidRPr="005260A3" w14:paraId="081B5753" w14:textId="77777777">
        <w:trPr>
          <w:cantSplit/>
        </w:trPr>
        <w:tc>
          <w:tcPr>
            <w:tcW w:w="5070" w:type="dxa"/>
          </w:tcPr>
          <w:p w14:paraId="1D184444" w14:textId="77777777" w:rsidR="00B13BD5" w:rsidRPr="005260A3" w:rsidRDefault="00B13BD5" w:rsidP="00B13BD5">
            <w:pPr>
              <w:rPr>
                <w:sz w:val="28"/>
                <w:szCs w:val="28"/>
              </w:rPr>
            </w:pPr>
            <w:r w:rsidRPr="005260A3">
              <w:rPr>
                <w:sz w:val="28"/>
                <w:szCs w:val="28"/>
              </w:rPr>
              <w:t>13. Сельдь натуральная с картофелем и маслом</w:t>
            </w:r>
          </w:p>
        </w:tc>
        <w:tc>
          <w:tcPr>
            <w:tcW w:w="2409" w:type="dxa"/>
            <w:vAlign w:val="center"/>
          </w:tcPr>
          <w:p w14:paraId="46FFB8D9" w14:textId="77777777" w:rsidR="00B13BD5" w:rsidRPr="005260A3" w:rsidRDefault="00B13BD5" w:rsidP="00B13BD5">
            <w:pPr>
              <w:jc w:val="center"/>
              <w:rPr>
                <w:sz w:val="28"/>
                <w:szCs w:val="28"/>
              </w:rPr>
            </w:pPr>
            <w:r w:rsidRPr="005260A3">
              <w:rPr>
                <w:sz w:val="28"/>
                <w:szCs w:val="28"/>
              </w:rPr>
              <w:t>1,3</w:t>
            </w:r>
          </w:p>
        </w:tc>
        <w:tc>
          <w:tcPr>
            <w:tcW w:w="2349" w:type="dxa"/>
            <w:vAlign w:val="center"/>
          </w:tcPr>
          <w:p w14:paraId="5B6335FF" w14:textId="77777777" w:rsidR="00B13BD5" w:rsidRPr="005260A3" w:rsidRDefault="00B13BD5" w:rsidP="00B13BD5">
            <w:pPr>
              <w:jc w:val="center"/>
              <w:rPr>
                <w:sz w:val="28"/>
                <w:szCs w:val="28"/>
              </w:rPr>
            </w:pPr>
            <w:r w:rsidRPr="005260A3">
              <w:rPr>
                <w:sz w:val="28"/>
                <w:szCs w:val="28"/>
              </w:rPr>
              <w:t>0,6</w:t>
            </w:r>
          </w:p>
        </w:tc>
      </w:tr>
      <w:tr w:rsidR="00B13BD5" w:rsidRPr="005260A3" w14:paraId="1DAB8815" w14:textId="77777777">
        <w:trPr>
          <w:cantSplit/>
        </w:trPr>
        <w:tc>
          <w:tcPr>
            <w:tcW w:w="5070" w:type="dxa"/>
          </w:tcPr>
          <w:p w14:paraId="1BF1BCE8" w14:textId="77777777" w:rsidR="00B13BD5" w:rsidRPr="005260A3" w:rsidRDefault="00B13BD5" w:rsidP="00B13BD5">
            <w:pPr>
              <w:rPr>
                <w:sz w:val="28"/>
                <w:szCs w:val="28"/>
              </w:rPr>
            </w:pPr>
            <w:r w:rsidRPr="005260A3">
              <w:rPr>
                <w:sz w:val="28"/>
                <w:szCs w:val="28"/>
              </w:rPr>
              <w:t>14. Сельдь рубленая с гарниром</w:t>
            </w:r>
          </w:p>
        </w:tc>
        <w:tc>
          <w:tcPr>
            <w:tcW w:w="2409" w:type="dxa"/>
            <w:vAlign w:val="center"/>
          </w:tcPr>
          <w:p w14:paraId="23E8DB23" w14:textId="77777777" w:rsidR="00B13BD5" w:rsidRPr="005260A3" w:rsidRDefault="00B13BD5" w:rsidP="00B13BD5">
            <w:pPr>
              <w:jc w:val="center"/>
              <w:rPr>
                <w:sz w:val="28"/>
                <w:szCs w:val="28"/>
              </w:rPr>
            </w:pPr>
            <w:r w:rsidRPr="005260A3">
              <w:rPr>
                <w:sz w:val="28"/>
                <w:szCs w:val="28"/>
              </w:rPr>
              <w:t>2,8</w:t>
            </w:r>
          </w:p>
        </w:tc>
        <w:tc>
          <w:tcPr>
            <w:tcW w:w="2349" w:type="dxa"/>
            <w:vAlign w:val="center"/>
          </w:tcPr>
          <w:p w14:paraId="372B92CD" w14:textId="77777777" w:rsidR="00B13BD5" w:rsidRPr="005260A3" w:rsidRDefault="00B13BD5" w:rsidP="00B13BD5">
            <w:pPr>
              <w:jc w:val="center"/>
              <w:rPr>
                <w:sz w:val="28"/>
                <w:szCs w:val="28"/>
              </w:rPr>
            </w:pPr>
            <w:r w:rsidRPr="005260A3">
              <w:rPr>
                <w:sz w:val="28"/>
                <w:szCs w:val="28"/>
              </w:rPr>
              <w:t>2,0</w:t>
            </w:r>
          </w:p>
        </w:tc>
      </w:tr>
      <w:tr w:rsidR="00B13BD5" w:rsidRPr="005260A3" w14:paraId="19AFF662" w14:textId="77777777">
        <w:trPr>
          <w:cantSplit/>
        </w:trPr>
        <w:tc>
          <w:tcPr>
            <w:tcW w:w="5070" w:type="dxa"/>
          </w:tcPr>
          <w:p w14:paraId="58905DA7" w14:textId="77777777" w:rsidR="00B13BD5" w:rsidRPr="005260A3" w:rsidRDefault="00B13BD5" w:rsidP="00B13BD5">
            <w:pPr>
              <w:rPr>
                <w:sz w:val="28"/>
                <w:szCs w:val="28"/>
              </w:rPr>
            </w:pPr>
            <w:r w:rsidRPr="005260A3">
              <w:rPr>
                <w:sz w:val="28"/>
                <w:szCs w:val="28"/>
              </w:rPr>
              <w:t>15. Семга с луком</w:t>
            </w:r>
          </w:p>
        </w:tc>
        <w:tc>
          <w:tcPr>
            <w:tcW w:w="2409" w:type="dxa"/>
            <w:vAlign w:val="center"/>
          </w:tcPr>
          <w:p w14:paraId="3565A935" w14:textId="77777777" w:rsidR="00B13BD5" w:rsidRPr="005260A3" w:rsidRDefault="00B13BD5" w:rsidP="00B13BD5">
            <w:pPr>
              <w:jc w:val="center"/>
              <w:rPr>
                <w:sz w:val="28"/>
                <w:szCs w:val="28"/>
              </w:rPr>
            </w:pPr>
            <w:r w:rsidRPr="005260A3">
              <w:rPr>
                <w:sz w:val="28"/>
                <w:szCs w:val="28"/>
              </w:rPr>
              <w:t>0,6</w:t>
            </w:r>
          </w:p>
        </w:tc>
        <w:tc>
          <w:tcPr>
            <w:tcW w:w="2349" w:type="dxa"/>
            <w:vAlign w:val="center"/>
          </w:tcPr>
          <w:p w14:paraId="1819326B" w14:textId="77777777" w:rsidR="00B13BD5" w:rsidRPr="005260A3" w:rsidRDefault="00B13BD5" w:rsidP="00B13BD5">
            <w:pPr>
              <w:jc w:val="center"/>
              <w:rPr>
                <w:sz w:val="28"/>
                <w:szCs w:val="28"/>
              </w:rPr>
            </w:pPr>
            <w:r w:rsidRPr="005260A3">
              <w:rPr>
                <w:sz w:val="28"/>
                <w:szCs w:val="28"/>
              </w:rPr>
              <w:t>0,5</w:t>
            </w:r>
          </w:p>
        </w:tc>
      </w:tr>
      <w:tr w:rsidR="00B13BD5" w:rsidRPr="005260A3" w14:paraId="01577F62" w14:textId="77777777">
        <w:trPr>
          <w:cantSplit/>
        </w:trPr>
        <w:tc>
          <w:tcPr>
            <w:tcW w:w="5070" w:type="dxa"/>
          </w:tcPr>
          <w:p w14:paraId="0E8BDA55" w14:textId="77777777" w:rsidR="00B13BD5" w:rsidRPr="005260A3" w:rsidRDefault="00B13BD5" w:rsidP="00B13BD5">
            <w:pPr>
              <w:rPr>
                <w:sz w:val="28"/>
                <w:szCs w:val="28"/>
              </w:rPr>
            </w:pPr>
            <w:r w:rsidRPr="005260A3">
              <w:rPr>
                <w:sz w:val="28"/>
                <w:szCs w:val="28"/>
              </w:rPr>
              <w:t xml:space="preserve">16. Тефтели рыбные под </w:t>
            </w:r>
          </w:p>
          <w:p w14:paraId="2643A25B" w14:textId="77777777" w:rsidR="00B13BD5" w:rsidRPr="005260A3" w:rsidRDefault="00B13BD5" w:rsidP="00B13BD5">
            <w:pPr>
              <w:rPr>
                <w:sz w:val="28"/>
                <w:szCs w:val="28"/>
              </w:rPr>
            </w:pPr>
            <w:r w:rsidRPr="005260A3">
              <w:rPr>
                <w:sz w:val="28"/>
                <w:szCs w:val="28"/>
              </w:rPr>
              <w:t>маринадом</w:t>
            </w:r>
          </w:p>
        </w:tc>
        <w:tc>
          <w:tcPr>
            <w:tcW w:w="2409" w:type="dxa"/>
            <w:vAlign w:val="center"/>
          </w:tcPr>
          <w:p w14:paraId="0BB84EBC" w14:textId="77777777" w:rsidR="00B13BD5" w:rsidRPr="005260A3" w:rsidRDefault="00B13BD5" w:rsidP="00B13BD5">
            <w:pPr>
              <w:jc w:val="center"/>
              <w:rPr>
                <w:sz w:val="28"/>
                <w:szCs w:val="28"/>
              </w:rPr>
            </w:pPr>
            <w:r w:rsidRPr="005260A3">
              <w:rPr>
                <w:sz w:val="28"/>
                <w:szCs w:val="28"/>
              </w:rPr>
              <w:t>1,6</w:t>
            </w:r>
          </w:p>
        </w:tc>
        <w:tc>
          <w:tcPr>
            <w:tcW w:w="2349" w:type="dxa"/>
            <w:vAlign w:val="center"/>
          </w:tcPr>
          <w:p w14:paraId="38B13553" w14:textId="77777777" w:rsidR="00B13BD5" w:rsidRPr="005260A3" w:rsidRDefault="00B13BD5" w:rsidP="00B13BD5">
            <w:pPr>
              <w:jc w:val="center"/>
              <w:rPr>
                <w:sz w:val="28"/>
                <w:szCs w:val="28"/>
              </w:rPr>
            </w:pPr>
            <w:r w:rsidRPr="005260A3">
              <w:rPr>
                <w:sz w:val="28"/>
                <w:szCs w:val="28"/>
              </w:rPr>
              <w:t>1,2</w:t>
            </w:r>
          </w:p>
        </w:tc>
      </w:tr>
      <w:tr w:rsidR="00B13BD5" w:rsidRPr="005260A3" w14:paraId="1ECFD00F" w14:textId="77777777">
        <w:trPr>
          <w:cantSplit/>
        </w:trPr>
        <w:tc>
          <w:tcPr>
            <w:tcW w:w="5070" w:type="dxa"/>
          </w:tcPr>
          <w:p w14:paraId="14BE77FE" w14:textId="77777777" w:rsidR="00B13BD5" w:rsidRPr="005260A3" w:rsidRDefault="00B13BD5" w:rsidP="00B13BD5">
            <w:pPr>
              <w:rPr>
                <w:sz w:val="28"/>
                <w:szCs w:val="28"/>
              </w:rPr>
            </w:pPr>
            <w:r w:rsidRPr="005260A3">
              <w:rPr>
                <w:sz w:val="28"/>
                <w:szCs w:val="28"/>
              </w:rPr>
              <w:t>17. Салат из свежих помидоров</w:t>
            </w:r>
          </w:p>
        </w:tc>
        <w:tc>
          <w:tcPr>
            <w:tcW w:w="2409" w:type="dxa"/>
            <w:vAlign w:val="center"/>
          </w:tcPr>
          <w:p w14:paraId="6A0E1740" w14:textId="77777777" w:rsidR="00B13BD5" w:rsidRPr="005260A3" w:rsidRDefault="00B13BD5" w:rsidP="00B13BD5">
            <w:pPr>
              <w:jc w:val="center"/>
              <w:rPr>
                <w:sz w:val="28"/>
                <w:szCs w:val="28"/>
              </w:rPr>
            </w:pPr>
            <w:r w:rsidRPr="005260A3">
              <w:rPr>
                <w:sz w:val="28"/>
                <w:szCs w:val="28"/>
              </w:rPr>
              <w:t>1,0</w:t>
            </w:r>
          </w:p>
        </w:tc>
        <w:tc>
          <w:tcPr>
            <w:tcW w:w="2349" w:type="dxa"/>
            <w:vAlign w:val="center"/>
          </w:tcPr>
          <w:p w14:paraId="399EDEA2" w14:textId="77777777" w:rsidR="00B13BD5" w:rsidRPr="005260A3" w:rsidRDefault="00B13BD5" w:rsidP="00B13BD5">
            <w:pPr>
              <w:jc w:val="center"/>
              <w:rPr>
                <w:sz w:val="28"/>
                <w:szCs w:val="28"/>
              </w:rPr>
            </w:pPr>
            <w:r w:rsidRPr="005260A3">
              <w:rPr>
                <w:sz w:val="28"/>
                <w:szCs w:val="28"/>
              </w:rPr>
              <w:t>0,6</w:t>
            </w:r>
          </w:p>
        </w:tc>
      </w:tr>
      <w:tr w:rsidR="00B13BD5" w:rsidRPr="005260A3" w14:paraId="640FE566" w14:textId="77777777">
        <w:trPr>
          <w:cantSplit/>
        </w:trPr>
        <w:tc>
          <w:tcPr>
            <w:tcW w:w="5070" w:type="dxa"/>
          </w:tcPr>
          <w:p w14:paraId="256D95CF" w14:textId="77777777" w:rsidR="00B13BD5" w:rsidRPr="005260A3" w:rsidRDefault="00B13BD5" w:rsidP="00B13BD5">
            <w:pPr>
              <w:rPr>
                <w:sz w:val="28"/>
                <w:szCs w:val="28"/>
              </w:rPr>
            </w:pPr>
            <w:r w:rsidRPr="005260A3">
              <w:rPr>
                <w:sz w:val="28"/>
                <w:szCs w:val="28"/>
              </w:rPr>
              <w:t>18. Салат картофельный</w:t>
            </w:r>
          </w:p>
        </w:tc>
        <w:tc>
          <w:tcPr>
            <w:tcW w:w="2409" w:type="dxa"/>
            <w:vAlign w:val="center"/>
          </w:tcPr>
          <w:p w14:paraId="7818EF2D"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6F9C8E67" w14:textId="77777777" w:rsidR="00B13BD5" w:rsidRPr="005260A3" w:rsidRDefault="00B13BD5" w:rsidP="00B13BD5">
            <w:pPr>
              <w:jc w:val="center"/>
              <w:rPr>
                <w:sz w:val="28"/>
                <w:szCs w:val="28"/>
              </w:rPr>
            </w:pPr>
            <w:r w:rsidRPr="005260A3">
              <w:rPr>
                <w:sz w:val="28"/>
                <w:szCs w:val="28"/>
              </w:rPr>
              <w:t>0,4</w:t>
            </w:r>
          </w:p>
        </w:tc>
      </w:tr>
      <w:tr w:rsidR="00B13BD5" w:rsidRPr="005260A3" w14:paraId="102E6E0B" w14:textId="77777777">
        <w:trPr>
          <w:cantSplit/>
        </w:trPr>
        <w:tc>
          <w:tcPr>
            <w:tcW w:w="5070" w:type="dxa"/>
          </w:tcPr>
          <w:p w14:paraId="50E06E1E" w14:textId="77777777" w:rsidR="00B13BD5" w:rsidRPr="005260A3" w:rsidRDefault="00B13BD5" w:rsidP="00B13BD5">
            <w:pPr>
              <w:rPr>
                <w:sz w:val="28"/>
                <w:szCs w:val="28"/>
              </w:rPr>
            </w:pPr>
            <w:r w:rsidRPr="005260A3">
              <w:rPr>
                <w:sz w:val="28"/>
                <w:szCs w:val="28"/>
              </w:rPr>
              <w:t>19. Свекла маринованная собственного приготовления</w:t>
            </w:r>
          </w:p>
        </w:tc>
        <w:tc>
          <w:tcPr>
            <w:tcW w:w="2409" w:type="dxa"/>
            <w:vAlign w:val="center"/>
          </w:tcPr>
          <w:p w14:paraId="4CED5C99"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49064268" w14:textId="77777777" w:rsidR="00B13BD5" w:rsidRPr="005260A3" w:rsidRDefault="00B13BD5" w:rsidP="00B13BD5">
            <w:pPr>
              <w:jc w:val="center"/>
              <w:rPr>
                <w:sz w:val="28"/>
                <w:szCs w:val="28"/>
              </w:rPr>
            </w:pPr>
            <w:r w:rsidRPr="005260A3">
              <w:rPr>
                <w:sz w:val="28"/>
                <w:szCs w:val="28"/>
              </w:rPr>
              <w:t>0,5</w:t>
            </w:r>
          </w:p>
        </w:tc>
      </w:tr>
      <w:tr w:rsidR="00B13BD5" w:rsidRPr="005260A3" w14:paraId="75292546" w14:textId="77777777">
        <w:trPr>
          <w:cantSplit/>
        </w:trPr>
        <w:tc>
          <w:tcPr>
            <w:tcW w:w="5070" w:type="dxa"/>
          </w:tcPr>
          <w:p w14:paraId="604062CD" w14:textId="77777777" w:rsidR="00B13BD5" w:rsidRPr="005260A3" w:rsidRDefault="00B13BD5" w:rsidP="00B13BD5">
            <w:pPr>
              <w:rPr>
                <w:sz w:val="28"/>
                <w:szCs w:val="28"/>
              </w:rPr>
            </w:pPr>
            <w:r w:rsidRPr="005260A3">
              <w:rPr>
                <w:sz w:val="28"/>
                <w:szCs w:val="28"/>
              </w:rPr>
              <w:t>20. Салат из свеклы</w:t>
            </w:r>
          </w:p>
        </w:tc>
        <w:tc>
          <w:tcPr>
            <w:tcW w:w="2409" w:type="dxa"/>
            <w:vAlign w:val="center"/>
          </w:tcPr>
          <w:p w14:paraId="211B4544"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2E3CFFAC" w14:textId="77777777" w:rsidR="00B13BD5" w:rsidRPr="005260A3" w:rsidRDefault="00B13BD5" w:rsidP="00B13BD5">
            <w:pPr>
              <w:jc w:val="center"/>
              <w:rPr>
                <w:sz w:val="28"/>
                <w:szCs w:val="28"/>
              </w:rPr>
            </w:pPr>
            <w:r w:rsidRPr="005260A3">
              <w:rPr>
                <w:sz w:val="28"/>
                <w:szCs w:val="28"/>
              </w:rPr>
              <w:t>0,5</w:t>
            </w:r>
          </w:p>
        </w:tc>
      </w:tr>
      <w:tr w:rsidR="00B13BD5" w:rsidRPr="005260A3" w14:paraId="494FB962" w14:textId="77777777">
        <w:trPr>
          <w:cantSplit/>
        </w:trPr>
        <w:tc>
          <w:tcPr>
            <w:tcW w:w="5070" w:type="dxa"/>
          </w:tcPr>
          <w:p w14:paraId="4687ECAF" w14:textId="77777777" w:rsidR="00B13BD5" w:rsidRPr="005260A3" w:rsidRDefault="00B13BD5" w:rsidP="00B13BD5">
            <w:pPr>
              <w:rPr>
                <w:sz w:val="28"/>
                <w:szCs w:val="28"/>
              </w:rPr>
            </w:pPr>
            <w:r w:rsidRPr="005260A3">
              <w:rPr>
                <w:sz w:val="28"/>
                <w:szCs w:val="28"/>
              </w:rPr>
              <w:t>21. Салат из редиса с огурцом и яйцом в сметане</w:t>
            </w:r>
          </w:p>
        </w:tc>
        <w:tc>
          <w:tcPr>
            <w:tcW w:w="2409" w:type="dxa"/>
            <w:vAlign w:val="center"/>
          </w:tcPr>
          <w:p w14:paraId="678FD1F5"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1376A2C9" w14:textId="77777777" w:rsidR="00B13BD5" w:rsidRPr="005260A3" w:rsidRDefault="00B13BD5" w:rsidP="00B13BD5">
            <w:pPr>
              <w:jc w:val="center"/>
              <w:rPr>
                <w:sz w:val="28"/>
                <w:szCs w:val="28"/>
              </w:rPr>
            </w:pPr>
            <w:r w:rsidRPr="005260A3">
              <w:rPr>
                <w:sz w:val="28"/>
                <w:szCs w:val="28"/>
              </w:rPr>
              <w:t>1,0</w:t>
            </w:r>
          </w:p>
        </w:tc>
      </w:tr>
      <w:tr w:rsidR="00B13BD5" w:rsidRPr="005260A3" w14:paraId="3437EEDA" w14:textId="77777777">
        <w:trPr>
          <w:cantSplit/>
        </w:trPr>
        <w:tc>
          <w:tcPr>
            <w:tcW w:w="5070" w:type="dxa"/>
          </w:tcPr>
          <w:p w14:paraId="1287BF91" w14:textId="77777777" w:rsidR="00B13BD5" w:rsidRPr="005260A3" w:rsidRDefault="00B13BD5" w:rsidP="00B13BD5">
            <w:pPr>
              <w:pStyle w:val="8"/>
              <w:rPr>
                <w:b/>
                <w:sz w:val="28"/>
                <w:szCs w:val="28"/>
              </w:rPr>
            </w:pPr>
            <w:r w:rsidRPr="005260A3">
              <w:rPr>
                <w:b/>
                <w:sz w:val="28"/>
                <w:szCs w:val="28"/>
              </w:rPr>
              <w:t>Блюда из мяса, птицы и дичи</w:t>
            </w:r>
          </w:p>
        </w:tc>
        <w:tc>
          <w:tcPr>
            <w:tcW w:w="2409" w:type="dxa"/>
          </w:tcPr>
          <w:p w14:paraId="7CCCE4C8" w14:textId="77777777" w:rsidR="00B13BD5" w:rsidRPr="005260A3" w:rsidRDefault="00B13BD5" w:rsidP="00B13BD5">
            <w:pPr>
              <w:rPr>
                <w:sz w:val="28"/>
                <w:szCs w:val="28"/>
              </w:rPr>
            </w:pPr>
          </w:p>
        </w:tc>
        <w:tc>
          <w:tcPr>
            <w:tcW w:w="2349" w:type="dxa"/>
          </w:tcPr>
          <w:p w14:paraId="5B71B4F5" w14:textId="77777777" w:rsidR="00B13BD5" w:rsidRPr="005260A3" w:rsidRDefault="00B13BD5" w:rsidP="00B13BD5">
            <w:pPr>
              <w:rPr>
                <w:sz w:val="28"/>
                <w:szCs w:val="28"/>
              </w:rPr>
            </w:pPr>
          </w:p>
        </w:tc>
      </w:tr>
      <w:tr w:rsidR="00B13BD5" w:rsidRPr="005260A3" w14:paraId="7A42CD85" w14:textId="77777777">
        <w:trPr>
          <w:cantSplit/>
        </w:trPr>
        <w:tc>
          <w:tcPr>
            <w:tcW w:w="5070" w:type="dxa"/>
          </w:tcPr>
          <w:p w14:paraId="60D2DE7C" w14:textId="77777777" w:rsidR="00B13BD5" w:rsidRPr="005260A3" w:rsidRDefault="00B13BD5" w:rsidP="00B13BD5">
            <w:pPr>
              <w:rPr>
                <w:sz w:val="28"/>
                <w:szCs w:val="28"/>
              </w:rPr>
            </w:pPr>
            <w:r w:rsidRPr="005260A3">
              <w:rPr>
                <w:sz w:val="28"/>
                <w:szCs w:val="28"/>
              </w:rPr>
              <w:t>1. Баранина жареная с овощным гарниром</w:t>
            </w:r>
          </w:p>
        </w:tc>
        <w:tc>
          <w:tcPr>
            <w:tcW w:w="2409" w:type="dxa"/>
          </w:tcPr>
          <w:p w14:paraId="14AE2B38" w14:textId="77777777" w:rsidR="00B13BD5" w:rsidRPr="005260A3" w:rsidRDefault="00B13BD5" w:rsidP="00B13BD5">
            <w:pPr>
              <w:jc w:val="center"/>
              <w:rPr>
                <w:sz w:val="28"/>
                <w:szCs w:val="28"/>
              </w:rPr>
            </w:pPr>
            <w:r w:rsidRPr="005260A3">
              <w:rPr>
                <w:sz w:val="28"/>
                <w:szCs w:val="28"/>
              </w:rPr>
              <w:t>1,2</w:t>
            </w:r>
          </w:p>
        </w:tc>
        <w:tc>
          <w:tcPr>
            <w:tcW w:w="2349" w:type="dxa"/>
          </w:tcPr>
          <w:p w14:paraId="78BCB398" w14:textId="77777777" w:rsidR="00B13BD5" w:rsidRPr="005260A3" w:rsidRDefault="00B13BD5" w:rsidP="00B13BD5">
            <w:pPr>
              <w:jc w:val="center"/>
              <w:rPr>
                <w:sz w:val="28"/>
                <w:szCs w:val="28"/>
              </w:rPr>
            </w:pPr>
            <w:r w:rsidRPr="005260A3">
              <w:rPr>
                <w:sz w:val="28"/>
                <w:szCs w:val="28"/>
              </w:rPr>
              <w:t>0,6</w:t>
            </w:r>
          </w:p>
        </w:tc>
      </w:tr>
      <w:tr w:rsidR="00B13BD5" w:rsidRPr="005260A3" w14:paraId="1777CA69" w14:textId="77777777">
        <w:trPr>
          <w:cantSplit/>
        </w:trPr>
        <w:tc>
          <w:tcPr>
            <w:tcW w:w="5070" w:type="dxa"/>
          </w:tcPr>
          <w:p w14:paraId="6FD35888" w14:textId="77777777" w:rsidR="00B13BD5" w:rsidRPr="005260A3" w:rsidRDefault="00B13BD5" w:rsidP="00B13BD5">
            <w:pPr>
              <w:rPr>
                <w:sz w:val="28"/>
                <w:szCs w:val="28"/>
              </w:rPr>
            </w:pPr>
            <w:r w:rsidRPr="005260A3">
              <w:rPr>
                <w:sz w:val="28"/>
                <w:szCs w:val="28"/>
              </w:rPr>
              <w:t>2. Биточки рубленые без гарнира</w:t>
            </w:r>
          </w:p>
        </w:tc>
        <w:tc>
          <w:tcPr>
            <w:tcW w:w="2409" w:type="dxa"/>
          </w:tcPr>
          <w:p w14:paraId="19F844EE" w14:textId="77777777" w:rsidR="00B13BD5" w:rsidRPr="005260A3" w:rsidRDefault="00B13BD5" w:rsidP="00B13BD5">
            <w:pPr>
              <w:jc w:val="center"/>
              <w:rPr>
                <w:sz w:val="28"/>
                <w:szCs w:val="28"/>
              </w:rPr>
            </w:pPr>
            <w:r w:rsidRPr="005260A3">
              <w:rPr>
                <w:sz w:val="28"/>
                <w:szCs w:val="28"/>
              </w:rPr>
              <w:t>0,6</w:t>
            </w:r>
          </w:p>
        </w:tc>
        <w:tc>
          <w:tcPr>
            <w:tcW w:w="2349" w:type="dxa"/>
          </w:tcPr>
          <w:p w14:paraId="64792B1C" w14:textId="77777777" w:rsidR="00B13BD5" w:rsidRPr="005260A3" w:rsidRDefault="00B13BD5" w:rsidP="00B13BD5">
            <w:pPr>
              <w:jc w:val="center"/>
              <w:rPr>
                <w:sz w:val="28"/>
                <w:szCs w:val="28"/>
              </w:rPr>
            </w:pPr>
            <w:r w:rsidRPr="005260A3">
              <w:rPr>
                <w:sz w:val="28"/>
                <w:szCs w:val="28"/>
              </w:rPr>
              <w:t>0,5</w:t>
            </w:r>
          </w:p>
        </w:tc>
      </w:tr>
      <w:tr w:rsidR="00B13BD5" w:rsidRPr="005260A3" w14:paraId="71F5A0C1" w14:textId="77777777">
        <w:trPr>
          <w:cantSplit/>
        </w:trPr>
        <w:tc>
          <w:tcPr>
            <w:tcW w:w="5070" w:type="dxa"/>
          </w:tcPr>
          <w:p w14:paraId="699CCD92" w14:textId="77777777" w:rsidR="00B13BD5" w:rsidRPr="005260A3" w:rsidRDefault="00B13BD5" w:rsidP="00B13BD5">
            <w:pPr>
              <w:rPr>
                <w:sz w:val="28"/>
                <w:szCs w:val="28"/>
              </w:rPr>
            </w:pPr>
            <w:r w:rsidRPr="005260A3">
              <w:rPr>
                <w:sz w:val="28"/>
                <w:szCs w:val="28"/>
              </w:rPr>
              <w:t>3. Котлеты рубленые без гарнира</w:t>
            </w:r>
          </w:p>
        </w:tc>
        <w:tc>
          <w:tcPr>
            <w:tcW w:w="2409" w:type="dxa"/>
          </w:tcPr>
          <w:p w14:paraId="3F87596B" w14:textId="77777777" w:rsidR="00B13BD5" w:rsidRPr="005260A3" w:rsidRDefault="00B13BD5" w:rsidP="00B13BD5">
            <w:pPr>
              <w:jc w:val="center"/>
              <w:rPr>
                <w:sz w:val="28"/>
                <w:szCs w:val="28"/>
              </w:rPr>
            </w:pPr>
            <w:r w:rsidRPr="005260A3">
              <w:rPr>
                <w:sz w:val="28"/>
                <w:szCs w:val="28"/>
              </w:rPr>
              <w:t>0,6</w:t>
            </w:r>
          </w:p>
        </w:tc>
        <w:tc>
          <w:tcPr>
            <w:tcW w:w="2349" w:type="dxa"/>
          </w:tcPr>
          <w:p w14:paraId="467E2F9E" w14:textId="77777777" w:rsidR="00B13BD5" w:rsidRPr="005260A3" w:rsidRDefault="00B13BD5" w:rsidP="00B13BD5">
            <w:pPr>
              <w:jc w:val="center"/>
              <w:rPr>
                <w:sz w:val="28"/>
                <w:szCs w:val="28"/>
              </w:rPr>
            </w:pPr>
            <w:r w:rsidRPr="005260A3">
              <w:rPr>
                <w:sz w:val="28"/>
                <w:szCs w:val="28"/>
              </w:rPr>
              <w:t>0,5</w:t>
            </w:r>
          </w:p>
        </w:tc>
      </w:tr>
      <w:tr w:rsidR="00B13BD5" w:rsidRPr="005260A3" w14:paraId="47F8405D" w14:textId="77777777">
        <w:trPr>
          <w:cantSplit/>
        </w:trPr>
        <w:tc>
          <w:tcPr>
            <w:tcW w:w="5070" w:type="dxa"/>
          </w:tcPr>
          <w:p w14:paraId="7724FC94" w14:textId="77777777" w:rsidR="00B13BD5" w:rsidRPr="005260A3" w:rsidRDefault="00B13BD5" w:rsidP="00B13BD5">
            <w:pPr>
              <w:rPr>
                <w:sz w:val="28"/>
                <w:szCs w:val="28"/>
              </w:rPr>
            </w:pPr>
            <w:r w:rsidRPr="005260A3">
              <w:rPr>
                <w:sz w:val="28"/>
                <w:szCs w:val="28"/>
              </w:rPr>
              <w:t>4. Мясо жареное с овощным гарниром</w:t>
            </w:r>
          </w:p>
        </w:tc>
        <w:tc>
          <w:tcPr>
            <w:tcW w:w="2409" w:type="dxa"/>
          </w:tcPr>
          <w:p w14:paraId="60FAAC54" w14:textId="77777777" w:rsidR="00B13BD5" w:rsidRPr="005260A3" w:rsidRDefault="00B13BD5" w:rsidP="00B13BD5">
            <w:pPr>
              <w:jc w:val="center"/>
              <w:rPr>
                <w:sz w:val="28"/>
                <w:szCs w:val="28"/>
              </w:rPr>
            </w:pPr>
            <w:r w:rsidRPr="005260A3">
              <w:rPr>
                <w:sz w:val="28"/>
                <w:szCs w:val="28"/>
              </w:rPr>
              <w:t>1,2</w:t>
            </w:r>
          </w:p>
        </w:tc>
        <w:tc>
          <w:tcPr>
            <w:tcW w:w="2349" w:type="dxa"/>
          </w:tcPr>
          <w:p w14:paraId="0BB20862" w14:textId="77777777" w:rsidR="00B13BD5" w:rsidRPr="005260A3" w:rsidRDefault="00B13BD5" w:rsidP="00B13BD5">
            <w:pPr>
              <w:jc w:val="center"/>
              <w:rPr>
                <w:sz w:val="28"/>
                <w:szCs w:val="28"/>
              </w:rPr>
            </w:pPr>
            <w:r w:rsidRPr="005260A3">
              <w:rPr>
                <w:sz w:val="28"/>
                <w:szCs w:val="28"/>
              </w:rPr>
              <w:t>0,6</w:t>
            </w:r>
          </w:p>
        </w:tc>
      </w:tr>
      <w:tr w:rsidR="00B13BD5" w:rsidRPr="005260A3" w14:paraId="60E65855" w14:textId="77777777">
        <w:trPr>
          <w:cantSplit/>
        </w:trPr>
        <w:tc>
          <w:tcPr>
            <w:tcW w:w="5070" w:type="dxa"/>
          </w:tcPr>
          <w:p w14:paraId="19CA026F" w14:textId="77777777" w:rsidR="00B13BD5" w:rsidRPr="005260A3" w:rsidRDefault="00B13BD5" w:rsidP="00B13BD5">
            <w:pPr>
              <w:rPr>
                <w:sz w:val="28"/>
                <w:szCs w:val="28"/>
              </w:rPr>
            </w:pPr>
            <w:r w:rsidRPr="005260A3">
              <w:rPr>
                <w:sz w:val="28"/>
                <w:szCs w:val="28"/>
              </w:rPr>
              <w:t>5. Мясо отварное без гарнира</w:t>
            </w:r>
          </w:p>
        </w:tc>
        <w:tc>
          <w:tcPr>
            <w:tcW w:w="2409" w:type="dxa"/>
          </w:tcPr>
          <w:p w14:paraId="75CC1D36" w14:textId="77777777" w:rsidR="00B13BD5" w:rsidRPr="005260A3" w:rsidRDefault="00B13BD5" w:rsidP="00B13BD5">
            <w:pPr>
              <w:jc w:val="center"/>
              <w:rPr>
                <w:sz w:val="28"/>
                <w:szCs w:val="28"/>
              </w:rPr>
            </w:pPr>
            <w:r w:rsidRPr="005260A3">
              <w:rPr>
                <w:sz w:val="28"/>
                <w:szCs w:val="28"/>
              </w:rPr>
              <w:t>0,4</w:t>
            </w:r>
          </w:p>
        </w:tc>
        <w:tc>
          <w:tcPr>
            <w:tcW w:w="2349" w:type="dxa"/>
          </w:tcPr>
          <w:p w14:paraId="328985FF" w14:textId="77777777" w:rsidR="00B13BD5" w:rsidRPr="005260A3" w:rsidRDefault="00B13BD5" w:rsidP="00B13BD5">
            <w:pPr>
              <w:jc w:val="center"/>
              <w:rPr>
                <w:sz w:val="28"/>
                <w:szCs w:val="28"/>
              </w:rPr>
            </w:pPr>
            <w:r w:rsidRPr="005260A3">
              <w:rPr>
                <w:sz w:val="28"/>
                <w:szCs w:val="28"/>
              </w:rPr>
              <w:t>0,4</w:t>
            </w:r>
          </w:p>
        </w:tc>
      </w:tr>
    </w:tbl>
    <w:p w14:paraId="7FD7A6C4" w14:textId="77777777" w:rsidR="00B13BD5" w:rsidRPr="005260A3" w:rsidRDefault="00B13BD5" w:rsidP="00B13BD5">
      <w:pPr>
        <w:rPr>
          <w:sz w:val="28"/>
          <w:szCs w:val="28"/>
        </w:rPr>
      </w:pPr>
    </w:p>
    <w:p w14:paraId="0F25B101"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09506A86" w14:textId="77777777">
        <w:trPr>
          <w:cantSplit/>
        </w:trPr>
        <w:tc>
          <w:tcPr>
            <w:tcW w:w="5070" w:type="dxa"/>
            <w:tcBorders>
              <w:top w:val="single" w:sz="4" w:space="0" w:color="auto"/>
              <w:left w:val="single" w:sz="4" w:space="0" w:color="auto"/>
              <w:bottom w:val="single" w:sz="4" w:space="0" w:color="auto"/>
              <w:right w:val="single" w:sz="4" w:space="0" w:color="auto"/>
            </w:tcBorders>
          </w:tcPr>
          <w:p w14:paraId="34043A52"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213E3628"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6AB05241" w14:textId="77777777" w:rsidR="00B13BD5" w:rsidRPr="005260A3" w:rsidRDefault="00B13BD5" w:rsidP="00B13BD5">
            <w:pPr>
              <w:jc w:val="center"/>
              <w:rPr>
                <w:sz w:val="28"/>
                <w:szCs w:val="28"/>
              </w:rPr>
            </w:pPr>
            <w:r w:rsidRPr="005260A3">
              <w:rPr>
                <w:sz w:val="28"/>
                <w:szCs w:val="28"/>
              </w:rPr>
              <w:t>3</w:t>
            </w:r>
          </w:p>
        </w:tc>
      </w:tr>
      <w:tr w:rsidR="00B13BD5" w:rsidRPr="005260A3" w14:paraId="7CB515CA" w14:textId="77777777">
        <w:trPr>
          <w:cantSplit/>
        </w:trPr>
        <w:tc>
          <w:tcPr>
            <w:tcW w:w="5070" w:type="dxa"/>
          </w:tcPr>
          <w:p w14:paraId="6D134129" w14:textId="77777777" w:rsidR="00B13BD5" w:rsidRPr="005260A3" w:rsidRDefault="00B13BD5" w:rsidP="00B13BD5">
            <w:pPr>
              <w:rPr>
                <w:sz w:val="28"/>
                <w:szCs w:val="28"/>
              </w:rPr>
            </w:pPr>
            <w:r w:rsidRPr="005260A3">
              <w:rPr>
                <w:sz w:val="28"/>
                <w:szCs w:val="28"/>
              </w:rPr>
              <w:t>6. Птица холодная с овощным гарниром</w:t>
            </w:r>
          </w:p>
        </w:tc>
        <w:tc>
          <w:tcPr>
            <w:tcW w:w="2409" w:type="dxa"/>
          </w:tcPr>
          <w:p w14:paraId="16B7C1BA" w14:textId="77777777" w:rsidR="00B13BD5" w:rsidRPr="005260A3" w:rsidRDefault="00B13BD5" w:rsidP="00B13BD5">
            <w:pPr>
              <w:jc w:val="center"/>
              <w:rPr>
                <w:sz w:val="28"/>
                <w:szCs w:val="28"/>
              </w:rPr>
            </w:pPr>
            <w:r w:rsidRPr="005260A3">
              <w:rPr>
                <w:sz w:val="28"/>
                <w:szCs w:val="28"/>
              </w:rPr>
              <w:t>1,5</w:t>
            </w:r>
          </w:p>
        </w:tc>
        <w:tc>
          <w:tcPr>
            <w:tcW w:w="2349" w:type="dxa"/>
          </w:tcPr>
          <w:p w14:paraId="228FAB8D" w14:textId="77777777" w:rsidR="00B13BD5" w:rsidRPr="005260A3" w:rsidRDefault="00B13BD5" w:rsidP="00B13BD5">
            <w:pPr>
              <w:jc w:val="center"/>
              <w:rPr>
                <w:sz w:val="28"/>
                <w:szCs w:val="28"/>
              </w:rPr>
            </w:pPr>
            <w:r w:rsidRPr="005260A3">
              <w:rPr>
                <w:sz w:val="28"/>
                <w:szCs w:val="28"/>
              </w:rPr>
              <w:t>0,9</w:t>
            </w:r>
          </w:p>
        </w:tc>
      </w:tr>
      <w:tr w:rsidR="00B13BD5" w:rsidRPr="005260A3" w14:paraId="0C217B9F" w14:textId="77777777">
        <w:trPr>
          <w:cantSplit/>
        </w:trPr>
        <w:tc>
          <w:tcPr>
            <w:tcW w:w="5070" w:type="dxa"/>
          </w:tcPr>
          <w:p w14:paraId="4A11D0DB" w14:textId="77777777" w:rsidR="00B13BD5" w:rsidRPr="005260A3" w:rsidRDefault="00B13BD5" w:rsidP="00B13BD5">
            <w:pPr>
              <w:rPr>
                <w:sz w:val="28"/>
                <w:szCs w:val="28"/>
              </w:rPr>
            </w:pPr>
            <w:r w:rsidRPr="005260A3">
              <w:rPr>
                <w:sz w:val="28"/>
                <w:szCs w:val="28"/>
              </w:rPr>
              <w:t>7. Паштет из печени</w:t>
            </w:r>
          </w:p>
        </w:tc>
        <w:tc>
          <w:tcPr>
            <w:tcW w:w="2409" w:type="dxa"/>
            <w:vAlign w:val="bottom"/>
          </w:tcPr>
          <w:p w14:paraId="28863FBF"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4148423A" w14:textId="77777777" w:rsidR="00B13BD5" w:rsidRPr="005260A3" w:rsidRDefault="00B13BD5" w:rsidP="00B13BD5">
            <w:pPr>
              <w:jc w:val="center"/>
              <w:rPr>
                <w:sz w:val="28"/>
                <w:szCs w:val="28"/>
              </w:rPr>
            </w:pPr>
            <w:r w:rsidRPr="005260A3">
              <w:rPr>
                <w:sz w:val="28"/>
                <w:szCs w:val="28"/>
              </w:rPr>
              <w:t>1,3</w:t>
            </w:r>
          </w:p>
        </w:tc>
      </w:tr>
      <w:tr w:rsidR="00B13BD5" w:rsidRPr="005260A3" w14:paraId="37E61E09" w14:textId="77777777">
        <w:trPr>
          <w:cantSplit/>
        </w:trPr>
        <w:tc>
          <w:tcPr>
            <w:tcW w:w="5070" w:type="dxa"/>
          </w:tcPr>
          <w:p w14:paraId="7B904059" w14:textId="77777777" w:rsidR="00B13BD5" w:rsidRPr="005260A3" w:rsidRDefault="00B13BD5" w:rsidP="00B13BD5">
            <w:pPr>
              <w:rPr>
                <w:sz w:val="28"/>
                <w:szCs w:val="28"/>
              </w:rPr>
            </w:pPr>
            <w:r w:rsidRPr="005260A3">
              <w:rPr>
                <w:sz w:val="28"/>
                <w:szCs w:val="28"/>
              </w:rPr>
              <w:t>8. Студень промышленного производства</w:t>
            </w:r>
          </w:p>
        </w:tc>
        <w:tc>
          <w:tcPr>
            <w:tcW w:w="2409" w:type="dxa"/>
            <w:vAlign w:val="bottom"/>
          </w:tcPr>
          <w:p w14:paraId="6801A25F" w14:textId="77777777" w:rsidR="00B13BD5" w:rsidRPr="005260A3" w:rsidRDefault="00B13BD5" w:rsidP="00B13BD5">
            <w:pPr>
              <w:jc w:val="center"/>
              <w:rPr>
                <w:sz w:val="28"/>
                <w:szCs w:val="28"/>
              </w:rPr>
            </w:pPr>
            <w:r w:rsidRPr="005260A3">
              <w:rPr>
                <w:sz w:val="28"/>
                <w:szCs w:val="28"/>
              </w:rPr>
              <w:t>0,2</w:t>
            </w:r>
          </w:p>
        </w:tc>
        <w:tc>
          <w:tcPr>
            <w:tcW w:w="2349" w:type="dxa"/>
            <w:vAlign w:val="bottom"/>
          </w:tcPr>
          <w:p w14:paraId="21BF0316" w14:textId="77777777" w:rsidR="00B13BD5" w:rsidRPr="005260A3" w:rsidRDefault="00B13BD5" w:rsidP="00B13BD5">
            <w:pPr>
              <w:jc w:val="center"/>
              <w:rPr>
                <w:sz w:val="28"/>
                <w:szCs w:val="28"/>
              </w:rPr>
            </w:pPr>
            <w:r w:rsidRPr="005260A3">
              <w:rPr>
                <w:sz w:val="28"/>
                <w:szCs w:val="28"/>
              </w:rPr>
              <w:t>0,2</w:t>
            </w:r>
          </w:p>
        </w:tc>
      </w:tr>
      <w:tr w:rsidR="00B13BD5" w:rsidRPr="005260A3" w14:paraId="3EABE6EF" w14:textId="77777777">
        <w:trPr>
          <w:cantSplit/>
        </w:trPr>
        <w:tc>
          <w:tcPr>
            <w:tcW w:w="5070" w:type="dxa"/>
          </w:tcPr>
          <w:p w14:paraId="121B1E35" w14:textId="77777777" w:rsidR="00B13BD5" w:rsidRPr="005260A3" w:rsidRDefault="00B13BD5" w:rsidP="00B13BD5">
            <w:pPr>
              <w:rPr>
                <w:sz w:val="28"/>
                <w:szCs w:val="28"/>
              </w:rPr>
            </w:pPr>
            <w:r w:rsidRPr="005260A3">
              <w:rPr>
                <w:sz w:val="28"/>
                <w:szCs w:val="28"/>
              </w:rPr>
              <w:t>9. Студень собственного производства</w:t>
            </w:r>
          </w:p>
        </w:tc>
        <w:tc>
          <w:tcPr>
            <w:tcW w:w="2409" w:type="dxa"/>
            <w:vAlign w:val="bottom"/>
          </w:tcPr>
          <w:p w14:paraId="3562900D"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213D106D" w14:textId="77777777" w:rsidR="00B13BD5" w:rsidRPr="005260A3" w:rsidRDefault="00B13BD5" w:rsidP="00B13BD5">
            <w:pPr>
              <w:jc w:val="center"/>
              <w:rPr>
                <w:sz w:val="28"/>
                <w:szCs w:val="28"/>
              </w:rPr>
            </w:pPr>
            <w:r w:rsidRPr="005260A3">
              <w:rPr>
                <w:sz w:val="28"/>
                <w:szCs w:val="28"/>
              </w:rPr>
              <w:t>0,7</w:t>
            </w:r>
          </w:p>
        </w:tc>
      </w:tr>
      <w:tr w:rsidR="00B13BD5" w:rsidRPr="005260A3" w14:paraId="2D12CF8D" w14:textId="77777777">
        <w:trPr>
          <w:cantSplit/>
        </w:trPr>
        <w:tc>
          <w:tcPr>
            <w:tcW w:w="5070" w:type="dxa"/>
          </w:tcPr>
          <w:p w14:paraId="63C747A6" w14:textId="77777777" w:rsidR="00B13BD5" w:rsidRPr="005260A3" w:rsidRDefault="00B13BD5" w:rsidP="00B13BD5">
            <w:pPr>
              <w:rPr>
                <w:sz w:val="28"/>
                <w:szCs w:val="28"/>
              </w:rPr>
            </w:pPr>
            <w:r w:rsidRPr="005260A3">
              <w:rPr>
                <w:sz w:val="28"/>
                <w:szCs w:val="28"/>
              </w:rPr>
              <w:t>10. Свинина жареная с овощным гарниром</w:t>
            </w:r>
          </w:p>
        </w:tc>
        <w:tc>
          <w:tcPr>
            <w:tcW w:w="2409" w:type="dxa"/>
            <w:vAlign w:val="bottom"/>
          </w:tcPr>
          <w:p w14:paraId="6F148990"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01EE467D" w14:textId="77777777" w:rsidR="00B13BD5" w:rsidRPr="005260A3" w:rsidRDefault="00B13BD5" w:rsidP="00B13BD5">
            <w:pPr>
              <w:jc w:val="center"/>
              <w:rPr>
                <w:sz w:val="28"/>
                <w:szCs w:val="28"/>
              </w:rPr>
            </w:pPr>
            <w:r w:rsidRPr="005260A3">
              <w:rPr>
                <w:sz w:val="28"/>
                <w:szCs w:val="28"/>
              </w:rPr>
              <w:t>0,6</w:t>
            </w:r>
          </w:p>
        </w:tc>
      </w:tr>
      <w:tr w:rsidR="00B13BD5" w:rsidRPr="005260A3" w14:paraId="7C1535C5" w14:textId="77777777">
        <w:trPr>
          <w:cantSplit/>
        </w:trPr>
        <w:tc>
          <w:tcPr>
            <w:tcW w:w="5070" w:type="dxa"/>
          </w:tcPr>
          <w:p w14:paraId="45B11929" w14:textId="77777777" w:rsidR="00B13BD5" w:rsidRPr="005260A3" w:rsidRDefault="00B13BD5" w:rsidP="00B13BD5">
            <w:pPr>
              <w:rPr>
                <w:sz w:val="28"/>
                <w:szCs w:val="28"/>
              </w:rPr>
            </w:pPr>
            <w:r w:rsidRPr="005260A3">
              <w:rPr>
                <w:sz w:val="28"/>
                <w:szCs w:val="28"/>
              </w:rPr>
              <w:t>11. Сосиски, сардельки без гарнира</w:t>
            </w:r>
          </w:p>
        </w:tc>
        <w:tc>
          <w:tcPr>
            <w:tcW w:w="2409" w:type="dxa"/>
            <w:vAlign w:val="bottom"/>
          </w:tcPr>
          <w:p w14:paraId="361F0892" w14:textId="77777777" w:rsidR="00B13BD5" w:rsidRPr="005260A3" w:rsidRDefault="00B13BD5" w:rsidP="00B13BD5">
            <w:pPr>
              <w:jc w:val="center"/>
              <w:rPr>
                <w:sz w:val="28"/>
                <w:szCs w:val="28"/>
              </w:rPr>
            </w:pPr>
            <w:r w:rsidRPr="005260A3">
              <w:rPr>
                <w:sz w:val="28"/>
                <w:szCs w:val="28"/>
              </w:rPr>
              <w:t>1,3</w:t>
            </w:r>
          </w:p>
        </w:tc>
        <w:tc>
          <w:tcPr>
            <w:tcW w:w="2349" w:type="dxa"/>
            <w:vAlign w:val="bottom"/>
          </w:tcPr>
          <w:p w14:paraId="5F98983D" w14:textId="77777777" w:rsidR="00B13BD5" w:rsidRPr="005260A3" w:rsidRDefault="00B13BD5" w:rsidP="00B13BD5">
            <w:pPr>
              <w:jc w:val="center"/>
              <w:rPr>
                <w:sz w:val="28"/>
                <w:szCs w:val="28"/>
              </w:rPr>
            </w:pPr>
            <w:r w:rsidRPr="005260A3">
              <w:rPr>
                <w:sz w:val="28"/>
                <w:szCs w:val="28"/>
              </w:rPr>
              <w:t>0,3</w:t>
            </w:r>
          </w:p>
        </w:tc>
      </w:tr>
      <w:tr w:rsidR="00B13BD5" w:rsidRPr="005260A3" w14:paraId="10C3487C" w14:textId="77777777">
        <w:trPr>
          <w:cantSplit/>
        </w:trPr>
        <w:tc>
          <w:tcPr>
            <w:tcW w:w="5070" w:type="dxa"/>
          </w:tcPr>
          <w:p w14:paraId="54BCD00F" w14:textId="77777777" w:rsidR="00B13BD5" w:rsidRPr="005260A3" w:rsidRDefault="00B13BD5" w:rsidP="00B13BD5">
            <w:pPr>
              <w:rPr>
                <w:sz w:val="28"/>
                <w:szCs w:val="28"/>
              </w:rPr>
            </w:pPr>
            <w:r w:rsidRPr="005260A3">
              <w:rPr>
                <w:sz w:val="28"/>
                <w:szCs w:val="28"/>
              </w:rPr>
              <w:lastRenderedPageBreak/>
              <w:t>12. Телятина жареная с овощным гарниром</w:t>
            </w:r>
          </w:p>
        </w:tc>
        <w:tc>
          <w:tcPr>
            <w:tcW w:w="2409" w:type="dxa"/>
            <w:vAlign w:val="bottom"/>
          </w:tcPr>
          <w:p w14:paraId="6A86B546"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4CE538DD" w14:textId="77777777" w:rsidR="00B13BD5" w:rsidRPr="005260A3" w:rsidRDefault="00B13BD5" w:rsidP="00B13BD5">
            <w:pPr>
              <w:jc w:val="center"/>
              <w:rPr>
                <w:sz w:val="28"/>
                <w:szCs w:val="28"/>
              </w:rPr>
            </w:pPr>
            <w:r w:rsidRPr="005260A3">
              <w:rPr>
                <w:sz w:val="28"/>
                <w:szCs w:val="28"/>
              </w:rPr>
              <w:t>0,6</w:t>
            </w:r>
          </w:p>
        </w:tc>
      </w:tr>
      <w:tr w:rsidR="00B13BD5" w:rsidRPr="005260A3" w14:paraId="54EFC92F" w14:textId="77777777">
        <w:trPr>
          <w:cantSplit/>
        </w:trPr>
        <w:tc>
          <w:tcPr>
            <w:tcW w:w="5070" w:type="dxa"/>
          </w:tcPr>
          <w:p w14:paraId="2EC07A7D" w14:textId="77777777" w:rsidR="00B13BD5" w:rsidRPr="005260A3" w:rsidRDefault="00B13BD5" w:rsidP="00B13BD5">
            <w:pPr>
              <w:rPr>
                <w:sz w:val="28"/>
                <w:szCs w:val="28"/>
              </w:rPr>
            </w:pPr>
            <w:r w:rsidRPr="005260A3">
              <w:rPr>
                <w:sz w:val="28"/>
                <w:szCs w:val="28"/>
              </w:rPr>
              <w:t>13. Язык холодный с овощным гарниром</w:t>
            </w:r>
          </w:p>
        </w:tc>
        <w:tc>
          <w:tcPr>
            <w:tcW w:w="2409" w:type="dxa"/>
            <w:vAlign w:val="bottom"/>
          </w:tcPr>
          <w:p w14:paraId="2927E527"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7A8ED78A" w14:textId="77777777" w:rsidR="00B13BD5" w:rsidRPr="005260A3" w:rsidRDefault="00B13BD5" w:rsidP="00B13BD5">
            <w:pPr>
              <w:jc w:val="center"/>
              <w:rPr>
                <w:sz w:val="28"/>
                <w:szCs w:val="28"/>
              </w:rPr>
            </w:pPr>
            <w:r w:rsidRPr="005260A3">
              <w:rPr>
                <w:sz w:val="28"/>
                <w:szCs w:val="28"/>
              </w:rPr>
              <w:t>0,5</w:t>
            </w:r>
          </w:p>
        </w:tc>
      </w:tr>
      <w:tr w:rsidR="00B13BD5" w:rsidRPr="005260A3" w14:paraId="4DE3E95F" w14:textId="77777777">
        <w:trPr>
          <w:cantSplit/>
        </w:trPr>
        <w:tc>
          <w:tcPr>
            <w:tcW w:w="5070" w:type="dxa"/>
          </w:tcPr>
          <w:p w14:paraId="0E05FA40" w14:textId="77777777" w:rsidR="00B13BD5" w:rsidRPr="005260A3" w:rsidRDefault="00B13BD5" w:rsidP="00B13BD5">
            <w:pPr>
              <w:pStyle w:val="8"/>
              <w:rPr>
                <w:b/>
                <w:sz w:val="28"/>
                <w:szCs w:val="28"/>
              </w:rPr>
            </w:pPr>
            <w:r w:rsidRPr="005260A3">
              <w:rPr>
                <w:b/>
                <w:sz w:val="28"/>
                <w:szCs w:val="28"/>
              </w:rPr>
              <w:t>Гастрономия и консервы разные</w:t>
            </w:r>
          </w:p>
        </w:tc>
        <w:tc>
          <w:tcPr>
            <w:tcW w:w="2409" w:type="dxa"/>
            <w:vAlign w:val="bottom"/>
          </w:tcPr>
          <w:p w14:paraId="165E2B7D" w14:textId="77777777" w:rsidR="00B13BD5" w:rsidRPr="005260A3" w:rsidRDefault="00B13BD5" w:rsidP="00B13BD5">
            <w:pPr>
              <w:jc w:val="center"/>
              <w:rPr>
                <w:sz w:val="28"/>
                <w:szCs w:val="28"/>
              </w:rPr>
            </w:pPr>
          </w:p>
        </w:tc>
        <w:tc>
          <w:tcPr>
            <w:tcW w:w="2349" w:type="dxa"/>
            <w:vAlign w:val="bottom"/>
          </w:tcPr>
          <w:p w14:paraId="35B723C4" w14:textId="77777777" w:rsidR="00B13BD5" w:rsidRPr="005260A3" w:rsidRDefault="00B13BD5" w:rsidP="00B13BD5">
            <w:pPr>
              <w:jc w:val="center"/>
              <w:rPr>
                <w:sz w:val="28"/>
                <w:szCs w:val="28"/>
              </w:rPr>
            </w:pPr>
          </w:p>
        </w:tc>
      </w:tr>
      <w:tr w:rsidR="00B13BD5" w:rsidRPr="005260A3" w14:paraId="2DF4D4D7" w14:textId="77777777">
        <w:trPr>
          <w:cantSplit/>
        </w:trPr>
        <w:tc>
          <w:tcPr>
            <w:tcW w:w="5070" w:type="dxa"/>
          </w:tcPr>
          <w:p w14:paraId="3B7CD32E" w14:textId="77777777" w:rsidR="00B13BD5" w:rsidRPr="005260A3" w:rsidRDefault="00B13BD5" w:rsidP="00B13BD5">
            <w:pPr>
              <w:rPr>
                <w:sz w:val="28"/>
                <w:szCs w:val="28"/>
              </w:rPr>
            </w:pPr>
            <w:r w:rsidRPr="005260A3">
              <w:rPr>
                <w:sz w:val="28"/>
                <w:szCs w:val="28"/>
              </w:rPr>
              <w:t>1. Гастрономия мясная и рыбная без гарнира</w:t>
            </w:r>
          </w:p>
        </w:tc>
        <w:tc>
          <w:tcPr>
            <w:tcW w:w="2409" w:type="dxa"/>
            <w:vAlign w:val="bottom"/>
          </w:tcPr>
          <w:p w14:paraId="3EBE543E" w14:textId="77777777" w:rsidR="00B13BD5" w:rsidRPr="005260A3" w:rsidRDefault="00B13BD5" w:rsidP="00B13BD5">
            <w:pPr>
              <w:jc w:val="center"/>
              <w:rPr>
                <w:sz w:val="28"/>
                <w:szCs w:val="28"/>
              </w:rPr>
            </w:pPr>
            <w:r w:rsidRPr="005260A3">
              <w:rPr>
                <w:sz w:val="28"/>
                <w:szCs w:val="28"/>
              </w:rPr>
              <w:t>0,4</w:t>
            </w:r>
          </w:p>
        </w:tc>
        <w:tc>
          <w:tcPr>
            <w:tcW w:w="2349" w:type="dxa"/>
            <w:vAlign w:val="bottom"/>
          </w:tcPr>
          <w:p w14:paraId="26B2A1C5" w14:textId="77777777" w:rsidR="00B13BD5" w:rsidRPr="005260A3" w:rsidRDefault="00B13BD5" w:rsidP="00B13BD5">
            <w:pPr>
              <w:jc w:val="center"/>
              <w:rPr>
                <w:sz w:val="28"/>
                <w:szCs w:val="28"/>
              </w:rPr>
            </w:pPr>
            <w:r w:rsidRPr="005260A3">
              <w:rPr>
                <w:sz w:val="28"/>
                <w:szCs w:val="28"/>
              </w:rPr>
              <w:t>0,4</w:t>
            </w:r>
          </w:p>
        </w:tc>
      </w:tr>
      <w:tr w:rsidR="00B13BD5" w:rsidRPr="005260A3" w14:paraId="0D751F57" w14:textId="77777777">
        <w:trPr>
          <w:cantSplit/>
        </w:trPr>
        <w:tc>
          <w:tcPr>
            <w:tcW w:w="5070" w:type="dxa"/>
          </w:tcPr>
          <w:p w14:paraId="24960084" w14:textId="77777777" w:rsidR="00B13BD5" w:rsidRPr="005260A3" w:rsidRDefault="00B13BD5" w:rsidP="00B13BD5">
            <w:pPr>
              <w:rPr>
                <w:sz w:val="28"/>
                <w:szCs w:val="28"/>
              </w:rPr>
            </w:pPr>
            <w:r w:rsidRPr="005260A3">
              <w:rPr>
                <w:sz w:val="28"/>
                <w:szCs w:val="28"/>
              </w:rPr>
              <w:t>2. Гастрономия мясная и рыбная с огурцом или помидорами</w:t>
            </w:r>
          </w:p>
        </w:tc>
        <w:tc>
          <w:tcPr>
            <w:tcW w:w="2409" w:type="dxa"/>
            <w:vAlign w:val="bottom"/>
          </w:tcPr>
          <w:p w14:paraId="299E9B93"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44C32527" w14:textId="77777777" w:rsidR="00B13BD5" w:rsidRPr="005260A3" w:rsidRDefault="00B13BD5" w:rsidP="00B13BD5">
            <w:pPr>
              <w:jc w:val="center"/>
              <w:rPr>
                <w:sz w:val="28"/>
                <w:szCs w:val="28"/>
              </w:rPr>
            </w:pPr>
            <w:r w:rsidRPr="005260A3">
              <w:rPr>
                <w:sz w:val="28"/>
                <w:szCs w:val="28"/>
              </w:rPr>
              <w:t>0,6</w:t>
            </w:r>
          </w:p>
        </w:tc>
      </w:tr>
      <w:tr w:rsidR="00B13BD5" w:rsidRPr="005260A3" w14:paraId="0A827854" w14:textId="77777777">
        <w:trPr>
          <w:cantSplit/>
        </w:trPr>
        <w:tc>
          <w:tcPr>
            <w:tcW w:w="5070" w:type="dxa"/>
          </w:tcPr>
          <w:p w14:paraId="613FFBBC" w14:textId="77777777" w:rsidR="00B13BD5" w:rsidRPr="005260A3" w:rsidRDefault="00B13BD5" w:rsidP="00B13BD5">
            <w:pPr>
              <w:rPr>
                <w:sz w:val="28"/>
                <w:szCs w:val="28"/>
              </w:rPr>
            </w:pPr>
            <w:r w:rsidRPr="005260A3">
              <w:rPr>
                <w:sz w:val="28"/>
                <w:szCs w:val="28"/>
              </w:rPr>
              <w:t>3. Гастрономия мясная и рыбная с гарниром</w:t>
            </w:r>
          </w:p>
        </w:tc>
        <w:tc>
          <w:tcPr>
            <w:tcW w:w="2409" w:type="dxa"/>
            <w:vAlign w:val="bottom"/>
          </w:tcPr>
          <w:p w14:paraId="6EA93ECD" w14:textId="77777777" w:rsidR="00B13BD5" w:rsidRPr="005260A3" w:rsidRDefault="00B13BD5" w:rsidP="00B13BD5">
            <w:pPr>
              <w:jc w:val="center"/>
              <w:rPr>
                <w:sz w:val="28"/>
                <w:szCs w:val="28"/>
              </w:rPr>
            </w:pPr>
            <w:r w:rsidRPr="005260A3">
              <w:rPr>
                <w:sz w:val="28"/>
                <w:szCs w:val="28"/>
              </w:rPr>
              <w:t>1,1</w:t>
            </w:r>
          </w:p>
        </w:tc>
        <w:tc>
          <w:tcPr>
            <w:tcW w:w="2349" w:type="dxa"/>
            <w:vAlign w:val="bottom"/>
          </w:tcPr>
          <w:p w14:paraId="6DDB20B4" w14:textId="77777777" w:rsidR="00B13BD5" w:rsidRPr="005260A3" w:rsidRDefault="00B13BD5" w:rsidP="00B13BD5">
            <w:pPr>
              <w:jc w:val="center"/>
              <w:rPr>
                <w:sz w:val="28"/>
                <w:szCs w:val="28"/>
              </w:rPr>
            </w:pPr>
            <w:r w:rsidRPr="005260A3">
              <w:rPr>
                <w:sz w:val="28"/>
                <w:szCs w:val="28"/>
              </w:rPr>
              <w:t>0,6</w:t>
            </w:r>
          </w:p>
        </w:tc>
      </w:tr>
      <w:tr w:rsidR="00B13BD5" w:rsidRPr="005260A3" w14:paraId="0416A42A" w14:textId="77777777">
        <w:trPr>
          <w:cantSplit/>
        </w:trPr>
        <w:tc>
          <w:tcPr>
            <w:tcW w:w="5070" w:type="dxa"/>
          </w:tcPr>
          <w:p w14:paraId="4A4EE763" w14:textId="77777777" w:rsidR="00B13BD5" w:rsidRPr="005260A3" w:rsidRDefault="00B13BD5" w:rsidP="00B13BD5">
            <w:pPr>
              <w:rPr>
                <w:sz w:val="28"/>
                <w:szCs w:val="28"/>
              </w:rPr>
            </w:pPr>
            <w:r w:rsidRPr="005260A3">
              <w:rPr>
                <w:sz w:val="28"/>
                <w:szCs w:val="28"/>
              </w:rPr>
              <w:t>4. Кильки зачищенные без гарнира</w:t>
            </w:r>
          </w:p>
        </w:tc>
        <w:tc>
          <w:tcPr>
            <w:tcW w:w="2409" w:type="dxa"/>
            <w:vAlign w:val="bottom"/>
          </w:tcPr>
          <w:p w14:paraId="500F95A2" w14:textId="77777777" w:rsidR="00B13BD5" w:rsidRPr="005260A3" w:rsidRDefault="00B13BD5" w:rsidP="00B13BD5">
            <w:pPr>
              <w:jc w:val="center"/>
              <w:rPr>
                <w:sz w:val="28"/>
                <w:szCs w:val="28"/>
              </w:rPr>
            </w:pPr>
            <w:r w:rsidRPr="005260A3">
              <w:rPr>
                <w:sz w:val="28"/>
                <w:szCs w:val="28"/>
              </w:rPr>
              <w:t>0,5</w:t>
            </w:r>
          </w:p>
        </w:tc>
        <w:tc>
          <w:tcPr>
            <w:tcW w:w="2349" w:type="dxa"/>
            <w:vAlign w:val="bottom"/>
          </w:tcPr>
          <w:p w14:paraId="00EC4B6F" w14:textId="77777777" w:rsidR="00B13BD5" w:rsidRPr="005260A3" w:rsidRDefault="00B13BD5" w:rsidP="00B13BD5">
            <w:pPr>
              <w:jc w:val="center"/>
              <w:rPr>
                <w:sz w:val="28"/>
                <w:szCs w:val="28"/>
              </w:rPr>
            </w:pPr>
            <w:r w:rsidRPr="005260A3">
              <w:rPr>
                <w:sz w:val="28"/>
                <w:szCs w:val="28"/>
              </w:rPr>
              <w:t>0,5</w:t>
            </w:r>
          </w:p>
        </w:tc>
      </w:tr>
      <w:tr w:rsidR="00B13BD5" w:rsidRPr="005260A3" w14:paraId="2BE3B944" w14:textId="77777777">
        <w:trPr>
          <w:cantSplit/>
        </w:trPr>
        <w:tc>
          <w:tcPr>
            <w:tcW w:w="5070" w:type="dxa"/>
          </w:tcPr>
          <w:p w14:paraId="73A493A2" w14:textId="77777777" w:rsidR="00B13BD5" w:rsidRPr="005260A3" w:rsidRDefault="00B13BD5" w:rsidP="00B13BD5">
            <w:pPr>
              <w:rPr>
                <w:sz w:val="28"/>
                <w:szCs w:val="28"/>
              </w:rPr>
            </w:pPr>
            <w:r w:rsidRPr="005260A3">
              <w:rPr>
                <w:sz w:val="28"/>
                <w:szCs w:val="28"/>
              </w:rPr>
              <w:t>5. Кильки зачищенные с луком</w:t>
            </w:r>
          </w:p>
        </w:tc>
        <w:tc>
          <w:tcPr>
            <w:tcW w:w="2409" w:type="dxa"/>
            <w:vAlign w:val="bottom"/>
          </w:tcPr>
          <w:p w14:paraId="0BC091EB"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75AA9359" w14:textId="77777777" w:rsidR="00B13BD5" w:rsidRPr="005260A3" w:rsidRDefault="00B13BD5" w:rsidP="00B13BD5">
            <w:pPr>
              <w:jc w:val="center"/>
              <w:rPr>
                <w:sz w:val="28"/>
                <w:szCs w:val="28"/>
              </w:rPr>
            </w:pPr>
            <w:r w:rsidRPr="005260A3">
              <w:rPr>
                <w:sz w:val="28"/>
                <w:szCs w:val="28"/>
              </w:rPr>
              <w:t>0,5</w:t>
            </w:r>
          </w:p>
        </w:tc>
      </w:tr>
      <w:tr w:rsidR="00B13BD5" w:rsidRPr="005260A3" w14:paraId="70ECD6FE" w14:textId="77777777">
        <w:trPr>
          <w:cantSplit/>
        </w:trPr>
        <w:tc>
          <w:tcPr>
            <w:tcW w:w="5070" w:type="dxa"/>
          </w:tcPr>
          <w:p w14:paraId="5A4729F6" w14:textId="77777777" w:rsidR="00B13BD5" w:rsidRPr="005260A3" w:rsidRDefault="00B13BD5" w:rsidP="00B13BD5">
            <w:pPr>
              <w:rPr>
                <w:sz w:val="28"/>
                <w:szCs w:val="28"/>
              </w:rPr>
            </w:pPr>
            <w:r w:rsidRPr="005260A3">
              <w:rPr>
                <w:sz w:val="28"/>
                <w:szCs w:val="28"/>
              </w:rPr>
              <w:t>6. Консервы разные порциями без гарнира</w:t>
            </w:r>
          </w:p>
        </w:tc>
        <w:tc>
          <w:tcPr>
            <w:tcW w:w="2409" w:type="dxa"/>
            <w:vAlign w:val="bottom"/>
          </w:tcPr>
          <w:p w14:paraId="7721AE69"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622CEF7F" w14:textId="77777777" w:rsidR="00B13BD5" w:rsidRPr="005260A3" w:rsidRDefault="00B13BD5" w:rsidP="00B13BD5">
            <w:pPr>
              <w:jc w:val="center"/>
              <w:rPr>
                <w:sz w:val="28"/>
                <w:szCs w:val="28"/>
              </w:rPr>
            </w:pPr>
            <w:r w:rsidRPr="005260A3">
              <w:rPr>
                <w:sz w:val="28"/>
                <w:szCs w:val="28"/>
              </w:rPr>
              <w:t>0,3</w:t>
            </w:r>
          </w:p>
        </w:tc>
      </w:tr>
      <w:tr w:rsidR="00B13BD5" w:rsidRPr="005260A3" w14:paraId="5BE29652" w14:textId="77777777">
        <w:trPr>
          <w:cantSplit/>
        </w:trPr>
        <w:tc>
          <w:tcPr>
            <w:tcW w:w="5070" w:type="dxa"/>
          </w:tcPr>
          <w:p w14:paraId="4900B1C7" w14:textId="77777777" w:rsidR="00B13BD5" w:rsidRPr="005260A3" w:rsidRDefault="00B13BD5" w:rsidP="00B13BD5">
            <w:pPr>
              <w:rPr>
                <w:sz w:val="28"/>
                <w:szCs w:val="28"/>
              </w:rPr>
            </w:pPr>
            <w:r w:rsidRPr="005260A3">
              <w:rPr>
                <w:sz w:val="28"/>
                <w:szCs w:val="28"/>
              </w:rPr>
              <w:t xml:space="preserve">7. Лососина, балык и т.п. </w:t>
            </w:r>
            <w:r w:rsidRPr="005260A3">
              <w:rPr>
                <w:sz w:val="28"/>
                <w:szCs w:val="28"/>
              </w:rPr>
              <w:br/>
              <w:t>порциями</w:t>
            </w:r>
          </w:p>
        </w:tc>
        <w:tc>
          <w:tcPr>
            <w:tcW w:w="2409" w:type="dxa"/>
            <w:vAlign w:val="bottom"/>
          </w:tcPr>
          <w:p w14:paraId="3AB10186" w14:textId="77777777" w:rsidR="00B13BD5" w:rsidRPr="005260A3" w:rsidRDefault="00B13BD5" w:rsidP="00B13BD5">
            <w:pPr>
              <w:jc w:val="center"/>
              <w:rPr>
                <w:sz w:val="28"/>
                <w:szCs w:val="28"/>
              </w:rPr>
            </w:pPr>
            <w:r w:rsidRPr="005260A3">
              <w:rPr>
                <w:sz w:val="28"/>
                <w:szCs w:val="28"/>
              </w:rPr>
              <w:t>0,5</w:t>
            </w:r>
          </w:p>
        </w:tc>
        <w:tc>
          <w:tcPr>
            <w:tcW w:w="2349" w:type="dxa"/>
            <w:vAlign w:val="bottom"/>
          </w:tcPr>
          <w:p w14:paraId="3394508A" w14:textId="77777777" w:rsidR="00B13BD5" w:rsidRPr="005260A3" w:rsidRDefault="00B13BD5" w:rsidP="00B13BD5">
            <w:pPr>
              <w:jc w:val="center"/>
              <w:rPr>
                <w:sz w:val="28"/>
                <w:szCs w:val="28"/>
              </w:rPr>
            </w:pPr>
            <w:r w:rsidRPr="005260A3">
              <w:rPr>
                <w:sz w:val="28"/>
                <w:szCs w:val="28"/>
              </w:rPr>
              <w:t>0,5</w:t>
            </w:r>
          </w:p>
        </w:tc>
      </w:tr>
      <w:tr w:rsidR="00B13BD5" w:rsidRPr="005260A3" w14:paraId="11450DDE" w14:textId="77777777">
        <w:trPr>
          <w:cantSplit/>
        </w:trPr>
        <w:tc>
          <w:tcPr>
            <w:tcW w:w="5070" w:type="dxa"/>
          </w:tcPr>
          <w:p w14:paraId="1EADBFFA" w14:textId="77777777" w:rsidR="00B13BD5" w:rsidRPr="005260A3" w:rsidRDefault="00B13BD5" w:rsidP="00B13BD5">
            <w:pPr>
              <w:rPr>
                <w:sz w:val="28"/>
                <w:szCs w:val="28"/>
              </w:rPr>
            </w:pPr>
            <w:r w:rsidRPr="005260A3">
              <w:rPr>
                <w:sz w:val="28"/>
                <w:szCs w:val="28"/>
              </w:rPr>
              <w:t>8. Шпроты с яйцом и луком</w:t>
            </w:r>
          </w:p>
        </w:tc>
        <w:tc>
          <w:tcPr>
            <w:tcW w:w="2409" w:type="dxa"/>
            <w:vAlign w:val="bottom"/>
          </w:tcPr>
          <w:p w14:paraId="0AAA9AC9"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4E00D701" w14:textId="77777777" w:rsidR="00B13BD5" w:rsidRPr="005260A3" w:rsidRDefault="00B13BD5" w:rsidP="00B13BD5">
            <w:pPr>
              <w:jc w:val="center"/>
              <w:rPr>
                <w:sz w:val="28"/>
                <w:szCs w:val="28"/>
              </w:rPr>
            </w:pPr>
            <w:r w:rsidRPr="005260A3">
              <w:rPr>
                <w:sz w:val="28"/>
                <w:szCs w:val="28"/>
              </w:rPr>
              <w:t>0,5</w:t>
            </w:r>
          </w:p>
        </w:tc>
      </w:tr>
      <w:tr w:rsidR="00B13BD5" w:rsidRPr="005260A3" w14:paraId="4C5BB078" w14:textId="77777777">
        <w:trPr>
          <w:cantSplit/>
        </w:trPr>
        <w:tc>
          <w:tcPr>
            <w:tcW w:w="5070" w:type="dxa"/>
          </w:tcPr>
          <w:p w14:paraId="2131C296" w14:textId="77777777" w:rsidR="00B13BD5" w:rsidRPr="005260A3" w:rsidRDefault="00B13BD5" w:rsidP="00B13BD5">
            <w:pPr>
              <w:pStyle w:val="8"/>
              <w:rPr>
                <w:b/>
                <w:sz w:val="28"/>
                <w:szCs w:val="28"/>
              </w:rPr>
            </w:pPr>
            <w:r w:rsidRPr="005260A3">
              <w:rPr>
                <w:b/>
                <w:sz w:val="28"/>
                <w:szCs w:val="28"/>
              </w:rPr>
              <w:t>Бутерброды</w:t>
            </w:r>
          </w:p>
        </w:tc>
        <w:tc>
          <w:tcPr>
            <w:tcW w:w="2409" w:type="dxa"/>
            <w:vAlign w:val="bottom"/>
          </w:tcPr>
          <w:p w14:paraId="0D02AC2B" w14:textId="77777777" w:rsidR="00B13BD5" w:rsidRPr="005260A3" w:rsidRDefault="00B13BD5" w:rsidP="00B13BD5">
            <w:pPr>
              <w:jc w:val="center"/>
              <w:rPr>
                <w:sz w:val="28"/>
                <w:szCs w:val="28"/>
              </w:rPr>
            </w:pPr>
          </w:p>
        </w:tc>
        <w:tc>
          <w:tcPr>
            <w:tcW w:w="2349" w:type="dxa"/>
            <w:vAlign w:val="bottom"/>
          </w:tcPr>
          <w:p w14:paraId="3A939F86" w14:textId="77777777" w:rsidR="00B13BD5" w:rsidRPr="005260A3" w:rsidRDefault="00B13BD5" w:rsidP="00B13BD5">
            <w:pPr>
              <w:jc w:val="center"/>
              <w:rPr>
                <w:sz w:val="28"/>
                <w:szCs w:val="28"/>
              </w:rPr>
            </w:pPr>
          </w:p>
        </w:tc>
      </w:tr>
      <w:tr w:rsidR="00B13BD5" w:rsidRPr="005260A3" w14:paraId="69F3D80F" w14:textId="77777777">
        <w:trPr>
          <w:cantSplit/>
        </w:trPr>
        <w:tc>
          <w:tcPr>
            <w:tcW w:w="5070" w:type="dxa"/>
          </w:tcPr>
          <w:p w14:paraId="748DCECC" w14:textId="77777777" w:rsidR="00B13BD5" w:rsidRPr="005260A3" w:rsidRDefault="00B13BD5" w:rsidP="00B13BD5">
            <w:pPr>
              <w:rPr>
                <w:sz w:val="28"/>
                <w:szCs w:val="28"/>
              </w:rPr>
            </w:pPr>
            <w:r w:rsidRPr="005260A3">
              <w:rPr>
                <w:sz w:val="28"/>
                <w:szCs w:val="28"/>
              </w:rPr>
              <w:t>1. Бутерброды с вареными колбасами</w:t>
            </w:r>
          </w:p>
        </w:tc>
        <w:tc>
          <w:tcPr>
            <w:tcW w:w="2409" w:type="dxa"/>
            <w:vAlign w:val="bottom"/>
          </w:tcPr>
          <w:p w14:paraId="7F4354D4" w14:textId="77777777" w:rsidR="00B13BD5" w:rsidRPr="005260A3" w:rsidRDefault="00B13BD5" w:rsidP="00B13BD5">
            <w:pPr>
              <w:jc w:val="center"/>
              <w:rPr>
                <w:sz w:val="28"/>
                <w:szCs w:val="28"/>
              </w:rPr>
            </w:pPr>
            <w:r w:rsidRPr="005260A3">
              <w:rPr>
                <w:sz w:val="28"/>
                <w:szCs w:val="28"/>
              </w:rPr>
              <w:t>0,2</w:t>
            </w:r>
          </w:p>
        </w:tc>
        <w:tc>
          <w:tcPr>
            <w:tcW w:w="2349" w:type="dxa"/>
            <w:vAlign w:val="bottom"/>
          </w:tcPr>
          <w:p w14:paraId="551A386F" w14:textId="77777777" w:rsidR="00B13BD5" w:rsidRPr="005260A3" w:rsidRDefault="00B13BD5" w:rsidP="00B13BD5">
            <w:pPr>
              <w:jc w:val="center"/>
              <w:rPr>
                <w:sz w:val="28"/>
                <w:szCs w:val="28"/>
              </w:rPr>
            </w:pPr>
            <w:r w:rsidRPr="005260A3">
              <w:rPr>
                <w:sz w:val="28"/>
                <w:szCs w:val="28"/>
              </w:rPr>
              <w:t>0,2</w:t>
            </w:r>
          </w:p>
        </w:tc>
      </w:tr>
      <w:tr w:rsidR="00B13BD5" w:rsidRPr="005260A3" w14:paraId="1DAD2A2D" w14:textId="77777777">
        <w:trPr>
          <w:cantSplit/>
        </w:trPr>
        <w:tc>
          <w:tcPr>
            <w:tcW w:w="5070" w:type="dxa"/>
          </w:tcPr>
          <w:p w14:paraId="4AB49A34" w14:textId="77777777" w:rsidR="00B13BD5" w:rsidRPr="005260A3" w:rsidRDefault="00B13BD5" w:rsidP="00B13BD5">
            <w:pPr>
              <w:rPr>
                <w:sz w:val="28"/>
                <w:szCs w:val="28"/>
              </w:rPr>
            </w:pPr>
            <w:r w:rsidRPr="005260A3">
              <w:rPr>
                <w:sz w:val="28"/>
                <w:szCs w:val="28"/>
              </w:rPr>
              <w:t>2. Бутерброды с копчеными колбасами</w:t>
            </w:r>
          </w:p>
        </w:tc>
        <w:tc>
          <w:tcPr>
            <w:tcW w:w="2409" w:type="dxa"/>
            <w:vAlign w:val="bottom"/>
          </w:tcPr>
          <w:p w14:paraId="0D8CA62B"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67CF7AF6" w14:textId="77777777" w:rsidR="00B13BD5" w:rsidRPr="005260A3" w:rsidRDefault="00B13BD5" w:rsidP="00B13BD5">
            <w:pPr>
              <w:jc w:val="center"/>
              <w:rPr>
                <w:sz w:val="28"/>
                <w:szCs w:val="28"/>
              </w:rPr>
            </w:pPr>
            <w:r w:rsidRPr="005260A3">
              <w:rPr>
                <w:sz w:val="28"/>
                <w:szCs w:val="28"/>
              </w:rPr>
              <w:t>0,3</w:t>
            </w:r>
          </w:p>
        </w:tc>
      </w:tr>
      <w:tr w:rsidR="00B13BD5" w:rsidRPr="005260A3" w14:paraId="16DF5054" w14:textId="77777777">
        <w:trPr>
          <w:cantSplit/>
        </w:trPr>
        <w:tc>
          <w:tcPr>
            <w:tcW w:w="5070" w:type="dxa"/>
          </w:tcPr>
          <w:p w14:paraId="1737CF06" w14:textId="77777777" w:rsidR="00B13BD5" w:rsidRPr="005260A3" w:rsidRDefault="00B13BD5" w:rsidP="00B13BD5">
            <w:pPr>
              <w:rPr>
                <w:sz w:val="28"/>
                <w:szCs w:val="28"/>
              </w:rPr>
            </w:pPr>
            <w:r w:rsidRPr="005260A3">
              <w:rPr>
                <w:sz w:val="28"/>
                <w:szCs w:val="28"/>
              </w:rPr>
              <w:t>3. Бутерброды с сыром</w:t>
            </w:r>
          </w:p>
        </w:tc>
        <w:tc>
          <w:tcPr>
            <w:tcW w:w="2409" w:type="dxa"/>
            <w:vAlign w:val="bottom"/>
          </w:tcPr>
          <w:p w14:paraId="530DE861"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5798AADA" w14:textId="77777777" w:rsidR="00B13BD5" w:rsidRPr="005260A3" w:rsidRDefault="00B13BD5" w:rsidP="00B13BD5">
            <w:pPr>
              <w:jc w:val="center"/>
              <w:rPr>
                <w:sz w:val="28"/>
                <w:szCs w:val="28"/>
              </w:rPr>
            </w:pPr>
            <w:r w:rsidRPr="005260A3">
              <w:rPr>
                <w:sz w:val="28"/>
                <w:szCs w:val="28"/>
              </w:rPr>
              <w:t>0,3</w:t>
            </w:r>
          </w:p>
        </w:tc>
      </w:tr>
      <w:tr w:rsidR="00B13BD5" w:rsidRPr="005260A3" w14:paraId="15BA3DCE" w14:textId="77777777">
        <w:trPr>
          <w:cantSplit/>
        </w:trPr>
        <w:tc>
          <w:tcPr>
            <w:tcW w:w="5070" w:type="dxa"/>
          </w:tcPr>
          <w:p w14:paraId="101965E9" w14:textId="77777777" w:rsidR="00B13BD5" w:rsidRPr="005260A3" w:rsidRDefault="00B13BD5" w:rsidP="00B13BD5">
            <w:pPr>
              <w:rPr>
                <w:sz w:val="28"/>
                <w:szCs w:val="28"/>
              </w:rPr>
            </w:pPr>
            <w:r w:rsidRPr="005260A3">
              <w:rPr>
                <w:sz w:val="28"/>
                <w:szCs w:val="28"/>
              </w:rPr>
              <w:t>4. Бутерброды с икрой или маслом</w:t>
            </w:r>
          </w:p>
        </w:tc>
        <w:tc>
          <w:tcPr>
            <w:tcW w:w="2409" w:type="dxa"/>
            <w:vAlign w:val="bottom"/>
          </w:tcPr>
          <w:p w14:paraId="39674262"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496A7FEB" w14:textId="77777777" w:rsidR="00B13BD5" w:rsidRPr="005260A3" w:rsidRDefault="00B13BD5" w:rsidP="00B13BD5">
            <w:pPr>
              <w:jc w:val="center"/>
              <w:rPr>
                <w:sz w:val="28"/>
                <w:szCs w:val="28"/>
              </w:rPr>
            </w:pPr>
            <w:r w:rsidRPr="005260A3">
              <w:rPr>
                <w:sz w:val="28"/>
                <w:szCs w:val="28"/>
              </w:rPr>
              <w:t>0,3</w:t>
            </w:r>
          </w:p>
        </w:tc>
      </w:tr>
    </w:tbl>
    <w:p w14:paraId="24E1BCBD" w14:textId="77777777" w:rsidR="00B13BD5" w:rsidRPr="005260A3" w:rsidRDefault="00B13BD5" w:rsidP="00B13BD5">
      <w:pPr>
        <w:rPr>
          <w:sz w:val="28"/>
          <w:szCs w:val="28"/>
        </w:rPr>
      </w:pPr>
    </w:p>
    <w:p w14:paraId="03125B48"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4B4E8D96"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2448A9B"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4A865804"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1EEB7E07" w14:textId="77777777" w:rsidR="00B13BD5" w:rsidRPr="005260A3" w:rsidRDefault="00B13BD5" w:rsidP="00B13BD5">
            <w:pPr>
              <w:jc w:val="center"/>
              <w:rPr>
                <w:sz w:val="28"/>
                <w:szCs w:val="28"/>
              </w:rPr>
            </w:pPr>
            <w:r w:rsidRPr="005260A3">
              <w:rPr>
                <w:sz w:val="28"/>
                <w:szCs w:val="28"/>
              </w:rPr>
              <w:t>3</w:t>
            </w:r>
          </w:p>
        </w:tc>
      </w:tr>
      <w:tr w:rsidR="00B13BD5" w:rsidRPr="005260A3" w14:paraId="0BF0B40D" w14:textId="77777777">
        <w:trPr>
          <w:cantSplit/>
        </w:trPr>
        <w:tc>
          <w:tcPr>
            <w:tcW w:w="5070" w:type="dxa"/>
          </w:tcPr>
          <w:p w14:paraId="1F9A926E" w14:textId="77777777" w:rsidR="00B13BD5" w:rsidRPr="005260A3" w:rsidRDefault="00B13BD5" w:rsidP="00B13BD5">
            <w:pPr>
              <w:rPr>
                <w:sz w:val="28"/>
                <w:szCs w:val="28"/>
              </w:rPr>
            </w:pPr>
            <w:r w:rsidRPr="005260A3">
              <w:rPr>
                <w:sz w:val="28"/>
                <w:szCs w:val="28"/>
              </w:rPr>
              <w:t>5. Бутерброды с ветчиной или рыбной гастрономией</w:t>
            </w:r>
          </w:p>
        </w:tc>
        <w:tc>
          <w:tcPr>
            <w:tcW w:w="2409" w:type="dxa"/>
            <w:vAlign w:val="bottom"/>
          </w:tcPr>
          <w:p w14:paraId="07F03EC3"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26A4662E" w14:textId="77777777" w:rsidR="00B13BD5" w:rsidRPr="005260A3" w:rsidRDefault="00B13BD5" w:rsidP="00B13BD5">
            <w:pPr>
              <w:jc w:val="center"/>
              <w:rPr>
                <w:sz w:val="28"/>
                <w:szCs w:val="28"/>
              </w:rPr>
            </w:pPr>
            <w:r w:rsidRPr="005260A3">
              <w:rPr>
                <w:sz w:val="28"/>
                <w:szCs w:val="28"/>
              </w:rPr>
              <w:t>0,3</w:t>
            </w:r>
          </w:p>
        </w:tc>
      </w:tr>
      <w:tr w:rsidR="00B13BD5" w:rsidRPr="005260A3" w14:paraId="5AE4EF39" w14:textId="77777777">
        <w:trPr>
          <w:cantSplit/>
        </w:trPr>
        <w:tc>
          <w:tcPr>
            <w:tcW w:w="5070" w:type="dxa"/>
          </w:tcPr>
          <w:p w14:paraId="2C381930" w14:textId="77777777" w:rsidR="00B13BD5" w:rsidRPr="005260A3" w:rsidRDefault="00B13BD5" w:rsidP="00B13BD5">
            <w:pPr>
              <w:rPr>
                <w:sz w:val="28"/>
                <w:szCs w:val="28"/>
              </w:rPr>
            </w:pPr>
            <w:r w:rsidRPr="005260A3">
              <w:rPr>
                <w:sz w:val="28"/>
                <w:szCs w:val="28"/>
              </w:rPr>
              <w:t>6. Бутерброды с килькой и яйцом</w:t>
            </w:r>
          </w:p>
        </w:tc>
        <w:tc>
          <w:tcPr>
            <w:tcW w:w="2409" w:type="dxa"/>
            <w:vAlign w:val="bottom"/>
          </w:tcPr>
          <w:p w14:paraId="7F2AFE55"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2F6BF00D" w14:textId="77777777" w:rsidR="00B13BD5" w:rsidRPr="005260A3" w:rsidRDefault="00B13BD5" w:rsidP="00B13BD5">
            <w:pPr>
              <w:jc w:val="center"/>
              <w:rPr>
                <w:sz w:val="28"/>
                <w:szCs w:val="28"/>
              </w:rPr>
            </w:pPr>
            <w:r w:rsidRPr="005260A3">
              <w:rPr>
                <w:sz w:val="28"/>
                <w:szCs w:val="28"/>
              </w:rPr>
              <w:t>0,6</w:t>
            </w:r>
          </w:p>
        </w:tc>
      </w:tr>
      <w:tr w:rsidR="00B13BD5" w:rsidRPr="005260A3" w14:paraId="350EB095" w14:textId="77777777">
        <w:trPr>
          <w:cantSplit/>
        </w:trPr>
        <w:tc>
          <w:tcPr>
            <w:tcW w:w="5070" w:type="dxa"/>
          </w:tcPr>
          <w:p w14:paraId="1BBA4902" w14:textId="77777777" w:rsidR="00B13BD5" w:rsidRPr="005260A3" w:rsidRDefault="00B13BD5" w:rsidP="00B13BD5">
            <w:pPr>
              <w:rPr>
                <w:sz w:val="28"/>
                <w:szCs w:val="28"/>
              </w:rPr>
            </w:pPr>
            <w:r w:rsidRPr="005260A3">
              <w:rPr>
                <w:sz w:val="28"/>
                <w:szCs w:val="28"/>
              </w:rPr>
              <w:t>7. Бутерброды с жареным мясом, жареной рыбой и другой собственной продукцией</w:t>
            </w:r>
          </w:p>
        </w:tc>
        <w:tc>
          <w:tcPr>
            <w:tcW w:w="2409" w:type="dxa"/>
            <w:vAlign w:val="bottom"/>
          </w:tcPr>
          <w:p w14:paraId="548F8966"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2196E653" w14:textId="77777777" w:rsidR="00B13BD5" w:rsidRPr="005260A3" w:rsidRDefault="00B13BD5" w:rsidP="00B13BD5">
            <w:pPr>
              <w:jc w:val="center"/>
              <w:rPr>
                <w:sz w:val="28"/>
                <w:szCs w:val="28"/>
              </w:rPr>
            </w:pPr>
            <w:r w:rsidRPr="005260A3">
              <w:rPr>
                <w:sz w:val="28"/>
                <w:szCs w:val="28"/>
              </w:rPr>
              <w:t>0,6</w:t>
            </w:r>
          </w:p>
        </w:tc>
      </w:tr>
      <w:tr w:rsidR="00B13BD5" w:rsidRPr="005260A3" w14:paraId="1A9F5320" w14:textId="77777777">
        <w:trPr>
          <w:cantSplit/>
        </w:trPr>
        <w:tc>
          <w:tcPr>
            <w:tcW w:w="5070" w:type="dxa"/>
          </w:tcPr>
          <w:p w14:paraId="0F9900F9" w14:textId="77777777" w:rsidR="00B13BD5" w:rsidRPr="005260A3" w:rsidRDefault="00B13BD5" w:rsidP="00B13BD5">
            <w:pPr>
              <w:rPr>
                <w:sz w:val="28"/>
                <w:szCs w:val="28"/>
              </w:rPr>
            </w:pPr>
            <w:r w:rsidRPr="005260A3">
              <w:rPr>
                <w:sz w:val="28"/>
                <w:szCs w:val="28"/>
              </w:rPr>
              <w:t>8. Бутерброды с салатом из овощей</w:t>
            </w:r>
          </w:p>
        </w:tc>
        <w:tc>
          <w:tcPr>
            <w:tcW w:w="2409" w:type="dxa"/>
            <w:vAlign w:val="bottom"/>
          </w:tcPr>
          <w:p w14:paraId="7BC716D0"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1FC318E9" w14:textId="77777777" w:rsidR="00B13BD5" w:rsidRPr="005260A3" w:rsidRDefault="00B13BD5" w:rsidP="00B13BD5">
            <w:pPr>
              <w:jc w:val="center"/>
              <w:rPr>
                <w:sz w:val="28"/>
                <w:szCs w:val="28"/>
              </w:rPr>
            </w:pPr>
            <w:r w:rsidRPr="005260A3">
              <w:rPr>
                <w:sz w:val="28"/>
                <w:szCs w:val="28"/>
              </w:rPr>
              <w:t>0,9</w:t>
            </w:r>
          </w:p>
        </w:tc>
      </w:tr>
      <w:tr w:rsidR="00B13BD5" w:rsidRPr="005260A3" w14:paraId="2A51501F" w14:textId="77777777">
        <w:trPr>
          <w:cantSplit/>
        </w:trPr>
        <w:tc>
          <w:tcPr>
            <w:tcW w:w="5070" w:type="dxa"/>
          </w:tcPr>
          <w:p w14:paraId="6D44BA1B" w14:textId="77777777" w:rsidR="00B13BD5" w:rsidRPr="005260A3" w:rsidRDefault="00B13BD5" w:rsidP="00B13BD5">
            <w:pPr>
              <w:rPr>
                <w:sz w:val="28"/>
                <w:szCs w:val="28"/>
              </w:rPr>
            </w:pPr>
            <w:r w:rsidRPr="005260A3">
              <w:rPr>
                <w:sz w:val="28"/>
                <w:szCs w:val="28"/>
              </w:rPr>
              <w:t xml:space="preserve">9. Бутерброды с заливной </w:t>
            </w:r>
            <w:r w:rsidRPr="005260A3">
              <w:rPr>
                <w:sz w:val="28"/>
                <w:szCs w:val="28"/>
              </w:rPr>
              <w:br/>
              <w:t>кулинарией</w:t>
            </w:r>
          </w:p>
        </w:tc>
        <w:tc>
          <w:tcPr>
            <w:tcW w:w="2409" w:type="dxa"/>
            <w:vAlign w:val="bottom"/>
          </w:tcPr>
          <w:p w14:paraId="00A48297"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42329A2C" w14:textId="77777777" w:rsidR="00B13BD5" w:rsidRPr="005260A3" w:rsidRDefault="00B13BD5" w:rsidP="00B13BD5">
            <w:pPr>
              <w:jc w:val="center"/>
              <w:rPr>
                <w:sz w:val="28"/>
                <w:szCs w:val="28"/>
              </w:rPr>
            </w:pPr>
            <w:r w:rsidRPr="005260A3">
              <w:rPr>
                <w:sz w:val="28"/>
                <w:szCs w:val="28"/>
              </w:rPr>
              <w:t>0,9</w:t>
            </w:r>
          </w:p>
        </w:tc>
      </w:tr>
      <w:tr w:rsidR="00B13BD5" w:rsidRPr="005260A3" w14:paraId="412F6016" w14:textId="77777777">
        <w:trPr>
          <w:cantSplit/>
        </w:trPr>
        <w:tc>
          <w:tcPr>
            <w:tcW w:w="5070" w:type="dxa"/>
          </w:tcPr>
          <w:p w14:paraId="0C7B74CE" w14:textId="77777777" w:rsidR="00B13BD5" w:rsidRPr="005260A3" w:rsidRDefault="00B13BD5" w:rsidP="00B13BD5">
            <w:pPr>
              <w:rPr>
                <w:sz w:val="28"/>
                <w:szCs w:val="28"/>
              </w:rPr>
            </w:pPr>
            <w:r w:rsidRPr="005260A3">
              <w:rPr>
                <w:sz w:val="28"/>
                <w:szCs w:val="28"/>
              </w:rPr>
              <w:t>10. Бутерброды со свежей рыбой и овощным салатом</w:t>
            </w:r>
          </w:p>
        </w:tc>
        <w:tc>
          <w:tcPr>
            <w:tcW w:w="2409" w:type="dxa"/>
            <w:vAlign w:val="bottom"/>
          </w:tcPr>
          <w:p w14:paraId="773CB782" w14:textId="77777777" w:rsidR="00B13BD5" w:rsidRPr="005260A3" w:rsidRDefault="00B13BD5" w:rsidP="00B13BD5">
            <w:pPr>
              <w:jc w:val="center"/>
              <w:rPr>
                <w:sz w:val="28"/>
                <w:szCs w:val="28"/>
              </w:rPr>
            </w:pPr>
            <w:r w:rsidRPr="005260A3">
              <w:rPr>
                <w:sz w:val="28"/>
                <w:szCs w:val="28"/>
              </w:rPr>
              <w:t>1,3</w:t>
            </w:r>
          </w:p>
        </w:tc>
        <w:tc>
          <w:tcPr>
            <w:tcW w:w="2349" w:type="dxa"/>
            <w:vAlign w:val="bottom"/>
          </w:tcPr>
          <w:p w14:paraId="6F58EAAA" w14:textId="77777777" w:rsidR="00B13BD5" w:rsidRPr="005260A3" w:rsidRDefault="00B13BD5" w:rsidP="00B13BD5">
            <w:pPr>
              <w:jc w:val="center"/>
              <w:rPr>
                <w:sz w:val="28"/>
                <w:szCs w:val="28"/>
              </w:rPr>
            </w:pPr>
            <w:r w:rsidRPr="005260A3">
              <w:rPr>
                <w:sz w:val="28"/>
                <w:szCs w:val="28"/>
              </w:rPr>
              <w:t>1,2</w:t>
            </w:r>
          </w:p>
        </w:tc>
      </w:tr>
      <w:tr w:rsidR="00B13BD5" w:rsidRPr="005260A3" w14:paraId="5E4BD778" w14:textId="77777777">
        <w:trPr>
          <w:cantSplit/>
        </w:trPr>
        <w:tc>
          <w:tcPr>
            <w:tcW w:w="5070" w:type="dxa"/>
          </w:tcPr>
          <w:p w14:paraId="51860E39" w14:textId="77777777" w:rsidR="00B13BD5" w:rsidRPr="005260A3" w:rsidRDefault="00B13BD5" w:rsidP="00B13BD5">
            <w:pPr>
              <w:rPr>
                <w:sz w:val="28"/>
                <w:szCs w:val="28"/>
              </w:rPr>
            </w:pPr>
            <w:r w:rsidRPr="005260A3">
              <w:rPr>
                <w:sz w:val="28"/>
                <w:szCs w:val="28"/>
              </w:rPr>
              <w:t>11. Бутерброды с паштетом</w:t>
            </w:r>
          </w:p>
        </w:tc>
        <w:tc>
          <w:tcPr>
            <w:tcW w:w="2409" w:type="dxa"/>
            <w:vAlign w:val="bottom"/>
          </w:tcPr>
          <w:p w14:paraId="1EDC7F92"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0C16B5DF" w14:textId="77777777" w:rsidR="00B13BD5" w:rsidRPr="005260A3" w:rsidRDefault="00B13BD5" w:rsidP="00B13BD5">
            <w:pPr>
              <w:jc w:val="center"/>
              <w:rPr>
                <w:sz w:val="28"/>
                <w:szCs w:val="28"/>
              </w:rPr>
            </w:pPr>
            <w:r w:rsidRPr="005260A3">
              <w:rPr>
                <w:sz w:val="28"/>
                <w:szCs w:val="28"/>
              </w:rPr>
              <w:t>1,5</w:t>
            </w:r>
          </w:p>
        </w:tc>
      </w:tr>
      <w:tr w:rsidR="00B13BD5" w:rsidRPr="005260A3" w14:paraId="44170A57" w14:textId="77777777">
        <w:trPr>
          <w:cantSplit/>
        </w:trPr>
        <w:tc>
          <w:tcPr>
            <w:tcW w:w="5070" w:type="dxa"/>
          </w:tcPr>
          <w:p w14:paraId="1E95FDEC" w14:textId="77777777" w:rsidR="00B13BD5" w:rsidRPr="005260A3" w:rsidRDefault="00B13BD5" w:rsidP="00B13BD5">
            <w:pPr>
              <w:jc w:val="center"/>
              <w:rPr>
                <w:i/>
                <w:sz w:val="28"/>
                <w:szCs w:val="28"/>
              </w:rPr>
            </w:pPr>
            <w:r w:rsidRPr="005260A3">
              <w:rPr>
                <w:i/>
                <w:sz w:val="28"/>
                <w:szCs w:val="28"/>
              </w:rPr>
              <w:t>Первые блюда</w:t>
            </w:r>
          </w:p>
        </w:tc>
        <w:tc>
          <w:tcPr>
            <w:tcW w:w="2409" w:type="dxa"/>
            <w:vAlign w:val="bottom"/>
          </w:tcPr>
          <w:p w14:paraId="7B3B0CB7" w14:textId="77777777" w:rsidR="00B13BD5" w:rsidRPr="005260A3" w:rsidRDefault="00B13BD5" w:rsidP="00B13BD5">
            <w:pPr>
              <w:jc w:val="center"/>
              <w:rPr>
                <w:sz w:val="28"/>
                <w:szCs w:val="28"/>
              </w:rPr>
            </w:pPr>
          </w:p>
        </w:tc>
        <w:tc>
          <w:tcPr>
            <w:tcW w:w="2349" w:type="dxa"/>
            <w:vAlign w:val="bottom"/>
          </w:tcPr>
          <w:p w14:paraId="2363BB59" w14:textId="77777777" w:rsidR="00B13BD5" w:rsidRPr="005260A3" w:rsidRDefault="00B13BD5" w:rsidP="00B13BD5">
            <w:pPr>
              <w:jc w:val="center"/>
              <w:rPr>
                <w:sz w:val="28"/>
                <w:szCs w:val="28"/>
              </w:rPr>
            </w:pPr>
          </w:p>
        </w:tc>
      </w:tr>
      <w:tr w:rsidR="00B13BD5" w:rsidRPr="005260A3" w14:paraId="18C93D40" w14:textId="77777777">
        <w:trPr>
          <w:cantSplit/>
        </w:trPr>
        <w:tc>
          <w:tcPr>
            <w:tcW w:w="5070" w:type="dxa"/>
          </w:tcPr>
          <w:p w14:paraId="42F4909C" w14:textId="77777777" w:rsidR="00B13BD5" w:rsidRPr="005260A3" w:rsidRDefault="00B13BD5" w:rsidP="00B13BD5">
            <w:pPr>
              <w:rPr>
                <w:sz w:val="28"/>
                <w:szCs w:val="28"/>
              </w:rPr>
            </w:pPr>
            <w:r w:rsidRPr="005260A3">
              <w:rPr>
                <w:sz w:val="28"/>
                <w:szCs w:val="28"/>
              </w:rPr>
              <w:t>1. Борщи разные</w:t>
            </w:r>
          </w:p>
          <w:p w14:paraId="3B5C84D1" w14:textId="77777777" w:rsidR="00B13BD5" w:rsidRPr="005260A3" w:rsidRDefault="00B13BD5" w:rsidP="00B13BD5">
            <w:pPr>
              <w:rPr>
                <w:sz w:val="28"/>
                <w:szCs w:val="28"/>
              </w:rPr>
            </w:pPr>
            <w:r w:rsidRPr="005260A3">
              <w:rPr>
                <w:sz w:val="28"/>
                <w:szCs w:val="28"/>
              </w:rPr>
              <w:t xml:space="preserve">     из консервированных овощей</w:t>
            </w:r>
          </w:p>
          <w:p w14:paraId="67601F17" w14:textId="77777777" w:rsidR="00B13BD5" w:rsidRPr="005260A3" w:rsidRDefault="00B13BD5" w:rsidP="00B13BD5">
            <w:pPr>
              <w:rPr>
                <w:sz w:val="28"/>
                <w:szCs w:val="28"/>
              </w:rPr>
            </w:pPr>
            <w:r w:rsidRPr="005260A3">
              <w:rPr>
                <w:sz w:val="28"/>
                <w:szCs w:val="28"/>
              </w:rPr>
              <w:t xml:space="preserve">     на мясном бульоне</w:t>
            </w:r>
          </w:p>
          <w:p w14:paraId="6D959509" w14:textId="77777777" w:rsidR="00B13BD5" w:rsidRPr="005260A3" w:rsidRDefault="00B13BD5" w:rsidP="00B13BD5">
            <w:pPr>
              <w:rPr>
                <w:sz w:val="28"/>
                <w:szCs w:val="28"/>
              </w:rPr>
            </w:pPr>
            <w:r w:rsidRPr="005260A3">
              <w:rPr>
                <w:sz w:val="28"/>
                <w:szCs w:val="28"/>
              </w:rPr>
              <w:t xml:space="preserve">     вегетарианские</w:t>
            </w:r>
          </w:p>
        </w:tc>
        <w:tc>
          <w:tcPr>
            <w:tcW w:w="2409" w:type="dxa"/>
            <w:vAlign w:val="bottom"/>
          </w:tcPr>
          <w:p w14:paraId="1E8378C0" w14:textId="77777777" w:rsidR="00B13BD5" w:rsidRPr="005260A3" w:rsidRDefault="00B13BD5" w:rsidP="00B13BD5">
            <w:pPr>
              <w:jc w:val="center"/>
              <w:rPr>
                <w:sz w:val="28"/>
                <w:szCs w:val="28"/>
              </w:rPr>
            </w:pPr>
          </w:p>
          <w:p w14:paraId="34BC289B" w14:textId="77777777" w:rsidR="00B13BD5" w:rsidRPr="005260A3" w:rsidRDefault="00B13BD5" w:rsidP="00B13BD5">
            <w:pPr>
              <w:jc w:val="center"/>
              <w:rPr>
                <w:sz w:val="28"/>
                <w:szCs w:val="28"/>
              </w:rPr>
            </w:pPr>
            <w:r w:rsidRPr="005260A3">
              <w:rPr>
                <w:sz w:val="28"/>
                <w:szCs w:val="28"/>
              </w:rPr>
              <w:t>0,5</w:t>
            </w:r>
          </w:p>
          <w:p w14:paraId="316E8765" w14:textId="77777777" w:rsidR="00B13BD5" w:rsidRPr="005260A3" w:rsidRDefault="00B13BD5" w:rsidP="00B13BD5">
            <w:pPr>
              <w:jc w:val="center"/>
              <w:rPr>
                <w:sz w:val="28"/>
                <w:szCs w:val="28"/>
              </w:rPr>
            </w:pPr>
            <w:r w:rsidRPr="005260A3">
              <w:rPr>
                <w:sz w:val="28"/>
                <w:szCs w:val="28"/>
              </w:rPr>
              <w:t>1,7</w:t>
            </w:r>
          </w:p>
          <w:p w14:paraId="784CF34C"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3B1EA0FF" w14:textId="77777777" w:rsidR="00B13BD5" w:rsidRPr="005260A3" w:rsidRDefault="00B13BD5" w:rsidP="00B13BD5">
            <w:pPr>
              <w:jc w:val="center"/>
              <w:rPr>
                <w:sz w:val="28"/>
                <w:szCs w:val="28"/>
              </w:rPr>
            </w:pPr>
          </w:p>
          <w:p w14:paraId="2113302E" w14:textId="77777777" w:rsidR="00B13BD5" w:rsidRPr="005260A3" w:rsidRDefault="00B13BD5" w:rsidP="00B13BD5">
            <w:pPr>
              <w:jc w:val="center"/>
              <w:rPr>
                <w:sz w:val="28"/>
                <w:szCs w:val="28"/>
              </w:rPr>
            </w:pPr>
            <w:r w:rsidRPr="005260A3">
              <w:rPr>
                <w:sz w:val="28"/>
                <w:szCs w:val="28"/>
              </w:rPr>
              <w:t>0,5</w:t>
            </w:r>
          </w:p>
          <w:p w14:paraId="782C0A82" w14:textId="77777777" w:rsidR="00B13BD5" w:rsidRPr="005260A3" w:rsidRDefault="00B13BD5" w:rsidP="00B13BD5">
            <w:pPr>
              <w:jc w:val="center"/>
              <w:rPr>
                <w:sz w:val="28"/>
                <w:szCs w:val="28"/>
              </w:rPr>
            </w:pPr>
            <w:r w:rsidRPr="005260A3">
              <w:rPr>
                <w:sz w:val="28"/>
                <w:szCs w:val="28"/>
              </w:rPr>
              <w:t>0,5</w:t>
            </w:r>
          </w:p>
          <w:p w14:paraId="4C9C071A" w14:textId="77777777" w:rsidR="00B13BD5" w:rsidRPr="005260A3" w:rsidRDefault="00B13BD5" w:rsidP="00B13BD5">
            <w:pPr>
              <w:jc w:val="center"/>
              <w:rPr>
                <w:sz w:val="28"/>
                <w:szCs w:val="28"/>
              </w:rPr>
            </w:pPr>
            <w:r w:rsidRPr="005260A3">
              <w:rPr>
                <w:sz w:val="28"/>
                <w:szCs w:val="28"/>
              </w:rPr>
              <w:t>0,4</w:t>
            </w:r>
          </w:p>
        </w:tc>
      </w:tr>
      <w:tr w:rsidR="00B13BD5" w:rsidRPr="005260A3" w14:paraId="1DDDD0F7" w14:textId="77777777">
        <w:trPr>
          <w:cantSplit/>
        </w:trPr>
        <w:tc>
          <w:tcPr>
            <w:tcW w:w="5070" w:type="dxa"/>
          </w:tcPr>
          <w:p w14:paraId="7B3F7AB1" w14:textId="77777777" w:rsidR="00B13BD5" w:rsidRPr="005260A3" w:rsidRDefault="00B13BD5" w:rsidP="00B13BD5">
            <w:pPr>
              <w:rPr>
                <w:sz w:val="28"/>
                <w:szCs w:val="28"/>
              </w:rPr>
            </w:pPr>
            <w:r w:rsidRPr="005260A3">
              <w:rPr>
                <w:sz w:val="28"/>
                <w:szCs w:val="28"/>
              </w:rPr>
              <w:lastRenderedPageBreak/>
              <w:t>2. Борщ украинский с галушками</w:t>
            </w:r>
          </w:p>
        </w:tc>
        <w:tc>
          <w:tcPr>
            <w:tcW w:w="2409" w:type="dxa"/>
            <w:vAlign w:val="bottom"/>
          </w:tcPr>
          <w:p w14:paraId="4D52CC37" w14:textId="77777777" w:rsidR="00B13BD5" w:rsidRPr="005260A3" w:rsidRDefault="00B13BD5" w:rsidP="00B13BD5">
            <w:pPr>
              <w:jc w:val="center"/>
              <w:rPr>
                <w:sz w:val="28"/>
                <w:szCs w:val="28"/>
              </w:rPr>
            </w:pPr>
            <w:r w:rsidRPr="005260A3">
              <w:rPr>
                <w:sz w:val="28"/>
                <w:szCs w:val="28"/>
              </w:rPr>
              <w:t>2,1</w:t>
            </w:r>
          </w:p>
        </w:tc>
        <w:tc>
          <w:tcPr>
            <w:tcW w:w="2349" w:type="dxa"/>
            <w:vAlign w:val="bottom"/>
          </w:tcPr>
          <w:p w14:paraId="7C7133D1" w14:textId="77777777" w:rsidR="00B13BD5" w:rsidRPr="005260A3" w:rsidRDefault="00B13BD5" w:rsidP="00B13BD5">
            <w:pPr>
              <w:jc w:val="center"/>
              <w:rPr>
                <w:sz w:val="28"/>
                <w:szCs w:val="28"/>
              </w:rPr>
            </w:pPr>
            <w:r w:rsidRPr="005260A3">
              <w:rPr>
                <w:sz w:val="28"/>
                <w:szCs w:val="28"/>
              </w:rPr>
              <w:t>0,8</w:t>
            </w:r>
          </w:p>
        </w:tc>
      </w:tr>
      <w:tr w:rsidR="00B13BD5" w:rsidRPr="005260A3" w14:paraId="458BC6D3" w14:textId="77777777">
        <w:trPr>
          <w:cantSplit/>
        </w:trPr>
        <w:tc>
          <w:tcPr>
            <w:tcW w:w="5070" w:type="dxa"/>
          </w:tcPr>
          <w:p w14:paraId="61A646E8" w14:textId="77777777" w:rsidR="00B13BD5" w:rsidRPr="005260A3" w:rsidRDefault="00B13BD5" w:rsidP="00B13BD5">
            <w:pPr>
              <w:rPr>
                <w:sz w:val="28"/>
                <w:szCs w:val="28"/>
              </w:rPr>
            </w:pPr>
            <w:r w:rsidRPr="005260A3">
              <w:rPr>
                <w:sz w:val="28"/>
                <w:szCs w:val="28"/>
              </w:rPr>
              <w:t>3. Рассольники</w:t>
            </w:r>
          </w:p>
        </w:tc>
        <w:tc>
          <w:tcPr>
            <w:tcW w:w="2409" w:type="dxa"/>
          </w:tcPr>
          <w:p w14:paraId="42FB0E71" w14:textId="77777777" w:rsidR="00B13BD5" w:rsidRPr="005260A3" w:rsidRDefault="00B13BD5" w:rsidP="00B13BD5">
            <w:pPr>
              <w:jc w:val="center"/>
              <w:rPr>
                <w:sz w:val="28"/>
                <w:szCs w:val="28"/>
              </w:rPr>
            </w:pPr>
            <w:r w:rsidRPr="005260A3">
              <w:rPr>
                <w:sz w:val="28"/>
                <w:szCs w:val="28"/>
              </w:rPr>
              <w:t>1,7</w:t>
            </w:r>
          </w:p>
        </w:tc>
        <w:tc>
          <w:tcPr>
            <w:tcW w:w="2349" w:type="dxa"/>
          </w:tcPr>
          <w:p w14:paraId="3465EEED" w14:textId="77777777" w:rsidR="00B13BD5" w:rsidRPr="005260A3" w:rsidRDefault="00B13BD5" w:rsidP="00B13BD5">
            <w:pPr>
              <w:jc w:val="center"/>
              <w:rPr>
                <w:sz w:val="28"/>
                <w:szCs w:val="28"/>
              </w:rPr>
            </w:pPr>
            <w:r w:rsidRPr="005260A3">
              <w:rPr>
                <w:sz w:val="28"/>
                <w:szCs w:val="28"/>
              </w:rPr>
              <w:t>0,7</w:t>
            </w:r>
          </w:p>
        </w:tc>
      </w:tr>
      <w:tr w:rsidR="00B13BD5" w:rsidRPr="005260A3" w14:paraId="17CEAC10" w14:textId="77777777">
        <w:trPr>
          <w:cantSplit/>
          <w:trHeight w:val="729"/>
        </w:trPr>
        <w:tc>
          <w:tcPr>
            <w:tcW w:w="5070" w:type="dxa"/>
          </w:tcPr>
          <w:p w14:paraId="1E57667E" w14:textId="77777777" w:rsidR="00B13BD5" w:rsidRPr="005260A3" w:rsidRDefault="00B13BD5" w:rsidP="00B13BD5">
            <w:pPr>
              <w:rPr>
                <w:sz w:val="28"/>
                <w:szCs w:val="28"/>
              </w:rPr>
            </w:pPr>
            <w:r w:rsidRPr="005260A3">
              <w:rPr>
                <w:sz w:val="28"/>
                <w:szCs w:val="28"/>
              </w:rPr>
              <w:t xml:space="preserve">4. Рассольник порционный из </w:t>
            </w:r>
            <w:r w:rsidRPr="005260A3">
              <w:rPr>
                <w:sz w:val="28"/>
                <w:szCs w:val="28"/>
              </w:rPr>
              <w:br/>
              <w:t>белых кореньев</w:t>
            </w:r>
          </w:p>
        </w:tc>
        <w:tc>
          <w:tcPr>
            <w:tcW w:w="2409" w:type="dxa"/>
          </w:tcPr>
          <w:p w14:paraId="1A03C173" w14:textId="77777777" w:rsidR="00B13BD5" w:rsidRPr="005260A3" w:rsidRDefault="00B13BD5" w:rsidP="00B13BD5">
            <w:pPr>
              <w:jc w:val="center"/>
              <w:rPr>
                <w:sz w:val="28"/>
                <w:szCs w:val="28"/>
              </w:rPr>
            </w:pPr>
            <w:r w:rsidRPr="005260A3">
              <w:rPr>
                <w:sz w:val="28"/>
                <w:szCs w:val="28"/>
              </w:rPr>
              <w:t>2,0</w:t>
            </w:r>
          </w:p>
        </w:tc>
        <w:tc>
          <w:tcPr>
            <w:tcW w:w="2349" w:type="dxa"/>
          </w:tcPr>
          <w:p w14:paraId="1D210BCE" w14:textId="77777777" w:rsidR="00B13BD5" w:rsidRPr="005260A3" w:rsidRDefault="00B13BD5" w:rsidP="00B13BD5">
            <w:pPr>
              <w:jc w:val="center"/>
              <w:rPr>
                <w:sz w:val="28"/>
                <w:szCs w:val="28"/>
              </w:rPr>
            </w:pPr>
            <w:r w:rsidRPr="005260A3">
              <w:rPr>
                <w:sz w:val="28"/>
                <w:szCs w:val="28"/>
              </w:rPr>
              <w:t>1,0</w:t>
            </w:r>
          </w:p>
        </w:tc>
      </w:tr>
      <w:tr w:rsidR="00B13BD5" w:rsidRPr="005260A3" w14:paraId="3CC2377C" w14:textId="77777777">
        <w:trPr>
          <w:cantSplit/>
        </w:trPr>
        <w:tc>
          <w:tcPr>
            <w:tcW w:w="5070" w:type="dxa"/>
          </w:tcPr>
          <w:p w14:paraId="6EABAD90" w14:textId="77777777" w:rsidR="00B13BD5" w:rsidRPr="005260A3" w:rsidRDefault="00B13BD5" w:rsidP="00B13BD5">
            <w:pPr>
              <w:rPr>
                <w:sz w:val="28"/>
                <w:szCs w:val="28"/>
              </w:rPr>
            </w:pPr>
            <w:r w:rsidRPr="005260A3">
              <w:rPr>
                <w:sz w:val="28"/>
                <w:szCs w:val="28"/>
              </w:rPr>
              <w:t>5. Супы из макаронных изделий без картофеля</w:t>
            </w:r>
          </w:p>
        </w:tc>
        <w:tc>
          <w:tcPr>
            <w:tcW w:w="2409" w:type="dxa"/>
          </w:tcPr>
          <w:p w14:paraId="4B2E5FA7" w14:textId="77777777" w:rsidR="00B13BD5" w:rsidRPr="005260A3" w:rsidRDefault="00B13BD5" w:rsidP="00B13BD5">
            <w:pPr>
              <w:jc w:val="center"/>
              <w:rPr>
                <w:sz w:val="28"/>
                <w:szCs w:val="28"/>
              </w:rPr>
            </w:pPr>
            <w:r w:rsidRPr="005260A3">
              <w:rPr>
                <w:sz w:val="28"/>
                <w:szCs w:val="28"/>
              </w:rPr>
              <w:t>0,5</w:t>
            </w:r>
          </w:p>
        </w:tc>
        <w:tc>
          <w:tcPr>
            <w:tcW w:w="2349" w:type="dxa"/>
          </w:tcPr>
          <w:p w14:paraId="4D186AB3" w14:textId="77777777" w:rsidR="00B13BD5" w:rsidRPr="005260A3" w:rsidRDefault="00B13BD5" w:rsidP="00B13BD5">
            <w:pPr>
              <w:jc w:val="center"/>
              <w:rPr>
                <w:sz w:val="28"/>
                <w:szCs w:val="28"/>
              </w:rPr>
            </w:pPr>
            <w:r w:rsidRPr="005260A3">
              <w:rPr>
                <w:sz w:val="28"/>
                <w:szCs w:val="28"/>
              </w:rPr>
              <w:t>0,2</w:t>
            </w:r>
          </w:p>
        </w:tc>
      </w:tr>
      <w:tr w:rsidR="00B13BD5" w:rsidRPr="005260A3" w14:paraId="70B8BA60" w14:textId="77777777">
        <w:trPr>
          <w:cantSplit/>
        </w:trPr>
        <w:tc>
          <w:tcPr>
            <w:tcW w:w="5070" w:type="dxa"/>
          </w:tcPr>
          <w:p w14:paraId="01D75D74" w14:textId="77777777" w:rsidR="00B13BD5" w:rsidRPr="005260A3" w:rsidRDefault="00B13BD5" w:rsidP="00B13BD5">
            <w:pPr>
              <w:rPr>
                <w:sz w:val="28"/>
                <w:szCs w:val="28"/>
              </w:rPr>
            </w:pPr>
            <w:r w:rsidRPr="005260A3">
              <w:rPr>
                <w:sz w:val="28"/>
                <w:szCs w:val="28"/>
              </w:rPr>
              <w:t>6. Супы крупяные и бобовые без картофеля</w:t>
            </w:r>
          </w:p>
        </w:tc>
        <w:tc>
          <w:tcPr>
            <w:tcW w:w="2409" w:type="dxa"/>
          </w:tcPr>
          <w:p w14:paraId="3E28D09B" w14:textId="77777777" w:rsidR="00B13BD5" w:rsidRPr="005260A3" w:rsidRDefault="00B13BD5" w:rsidP="00B13BD5">
            <w:pPr>
              <w:jc w:val="center"/>
              <w:rPr>
                <w:sz w:val="28"/>
                <w:szCs w:val="28"/>
              </w:rPr>
            </w:pPr>
            <w:r w:rsidRPr="005260A3">
              <w:rPr>
                <w:sz w:val="28"/>
                <w:szCs w:val="28"/>
              </w:rPr>
              <w:t>0,6</w:t>
            </w:r>
          </w:p>
        </w:tc>
        <w:tc>
          <w:tcPr>
            <w:tcW w:w="2349" w:type="dxa"/>
          </w:tcPr>
          <w:p w14:paraId="3ED79D42" w14:textId="77777777" w:rsidR="00B13BD5" w:rsidRPr="005260A3" w:rsidRDefault="00B13BD5" w:rsidP="00B13BD5">
            <w:pPr>
              <w:jc w:val="center"/>
              <w:rPr>
                <w:sz w:val="28"/>
                <w:szCs w:val="28"/>
              </w:rPr>
            </w:pPr>
            <w:r w:rsidRPr="005260A3">
              <w:rPr>
                <w:sz w:val="28"/>
                <w:szCs w:val="28"/>
              </w:rPr>
              <w:t>0,2</w:t>
            </w:r>
          </w:p>
        </w:tc>
      </w:tr>
      <w:tr w:rsidR="00B13BD5" w:rsidRPr="005260A3" w14:paraId="0D83EEF3" w14:textId="77777777">
        <w:trPr>
          <w:cantSplit/>
        </w:trPr>
        <w:tc>
          <w:tcPr>
            <w:tcW w:w="5070" w:type="dxa"/>
          </w:tcPr>
          <w:p w14:paraId="79D2E710" w14:textId="77777777" w:rsidR="00B13BD5" w:rsidRPr="005260A3" w:rsidRDefault="00B13BD5" w:rsidP="00B13BD5">
            <w:pPr>
              <w:rPr>
                <w:sz w:val="28"/>
                <w:szCs w:val="28"/>
              </w:rPr>
            </w:pPr>
            <w:r w:rsidRPr="005260A3">
              <w:rPr>
                <w:sz w:val="28"/>
                <w:szCs w:val="28"/>
              </w:rPr>
              <w:t>7. Супы овощные, картофельные</w:t>
            </w:r>
          </w:p>
        </w:tc>
        <w:tc>
          <w:tcPr>
            <w:tcW w:w="2409" w:type="dxa"/>
          </w:tcPr>
          <w:p w14:paraId="2AF74A1F" w14:textId="77777777" w:rsidR="00B13BD5" w:rsidRPr="005260A3" w:rsidRDefault="00B13BD5" w:rsidP="00B13BD5">
            <w:pPr>
              <w:jc w:val="center"/>
              <w:rPr>
                <w:sz w:val="28"/>
                <w:szCs w:val="28"/>
              </w:rPr>
            </w:pPr>
            <w:r w:rsidRPr="005260A3">
              <w:rPr>
                <w:sz w:val="28"/>
                <w:szCs w:val="28"/>
              </w:rPr>
              <w:t>1,5</w:t>
            </w:r>
          </w:p>
        </w:tc>
        <w:tc>
          <w:tcPr>
            <w:tcW w:w="2349" w:type="dxa"/>
          </w:tcPr>
          <w:p w14:paraId="6BE36418" w14:textId="77777777" w:rsidR="00B13BD5" w:rsidRPr="005260A3" w:rsidRDefault="00B13BD5" w:rsidP="00B13BD5">
            <w:pPr>
              <w:jc w:val="center"/>
              <w:rPr>
                <w:sz w:val="28"/>
                <w:szCs w:val="28"/>
              </w:rPr>
            </w:pPr>
            <w:r w:rsidRPr="005260A3">
              <w:rPr>
                <w:sz w:val="28"/>
                <w:szCs w:val="28"/>
              </w:rPr>
              <w:t>0,4</w:t>
            </w:r>
          </w:p>
        </w:tc>
      </w:tr>
      <w:tr w:rsidR="00B13BD5" w:rsidRPr="005260A3" w14:paraId="2A6B06BD" w14:textId="77777777">
        <w:trPr>
          <w:cantSplit/>
        </w:trPr>
        <w:tc>
          <w:tcPr>
            <w:tcW w:w="5070" w:type="dxa"/>
          </w:tcPr>
          <w:p w14:paraId="19728811" w14:textId="77777777" w:rsidR="00B13BD5" w:rsidRPr="005260A3" w:rsidRDefault="00B13BD5" w:rsidP="00B13BD5">
            <w:pPr>
              <w:rPr>
                <w:sz w:val="28"/>
                <w:szCs w:val="28"/>
              </w:rPr>
            </w:pPr>
            <w:r w:rsidRPr="005260A3">
              <w:rPr>
                <w:sz w:val="28"/>
                <w:szCs w:val="28"/>
              </w:rPr>
              <w:t>8. Супы крупяные, макаронные и бобовые с картофелем</w:t>
            </w:r>
          </w:p>
        </w:tc>
        <w:tc>
          <w:tcPr>
            <w:tcW w:w="2409" w:type="dxa"/>
          </w:tcPr>
          <w:p w14:paraId="59DAB8F5" w14:textId="77777777" w:rsidR="00B13BD5" w:rsidRPr="005260A3" w:rsidRDefault="00B13BD5" w:rsidP="00B13BD5">
            <w:pPr>
              <w:jc w:val="center"/>
              <w:rPr>
                <w:sz w:val="28"/>
                <w:szCs w:val="28"/>
              </w:rPr>
            </w:pPr>
            <w:r w:rsidRPr="005260A3">
              <w:rPr>
                <w:sz w:val="28"/>
                <w:szCs w:val="28"/>
              </w:rPr>
              <w:t>1,0</w:t>
            </w:r>
          </w:p>
        </w:tc>
        <w:tc>
          <w:tcPr>
            <w:tcW w:w="2349" w:type="dxa"/>
          </w:tcPr>
          <w:p w14:paraId="36F68577" w14:textId="77777777" w:rsidR="00B13BD5" w:rsidRPr="005260A3" w:rsidRDefault="00B13BD5" w:rsidP="00B13BD5">
            <w:pPr>
              <w:jc w:val="center"/>
              <w:rPr>
                <w:sz w:val="28"/>
                <w:szCs w:val="28"/>
              </w:rPr>
            </w:pPr>
            <w:r w:rsidRPr="005260A3">
              <w:rPr>
                <w:sz w:val="28"/>
                <w:szCs w:val="28"/>
              </w:rPr>
              <w:t>0,2</w:t>
            </w:r>
          </w:p>
        </w:tc>
      </w:tr>
      <w:tr w:rsidR="00B13BD5" w:rsidRPr="005260A3" w14:paraId="57E17B3C" w14:textId="77777777">
        <w:trPr>
          <w:cantSplit/>
        </w:trPr>
        <w:tc>
          <w:tcPr>
            <w:tcW w:w="5070" w:type="dxa"/>
          </w:tcPr>
          <w:p w14:paraId="66EE58B3" w14:textId="77777777" w:rsidR="00B13BD5" w:rsidRPr="005260A3" w:rsidRDefault="00B13BD5" w:rsidP="00B13BD5">
            <w:pPr>
              <w:rPr>
                <w:sz w:val="28"/>
                <w:szCs w:val="28"/>
              </w:rPr>
            </w:pPr>
            <w:r w:rsidRPr="005260A3">
              <w:rPr>
                <w:sz w:val="28"/>
                <w:szCs w:val="28"/>
              </w:rPr>
              <w:t>9. Супы грибные с макаронными изделиями без картофеля</w:t>
            </w:r>
          </w:p>
        </w:tc>
        <w:tc>
          <w:tcPr>
            <w:tcW w:w="2409" w:type="dxa"/>
          </w:tcPr>
          <w:p w14:paraId="60CDB546" w14:textId="77777777" w:rsidR="00B13BD5" w:rsidRPr="005260A3" w:rsidRDefault="00B13BD5" w:rsidP="00B13BD5">
            <w:pPr>
              <w:jc w:val="center"/>
              <w:rPr>
                <w:sz w:val="28"/>
                <w:szCs w:val="28"/>
              </w:rPr>
            </w:pPr>
            <w:r w:rsidRPr="005260A3">
              <w:rPr>
                <w:sz w:val="28"/>
                <w:szCs w:val="28"/>
              </w:rPr>
              <w:t>0,6</w:t>
            </w:r>
          </w:p>
        </w:tc>
        <w:tc>
          <w:tcPr>
            <w:tcW w:w="2349" w:type="dxa"/>
          </w:tcPr>
          <w:p w14:paraId="4EB02DFF" w14:textId="77777777" w:rsidR="00B13BD5" w:rsidRPr="005260A3" w:rsidRDefault="00B13BD5" w:rsidP="00B13BD5">
            <w:pPr>
              <w:jc w:val="center"/>
              <w:rPr>
                <w:sz w:val="28"/>
                <w:szCs w:val="28"/>
              </w:rPr>
            </w:pPr>
            <w:r w:rsidRPr="005260A3">
              <w:rPr>
                <w:sz w:val="28"/>
                <w:szCs w:val="28"/>
              </w:rPr>
              <w:t>0,5</w:t>
            </w:r>
          </w:p>
        </w:tc>
      </w:tr>
      <w:tr w:rsidR="00B13BD5" w:rsidRPr="005260A3" w14:paraId="0FF2F237" w14:textId="77777777">
        <w:trPr>
          <w:cantSplit/>
        </w:trPr>
        <w:tc>
          <w:tcPr>
            <w:tcW w:w="5070" w:type="dxa"/>
          </w:tcPr>
          <w:p w14:paraId="00418059" w14:textId="77777777" w:rsidR="00B13BD5" w:rsidRPr="005260A3" w:rsidRDefault="00B13BD5" w:rsidP="00B13BD5">
            <w:pPr>
              <w:rPr>
                <w:sz w:val="28"/>
                <w:szCs w:val="28"/>
              </w:rPr>
            </w:pPr>
            <w:r w:rsidRPr="005260A3">
              <w:rPr>
                <w:sz w:val="28"/>
                <w:szCs w:val="28"/>
              </w:rPr>
              <w:t>10. Супы с галушками (юшки)</w:t>
            </w:r>
          </w:p>
        </w:tc>
        <w:tc>
          <w:tcPr>
            <w:tcW w:w="2409" w:type="dxa"/>
          </w:tcPr>
          <w:p w14:paraId="6BE577BF" w14:textId="77777777" w:rsidR="00B13BD5" w:rsidRPr="005260A3" w:rsidRDefault="00B13BD5" w:rsidP="00B13BD5">
            <w:pPr>
              <w:jc w:val="center"/>
              <w:rPr>
                <w:sz w:val="28"/>
                <w:szCs w:val="28"/>
              </w:rPr>
            </w:pPr>
            <w:r w:rsidRPr="005260A3">
              <w:rPr>
                <w:sz w:val="28"/>
                <w:szCs w:val="28"/>
              </w:rPr>
              <w:t>1,2</w:t>
            </w:r>
          </w:p>
        </w:tc>
        <w:tc>
          <w:tcPr>
            <w:tcW w:w="2349" w:type="dxa"/>
          </w:tcPr>
          <w:p w14:paraId="5D2FDB0A" w14:textId="77777777" w:rsidR="00B13BD5" w:rsidRPr="005260A3" w:rsidRDefault="00B13BD5" w:rsidP="00B13BD5">
            <w:pPr>
              <w:jc w:val="center"/>
              <w:rPr>
                <w:sz w:val="28"/>
                <w:szCs w:val="28"/>
              </w:rPr>
            </w:pPr>
            <w:r w:rsidRPr="005260A3">
              <w:rPr>
                <w:sz w:val="28"/>
                <w:szCs w:val="28"/>
              </w:rPr>
              <w:t>1,1</w:t>
            </w:r>
          </w:p>
        </w:tc>
      </w:tr>
      <w:tr w:rsidR="00B13BD5" w:rsidRPr="005260A3" w14:paraId="627D0653" w14:textId="77777777">
        <w:trPr>
          <w:cantSplit/>
        </w:trPr>
        <w:tc>
          <w:tcPr>
            <w:tcW w:w="5070" w:type="dxa"/>
          </w:tcPr>
          <w:p w14:paraId="7642EAD0" w14:textId="77777777" w:rsidR="00B13BD5" w:rsidRPr="005260A3" w:rsidRDefault="00B13BD5" w:rsidP="00B13BD5">
            <w:pPr>
              <w:rPr>
                <w:sz w:val="28"/>
                <w:szCs w:val="28"/>
              </w:rPr>
            </w:pPr>
            <w:r w:rsidRPr="005260A3">
              <w:rPr>
                <w:sz w:val="28"/>
                <w:szCs w:val="28"/>
              </w:rPr>
              <w:t xml:space="preserve">11. Суп картофельный </w:t>
            </w:r>
            <w:r w:rsidRPr="005260A3">
              <w:rPr>
                <w:sz w:val="28"/>
                <w:szCs w:val="28"/>
              </w:rPr>
              <w:br/>
              <w:t>с консервами</w:t>
            </w:r>
          </w:p>
        </w:tc>
        <w:tc>
          <w:tcPr>
            <w:tcW w:w="2409" w:type="dxa"/>
            <w:vAlign w:val="bottom"/>
          </w:tcPr>
          <w:p w14:paraId="00372EAB"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60060865" w14:textId="77777777" w:rsidR="00B13BD5" w:rsidRPr="005260A3" w:rsidRDefault="00B13BD5" w:rsidP="00B13BD5">
            <w:pPr>
              <w:jc w:val="center"/>
              <w:rPr>
                <w:sz w:val="28"/>
                <w:szCs w:val="28"/>
              </w:rPr>
            </w:pPr>
            <w:r w:rsidRPr="005260A3">
              <w:rPr>
                <w:sz w:val="28"/>
                <w:szCs w:val="28"/>
              </w:rPr>
              <w:t>0,5</w:t>
            </w:r>
          </w:p>
        </w:tc>
      </w:tr>
      <w:tr w:rsidR="00B13BD5" w:rsidRPr="005260A3" w14:paraId="03D52C15" w14:textId="77777777">
        <w:trPr>
          <w:cantSplit/>
        </w:trPr>
        <w:tc>
          <w:tcPr>
            <w:tcW w:w="5070" w:type="dxa"/>
          </w:tcPr>
          <w:p w14:paraId="71687B23" w14:textId="77777777" w:rsidR="00B13BD5" w:rsidRPr="005260A3" w:rsidRDefault="00B13BD5" w:rsidP="00B13BD5">
            <w:pPr>
              <w:rPr>
                <w:sz w:val="28"/>
                <w:szCs w:val="28"/>
              </w:rPr>
            </w:pPr>
            <w:r w:rsidRPr="005260A3">
              <w:rPr>
                <w:sz w:val="28"/>
                <w:szCs w:val="28"/>
              </w:rPr>
              <w:t>12. Суп харчо и пити</w:t>
            </w:r>
          </w:p>
        </w:tc>
        <w:tc>
          <w:tcPr>
            <w:tcW w:w="2409" w:type="dxa"/>
          </w:tcPr>
          <w:p w14:paraId="5048D783" w14:textId="77777777" w:rsidR="00B13BD5" w:rsidRPr="005260A3" w:rsidRDefault="00B13BD5" w:rsidP="00B13BD5">
            <w:pPr>
              <w:jc w:val="center"/>
              <w:rPr>
                <w:sz w:val="28"/>
                <w:szCs w:val="28"/>
              </w:rPr>
            </w:pPr>
            <w:r w:rsidRPr="005260A3">
              <w:rPr>
                <w:sz w:val="28"/>
                <w:szCs w:val="28"/>
              </w:rPr>
              <w:t>1,0</w:t>
            </w:r>
          </w:p>
        </w:tc>
        <w:tc>
          <w:tcPr>
            <w:tcW w:w="2349" w:type="dxa"/>
          </w:tcPr>
          <w:p w14:paraId="1580A8B7" w14:textId="77777777" w:rsidR="00B13BD5" w:rsidRPr="005260A3" w:rsidRDefault="00B13BD5" w:rsidP="00B13BD5">
            <w:pPr>
              <w:jc w:val="center"/>
              <w:rPr>
                <w:sz w:val="28"/>
                <w:szCs w:val="28"/>
              </w:rPr>
            </w:pPr>
            <w:r w:rsidRPr="005260A3">
              <w:rPr>
                <w:sz w:val="28"/>
                <w:szCs w:val="28"/>
              </w:rPr>
              <w:t>0,8</w:t>
            </w:r>
          </w:p>
        </w:tc>
      </w:tr>
      <w:tr w:rsidR="00B13BD5" w:rsidRPr="005260A3" w14:paraId="621BC603" w14:textId="77777777">
        <w:trPr>
          <w:cantSplit/>
        </w:trPr>
        <w:tc>
          <w:tcPr>
            <w:tcW w:w="5070" w:type="dxa"/>
          </w:tcPr>
          <w:p w14:paraId="2408CC91" w14:textId="77777777" w:rsidR="00B13BD5" w:rsidRPr="005260A3" w:rsidRDefault="00B13BD5" w:rsidP="00B13BD5">
            <w:pPr>
              <w:rPr>
                <w:sz w:val="28"/>
                <w:szCs w:val="28"/>
              </w:rPr>
            </w:pPr>
            <w:r w:rsidRPr="005260A3">
              <w:rPr>
                <w:sz w:val="28"/>
                <w:szCs w:val="28"/>
              </w:rPr>
              <w:t>13. Суп крестьянский</w:t>
            </w:r>
          </w:p>
        </w:tc>
        <w:tc>
          <w:tcPr>
            <w:tcW w:w="2409" w:type="dxa"/>
          </w:tcPr>
          <w:p w14:paraId="009C8D3A" w14:textId="77777777" w:rsidR="00B13BD5" w:rsidRPr="005260A3" w:rsidRDefault="00B13BD5" w:rsidP="00B13BD5">
            <w:pPr>
              <w:jc w:val="center"/>
              <w:rPr>
                <w:sz w:val="28"/>
                <w:szCs w:val="28"/>
              </w:rPr>
            </w:pPr>
            <w:r w:rsidRPr="005260A3">
              <w:rPr>
                <w:sz w:val="28"/>
                <w:szCs w:val="28"/>
              </w:rPr>
              <w:t>1,5</w:t>
            </w:r>
          </w:p>
        </w:tc>
        <w:tc>
          <w:tcPr>
            <w:tcW w:w="2349" w:type="dxa"/>
          </w:tcPr>
          <w:p w14:paraId="10E2A68A" w14:textId="77777777" w:rsidR="00B13BD5" w:rsidRPr="005260A3" w:rsidRDefault="00B13BD5" w:rsidP="00B13BD5">
            <w:pPr>
              <w:jc w:val="center"/>
              <w:rPr>
                <w:sz w:val="28"/>
                <w:szCs w:val="28"/>
              </w:rPr>
            </w:pPr>
            <w:r w:rsidRPr="005260A3">
              <w:rPr>
                <w:sz w:val="28"/>
                <w:szCs w:val="28"/>
              </w:rPr>
              <w:t>0,3</w:t>
            </w:r>
          </w:p>
        </w:tc>
      </w:tr>
      <w:tr w:rsidR="00B13BD5" w:rsidRPr="005260A3" w14:paraId="6D574874" w14:textId="77777777">
        <w:trPr>
          <w:cantSplit/>
        </w:trPr>
        <w:tc>
          <w:tcPr>
            <w:tcW w:w="5070" w:type="dxa"/>
          </w:tcPr>
          <w:p w14:paraId="5E884A2D" w14:textId="77777777" w:rsidR="00B13BD5" w:rsidRPr="005260A3" w:rsidRDefault="00B13BD5" w:rsidP="00B13BD5">
            <w:pPr>
              <w:rPr>
                <w:sz w:val="28"/>
                <w:szCs w:val="28"/>
              </w:rPr>
            </w:pPr>
            <w:r w:rsidRPr="005260A3">
              <w:rPr>
                <w:sz w:val="28"/>
                <w:szCs w:val="28"/>
              </w:rPr>
              <w:t>14. Суп картофельный рыбный</w:t>
            </w:r>
          </w:p>
        </w:tc>
        <w:tc>
          <w:tcPr>
            <w:tcW w:w="2409" w:type="dxa"/>
          </w:tcPr>
          <w:p w14:paraId="2D9283DB" w14:textId="77777777" w:rsidR="00B13BD5" w:rsidRPr="005260A3" w:rsidRDefault="00B13BD5" w:rsidP="00B13BD5">
            <w:pPr>
              <w:jc w:val="center"/>
              <w:rPr>
                <w:sz w:val="28"/>
                <w:szCs w:val="28"/>
              </w:rPr>
            </w:pPr>
            <w:r w:rsidRPr="005260A3">
              <w:rPr>
                <w:sz w:val="28"/>
                <w:szCs w:val="28"/>
              </w:rPr>
              <w:t>1,8</w:t>
            </w:r>
          </w:p>
        </w:tc>
        <w:tc>
          <w:tcPr>
            <w:tcW w:w="2349" w:type="dxa"/>
          </w:tcPr>
          <w:p w14:paraId="68D9246D" w14:textId="77777777" w:rsidR="00B13BD5" w:rsidRPr="005260A3" w:rsidRDefault="00B13BD5" w:rsidP="00B13BD5">
            <w:pPr>
              <w:jc w:val="center"/>
              <w:rPr>
                <w:sz w:val="28"/>
                <w:szCs w:val="28"/>
              </w:rPr>
            </w:pPr>
            <w:r w:rsidRPr="005260A3">
              <w:rPr>
                <w:sz w:val="28"/>
                <w:szCs w:val="28"/>
              </w:rPr>
              <w:t>0,8</w:t>
            </w:r>
          </w:p>
        </w:tc>
      </w:tr>
    </w:tbl>
    <w:p w14:paraId="488388B2"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68DB76A0"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91FE68F"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57DCEA3E"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511334BF" w14:textId="77777777" w:rsidR="00B13BD5" w:rsidRPr="005260A3" w:rsidRDefault="00B13BD5" w:rsidP="00B13BD5">
            <w:pPr>
              <w:jc w:val="center"/>
              <w:rPr>
                <w:sz w:val="28"/>
                <w:szCs w:val="28"/>
              </w:rPr>
            </w:pPr>
            <w:r w:rsidRPr="005260A3">
              <w:rPr>
                <w:sz w:val="28"/>
                <w:szCs w:val="28"/>
              </w:rPr>
              <w:t>3</w:t>
            </w:r>
          </w:p>
        </w:tc>
      </w:tr>
      <w:tr w:rsidR="00B13BD5" w:rsidRPr="005260A3" w14:paraId="792AF323" w14:textId="77777777">
        <w:trPr>
          <w:cantSplit/>
        </w:trPr>
        <w:tc>
          <w:tcPr>
            <w:tcW w:w="5070" w:type="dxa"/>
          </w:tcPr>
          <w:p w14:paraId="4662BFE7" w14:textId="77777777" w:rsidR="00B13BD5" w:rsidRPr="005260A3" w:rsidRDefault="00B13BD5" w:rsidP="00B13BD5">
            <w:pPr>
              <w:rPr>
                <w:sz w:val="28"/>
                <w:szCs w:val="28"/>
              </w:rPr>
            </w:pPr>
            <w:r w:rsidRPr="005260A3">
              <w:rPr>
                <w:sz w:val="28"/>
                <w:szCs w:val="28"/>
              </w:rPr>
              <w:t>15. Суп-лапша домашняя</w:t>
            </w:r>
          </w:p>
        </w:tc>
        <w:tc>
          <w:tcPr>
            <w:tcW w:w="2409" w:type="dxa"/>
          </w:tcPr>
          <w:p w14:paraId="5568CA59" w14:textId="77777777" w:rsidR="00B13BD5" w:rsidRPr="005260A3" w:rsidRDefault="00B13BD5" w:rsidP="00B13BD5">
            <w:pPr>
              <w:jc w:val="center"/>
              <w:rPr>
                <w:sz w:val="28"/>
                <w:szCs w:val="28"/>
              </w:rPr>
            </w:pPr>
            <w:r w:rsidRPr="005260A3">
              <w:rPr>
                <w:sz w:val="28"/>
                <w:szCs w:val="28"/>
              </w:rPr>
              <w:t>1,5</w:t>
            </w:r>
          </w:p>
        </w:tc>
        <w:tc>
          <w:tcPr>
            <w:tcW w:w="2349" w:type="dxa"/>
          </w:tcPr>
          <w:p w14:paraId="30279279" w14:textId="77777777" w:rsidR="00B13BD5" w:rsidRPr="005260A3" w:rsidRDefault="00B13BD5" w:rsidP="00B13BD5">
            <w:pPr>
              <w:jc w:val="center"/>
              <w:rPr>
                <w:sz w:val="28"/>
                <w:szCs w:val="28"/>
              </w:rPr>
            </w:pPr>
            <w:r w:rsidRPr="005260A3">
              <w:rPr>
                <w:sz w:val="28"/>
                <w:szCs w:val="28"/>
              </w:rPr>
              <w:t>1,2</w:t>
            </w:r>
          </w:p>
        </w:tc>
      </w:tr>
      <w:tr w:rsidR="00B13BD5" w:rsidRPr="005260A3" w14:paraId="1720ED21" w14:textId="77777777">
        <w:trPr>
          <w:cantSplit/>
        </w:trPr>
        <w:tc>
          <w:tcPr>
            <w:tcW w:w="5070" w:type="dxa"/>
          </w:tcPr>
          <w:p w14:paraId="7FBE74FB" w14:textId="77777777" w:rsidR="00B13BD5" w:rsidRPr="005260A3" w:rsidRDefault="00B13BD5" w:rsidP="00B13BD5">
            <w:pPr>
              <w:rPr>
                <w:sz w:val="28"/>
                <w:szCs w:val="28"/>
              </w:rPr>
            </w:pPr>
            <w:r w:rsidRPr="005260A3">
              <w:rPr>
                <w:sz w:val="28"/>
                <w:szCs w:val="28"/>
              </w:rPr>
              <w:t>16. Суп картофельный грибной</w:t>
            </w:r>
          </w:p>
        </w:tc>
        <w:tc>
          <w:tcPr>
            <w:tcW w:w="2409" w:type="dxa"/>
          </w:tcPr>
          <w:p w14:paraId="489AB758" w14:textId="77777777" w:rsidR="00B13BD5" w:rsidRPr="005260A3" w:rsidRDefault="00B13BD5" w:rsidP="00B13BD5">
            <w:pPr>
              <w:jc w:val="center"/>
              <w:rPr>
                <w:sz w:val="28"/>
                <w:szCs w:val="28"/>
              </w:rPr>
            </w:pPr>
            <w:r w:rsidRPr="005260A3">
              <w:rPr>
                <w:sz w:val="28"/>
                <w:szCs w:val="28"/>
              </w:rPr>
              <w:t>1,5</w:t>
            </w:r>
          </w:p>
        </w:tc>
        <w:tc>
          <w:tcPr>
            <w:tcW w:w="2349" w:type="dxa"/>
          </w:tcPr>
          <w:p w14:paraId="7278960A" w14:textId="77777777" w:rsidR="00B13BD5" w:rsidRPr="005260A3" w:rsidRDefault="00B13BD5" w:rsidP="00B13BD5">
            <w:pPr>
              <w:jc w:val="center"/>
              <w:rPr>
                <w:sz w:val="28"/>
                <w:szCs w:val="28"/>
              </w:rPr>
            </w:pPr>
            <w:r w:rsidRPr="005260A3">
              <w:rPr>
                <w:sz w:val="28"/>
                <w:szCs w:val="28"/>
              </w:rPr>
              <w:t>0,5</w:t>
            </w:r>
          </w:p>
        </w:tc>
      </w:tr>
      <w:tr w:rsidR="00B13BD5" w:rsidRPr="005260A3" w14:paraId="38090920" w14:textId="77777777">
        <w:trPr>
          <w:cantSplit/>
        </w:trPr>
        <w:tc>
          <w:tcPr>
            <w:tcW w:w="5070" w:type="dxa"/>
          </w:tcPr>
          <w:p w14:paraId="6535C940" w14:textId="77777777" w:rsidR="00B13BD5" w:rsidRPr="005260A3" w:rsidRDefault="00B13BD5" w:rsidP="00B13BD5">
            <w:pPr>
              <w:rPr>
                <w:sz w:val="28"/>
                <w:szCs w:val="28"/>
              </w:rPr>
            </w:pPr>
            <w:r w:rsidRPr="005260A3">
              <w:rPr>
                <w:sz w:val="28"/>
                <w:szCs w:val="28"/>
              </w:rPr>
              <w:t>17. Щи зеленые консервированные без мяса</w:t>
            </w:r>
          </w:p>
        </w:tc>
        <w:tc>
          <w:tcPr>
            <w:tcW w:w="2409" w:type="dxa"/>
          </w:tcPr>
          <w:p w14:paraId="5B769A47" w14:textId="77777777" w:rsidR="00B13BD5" w:rsidRPr="005260A3" w:rsidRDefault="00B13BD5" w:rsidP="00B13BD5">
            <w:pPr>
              <w:jc w:val="center"/>
              <w:rPr>
                <w:sz w:val="28"/>
                <w:szCs w:val="28"/>
              </w:rPr>
            </w:pPr>
            <w:r w:rsidRPr="005260A3">
              <w:rPr>
                <w:sz w:val="28"/>
                <w:szCs w:val="28"/>
              </w:rPr>
              <w:t>0,6</w:t>
            </w:r>
          </w:p>
        </w:tc>
        <w:tc>
          <w:tcPr>
            <w:tcW w:w="2349" w:type="dxa"/>
          </w:tcPr>
          <w:p w14:paraId="7009838F" w14:textId="77777777" w:rsidR="00B13BD5" w:rsidRPr="005260A3" w:rsidRDefault="00B13BD5" w:rsidP="00B13BD5">
            <w:pPr>
              <w:jc w:val="center"/>
              <w:rPr>
                <w:sz w:val="28"/>
                <w:szCs w:val="28"/>
              </w:rPr>
            </w:pPr>
            <w:r w:rsidRPr="005260A3">
              <w:rPr>
                <w:sz w:val="28"/>
                <w:szCs w:val="28"/>
              </w:rPr>
              <w:t>0,6</w:t>
            </w:r>
          </w:p>
        </w:tc>
      </w:tr>
      <w:tr w:rsidR="00B13BD5" w:rsidRPr="005260A3" w14:paraId="4070CB2B" w14:textId="77777777">
        <w:trPr>
          <w:cantSplit/>
        </w:trPr>
        <w:tc>
          <w:tcPr>
            <w:tcW w:w="5070" w:type="dxa"/>
          </w:tcPr>
          <w:p w14:paraId="4DAFD3FC" w14:textId="77777777" w:rsidR="00B13BD5" w:rsidRPr="005260A3" w:rsidRDefault="00B13BD5" w:rsidP="00B13BD5">
            <w:pPr>
              <w:rPr>
                <w:sz w:val="28"/>
                <w:szCs w:val="28"/>
              </w:rPr>
            </w:pPr>
            <w:r w:rsidRPr="005260A3">
              <w:rPr>
                <w:sz w:val="28"/>
                <w:szCs w:val="28"/>
              </w:rPr>
              <w:t>18. Щи зеленые консервированные с яйцом</w:t>
            </w:r>
          </w:p>
        </w:tc>
        <w:tc>
          <w:tcPr>
            <w:tcW w:w="2409" w:type="dxa"/>
          </w:tcPr>
          <w:p w14:paraId="6D644FB3" w14:textId="77777777" w:rsidR="00B13BD5" w:rsidRPr="005260A3" w:rsidRDefault="00B13BD5" w:rsidP="00B13BD5">
            <w:pPr>
              <w:jc w:val="center"/>
              <w:rPr>
                <w:sz w:val="28"/>
                <w:szCs w:val="28"/>
              </w:rPr>
            </w:pPr>
            <w:r w:rsidRPr="005260A3">
              <w:rPr>
                <w:sz w:val="28"/>
                <w:szCs w:val="28"/>
              </w:rPr>
              <w:t>0,8</w:t>
            </w:r>
          </w:p>
        </w:tc>
        <w:tc>
          <w:tcPr>
            <w:tcW w:w="2349" w:type="dxa"/>
          </w:tcPr>
          <w:p w14:paraId="3C52681C" w14:textId="77777777" w:rsidR="00B13BD5" w:rsidRPr="005260A3" w:rsidRDefault="00B13BD5" w:rsidP="00B13BD5">
            <w:pPr>
              <w:jc w:val="center"/>
              <w:rPr>
                <w:sz w:val="28"/>
                <w:szCs w:val="28"/>
              </w:rPr>
            </w:pPr>
            <w:r w:rsidRPr="005260A3">
              <w:rPr>
                <w:sz w:val="28"/>
                <w:szCs w:val="28"/>
              </w:rPr>
              <w:t>0,8</w:t>
            </w:r>
          </w:p>
        </w:tc>
      </w:tr>
      <w:tr w:rsidR="00B13BD5" w:rsidRPr="005260A3" w14:paraId="5D7B549B" w14:textId="77777777">
        <w:trPr>
          <w:cantSplit/>
        </w:trPr>
        <w:tc>
          <w:tcPr>
            <w:tcW w:w="5070" w:type="dxa"/>
          </w:tcPr>
          <w:p w14:paraId="422F1806" w14:textId="77777777" w:rsidR="00B13BD5" w:rsidRPr="005260A3" w:rsidRDefault="00B13BD5" w:rsidP="00B13BD5">
            <w:pPr>
              <w:rPr>
                <w:sz w:val="28"/>
                <w:szCs w:val="28"/>
              </w:rPr>
            </w:pPr>
            <w:r w:rsidRPr="005260A3">
              <w:rPr>
                <w:sz w:val="28"/>
                <w:szCs w:val="28"/>
              </w:rPr>
              <w:t>19. Щи из квашеной капусты</w:t>
            </w:r>
          </w:p>
        </w:tc>
        <w:tc>
          <w:tcPr>
            <w:tcW w:w="2409" w:type="dxa"/>
          </w:tcPr>
          <w:p w14:paraId="23B96B22" w14:textId="77777777" w:rsidR="00B13BD5" w:rsidRPr="005260A3" w:rsidRDefault="00B13BD5" w:rsidP="00B13BD5">
            <w:pPr>
              <w:jc w:val="center"/>
              <w:rPr>
                <w:sz w:val="28"/>
                <w:szCs w:val="28"/>
              </w:rPr>
            </w:pPr>
            <w:r w:rsidRPr="005260A3">
              <w:rPr>
                <w:sz w:val="28"/>
                <w:szCs w:val="28"/>
              </w:rPr>
              <w:t>0,9</w:t>
            </w:r>
          </w:p>
        </w:tc>
        <w:tc>
          <w:tcPr>
            <w:tcW w:w="2349" w:type="dxa"/>
          </w:tcPr>
          <w:p w14:paraId="1B4FBFBC" w14:textId="77777777" w:rsidR="00B13BD5" w:rsidRPr="005260A3" w:rsidRDefault="00B13BD5" w:rsidP="00B13BD5">
            <w:pPr>
              <w:jc w:val="center"/>
              <w:rPr>
                <w:sz w:val="28"/>
                <w:szCs w:val="28"/>
              </w:rPr>
            </w:pPr>
            <w:r w:rsidRPr="005260A3">
              <w:rPr>
                <w:sz w:val="28"/>
                <w:szCs w:val="28"/>
              </w:rPr>
              <w:t>0,3</w:t>
            </w:r>
          </w:p>
        </w:tc>
      </w:tr>
      <w:tr w:rsidR="00B13BD5" w:rsidRPr="005260A3" w14:paraId="7F1BB650" w14:textId="77777777">
        <w:trPr>
          <w:cantSplit/>
        </w:trPr>
        <w:tc>
          <w:tcPr>
            <w:tcW w:w="5070" w:type="dxa"/>
          </w:tcPr>
          <w:p w14:paraId="5F6998D2" w14:textId="77777777" w:rsidR="00B13BD5" w:rsidRPr="005260A3" w:rsidRDefault="00B13BD5" w:rsidP="00B13BD5">
            <w:pPr>
              <w:rPr>
                <w:sz w:val="28"/>
                <w:szCs w:val="28"/>
              </w:rPr>
            </w:pPr>
            <w:r w:rsidRPr="005260A3">
              <w:rPr>
                <w:sz w:val="28"/>
                <w:szCs w:val="28"/>
              </w:rPr>
              <w:t>20. Щи из свежей капусты</w:t>
            </w:r>
          </w:p>
        </w:tc>
        <w:tc>
          <w:tcPr>
            <w:tcW w:w="2409" w:type="dxa"/>
          </w:tcPr>
          <w:p w14:paraId="71189A4F" w14:textId="77777777" w:rsidR="00B13BD5" w:rsidRPr="005260A3" w:rsidRDefault="00B13BD5" w:rsidP="00B13BD5">
            <w:pPr>
              <w:jc w:val="center"/>
              <w:rPr>
                <w:sz w:val="28"/>
                <w:szCs w:val="28"/>
              </w:rPr>
            </w:pPr>
            <w:r w:rsidRPr="005260A3">
              <w:rPr>
                <w:sz w:val="28"/>
                <w:szCs w:val="28"/>
              </w:rPr>
              <w:t>1,2</w:t>
            </w:r>
          </w:p>
        </w:tc>
        <w:tc>
          <w:tcPr>
            <w:tcW w:w="2349" w:type="dxa"/>
          </w:tcPr>
          <w:p w14:paraId="57E4C9BA" w14:textId="77777777" w:rsidR="00B13BD5" w:rsidRPr="005260A3" w:rsidRDefault="00B13BD5" w:rsidP="00B13BD5">
            <w:pPr>
              <w:jc w:val="center"/>
              <w:rPr>
                <w:sz w:val="28"/>
                <w:szCs w:val="28"/>
              </w:rPr>
            </w:pPr>
            <w:r w:rsidRPr="005260A3">
              <w:rPr>
                <w:sz w:val="28"/>
                <w:szCs w:val="28"/>
              </w:rPr>
              <w:t>0,4</w:t>
            </w:r>
          </w:p>
        </w:tc>
      </w:tr>
      <w:tr w:rsidR="00B13BD5" w:rsidRPr="005260A3" w14:paraId="79E8F959" w14:textId="77777777">
        <w:trPr>
          <w:cantSplit/>
        </w:trPr>
        <w:tc>
          <w:tcPr>
            <w:tcW w:w="5070" w:type="dxa"/>
          </w:tcPr>
          <w:p w14:paraId="652E21C8" w14:textId="77777777" w:rsidR="00B13BD5" w:rsidRPr="005260A3" w:rsidRDefault="00B13BD5" w:rsidP="00B13BD5">
            <w:pPr>
              <w:rPr>
                <w:sz w:val="28"/>
                <w:szCs w:val="28"/>
              </w:rPr>
            </w:pPr>
            <w:r w:rsidRPr="005260A3">
              <w:rPr>
                <w:sz w:val="28"/>
                <w:szCs w:val="28"/>
              </w:rPr>
              <w:t>21. Щи зеленые из свежего щавеля и шпината без яйца</w:t>
            </w:r>
          </w:p>
        </w:tc>
        <w:tc>
          <w:tcPr>
            <w:tcW w:w="2409" w:type="dxa"/>
            <w:vAlign w:val="bottom"/>
          </w:tcPr>
          <w:p w14:paraId="35D2E646" w14:textId="77777777" w:rsidR="00B13BD5" w:rsidRPr="005260A3" w:rsidRDefault="00B13BD5" w:rsidP="00B13BD5">
            <w:pPr>
              <w:jc w:val="center"/>
              <w:rPr>
                <w:sz w:val="28"/>
                <w:szCs w:val="28"/>
              </w:rPr>
            </w:pPr>
            <w:r w:rsidRPr="005260A3">
              <w:rPr>
                <w:sz w:val="28"/>
                <w:szCs w:val="28"/>
              </w:rPr>
              <w:t>1,8</w:t>
            </w:r>
          </w:p>
        </w:tc>
        <w:tc>
          <w:tcPr>
            <w:tcW w:w="2349" w:type="dxa"/>
            <w:vAlign w:val="bottom"/>
          </w:tcPr>
          <w:p w14:paraId="76D8E57E" w14:textId="77777777" w:rsidR="00B13BD5" w:rsidRPr="005260A3" w:rsidRDefault="00B13BD5" w:rsidP="00B13BD5">
            <w:pPr>
              <w:jc w:val="center"/>
              <w:rPr>
                <w:sz w:val="28"/>
                <w:szCs w:val="28"/>
              </w:rPr>
            </w:pPr>
            <w:r w:rsidRPr="005260A3">
              <w:rPr>
                <w:sz w:val="28"/>
                <w:szCs w:val="28"/>
              </w:rPr>
              <w:t>1,5</w:t>
            </w:r>
          </w:p>
        </w:tc>
      </w:tr>
      <w:tr w:rsidR="00B13BD5" w:rsidRPr="005260A3" w14:paraId="51354491" w14:textId="77777777">
        <w:trPr>
          <w:cantSplit/>
        </w:trPr>
        <w:tc>
          <w:tcPr>
            <w:tcW w:w="5070" w:type="dxa"/>
          </w:tcPr>
          <w:p w14:paraId="79B2BECB" w14:textId="77777777" w:rsidR="00B13BD5" w:rsidRPr="005260A3" w:rsidRDefault="00B13BD5" w:rsidP="00B13BD5">
            <w:pPr>
              <w:rPr>
                <w:sz w:val="28"/>
                <w:szCs w:val="28"/>
              </w:rPr>
            </w:pPr>
            <w:r w:rsidRPr="005260A3">
              <w:rPr>
                <w:sz w:val="28"/>
                <w:szCs w:val="28"/>
              </w:rPr>
              <w:t>22. Щи зеленые из свежего щавеля с яйцом</w:t>
            </w:r>
          </w:p>
        </w:tc>
        <w:tc>
          <w:tcPr>
            <w:tcW w:w="2409" w:type="dxa"/>
            <w:vAlign w:val="bottom"/>
          </w:tcPr>
          <w:p w14:paraId="594E6E80" w14:textId="77777777" w:rsidR="00B13BD5" w:rsidRPr="005260A3" w:rsidRDefault="00B13BD5" w:rsidP="00B13BD5">
            <w:pPr>
              <w:jc w:val="center"/>
              <w:rPr>
                <w:sz w:val="28"/>
                <w:szCs w:val="28"/>
              </w:rPr>
            </w:pPr>
            <w:r w:rsidRPr="005260A3">
              <w:rPr>
                <w:sz w:val="28"/>
                <w:szCs w:val="28"/>
              </w:rPr>
              <w:t>1,9</w:t>
            </w:r>
          </w:p>
        </w:tc>
        <w:tc>
          <w:tcPr>
            <w:tcW w:w="2349" w:type="dxa"/>
            <w:vAlign w:val="bottom"/>
          </w:tcPr>
          <w:p w14:paraId="30F20EF9" w14:textId="77777777" w:rsidR="00B13BD5" w:rsidRPr="005260A3" w:rsidRDefault="00B13BD5" w:rsidP="00B13BD5">
            <w:pPr>
              <w:jc w:val="center"/>
              <w:rPr>
                <w:sz w:val="28"/>
                <w:szCs w:val="28"/>
              </w:rPr>
            </w:pPr>
            <w:r w:rsidRPr="005260A3">
              <w:rPr>
                <w:sz w:val="28"/>
                <w:szCs w:val="28"/>
              </w:rPr>
              <w:t>1,6</w:t>
            </w:r>
          </w:p>
        </w:tc>
      </w:tr>
      <w:tr w:rsidR="00B13BD5" w:rsidRPr="005260A3" w14:paraId="22FC54DB" w14:textId="77777777">
        <w:trPr>
          <w:cantSplit/>
        </w:trPr>
        <w:tc>
          <w:tcPr>
            <w:tcW w:w="5070" w:type="dxa"/>
          </w:tcPr>
          <w:p w14:paraId="03944DEA" w14:textId="77777777" w:rsidR="00B13BD5" w:rsidRPr="005260A3" w:rsidRDefault="00B13BD5" w:rsidP="00B13BD5">
            <w:pPr>
              <w:rPr>
                <w:sz w:val="28"/>
                <w:szCs w:val="28"/>
              </w:rPr>
            </w:pPr>
            <w:r w:rsidRPr="005260A3">
              <w:rPr>
                <w:sz w:val="28"/>
                <w:szCs w:val="28"/>
              </w:rPr>
              <w:t>23. Щи суточные из квашеной капусты</w:t>
            </w:r>
          </w:p>
        </w:tc>
        <w:tc>
          <w:tcPr>
            <w:tcW w:w="2409" w:type="dxa"/>
            <w:vAlign w:val="bottom"/>
          </w:tcPr>
          <w:p w14:paraId="6B7DB850" w14:textId="77777777" w:rsidR="00B13BD5" w:rsidRPr="005260A3" w:rsidRDefault="00B13BD5" w:rsidP="00B13BD5">
            <w:pPr>
              <w:jc w:val="center"/>
              <w:rPr>
                <w:sz w:val="28"/>
                <w:szCs w:val="28"/>
              </w:rPr>
            </w:pPr>
            <w:r w:rsidRPr="005260A3">
              <w:rPr>
                <w:sz w:val="28"/>
                <w:szCs w:val="28"/>
              </w:rPr>
              <w:t>1,6</w:t>
            </w:r>
          </w:p>
        </w:tc>
        <w:tc>
          <w:tcPr>
            <w:tcW w:w="2349" w:type="dxa"/>
            <w:vAlign w:val="bottom"/>
          </w:tcPr>
          <w:p w14:paraId="5114B8A4" w14:textId="77777777" w:rsidR="00B13BD5" w:rsidRPr="005260A3" w:rsidRDefault="00B13BD5" w:rsidP="00B13BD5">
            <w:pPr>
              <w:jc w:val="center"/>
              <w:rPr>
                <w:sz w:val="28"/>
                <w:szCs w:val="28"/>
              </w:rPr>
            </w:pPr>
            <w:r w:rsidRPr="005260A3">
              <w:rPr>
                <w:sz w:val="28"/>
                <w:szCs w:val="28"/>
              </w:rPr>
              <w:t>0,8</w:t>
            </w:r>
          </w:p>
        </w:tc>
      </w:tr>
      <w:tr w:rsidR="00B13BD5" w:rsidRPr="005260A3" w14:paraId="70845610" w14:textId="77777777">
        <w:trPr>
          <w:cantSplit/>
        </w:trPr>
        <w:tc>
          <w:tcPr>
            <w:tcW w:w="5070" w:type="dxa"/>
          </w:tcPr>
          <w:p w14:paraId="455010E7" w14:textId="77777777" w:rsidR="00B13BD5" w:rsidRPr="005260A3" w:rsidRDefault="00B13BD5" w:rsidP="00B13BD5">
            <w:pPr>
              <w:pStyle w:val="8"/>
              <w:ind w:firstLine="180"/>
              <w:rPr>
                <w:b/>
                <w:sz w:val="28"/>
                <w:szCs w:val="28"/>
              </w:rPr>
            </w:pPr>
            <w:r w:rsidRPr="005260A3">
              <w:rPr>
                <w:b/>
                <w:sz w:val="28"/>
                <w:szCs w:val="28"/>
              </w:rPr>
              <w:t>Солянки</w:t>
            </w:r>
          </w:p>
        </w:tc>
        <w:tc>
          <w:tcPr>
            <w:tcW w:w="2409" w:type="dxa"/>
            <w:vAlign w:val="bottom"/>
          </w:tcPr>
          <w:p w14:paraId="2BA5425D" w14:textId="77777777" w:rsidR="00B13BD5" w:rsidRPr="005260A3" w:rsidRDefault="00B13BD5" w:rsidP="00B13BD5">
            <w:pPr>
              <w:jc w:val="center"/>
              <w:rPr>
                <w:sz w:val="28"/>
                <w:szCs w:val="28"/>
              </w:rPr>
            </w:pPr>
          </w:p>
        </w:tc>
        <w:tc>
          <w:tcPr>
            <w:tcW w:w="2349" w:type="dxa"/>
            <w:vAlign w:val="bottom"/>
          </w:tcPr>
          <w:p w14:paraId="7DEFB875" w14:textId="77777777" w:rsidR="00B13BD5" w:rsidRPr="005260A3" w:rsidRDefault="00B13BD5" w:rsidP="00B13BD5">
            <w:pPr>
              <w:jc w:val="center"/>
              <w:rPr>
                <w:sz w:val="28"/>
                <w:szCs w:val="28"/>
              </w:rPr>
            </w:pPr>
          </w:p>
        </w:tc>
      </w:tr>
      <w:tr w:rsidR="00B13BD5" w:rsidRPr="005260A3" w14:paraId="6CCB5929" w14:textId="77777777">
        <w:trPr>
          <w:cantSplit/>
        </w:trPr>
        <w:tc>
          <w:tcPr>
            <w:tcW w:w="5070" w:type="dxa"/>
          </w:tcPr>
          <w:p w14:paraId="1FE6A3DE" w14:textId="77777777" w:rsidR="00B13BD5" w:rsidRPr="005260A3" w:rsidRDefault="00B13BD5" w:rsidP="00B13BD5">
            <w:pPr>
              <w:rPr>
                <w:sz w:val="28"/>
                <w:szCs w:val="28"/>
              </w:rPr>
            </w:pPr>
            <w:r w:rsidRPr="005260A3">
              <w:rPr>
                <w:sz w:val="28"/>
                <w:szCs w:val="28"/>
              </w:rPr>
              <w:t>1. Солянки жидкие, рыбные, мясные и грибные</w:t>
            </w:r>
          </w:p>
        </w:tc>
        <w:tc>
          <w:tcPr>
            <w:tcW w:w="2409" w:type="dxa"/>
            <w:vAlign w:val="bottom"/>
          </w:tcPr>
          <w:p w14:paraId="6E293F75" w14:textId="77777777" w:rsidR="00B13BD5" w:rsidRPr="005260A3" w:rsidRDefault="00B13BD5" w:rsidP="00B13BD5">
            <w:pPr>
              <w:jc w:val="center"/>
              <w:rPr>
                <w:sz w:val="28"/>
                <w:szCs w:val="28"/>
              </w:rPr>
            </w:pPr>
            <w:r w:rsidRPr="005260A3">
              <w:rPr>
                <w:sz w:val="28"/>
                <w:szCs w:val="28"/>
              </w:rPr>
              <w:t>1,8</w:t>
            </w:r>
          </w:p>
        </w:tc>
        <w:tc>
          <w:tcPr>
            <w:tcW w:w="2349" w:type="dxa"/>
            <w:vAlign w:val="bottom"/>
          </w:tcPr>
          <w:p w14:paraId="3F74541B" w14:textId="77777777" w:rsidR="00B13BD5" w:rsidRPr="005260A3" w:rsidRDefault="00B13BD5" w:rsidP="00B13BD5">
            <w:pPr>
              <w:jc w:val="center"/>
              <w:rPr>
                <w:sz w:val="28"/>
                <w:szCs w:val="28"/>
              </w:rPr>
            </w:pPr>
            <w:r w:rsidRPr="005260A3">
              <w:rPr>
                <w:sz w:val="28"/>
                <w:szCs w:val="28"/>
              </w:rPr>
              <w:t>1,3</w:t>
            </w:r>
          </w:p>
        </w:tc>
      </w:tr>
      <w:tr w:rsidR="00B13BD5" w:rsidRPr="005260A3" w14:paraId="0BFB17D4" w14:textId="77777777">
        <w:trPr>
          <w:cantSplit/>
        </w:trPr>
        <w:tc>
          <w:tcPr>
            <w:tcW w:w="5070" w:type="dxa"/>
          </w:tcPr>
          <w:p w14:paraId="5028736D" w14:textId="77777777" w:rsidR="00B13BD5" w:rsidRPr="005260A3" w:rsidRDefault="00B13BD5" w:rsidP="00B13BD5">
            <w:pPr>
              <w:jc w:val="center"/>
              <w:rPr>
                <w:i/>
                <w:sz w:val="28"/>
                <w:szCs w:val="28"/>
              </w:rPr>
            </w:pPr>
            <w:r w:rsidRPr="005260A3">
              <w:rPr>
                <w:i/>
                <w:sz w:val="28"/>
                <w:szCs w:val="28"/>
              </w:rPr>
              <w:t>Супы молочные и пюреобразные</w:t>
            </w:r>
          </w:p>
        </w:tc>
        <w:tc>
          <w:tcPr>
            <w:tcW w:w="2409" w:type="dxa"/>
            <w:vAlign w:val="bottom"/>
          </w:tcPr>
          <w:p w14:paraId="3AE10E6A" w14:textId="77777777" w:rsidR="00B13BD5" w:rsidRPr="005260A3" w:rsidRDefault="00B13BD5" w:rsidP="00B13BD5">
            <w:pPr>
              <w:jc w:val="center"/>
              <w:rPr>
                <w:sz w:val="28"/>
                <w:szCs w:val="28"/>
              </w:rPr>
            </w:pPr>
          </w:p>
        </w:tc>
        <w:tc>
          <w:tcPr>
            <w:tcW w:w="2349" w:type="dxa"/>
            <w:vAlign w:val="bottom"/>
          </w:tcPr>
          <w:p w14:paraId="66F2CEF9" w14:textId="77777777" w:rsidR="00B13BD5" w:rsidRPr="005260A3" w:rsidRDefault="00B13BD5" w:rsidP="00B13BD5">
            <w:pPr>
              <w:jc w:val="center"/>
              <w:rPr>
                <w:sz w:val="28"/>
                <w:szCs w:val="28"/>
              </w:rPr>
            </w:pPr>
          </w:p>
        </w:tc>
      </w:tr>
      <w:tr w:rsidR="00B13BD5" w:rsidRPr="005260A3" w14:paraId="56264A9C" w14:textId="77777777">
        <w:trPr>
          <w:cantSplit/>
        </w:trPr>
        <w:tc>
          <w:tcPr>
            <w:tcW w:w="5070" w:type="dxa"/>
          </w:tcPr>
          <w:p w14:paraId="3ACDCCAC" w14:textId="77777777" w:rsidR="00B13BD5" w:rsidRPr="005260A3" w:rsidRDefault="00B13BD5" w:rsidP="00B13BD5">
            <w:pPr>
              <w:rPr>
                <w:sz w:val="28"/>
                <w:szCs w:val="28"/>
              </w:rPr>
            </w:pPr>
            <w:r w:rsidRPr="005260A3">
              <w:rPr>
                <w:sz w:val="28"/>
                <w:szCs w:val="28"/>
              </w:rPr>
              <w:t>1. Супы молочные</w:t>
            </w:r>
          </w:p>
        </w:tc>
        <w:tc>
          <w:tcPr>
            <w:tcW w:w="2409" w:type="dxa"/>
            <w:vAlign w:val="bottom"/>
          </w:tcPr>
          <w:p w14:paraId="0431C638"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048DFCC2" w14:textId="77777777" w:rsidR="00B13BD5" w:rsidRPr="005260A3" w:rsidRDefault="00B13BD5" w:rsidP="00B13BD5">
            <w:pPr>
              <w:jc w:val="center"/>
              <w:rPr>
                <w:sz w:val="28"/>
                <w:szCs w:val="28"/>
              </w:rPr>
            </w:pPr>
            <w:r w:rsidRPr="005260A3">
              <w:rPr>
                <w:sz w:val="28"/>
                <w:szCs w:val="28"/>
              </w:rPr>
              <w:t>0,3</w:t>
            </w:r>
          </w:p>
        </w:tc>
      </w:tr>
      <w:tr w:rsidR="00B13BD5" w:rsidRPr="005260A3" w14:paraId="6F83F0E3" w14:textId="77777777">
        <w:trPr>
          <w:cantSplit/>
        </w:trPr>
        <w:tc>
          <w:tcPr>
            <w:tcW w:w="5070" w:type="dxa"/>
          </w:tcPr>
          <w:p w14:paraId="16091BFD" w14:textId="77777777" w:rsidR="00B13BD5" w:rsidRPr="005260A3" w:rsidRDefault="00B13BD5" w:rsidP="00B13BD5">
            <w:pPr>
              <w:rPr>
                <w:sz w:val="28"/>
                <w:szCs w:val="28"/>
              </w:rPr>
            </w:pPr>
            <w:r w:rsidRPr="005260A3">
              <w:rPr>
                <w:sz w:val="28"/>
                <w:szCs w:val="28"/>
              </w:rPr>
              <w:t>2. Супы пюреобразные крупяные и бобовые с картофелем, вегетарианские</w:t>
            </w:r>
          </w:p>
        </w:tc>
        <w:tc>
          <w:tcPr>
            <w:tcW w:w="2409" w:type="dxa"/>
            <w:vAlign w:val="bottom"/>
          </w:tcPr>
          <w:p w14:paraId="7683802A"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2DD8C17F" w14:textId="77777777" w:rsidR="00B13BD5" w:rsidRPr="005260A3" w:rsidRDefault="00B13BD5" w:rsidP="00B13BD5">
            <w:pPr>
              <w:jc w:val="center"/>
              <w:rPr>
                <w:sz w:val="28"/>
                <w:szCs w:val="28"/>
              </w:rPr>
            </w:pPr>
            <w:r w:rsidRPr="005260A3">
              <w:rPr>
                <w:sz w:val="28"/>
                <w:szCs w:val="28"/>
              </w:rPr>
              <w:t>0,3</w:t>
            </w:r>
          </w:p>
        </w:tc>
      </w:tr>
      <w:tr w:rsidR="00B13BD5" w:rsidRPr="005260A3" w14:paraId="115CB95D" w14:textId="77777777">
        <w:trPr>
          <w:cantSplit/>
        </w:trPr>
        <w:tc>
          <w:tcPr>
            <w:tcW w:w="5070" w:type="dxa"/>
          </w:tcPr>
          <w:p w14:paraId="33BD26CE" w14:textId="77777777" w:rsidR="00B13BD5" w:rsidRPr="005260A3" w:rsidRDefault="00B13BD5" w:rsidP="00B13BD5">
            <w:pPr>
              <w:rPr>
                <w:sz w:val="28"/>
                <w:szCs w:val="28"/>
              </w:rPr>
            </w:pPr>
            <w:r w:rsidRPr="005260A3">
              <w:rPr>
                <w:sz w:val="28"/>
                <w:szCs w:val="28"/>
              </w:rPr>
              <w:t>3. Супы пюреобразные овощные вегетарианские</w:t>
            </w:r>
          </w:p>
        </w:tc>
        <w:tc>
          <w:tcPr>
            <w:tcW w:w="2409" w:type="dxa"/>
            <w:vAlign w:val="bottom"/>
          </w:tcPr>
          <w:p w14:paraId="7A868DDD"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16FD601B" w14:textId="77777777" w:rsidR="00B13BD5" w:rsidRPr="005260A3" w:rsidRDefault="00B13BD5" w:rsidP="00B13BD5">
            <w:pPr>
              <w:jc w:val="center"/>
              <w:rPr>
                <w:sz w:val="28"/>
                <w:szCs w:val="28"/>
              </w:rPr>
            </w:pPr>
            <w:r w:rsidRPr="005260A3">
              <w:rPr>
                <w:sz w:val="28"/>
                <w:szCs w:val="28"/>
              </w:rPr>
              <w:t>0,3</w:t>
            </w:r>
          </w:p>
        </w:tc>
      </w:tr>
      <w:tr w:rsidR="00B13BD5" w:rsidRPr="005260A3" w14:paraId="7322ACE5" w14:textId="77777777">
        <w:trPr>
          <w:cantSplit/>
        </w:trPr>
        <w:tc>
          <w:tcPr>
            <w:tcW w:w="5070" w:type="dxa"/>
          </w:tcPr>
          <w:p w14:paraId="2D3FD830" w14:textId="77777777" w:rsidR="00B13BD5" w:rsidRPr="005260A3" w:rsidRDefault="00B13BD5" w:rsidP="00B13BD5">
            <w:pPr>
              <w:rPr>
                <w:sz w:val="28"/>
                <w:szCs w:val="28"/>
              </w:rPr>
            </w:pPr>
            <w:r w:rsidRPr="005260A3">
              <w:rPr>
                <w:sz w:val="28"/>
                <w:szCs w:val="28"/>
              </w:rPr>
              <w:lastRenderedPageBreak/>
              <w:t>4. Супы пюреобразные на мясном бульоне:</w:t>
            </w:r>
          </w:p>
          <w:p w14:paraId="05557425" w14:textId="77777777" w:rsidR="00B13BD5" w:rsidRPr="005260A3" w:rsidRDefault="00B13BD5" w:rsidP="00B13BD5">
            <w:pPr>
              <w:rPr>
                <w:sz w:val="28"/>
                <w:szCs w:val="28"/>
              </w:rPr>
            </w:pPr>
            <w:r w:rsidRPr="005260A3">
              <w:rPr>
                <w:sz w:val="28"/>
                <w:szCs w:val="28"/>
              </w:rPr>
              <w:t xml:space="preserve">     крупяные с картофелем</w:t>
            </w:r>
          </w:p>
          <w:p w14:paraId="3A556697" w14:textId="77777777" w:rsidR="00B13BD5" w:rsidRPr="005260A3" w:rsidRDefault="00B13BD5" w:rsidP="00B13BD5">
            <w:pPr>
              <w:rPr>
                <w:sz w:val="28"/>
                <w:szCs w:val="28"/>
              </w:rPr>
            </w:pPr>
            <w:r w:rsidRPr="005260A3">
              <w:rPr>
                <w:sz w:val="28"/>
                <w:szCs w:val="28"/>
              </w:rPr>
              <w:t xml:space="preserve">     овощные</w:t>
            </w:r>
          </w:p>
        </w:tc>
        <w:tc>
          <w:tcPr>
            <w:tcW w:w="2409" w:type="dxa"/>
            <w:vAlign w:val="bottom"/>
          </w:tcPr>
          <w:p w14:paraId="794D7CB4" w14:textId="77777777" w:rsidR="00B13BD5" w:rsidRPr="005260A3" w:rsidRDefault="00B13BD5" w:rsidP="00B13BD5">
            <w:pPr>
              <w:jc w:val="center"/>
              <w:rPr>
                <w:sz w:val="28"/>
                <w:szCs w:val="28"/>
              </w:rPr>
            </w:pPr>
          </w:p>
          <w:p w14:paraId="2CB5FB08" w14:textId="77777777" w:rsidR="00B13BD5" w:rsidRPr="005260A3" w:rsidRDefault="00B13BD5" w:rsidP="00B13BD5">
            <w:pPr>
              <w:jc w:val="center"/>
              <w:rPr>
                <w:sz w:val="28"/>
                <w:szCs w:val="28"/>
              </w:rPr>
            </w:pPr>
          </w:p>
          <w:p w14:paraId="5C6C1C46" w14:textId="77777777" w:rsidR="00B13BD5" w:rsidRPr="005260A3" w:rsidRDefault="00B13BD5" w:rsidP="00B13BD5">
            <w:pPr>
              <w:jc w:val="center"/>
              <w:rPr>
                <w:sz w:val="28"/>
                <w:szCs w:val="28"/>
              </w:rPr>
            </w:pPr>
            <w:r w:rsidRPr="005260A3">
              <w:rPr>
                <w:sz w:val="28"/>
                <w:szCs w:val="28"/>
              </w:rPr>
              <w:t>1,1</w:t>
            </w:r>
          </w:p>
          <w:p w14:paraId="3A859660"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31E6BEC3" w14:textId="77777777" w:rsidR="00B13BD5" w:rsidRPr="005260A3" w:rsidRDefault="00B13BD5" w:rsidP="00B13BD5">
            <w:pPr>
              <w:jc w:val="center"/>
              <w:rPr>
                <w:sz w:val="28"/>
                <w:szCs w:val="28"/>
              </w:rPr>
            </w:pPr>
          </w:p>
          <w:p w14:paraId="7C31092A" w14:textId="77777777" w:rsidR="00B13BD5" w:rsidRPr="005260A3" w:rsidRDefault="00B13BD5" w:rsidP="00B13BD5">
            <w:pPr>
              <w:jc w:val="center"/>
              <w:rPr>
                <w:sz w:val="28"/>
                <w:szCs w:val="28"/>
              </w:rPr>
            </w:pPr>
          </w:p>
          <w:p w14:paraId="003997A8" w14:textId="77777777" w:rsidR="00B13BD5" w:rsidRPr="005260A3" w:rsidRDefault="00B13BD5" w:rsidP="00B13BD5">
            <w:pPr>
              <w:jc w:val="center"/>
              <w:rPr>
                <w:sz w:val="28"/>
                <w:szCs w:val="28"/>
              </w:rPr>
            </w:pPr>
            <w:r w:rsidRPr="005260A3">
              <w:rPr>
                <w:sz w:val="28"/>
                <w:szCs w:val="28"/>
              </w:rPr>
              <w:t>0,5</w:t>
            </w:r>
          </w:p>
          <w:p w14:paraId="3C7BC433" w14:textId="77777777" w:rsidR="00B13BD5" w:rsidRPr="005260A3" w:rsidRDefault="00B13BD5" w:rsidP="00B13BD5">
            <w:pPr>
              <w:jc w:val="center"/>
              <w:rPr>
                <w:sz w:val="28"/>
                <w:szCs w:val="28"/>
              </w:rPr>
            </w:pPr>
            <w:r w:rsidRPr="005260A3">
              <w:rPr>
                <w:sz w:val="28"/>
                <w:szCs w:val="28"/>
              </w:rPr>
              <w:t>0,5</w:t>
            </w:r>
          </w:p>
        </w:tc>
      </w:tr>
      <w:tr w:rsidR="00B13BD5" w:rsidRPr="005260A3" w14:paraId="63D0E653" w14:textId="77777777">
        <w:trPr>
          <w:cantSplit/>
        </w:trPr>
        <w:tc>
          <w:tcPr>
            <w:tcW w:w="5070" w:type="dxa"/>
          </w:tcPr>
          <w:p w14:paraId="144FC9A6" w14:textId="77777777" w:rsidR="00B13BD5" w:rsidRPr="005260A3" w:rsidRDefault="00B13BD5" w:rsidP="00B13BD5">
            <w:pPr>
              <w:jc w:val="center"/>
              <w:rPr>
                <w:i/>
                <w:sz w:val="28"/>
                <w:szCs w:val="28"/>
              </w:rPr>
            </w:pPr>
            <w:r w:rsidRPr="005260A3">
              <w:rPr>
                <w:i/>
                <w:sz w:val="28"/>
                <w:szCs w:val="28"/>
              </w:rPr>
              <w:t>Супы прозрачные (бульоны)</w:t>
            </w:r>
          </w:p>
        </w:tc>
        <w:tc>
          <w:tcPr>
            <w:tcW w:w="2409" w:type="dxa"/>
          </w:tcPr>
          <w:p w14:paraId="53F7B3E7" w14:textId="77777777" w:rsidR="00B13BD5" w:rsidRPr="005260A3" w:rsidRDefault="00B13BD5" w:rsidP="00B13BD5">
            <w:pPr>
              <w:jc w:val="center"/>
              <w:rPr>
                <w:sz w:val="28"/>
                <w:szCs w:val="28"/>
              </w:rPr>
            </w:pPr>
          </w:p>
        </w:tc>
        <w:tc>
          <w:tcPr>
            <w:tcW w:w="2349" w:type="dxa"/>
          </w:tcPr>
          <w:p w14:paraId="60BD9383" w14:textId="77777777" w:rsidR="00B13BD5" w:rsidRPr="005260A3" w:rsidRDefault="00B13BD5" w:rsidP="00B13BD5">
            <w:pPr>
              <w:jc w:val="center"/>
              <w:rPr>
                <w:sz w:val="28"/>
                <w:szCs w:val="28"/>
              </w:rPr>
            </w:pPr>
          </w:p>
        </w:tc>
      </w:tr>
      <w:tr w:rsidR="00B13BD5" w:rsidRPr="005260A3" w14:paraId="56632BB0" w14:textId="77777777">
        <w:trPr>
          <w:cantSplit/>
        </w:trPr>
        <w:tc>
          <w:tcPr>
            <w:tcW w:w="5070" w:type="dxa"/>
          </w:tcPr>
          <w:p w14:paraId="6020E0E8" w14:textId="77777777" w:rsidR="00B13BD5" w:rsidRPr="005260A3" w:rsidRDefault="00B13BD5" w:rsidP="00B13BD5">
            <w:pPr>
              <w:rPr>
                <w:sz w:val="28"/>
                <w:szCs w:val="28"/>
              </w:rPr>
            </w:pPr>
            <w:r w:rsidRPr="005260A3">
              <w:rPr>
                <w:sz w:val="28"/>
                <w:szCs w:val="28"/>
              </w:rPr>
              <w:t>1. Бульоны с гренками</w:t>
            </w:r>
          </w:p>
        </w:tc>
        <w:tc>
          <w:tcPr>
            <w:tcW w:w="2409" w:type="dxa"/>
            <w:vAlign w:val="bottom"/>
          </w:tcPr>
          <w:p w14:paraId="68610D8E"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6E51E24A" w14:textId="77777777" w:rsidR="00B13BD5" w:rsidRPr="005260A3" w:rsidRDefault="00B13BD5" w:rsidP="00B13BD5">
            <w:pPr>
              <w:jc w:val="center"/>
              <w:rPr>
                <w:sz w:val="28"/>
                <w:szCs w:val="28"/>
              </w:rPr>
            </w:pPr>
            <w:r w:rsidRPr="005260A3">
              <w:rPr>
                <w:sz w:val="28"/>
                <w:szCs w:val="28"/>
              </w:rPr>
              <w:t>1,1</w:t>
            </w:r>
          </w:p>
        </w:tc>
      </w:tr>
      <w:tr w:rsidR="00B13BD5" w:rsidRPr="005260A3" w14:paraId="73DEF95E" w14:textId="77777777">
        <w:trPr>
          <w:cantSplit/>
        </w:trPr>
        <w:tc>
          <w:tcPr>
            <w:tcW w:w="5070" w:type="dxa"/>
          </w:tcPr>
          <w:p w14:paraId="358FF40D" w14:textId="77777777" w:rsidR="00B13BD5" w:rsidRPr="005260A3" w:rsidRDefault="00B13BD5" w:rsidP="00B13BD5">
            <w:pPr>
              <w:rPr>
                <w:sz w:val="28"/>
                <w:szCs w:val="28"/>
              </w:rPr>
            </w:pPr>
            <w:r w:rsidRPr="005260A3">
              <w:rPr>
                <w:sz w:val="28"/>
                <w:szCs w:val="28"/>
              </w:rPr>
              <w:t>2. Бульон с пельменями промышленного производства, рисом, макаронными изделиями, яйцом</w:t>
            </w:r>
          </w:p>
        </w:tc>
        <w:tc>
          <w:tcPr>
            <w:tcW w:w="2409" w:type="dxa"/>
            <w:vAlign w:val="bottom"/>
          </w:tcPr>
          <w:p w14:paraId="6E926CE3" w14:textId="77777777" w:rsidR="00B13BD5" w:rsidRPr="005260A3" w:rsidRDefault="00B13BD5" w:rsidP="00B13BD5">
            <w:pPr>
              <w:jc w:val="center"/>
              <w:rPr>
                <w:sz w:val="28"/>
                <w:szCs w:val="28"/>
              </w:rPr>
            </w:pPr>
            <w:r w:rsidRPr="005260A3">
              <w:rPr>
                <w:sz w:val="28"/>
                <w:szCs w:val="28"/>
              </w:rPr>
              <w:t>0,8</w:t>
            </w:r>
          </w:p>
        </w:tc>
        <w:tc>
          <w:tcPr>
            <w:tcW w:w="2349" w:type="dxa"/>
            <w:vAlign w:val="bottom"/>
          </w:tcPr>
          <w:p w14:paraId="02683C53" w14:textId="77777777" w:rsidR="00B13BD5" w:rsidRPr="005260A3" w:rsidRDefault="00B13BD5" w:rsidP="00B13BD5">
            <w:pPr>
              <w:jc w:val="center"/>
              <w:rPr>
                <w:sz w:val="28"/>
                <w:szCs w:val="28"/>
              </w:rPr>
            </w:pPr>
            <w:r w:rsidRPr="005260A3">
              <w:rPr>
                <w:sz w:val="28"/>
                <w:szCs w:val="28"/>
              </w:rPr>
              <w:t>0,7</w:t>
            </w:r>
          </w:p>
        </w:tc>
      </w:tr>
      <w:tr w:rsidR="00B13BD5" w:rsidRPr="005260A3" w14:paraId="52C47C6F" w14:textId="77777777">
        <w:trPr>
          <w:cantSplit/>
        </w:trPr>
        <w:tc>
          <w:tcPr>
            <w:tcW w:w="5070" w:type="dxa"/>
          </w:tcPr>
          <w:p w14:paraId="4C11745A" w14:textId="77777777" w:rsidR="00B13BD5" w:rsidRPr="005260A3" w:rsidRDefault="00B13BD5" w:rsidP="00B13BD5">
            <w:pPr>
              <w:rPr>
                <w:sz w:val="28"/>
                <w:szCs w:val="28"/>
              </w:rPr>
            </w:pPr>
            <w:r w:rsidRPr="005260A3">
              <w:rPr>
                <w:sz w:val="28"/>
                <w:szCs w:val="28"/>
              </w:rPr>
              <w:t>3. Бульон с кореньями</w:t>
            </w:r>
          </w:p>
        </w:tc>
        <w:tc>
          <w:tcPr>
            <w:tcW w:w="2409" w:type="dxa"/>
            <w:vAlign w:val="bottom"/>
          </w:tcPr>
          <w:p w14:paraId="54A96C26" w14:textId="77777777" w:rsidR="00B13BD5" w:rsidRPr="005260A3" w:rsidRDefault="00B13BD5" w:rsidP="00B13BD5">
            <w:pPr>
              <w:jc w:val="center"/>
              <w:rPr>
                <w:sz w:val="28"/>
                <w:szCs w:val="28"/>
              </w:rPr>
            </w:pPr>
            <w:r w:rsidRPr="005260A3">
              <w:rPr>
                <w:sz w:val="28"/>
                <w:szCs w:val="28"/>
              </w:rPr>
              <w:t>1,3</w:t>
            </w:r>
          </w:p>
        </w:tc>
        <w:tc>
          <w:tcPr>
            <w:tcW w:w="2349" w:type="dxa"/>
            <w:vAlign w:val="bottom"/>
          </w:tcPr>
          <w:p w14:paraId="02A6C447" w14:textId="77777777" w:rsidR="00B13BD5" w:rsidRPr="005260A3" w:rsidRDefault="00B13BD5" w:rsidP="00B13BD5">
            <w:pPr>
              <w:jc w:val="center"/>
              <w:rPr>
                <w:sz w:val="28"/>
                <w:szCs w:val="28"/>
              </w:rPr>
            </w:pPr>
            <w:r w:rsidRPr="005260A3">
              <w:rPr>
                <w:sz w:val="28"/>
                <w:szCs w:val="28"/>
              </w:rPr>
              <w:t>0,9</w:t>
            </w:r>
          </w:p>
        </w:tc>
      </w:tr>
    </w:tbl>
    <w:p w14:paraId="56E68159" w14:textId="77777777" w:rsidR="00B13BD5" w:rsidRPr="005260A3" w:rsidRDefault="00B13BD5" w:rsidP="00B13BD5">
      <w:pPr>
        <w:rPr>
          <w:sz w:val="28"/>
          <w:szCs w:val="28"/>
        </w:rPr>
      </w:pPr>
    </w:p>
    <w:p w14:paraId="63FD07B3"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09DB59B0"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D1D4C18"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7FD2E66"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76E9FEA8" w14:textId="77777777" w:rsidR="00B13BD5" w:rsidRPr="005260A3" w:rsidRDefault="00B13BD5" w:rsidP="00B13BD5">
            <w:pPr>
              <w:jc w:val="center"/>
              <w:rPr>
                <w:sz w:val="28"/>
                <w:szCs w:val="28"/>
              </w:rPr>
            </w:pPr>
            <w:r w:rsidRPr="005260A3">
              <w:rPr>
                <w:sz w:val="28"/>
                <w:szCs w:val="28"/>
              </w:rPr>
              <w:t>3</w:t>
            </w:r>
          </w:p>
        </w:tc>
      </w:tr>
      <w:tr w:rsidR="00B13BD5" w:rsidRPr="005260A3" w14:paraId="4FB44642" w14:textId="77777777">
        <w:trPr>
          <w:cantSplit/>
        </w:trPr>
        <w:tc>
          <w:tcPr>
            <w:tcW w:w="5070" w:type="dxa"/>
          </w:tcPr>
          <w:p w14:paraId="3F0C62B8" w14:textId="77777777" w:rsidR="00B13BD5" w:rsidRPr="005260A3" w:rsidRDefault="00B13BD5" w:rsidP="00B13BD5">
            <w:pPr>
              <w:pStyle w:val="a3"/>
              <w:rPr>
                <w:sz w:val="28"/>
                <w:szCs w:val="28"/>
              </w:rPr>
            </w:pPr>
            <w:r w:rsidRPr="005260A3">
              <w:rPr>
                <w:sz w:val="28"/>
                <w:szCs w:val="28"/>
              </w:rPr>
              <w:t>4. Бульон с курицей и гренками, запеченным рисом, омлетом, с клецками, с пирожками и кулебяками из кислого теста, фрикадельки</w:t>
            </w:r>
          </w:p>
        </w:tc>
        <w:tc>
          <w:tcPr>
            <w:tcW w:w="2409" w:type="dxa"/>
            <w:vAlign w:val="bottom"/>
          </w:tcPr>
          <w:p w14:paraId="59340602" w14:textId="77777777" w:rsidR="00B13BD5" w:rsidRPr="005260A3" w:rsidRDefault="00B13BD5" w:rsidP="00B13BD5">
            <w:pPr>
              <w:pStyle w:val="a3"/>
              <w:rPr>
                <w:sz w:val="28"/>
                <w:szCs w:val="28"/>
              </w:rPr>
            </w:pPr>
            <w:r w:rsidRPr="005260A3">
              <w:rPr>
                <w:sz w:val="28"/>
                <w:szCs w:val="28"/>
              </w:rPr>
              <w:t>1,5</w:t>
            </w:r>
          </w:p>
        </w:tc>
        <w:tc>
          <w:tcPr>
            <w:tcW w:w="2349" w:type="dxa"/>
            <w:vAlign w:val="bottom"/>
          </w:tcPr>
          <w:p w14:paraId="3BD75A69" w14:textId="77777777" w:rsidR="00B13BD5" w:rsidRPr="005260A3" w:rsidRDefault="00B13BD5" w:rsidP="00B13BD5">
            <w:pPr>
              <w:pStyle w:val="a3"/>
              <w:rPr>
                <w:sz w:val="28"/>
                <w:szCs w:val="28"/>
              </w:rPr>
            </w:pPr>
            <w:r w:rsidRPr="005260A3">
              <w:rPr>
                <w:sz w:val="28"/>
                <w:szCs w:val="28"/>
              </w:rPr>
              <w:t>1,4</w:t>
            </w:r>
          </w:p>
        </w:tc>
      </w:tr>
      <w:tr w:rsidR="00B13BD5" w:rsidRPr="005260A3" w14:paraId="40861DF2" w14:textId="77777777">
        <w:trPr>
          <w:cantSplit/>
        </w:trPr>
        <w:tc>
          <w:tcPr>
            <w:tcW w:w="5070" w:type="dxa"/>
          </w:tcPr>
          <w:p w14:paraId="51F84331" w14:textId="77777777" w:rsidR="00B13BD5" w:rsidRPr="005260A3" w:rsidRDefault="00B13BD5" w:rsidP="00B13BD5">
            <w:pPr>
              <w:pStyle w:val="a3"/>
              <w:rPr>
                <w:sz w:val="28"/>
                <w:szCs w:val="28"/>
              </w:rPr>
            </w:pPr>
            <w:r w:rsidRPr="005260A3">
              <w:rPr>
                <w:sz w:val="28"/>
                <w:szCs w:val="28"/>
              </w:rPr>
              <w:t>5. Бульон с пельменями собственного производства</w:t>
            </w:r>
          </w:p>
        </w:tc>
        <w:tc>
          <w:tcPr>
            <w:tcW w:w="2409" w:type="dxa"/>
            <w:vAlign w:val="bottom"/>
          </w:tcPr>
          <w:p w14:paraId="3C369A40"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15C84EDC" w14:textId="77777777" w:rsidR="00B13BD5" w:rsidRPr="005260A3" w:rsidRDefault="00B13BD5" w:rsidP="00B13BD5">
            <w:pPr>
              <w:pStyle w:val="a3"/>
              <w:rPr>
                <w:sz w:val="28"/>
                <w:szCs w:val="28"/>
              </w:rPr>
            </w:pPr>
            <w:r w:rsidRPr="005260A3">
              <w:rPr>
                <w:sz w:val="28"/>
                <w:szCs w:val="28"/>
              </w:rPr>
              <w:t>2,0</w:t>
            </w:r>
          </w:p>
        </w:tc>
      </w:tr>
      <w:tr w:rsidR="00B13BD5" w:rsidRPr="005260A3" w14:paraId="0571C44E" w14:textId="77777777">
        <w:trPr>
          <w:cantSplit/>
        </w:trPr>
        <w:tc>
          <w:tcPr>
            <w:tcW w:w="5070" w:type="dxa"/>
          </w:tcPr>
          <w:p w14:paraId="7437A673" w14:textId="77777777" w:rsidR="00B13BD5" w:rsidRPr="005260A3" w:rsidRDefault="00B13BD5" w:rsidP="00B13BD5">
            <w:pPr>
              <w:pStyle w:val="a3"/>
              <w:rPr>
                <w:sz w:val="28"/>
                <w:szCs w:val="28"/>
              </w:rPr>
            </w:pPr>
            <w:r w:rsidRPr="005260A3">
              <w:rPr>
                <w:sz w:val="28"/>
                <w:szCs w:val="28"/>
              </w:rPr>
              <w:t>6. Уха рыбацкая</w:t>
            </w:r>
          </w:p>
        </w:tc>
        <w:tc>
          <w:tcPr>
            <w:tcW w:w="2409" w:type="dxa"/>
          </w:tcPr>
          <w:p w14:paraId="15F98C4E" w14:textId="77777777" w:rsidR="00B13BD5" w:rsidRPr="005260A3" w:rsidRDefault="00B13BD5" w:rsidP="00B13BD5">
            <w:pPr>
              <w:pStyle w:val="a3"/>
              <w:rPr>
                <w:sz w:val="28"/>
                <w:szCs w:val="28"/>
              </w:rPr>
            </w:pPr>
            <w:r w:rsidRPr="005260A3">
              <w:rPr>
                <w:sz w:val="28"/>
                <w:szCs w:val="28"/>
              </w:rPr>
              <w:t>1,3</w:t>
            </w:r>
          </w:p>
        </w:tc>
        <w:tc>
          <w:tcPr>
            <w:tcW w:w="2349" w:type="dxa"/>
          </w:tcPr>
          <w:p w14:paraId="21885000" w14:textId="77777777" w:rsidR="00B13BD5" w:rsidRPr="005260A3" w:rsidRDefault="00B13BD5" w:rsidP="00B13BD5">
            <w:pPr>
              <w:pStyle w:val="a3"/>
              <w:rPr>
                <w:sz w:val="28"/>
                <w:szCs w:val="28"/>
              </w:rPr>
            </w:pPr>
            <w:r w:rsidRPr="005260A3">
              <w:rPr>
                <w:sz w:val="28"/>
                <w:szCs w:val="28"/>
              </w:rPr>
              <w:t>0,8</w:t>
            </w:r>
          </w:p>
        </w:tc>
      </w:tr>
      <w:tr w:rsidR="00B13BD5" w:rsidRPr="005260A3" w14:paraId="3D043C5C" w14:textId="77777777">
        <w:trPr>
          <w:cantSplit/>
        </w:trPr>
        <w:tc>
          <w:tcPr>
            <w:tcW w:w="5070" w:type="dxa"/>
          </w:tcPr>
          <w:p w14:paraId="78848F91" w14:textId="77777777" w:rsidR="00B13BD5" w:rsidRPr="005260A3" w:rsidRDefault="00B13BD5" w:rsidP="00B13BD5">
            <w:pPr>
              <w:pStyle w:val="a3"/>
              <w:rPr>
                <w:i/>
                <w:sz w:val="28"/>
                <w:szCs w:val="28"/>
              </w:rPr>
            </w:pPr>
            <w:r w:rsidRPr="005260A3">
              <w:rPr>
                <w:i/>
                <w:sz w:val="28"/>
                <w:szCs w:val="28"/>
              </w:rPr>
              <w:t>Вторые блюда</w:t>
            </w:r>
          </w:p>
        </w:tc>
        <w:tc>
          <w:tcPr>
            <w:tcW w:w="2409" w:type="dxa"/>
          </w:tcPr>
          <w:p w14:paraId="1084A677" w14:textId="77777777" w:rsidR="00B13BD5" w:rsidRPr="005260A3" w:rsidRDefault="00B13BD5" w:rsidP="00B13BD5">
            <w:pPr>
              <w:pStyle w:val="a3"/>
              <w:rPr>
                <w:sz w:val="28"/>
                <w:szCs w:val="28"/>
              </w:rPr>
            </w:pPr>
          </w:p>
        </w:tc>
        <w:tc>
          <w:tcPr>
            <w:tcW w:w="2349" w:type="dxa"/>
          </w:tcPr>
          <w:p w14:paraId="4BF2CF37" w14:textId="77777777" w:rsidR="00B13BD5" w:rsidRPr="005260A3" w:rsidRDefault="00B13BD5" w:rsidP="00B13BD5">
            <w:pPr>
              <w:pStyle w:val="a3"/>
              <w:rPr>
                <w:sz w:val="28"/>
                <w:szCs w:val="28"/>
              </w:rPr>
            </w:pPr>
          </w:p>
        </w:tc>
      </w:tr>
      <w:tr w:rsidR="00B13BD5" w:rsidRPr="005260A3" w14:paraId="1EED83EE" w14:textId="77777777">
        <w:trPr>
          <w:cantSplit/>
        </w:trPr>
        <w:tc>
          <w:tcPr>
            <w:tcW w:w="5070" w:type="dxa"/>
          </w:tcPr>
          <w:p w14:paraId="668C64EB" w14:textId="77777777" w:rsidR="00B13BD5" w:rsidRPr="005260A3" w:rsidRDefault="00B13BD5" w:rsidP="00B13BD5">
            <w:pPr>
              <w:pStyle w:val="a3"/>
              <w:rPr>
                <w:sz w:val="28"/>
                <w:szCs w:val="28"/>
              </w:rPr>
            </w:pPr>
            <w:r w:rsidRPr="005260A3">
              <w:rPr>
                <w:sz w:val="28"/>
                <w:szCs w:val="28"/>
              </w:rPr>
              <w:t>Блюда из рыбы</w:t>
            </w:r>
          </w:p>
        </w:tc>
        <w:tc>
          <w:tcPr>
            <w:tcW w:w="2409" w:type="dxa"/>
          </w:tcPr>
          <w:p w14:paraId="330880DC" w14:textId="77777777" w:rsidR="00B13BD5" w:rsidRPr="005260A3" w:rsidRDefault="00B13BD5" w:rsidP="00B13BD5">
            <w:pPr>
              <w:pStyle w:val="a3"/>
              <w:rPr>
                <w:sz w:val="28"/>
                <w:szCs w:val="28"/>
              </w:rPr>
            </w:pPr>
          </w:p>
        </w:tc>
        <w:tc>
          <w:tcPr>
            <w:tcW w:w="2349" w:type="dxa"/>
          </w:tcPr>
          <w:p w14:paraId="68444A91" w14:textId="77777777" w:rsidR="00B13BD5" w:rsidRPr="005260A3" w:rsidRDefault="00B13BD5" w:rsidP="00B13BD5">
            <w:pPr>
              <w:pStyle w:val="a3"/>
              <w:rPr>
                <w:sz w:val="28"/>
                <w:szCs w:val="28"/>
              </w:rPr>
            </w:pPr>
          </w:p>
        </w:tc>
      </w:tr>
      <w:tr w:rsidR="00B13BD5" w:rsidRPr="005260A3" w14:paraId="7FD7C383" w14:textId="77777777">
        <w:trPr>
          <w:cantSplit/>
        </w:trPr>
        <w:tc>
          <w:tcPr>
            <w:tcW w:w="5070" w:type="dxa"/>
          </w:tcPr>
          <w:p w14:paraId="18EB007A" w14:textId="77777777" w:rsidR="00B13BD5" w:rsidRPr="005260A3" w:rsidRDefault="00B13BD5" w:rsidP="00B13BD5">
            <w:pPr>
              <w:pStyle w:val="a3"/>
              <w:rPr>
                <w:sz w:val="28"/>
                <w:szCs w:val="28"/>
              </w:rPr>
            </w:pPr>
            <w:r w:rsidRPr="005260A3">
              <w:rPr>
                <w:sz w:val="28"/>
                <w:szCs w:val="28"/>
              </w:rPr>
              <w:t>1. Рыба жареная</w:t>
            </w:r>
          </w:p>
        </w:tc>
        <w:tc>
          <w:tcPr>
            <w:tcW w:w="2409" w:type="dxa"/>
          </w:tcPr>
          <w:p w14:paraId="0A7E18F2" w14:textId="77777777" w:rsidR="00B13BD5" w:rsidRPr="005260A3" w:rsidRDefault="00B13BD5" w:rsidP="00B13BD5">
            <w:pPr>
              <w:pStyle w:val="a3"/>
              <w:rPr>
                <w:sz w:val="28"/>
                <w:szCs w:val="28"/>
              </w:rPr>
            </w:pPr>
            <w:r w:rsidRPr="005260A3">
              <w:rPr>
                <w:sz w:val="28"/>
                <w:szCs w:val="28"/>
              </w:rPr>
              <w:t>0,9</w:t>
            </w:r>
          </w:p>
        </w:tc>
        <w:tc>
          <w:tcPr>
            <w:tcW w:w="2349" w:type="dxa"/>
          </w:tcPr>
          <w:p w14:paraId="228FC07A" w14:textId="77777777" w:rsidR="00B13BD5" w:rsidRPr="005260A3" w:rsidRDefault="00B13BD5" w:rsidP="00B13BD5">
            <w:pPr>
              <w:pStyle w:val="a3"/>
              <w:rPr>
                <w:sz w:val="28"/>
                <w:szCs w:val="28"/>
              </w:rPr>
            </w:pPr>
            <w:r w:rsidRPr="005260A3">
              <w:rPr>
                <w:sz w:val="28"/>
                <w:szCs w:val="28"/>
              </w:rPr>
              <w:t>0,8</w:t>
            </w:r>
          </w:p>
        </w:tc>
      </w:tr>
      <w:tr w:rsidR="00B13BD5" w:rsidRPr="005260A3" w14:paraId="6480C524" w14:textId="77777777">
        <w:trPr>
          <w:cantSplit/>
        </w:trPr>
        <w:tc>
          <w:tcPr>
            <w:tcW w:w="5070" w:type="dxa"/>
          </w:tcPr>
          <w:p w14:paraId="13746577" w14:textId="77777777" w:rsidR="00B13BD5" w:rsidRPr="005260A3" w:rsidRDefault="00B13BD5" w:rsidP="00B13BD5">
            <w:pPr>
              <w:pStyle w:val="a3"/>
              <w:rPr>
                <w:sz w:val="28"/>
                <w:szCs w:val="28"/>
              </w:rPr>
            </w:pPr>
            <w:r w:rsidRPr="005260A3">
              <w:rPr>
                <w:sz w:val="28"/>
                <w:szCs w:val="28"/>
              </w:rPr>
              <w:t>2. Рыба отварная и паровая</w:t>
            </w:r>
          </w:p>
        </w:tc>
        <w:tc>
          <w:tcPr>
            <w:tcW w:w="2409" w:type="dxa"/>
          </w:tcPr>
          <w:p w14:paraId="736536DB" w14:textId="77777777" w:rsidR="00B13BD5" w:rsidRPr="005260A3" w:rsidRDefault="00B13BD5" w:rsidP="00B13BD5">
            <w:pPr>
              <w:pStyle w:val="a3"/>
              <w:rPr>
                <w:sz w:val="28"/>
                <w:szCs w:val="28"/>
              </w:rPr>
            </w:pPr>
            <w:r w:rsidRPr="005260A3">
              <w:rPr>
                <w:sz w:val="28"/>
                <w:szCs w:val="28"/>
              </w:rPr>
              <w:t>0,7</w:t>
            </w:r>
          </w:p>
        </w:tc>
        <w:tc>
          <w:tcPr>
            <w:tcW w:w="2349" w:type="dxa"/>
          </w:tcPr>
          <w:p w14:paraId="0CF66B58" w14:textId="77777777" w:rsidR="00B13BD5" w:rsidRPr="005260A3" w:rsidRDefault="00B13BD5" w:rsidP="00B13BD5">
            <w:pPr>
              <w:pStyle w:val="a3"/>
              <w:rPr>
                <w:sz w:val="28"/>
                <w:szCs w:val="28"/>
              </w:rPr>
            </w:pPr>
            <w:r w:rsidRPr="005260A3">
              <w:rPr>
                <w:sz w:val="28"/>
                <w:szCs w:val="28"/>
              </w:rPr>
              <w:t>0,6</w:t>
            </w:r>
          </w:p>
        </w:tc>
      </w:tr>
      <w:tr w:rsidR="00B13BD5" w:rsidRPr="005260A3" w14:paraId="218D350E" w14:textId="77777777">
        <w:trPr>
          <w:cantSplit/>
        </w:trPr>
        <w:tc>
          <w:tcPr>
            <w:tcW w:w="5070" w:type="dxa"/>
          </w:tcPr>
          <w:p w14:paraId="3B17DC6E" w14:textId="77777777" w:rsidR="00B13BD5" w:rsidRPr="005260A3" w:rsidRDefault="00B13BD5" w:rsidP="00B13BD5">
            <w:pPr>
              <w:pStyle w:val="a3"/>
              <w:rPr>
                <w:sz w:val="28"/>
                <w:szCs w:val="28"/>
              </w:rPr>
            </w:pPr>
            <w:r w:rsidRPr="005260A3">
              <w:rPr>
                <w:sz w:val="28"/>
                <w:szCs w:val="28"/>
              </w:rPr>
              <w:t>3. Рыба жареная в жире («фри»)</w:t>
            </w:r>
          </w:p>
        </w:tc>
        <w:tc>
          <w:tcPr>
            <w:tcW w:w="2409" w:type="dxa"/>
            <w:vAlign w:val="bottom"/>
          </w:tcPr>
          <w:p w14:paraId="1D704673"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774B5F20" w14:textId="77777777" w:rsidR="00B13BD5" w:rsidRPr="005260A3" w:rsidRDefault="00B13BD5" w:rsidP="00B13BD5">
            <w:pPr>
              <w:pStyle w:val="a3"/>
              <w:rPr>
                <w:sz w:val="28"/>
                <w:szCs w:val="28"/>
              </w:rPr>
            </w:pPr>
            <w:r w:rsidRPr="005260A3">
              <w:rPr>
                <w:sz w:val="28"/>
                <w:szCs w:val="28"/>
              </w:rPr>
              <w:t>1,0</w:t>
            </w:r>
          </w:p>
        </w:tc>
      </w:tr>
      <w:tr w:rsidR="00B13BD5" w:rsidRPr="005260A3" w14:paraId="1F13DF0C" w14:textId="77777777">
        <w:trPr>
          <w:cantSplit/>
        </w:trPr>
        <w:tc>
          <w:tcPr>
            <w:tcW w:w="5070" w:type="dxa"/>
          </w:tcPr>
          <w:p w14:paraId="41391940" w14:textId="77777777" w:rsidR="00B13BD5" w:rsidRPr="005260A3" w:rsidRDefault="00B13BD5" w:rsidP="00B13BD5">
            <w:pPr>
              <w:pStyle w:val="a3"/>
              <w:rPr>
                <w:sz w:val="28"/>
                <w:szCs w:val="28"/>
              </w:rPr>
            </w:pPr>
            <w:r w:rsidRPr="005260A3">
              <w:rPr>
                <w:sz w:val="28"/>
                <w:szCs w:val="28"/>
              </w:rPr>
              <w:t>4. Рыба фаршированная</w:t>
            </w:r>
          </w:p>
        </w:tc>
        <w:tc>
          <w:tcPr>
            <w:tcW w:w="2409" w:type="dxa"/>
          </w:tcPr>
          <w:p w14:paraId="468A8ACF" w14:textId="77777777" w:rsidR="00B13BD5" w:rsidRPr="005260A3" w:rsidRDefault="00B13BD5" w:rsidP="00B13BD5">
            <w:pPr>
              <w:pStyle w:val="a3"/>
              <w:rPr>
                <w:sz w:val="28"/>
                <w:szCs w:val="28"/>
              </w:rPr>
            </w:pPr>
            <w:r w:rsidRPr="005260A3">
              <w:rPr>
                <w:sz w:val="28"/>
                <w:szCs w:val="28"/>
              </w:rPr>
              <w:t>2,2</w:t>
            </w:r>
          </w:p>
        </w:tc>
        <w:tc>
          <w:tcPr>
            <w:tcW w:w="2349" w:type="dxa"/>
          </w:tcPr>
          <w:p w14:paraId="4BFC09E1" w14:textId="77777777" w:rsidR="00B13BD5" w:rsidRPr="005260A3" w:rsidRDefault="00B13BD5" w:rsidP="00B13BD5">
            <w:pPr>
              <w:pStyle w:val="a3"/>
              <w:rPr>
                <w:sz w:val="28"/>
                <w:szCs w:val="28"/>
              </w:rPr>
            </w:pPr>
            <w:r w:rsidRPr="005260A3">
              <w:rPr>
                <w:sz w:val="28"/>
                <w:szCs w:val="28"/>
              </w:rPr>
              <w:t>2,0</w:t>
            </w:r>
          </w:p>
        </w:tc>
      </w:tr>
      <w:tr w:rsidR="00B13BD5" w:rsidRPr="005260A3" w14:paraId="645B1A38" w14:textId="77777777">
        <w:trPr>
          <w:cantSplit/>
        </w:trPr>
        <w:tc>
          <w:tcPr>
            <w:tcW w:w="5070" w:type="dxa"/>
          </w:tcPr>
          <w:p w14:paraId="58608ED3" w14:textId="77777777" w:rsidR="00B13BD5" w:rsidRPr="005260A3" w:rsidRDefault="00B13BD5" w:rsidP="00B13BD5">
            <w:pPr>
              <w:pStyle w:val="a3"/>
              <w:rPr>
                <w:sz w:val="28"/>
                <w:szCs w:val="28"/>
              </w:rPr>
            </w:pPr>
            <w:r w:rsidRPr="005260A3">
              <w:rPr>
                <w:sz w:val="28"/>
                <w:szCs w:val="28"/>
              </w:rPr>
              <w:t>5. Тельное из рыбы</w:t>
            </w:r>
          </w:p>
        </w:tc>
        <w:tc>
          <w:tcPr>
            <w:tcW w:w="2409" w:type="dxa"/>
          </w:tcPr>
          <w:p w14:paraId="0B5408BA" w14:textId="77777777" w:rsidR="00B13BD5" w:rsidRPr="005260A3" w:rsidRDefault="00B13BD5" w:rsidP="00B13BD5">
            <w:pPr>
              <w:pStyle w:val="a3"/>
              <w:rPr>
                <w:sz w:val="28"/>
                <w:szCs w:val="28"/>
              </w:rPr>
            </w:pPr>
            <w:r w:rsidRPr="005260A3">
              <w:rPr>
                <w:sz w:val="28"/>
                <w:szCs w:val="28"/>
              </w:rPr>
              <w:t>1,8</w:t>
            </w:r>
          </w:p>
        </w:tc>
        <w:tc>
          <w:tcPr>
            <w:tcW w:w="2349" w:type="dxa"/>
          </w:tcPr>
          <w:p w14:paraId="31DF7368" w14:textId="77777777" w:rsidR="00B13BD5" w:rsidRPr="005260A3" w:rsidRDefault="00B13BD5" w:rsidP="00B13BD5">
            <w:pPr>
              <w:pStyle w:val="a3"/>
              <w:rPr>
                <w:sz w:val="28"/>
                <w:szCs w:val="28"/>
              </w:rPr>
            </w:pPr>
            <w:r w:rsidRPr="005260A3">
              <w:rPr>
                <w:sz w:val="28"/>
                <w:szCs w:val="28"/>
              </w:rPr>
              <w:t>1,6</w:t>
            </w:r>
          </w:p>
        </w:tc>
      </w:tr>
      <w:tr w:rsidR="00B13BD5" w:rsidRPr="005260A3" w14:paraId="7D0706A7" w14:textId="77777777">
        <w:trPr>
          <w:cantSplit/>
        </w:trPr>
        <w:tc>
          <w:tcPr>
            <w:tcW w:w="5070" w:type="dxa"/>
          </w:tcPr>
          <w:p w14:paraId="1609D473" w14:textId="77777777" w:rsidR="00B13BD5" w:rsidRPr="005260A3" w:rsidRDefault="00B13BD5" w:rsidP="00B13BD5">
            <w:pPr>
              <w:pStyle w:val="a3"/>
              <w:rPr>
                <w:sz w:val="28"/>
                <w:szCs w:val="28"/>
              </w:rPr>
            </w:pPr>
            <w:r w:rsidRPr="005260A3">
              <w:rPr>
                <w:sz w:val="28"/>
                <w:szCs w:val="28"/>
              </w:rPr>
              <w:t>6. Тюлька, хамса, килька (мелкая рыба), жаренная во фритюре без гарнира</w:t>
            </w:r>
          </w:p>
        </w:tc>
        <w:tc>
          <w:tcPr>
            <w:tcW w:w="2409" w:type="dxa"/>
            <w:vAlign w:val="bottom"/>
          </w:tcPr>
          <w:p w14:paraId="12280E28"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5B3C7DC" w14:textId="77777777" w:rsidR="00B13BD5" w:rsidRPr="005260A3" w:rsidRDefault="00B13BD5" w:rsidP="00B13BD5">
            <w:pPr>
              <w:pStyle w:val="a3"/>
              <w:rPr>
                <w:sz w:val="28"/>
                <w:szCs w:val="28"/>
              </w:rPr>
            </w:pPr>
            <w:r w:rsidRPr="005260A3">
              <w:rPr>
                <w:sz w:val="28"/>
                <w:szCs w:val="28"/>
              </w:rPr>
              <w:t>1,0</w:t>
            </w:r>
          </w:p>
        </w:tc>
      </w:tr>
      <w:tr w:rsidR="00B13BD5" w:rsidRPr="005260A3" w14:paraId="1C837B16" w14:textId="77777777">
        <w:trPr>
          <w:cantSplit/>
        </w:trPr>
        <w:tc>
          <w:tcPr>
            <w:tcW w:w="5070" w:type="dxa"/>
          </w:tcPr>
          <w:p w14:paraId="11973CAA" w14:textId="77777777" w:rsidR="00B13BD5" w:rsidRPr="005260A3" w:rsidRDefault="00B13BD5" w:rsidP="00B13BD5">
            <w:pPr>
              <w:pStyle w:val="a3"/>
              <w:rPr>
                <w:sz w:val="28"/>
                <w:szCs w:val="28"/>
              </w:rPr>
            </w:pPr>
            <w:r w:rsidRPr="005260A3">
              <w:rPr>
                <w:sz w:val="28"/>
                <w:szCs w:val="28"/>
              </w:rPr>
              <w:t>7. Тюлька, хамса, килька, тушенные в масле с томатом</w:t>
            </w:r>
          </w:p>
        </w:tc>
        <w:tc>
          <w:tcPr>
            <w:tcW w:w="2409" w:type="dxa"/>
            <w:vAlign w:val="bottom"/>
          </w:tcPr>
          <w:p w14:paraId="71FF134E" w14:textId="77777777" w:rsidR="00B13BD5" w:rsidRPr="005260A3" w:rsidRDefault="00B13BD5" w:rsidP="00B13BD5">
            <w:pPr>
              <w:pStyle w:val="a3"/>
              <w:rPr>
                <w:sz w:val="28"/>
                <w:szCs w:val="28"/>
              </w:rPr>
            </w:pPr>
            <w:r w:rsidRPr="005260A3">
              <w:rPr>
                <w:sz w:val="28"/>
                <w:szCs w:val="28"/>
              </w:rPr>
              <w:t>1,5</w:t>
            </w:r>
          </w:p>
        </w:tc>
        <w:tc>
          <w:tcPr>
            <w:tcW w:w="2349" w:type="dxa"/>
            <w:vAlign w:val="bottom"/>
          </w:tcPr>
          <w:p w14:paraId="61949776" w14:textId="77777777" w:rsidR="00B13BD5" w:rsidRPr="005260A3" w:rsidRDefault="00B13BD5" w:rsidP="00B13BD5">
            <w:pPr>
              <w:pStyle w:val="a3"/>
              <w:rPr>
                <w:sz w:val="28"/>
                <w:szCs w:val="28"/>
              </w:rPr>
            </w:pPr>
            <w:r w:rsidRPr="005260A3">
              <w:rPr>
                <w:sz w:val="28"/>
                <w:szCs w:val="28"/>
              </w:rPr>
              <w:t>1,5</w:t>
            </w:r>
          </w:p>
        </w:tc>
      </w:tr>
      <w:tr w:rsidR="00B13BD5" w:rsidRPr="005260A3" w14:paraId="21DFE378" w14:textId="77777777">
        <w:trPr>
          <w:cantSplit/>
        </w:trPr>
        <w:tc>
          <w:tcPr>
            <w:tcW w:w="5070" w:type="dxa"/>
          </w:tcPr>
          <w:p w14:paraId="7B15C013" w14:textId="77777777" w:rsidR="00B13BD5" w:rsidRPr="005260A3" w:rsidRDefault="00B13BD5" w:rsidP="00B13BD5">
            <w:pPr>
              <w:pStyle w:val="a3"/>
              <w:ind w:firstLine="180"/>
              <w:rPr>
                <w:i/>
                <w:sz w:val="28"/>
                <w:szCs w:val="28"/>
              </w:rPr>
            </w:pPr>
            <w:r w:rsidRPr="005260A3">
              <w:rPr>
                <w:i/>
                <w:sz w:val="28"/>
                <w:szCs w:val="28"/>
              </w:rPr>
              <w:t>Блюда из мяса, птицы и дичи</w:t>
            </w:r>
          </w:p>
        </w:tc>
        <w:tc>
          <w:tcPr>
            <w:tcW w:w="2409" w:type="dxa"/>
          </w:tcPr>
          <w:p w14:paraId="0C7684E1" w14:textId="77777777" w:rsidR="00B13BD5" w:rsidRPr="005260A3" w:rsidRDefault="00B13BD5" w:rsidP="00B13BD5">
            <w:pPr>
              <w:pStyle w:val="a3"/>
              <w:rPr>
                <w:sz w:val="28"/>
                <w:szCs w:val="28"/>
              </w:rPr>
            </w:pPr>
          </w:p>
        </w:tc>
        <w:tc>
          <w:tcPr>
            <w:tcW w:w="2349" w:type="dxa"/>
          </w:tcPr>
          <w:p w14:paraId="39D45579" w14:textId="77777777" w:rsidR="00B13BD5" w:rsidRPr="005260A3" w:rsidRDefault="00B13BD5" w:rsidP="00B13BD5">
            <w:pPr>
              <w:pStyle w:val="a3"/>
              <w:rPr>
                <w:sz w:val="28"/>
                <w:szCs w:val="28"/>
              </w:rPr>
            </w:pPr>
          </w:p>
        </w:tc>
      </w:tr>
      <w:tr w:rsidR="00B13BD5" w:rsidRPr="005260A3" w14:paraId="47588516" w14:textId="77777777">
        <w:trPr>
          <w:cantSplit/>
        </w:trPr>
        <w:tc>
          <w:tcPr>
            <w:tcW w:w="5070" w:type="dxa"/>
          </w:tcPr>
          <w:p w14:paraId="25262446" w14:textId="77777777" w:rsidR="00B13BD5" w:rsidRPr="005260A3" w:rsidRDefault="00B13BD5" w:rsidP="00B13BD5">
            <w:pPr>
              <w:pStyle w:val="a3"/>
              <w:rPr>
                <w:sz w:val="28"/>
                <w:szCs w:val="28"/>
              </w:rPr>
            </w:pPr>
            <w:r w:rsidRPr="005260A3">
              <w:rPr>
                <w:sz w:val="28"/>
                <w:szCs w:val="28"/>
              </w:rPr>
              <w:t>1. Азу (с гарниром)</w:t>
            </w:r>
          </w:p>
        </w:tc>
        <w:tc>
          <w:tcPr>
            <w:tcW w:w="2409" w:type="dxa"/>
          </w:tcPr>
          <w:p w14:paraId="434A5551" w14:textId="77777777" w:rsidR="00B13BD5" w:rsidRPr="005260A3" w:rsidRDefault="00B13BD5" w:rsidP="00B13BD5">
            <w:pPr>
              <w:pStyle w:val="a3"/>
              <w:rPr>
                <w:sz w:val="28"/>
                <w:szCs w:val="28"/>
              </w:rPr>
            </w:pPr>
            <w:r w:rsidRPr="005260A3">
              <w:rPr>
                <w:sz w:val="28"/>
                <w:szCs w:val="28"/>
              </w:rPr>
              <w:t>2,2</w:t>
            </w:r>
          </w:p>
        </w:tc>
        <w:tc>
          <w:tcPr>
            <w:tcW w:w="2349" w:type="dxa"/>
          </w:tcPr>
          <w:p w14:paraId="15B7CDA2" w14:textId="77777777" w:rsidR="00B13BD5" w:rsidRPr="005260A3" w:rsidRDefault="00B13BD5" w:rsidP="00B13BD5">
            <w:pPr>
              <w:pStyle w:val="a3"/>
              <w:rPr>
                <w:sz w:val="28"/>
                <w:szCs w:val="28"/>
              </w:rPr>
            </w:pPr>
            <w:r w:rsidRPr="005260A3">
              <w:rPr>
                <w:sz w:val="28"/>
                <w:szCs w:val="28"/>
              </w:rPr>
              <w:t>1,4</w:t>
            </w:r>
          </w:p>
        </w:tc>
      </w:tr>
      <w:tr w:rsidR="00B13BD5" w:rsidRPr="005260A3" w14:paraId="0D58A4CE" w14:textId="77777777">
        <w:trPr>
          <w:cantSplit/>
        </w:trPr>
        <w:tc>
          <w:tcPr>
            <w:tcW w:w="5070" w:type="dxa"/>
          </w:tcPr>
          <w:p w14:paraId="29F6708A" w14:textId="77777777" w:rsidR="00B13BD5" w:rsidRPr="005260A3" w:rsidRDefault="00B13BD5" w:rsidP="00B13BD5">
            <w:pPr>
              <w:pStyle w:val="a3"/>
              <w:rPr>
                <w:sz w:val="28"/>
                <w:szCs w:val="28"/>
              </w:rPr>
            </w:pPr>
            <w:r w:rsidRPr="005260A3">
              <w:rPr>
                <w:sz w:val="28"/>
                <w:szCs w:val="28"/>
              </w:rPr>
              <w:t>2. Антрекот</w:t>
            </w:r>
          </w:p>
        </w:tc>
        <w:tc>
          <w:tcPr>
            <w:tcW w:w="2409" w:type="dxa"/>
          </w:tcPr>
          <w:p w14:paraId="6E4825E9" w14:textId="77777777" w:rsidR="00B13BD5" w:rsidRPr="005260A3" w:rsidRDefault="00B13BD5" w:rsidP="00B13BD5">
            <w:pPr>
              <w:pStyle w:val="a3"/>
              <w:rPr>
                <w:sz w:val="28"/>
                <w:szCs w:val="28"/>
              </w:rPr>
            </w:pPr>
            <w:r w:rsidRPr="005260A3">
              <w:rPr>
                <w:sz w:val="28"/>
                <w:szCs w:val="28"/>
              </w:rPr>
              <w:t>0,7</w:t>
            </w:r>
          </w:p>
        </w:tc>
        <w:tc>
          <w:tcPr>
            <w:tcW w:w="2349" w:type="dxa"/>
          </w:tcPr>
          <w:p w14:paraId="60E35C4B" w14:textId="77777777" w:rsidR="00B13BD5" w:rsidRPr="005260A3" w:rsidRDefault="00B13BD5" w:rsidP="00B13BD5">
            <w:pPr>
              <w:pStyle w:val="a3"/>
              <w:rPr>
                <w:sz w:val="28"/>
                <w:szCs w:val="28"/>
              </w:rPr>
            </w:pPr>
            <w:r w:rsidRPr="005260A3">
              <w:rPr>
                <w:sz w:val="28"/>
                <w:szCs w:val="28"/>
              </w:rPr>
              <w:t>0,7</w:t>
            </w:r>
          </w:p>
        </w:tc>
      </w:tr>
      <w:tr w:rsidR="00B13BD5" w:rsidRPr="005260A3" w14:paraId="46CFC1B5" w14:textId="77777777">
        <w:trPr>
          <w:cantSplit/>
        </w:trPr>
        <w:tc>
          <w:tcPr>
            <w:tcW w:w="5070" w:type="dxa"/>
          </w:tcPr>
          <w:p w14:paraId="1CB73A78" w14:textId="77777777" w:rsidR="00B13BD5" w:rsidRPr="005260A3" w:rsidRDefault="00B13BD5" w:rsidP="00B13BD5">
            <w:pPr>
              <w:pStyle w:val="a3"/>
              <w:rPr>
                <w:sz w:val="28"/>
                <w:szCs w:val="28"/>
              </w:rPr>
            </w:pPr>
            <w:r w:rsidRPr="005260A3">
              <w:rPr>
                <w:sz w:val="28"/>
                <w:szCs w:val="28"/>
              </w:rPr>
              <w:t>3. Бастурма</w:t>
            </w:r>
          </w:p>
        </w:tc>
        <w:tc>
          <w:tcPr>
            <w:tcW w:w="2409" w:type="dxa"/>
          </w:tcPr>
          <w:p w14:paraId="3C4AD9F2" w14:textId="77777777" w:rsidR="00B13BD5" w:rsidRPr="005260A3" w:rsidRDefault="00B13BD5" w:rsidP="00B13BD5">
            <w:pPr>
              <w:pStyle w:val="a3"/>
              <w:rPr>
                <w:sz w:val="28"/>
                <w:szCs w:val="28"/>
              </w:rPr>
            </w:pPr>
            <w:r w:rsidRPr="005260A3">
              <w:rPr>
                <w:sz w:val="28"/>
                <w:szCs w:val="28"/>
              </w:rPr>
              <w:t>1,6</w:t>
            </w:r>
          </w:p>
        </w:tc>
        <w:tc>
          <w:tcPr>
            <w:tcW w:w="2349" w:type="dxa"/>
          </w:tcPr>
          <w:p w14:paraId="1E97F647" w14:textId="77777777" w:rsidR="00B13BD5" w:rsidRPr="005260A3" w:rsidRDefault="00B13BD5" w:rsidP="00B13BD5">
            <w:pPr>
              <w:pStyle w:val="a3"/>
              <w:rPr>
                <w:sz w:val="28"/>
                <w:szCs w:val="28"/>
              </w:rPr>
            </w:pPr>
            <w:r w:rsidRPr="005260A3">
              <w:rPr>
                <w:sz w:val="28"/>
                <w:szCs w:val="28"/>
              </w:rPr>
              <w:t>1,2</w:t>
            </w:r>
          </w:p>
        </w:tc>
      </w:tr>
      <w:tr w:rsidR="00B13BD5" w:rsidRPr="005260A3" w14:paraId="1141B649" w14:textId="77777777">
        <w:trPr>
          <w:cantSplit/>
        </w:trPr>
        <w:tc>
          <w:tcPr>
            <w:tcW w:w="5070" w:type="dxa"/>
          </w:tcPr>
          <w:p w14:paraId="2B471446" w14:textId="77777777" w:rsidR="00B13BD5" w:rsidRPr="005260A3" w:rsidRDefault="00B13BD5" w:rsidP="00B13BD5">
            <w:pPr>
              <w:pStyle w:val="a3"/>
              <w:rPr>
                <w:sz w:val="28"/>
                <w:szCs w:val="28"/>
              </w:rPr>
            </w:pPr>
            <w:r w:rsidRPr="005260A3">
              <w:rPr>
                <w:sz w:val="28"/>
                <w:szCs w:val="28"/>
              </w:rPr>
              <w:t>4. Баранина отварная</w:t>
            </w:r>
          </w:p>
        </w:tc>
        <w:tc>
          <w:tcPr>
            <w:tcW w:w="2409" w:type="dxa"/>
          </w:tcPr>
          <w:p w14:paraId="60E17AE6" w14:textId="77777777" w:rsidR="00B13BD5" w:rsidRPr="005260A3" w:rsidRDefault="00B13BD5" w:rsidP="00B13BD5">
            <w:pPr>
              <w:pStyle w:val="a3"/>
              <w:rPr>
                <w:sz w:val="28"/>
                <w:szCs w:val="28"/>
              </w:rPr>
            </w:pPr>
            <w:r w:rsidRPr="005260A3">
              <w:rPr>
                <w:sz w:val="28"/>
                <w:szCs w:val="28"/>
              </w:rPr>
              <w:t>0,6</w:t>
            </w:r>
          </w:p>
        </w:tc>
        <w:tc>
          <w:tcPr>
            <w:tcW w:w="2349" w:type="dxa"/>
          </w:tcPr>
          <w:p w14:paraId="4534AF9B" w14:textId="77777777" w:rsidR="00B13BD5" w:rsidRPr="005260A3" w:rsidRDefault="00B13BD5" w:rsidP="00B13BD5">
            <w:pPr>
              <w:pStyle w:val="a3"/>
              <w:rPr>
                <w:sz w:val="28"/>
                <w:szCs w:val="28"/>
              </w:rPr>
            </w:pPr>
            <w:r w:rsidRPr="005260A3">
              <w:rPr>
                <w:sz w:val="28"/>
                <w:szCs w:val="28"/>
              </w:rPr>
              <w:t>0,5</w:t>
            </w:r>
          </w:p>
        </w:tc>
      </w:tr>
      <w:tr w:rsidR="00B13BD5" w:rsidRPr="005260A3" w14:paraId="63D7FF42" w14:textId="77777777">
        <w:trPr>
          <w:cantSplit/>
        </w:trPr>
        <w:tc>
          <w:tcPr>
            <w:tcW w:w="5070" w:type="dxa"/>
          </w:tcPr>
          <w:p w14:paraId="20FAD45B" w14:textId="77777777" w:rsidR="00B13BD5" w:rsidRPr="005260A3" w:rsidRDefault="00B13BD5" w:rsidP="00B13BD5">
            <w:pPr>
              <w:pStyle w:val="a3"/>
              <w:rPr>
                <w:sz w:val="28"/>
                <w:szCs w:val="28"/>
              </w:rPr>
            </w:pPr>
            <w:r w:rsidRPr="005260A3">
              <w:rPr>
                <w:sz w:val="28"/>
                <w:szCs w:val="28"/>
              </w:rPr>
              <w:t>5. Баранина жареная</w:t>
            </w:r>
          </w:p>
        </w:tc>
        <w:tc>
          <w:tcPr>
            <w:tcW w:w="2409" w:type="dxa"/>
          </w:tcPr>
          <w:p w14:paraId="51B1659F" w14:textId="77777777" w:rsidR="00B13BD5" w:rsidRPr="005260A3" w:rsidRDefault="00B13BD5" w:rsidP="00B13BD5">
            <w:pPr>
              <w:pStyle w:val="a3"/>
              <w:rPr>
                <w:sz w:val="28"/>
                <w:szCs w:val="28"/>
              </w:rPr>
            </w:pPr>
            <w:r w:rsidRPr="005260A3">
              <w:rPr>
                <w:sz w:val="28"/>
                <w:szCs w:val="28"/>
              </w:rPr>
              <w:t>0,5</w:t>
            </w:r>
          </w:p>
        </w:tc>
        <w:tc>
          <w:tcPr>
            <w:tcW w:w="2349" w:type="dxa"/>
          </w:tcPr>
          <w:p w14:paraId="1D94784E" w14:textId="77777777" w:rsidR="00B13BD5" w:rsidRPr="005260A3" w:rsidRDefault="00B13BD5" w:rsidP="00B13BD5">
            <w:pPr>
              <w:pStyle w:val="a3"/>
              <w:rPr>
                <w:sz w:val="28"/>
                <w:szCs w:val="28"/>
              </w:rPr>
            </w:pPr>
            <w:r w:rsidRPr="005260A3">
              <w:rPr>
                <w:sz w:val="28"/>
                <w:szCs w:val="28"/>
              </w:rPr>
              <w:t>0,5</w:t>
            </w:r>
          </w:p>
        </w:tc>
      </w:tr>
      <w:tr w:rsidR="00B13BD5" w:rsidRPr="005260A3" w14:paraId="1CE3266F" w14:textId="77777777">
        <w:trPr>
          <w:cantSplit/>
        </w:trPr>
        <w:tc>
          <w:tcPr>
            <w:tcW w:w="5070" w:type="dxa"/>
          </w:tcPr>
          <w:p w14:paraId="70686648" w14:textId="77777777" w:rsidR="00B13BD5" w:rsidRPr="005260A3" w:rsidRDefault="00B13BD5" w:rsidP="00B13BD5">
            <w:pPr>
              <w:pStyle w:val="a3"/>
              <w:rPr>
                <w:sz w:val="28"/>
                <w:szCs w:val="28"/>
              </w:rPr>
            </w:pPr>
            <w:r w:rsidRPr="005260A3">
              <w:rPr>
                <w:sz w:val="28"/>
                <w:szCs w:val="28"/>
              </w:rPr>
              <w:t>6. Бифштекс натуральный</w:t>
            </w:r>
          </w:p>
        </w:tc>
        <w:tc>
          <w:tcPr>
            <w:tcW w:w="2409" w:type="dxa"/>
          </w:tcPr>
          <w:p w14:paraId="7028DA27" w14:textId="77777777" w:rsidR="00B13BD5" w:rsidRPr="005260A3" w:rsidRDefault="00B13BD5" w:rsidP="00B13BD5">
            <w:pPr>
              <w:pStyle w:val="a3"/>
              <w:rPr>
                <w:sz w:val="28"/>
                <w:szCs w:val="28"/>
              </w:rPr>
            </w:pPr>
            <w:r w:rsidRPr="005260A3">
              <w:rPr>
                <w:sz w:val="28"/>
                <w:szCs w:val="28"/>
              </w:rPr>
              <w:t>0,7</w:t>
            </w:r>
          </w:p>
        </w:tc>
        <w:tc>
          <w:tcPr>
            <w:tcW w:w="2349" w:type="dxa"/>
          </w:tcPr>
          <w:p w14:paraId="6A461010" w14:textId="77777777" w:rsidR="00B13BD5" w:rsidRPr="005260A3" w:rsidRDefault="00B13BD5" w:rsidP="00B13BD5">
            <w:pPr>
              <w:pStyle w:val="a3"/>
              <w:rPr>
                <w:sz w:val="28"/>
                <w:szCs w:val="28"/>
              </w:rPr>
            </w:pPr>
            <w:r w:rsidRPr="005260A3">
              <w:rPr>
                <w:sz w:val="28"/>
                <w:szCs w:val="28"/>
              </w:rPr>
              <w:t>0,7</w:t>
            </w:r>
          </w:p>
        </w:tc>
      </w:tr>
      <w:tr w:rsidR="00B13BD5" w:rsidRPr="005260A3" w14:paraId="60600736" w14:textId="77777777">
        <w:trPr>
          <w:cantSplit/>
        </w:trPr>
        <w:tc>
          <w:tcPr>
            <w:tcW w:w="5070" w:type="dxa"/>
          </w:tcPr>
          <w:p w14:paraId="51462406" w14:textId="77777777" w:rsidR="00B13BD5" w:rsidRPr="005260A3" w:rsidRDefault="00B13BD5" w:rsidP="00B13BD5">
            <w:pPr>
              <w:pStyle w:val="a3"/>
              <w:rPr>
                <w:sz w:val="28"/>
                <w:szCs w:val="28"/>
              </w:rPr>
            </w:pPr>
            <w:r w:rsidRPr="005260A3">
              <w:rPr>
                <w:sz w:val="28"/>
                <w:szCs w:val="28"/>
              </w:rPr>
              <w:t>7. Беф-строганов</w:t>
            </w:r>
          </w:p>
        </w:tc>
        <w:tc>
          <w:tcPr>
            <w:tcW w:w="2409" w:type="dxa"/>
          </w:tcPr>
          <w:p w14:paraId="0AE0E0C3" w14:textId="77777777" w:rsidR="00B13BD5" w:rsidRPr="005260A3" w:rsidRDefault="00B13BD5" w:rsidP="00B13BD5">
            <w:pPr>
              <w:pStyle w:val="a3"/>
              <w:rPr>
                <w:sz w:val="28"/>
                <w:szCs w:val="28"/>
              </w:rPr>
            </w:pPr>
            <w:r w:rsidRPr="005260A3">
              <w:rPr>
                <w:sz w:val="28"/>
                <w:szCs w:val="28"/>
              </w:rPr>
              <w:t>1,3</w:t>
            </w:r>
          </w:p>
        </w:tc>
        <w:tc>
          <w:tcPr>
            <w:tcW w:w="2349" w:type="dxa"/>
          </w:tcPr>
          <w:p w14:paraId="701B3F80" w14:textId="77777777" w:rsidR="00B13BD5" w:rsidRPr="005260A3" w:rsidRDefault="00B13BD5" w:rsidP="00B13BD5">
            <w:pPr>
              <w:pStyle w:val="a3"/>
              <w:rPr>
                <w:sz w:val="28"/>
                <w:szCs w:val="28"/>
              </w:rPr>
            </w:pPr>
            <w:r w:rsidRPr="005260A3">
              <w:rPr>
                <w:sz w:val="28"/>
                <w:szCs w:val="28"/>
              </w:rPr>
              <w:t>1,1</w:t>
            </w:r>
          </w:p>
        </w:tc>
      </w:tr>
      <w:tr w:rsidR="00B13BD5" w:rsidRPr="005260A3" w14:paraId="49B8B732" w14:textId="77777777">
        <w:trPr>
          <w:cantSplit/>
        </w:trPr>
        <w:tc>
          <w:tcPr>
            <w:tcW w:w="5070" w:type="dxa"/>
          </w:tcPr>
          <w:p w14:paraId="5F018A3E" w14:textId="77777777" w:rsidR="00B13BD5" w:rsidRPr="005260A3" w:rsidRDefault="00B13BD5" w:rsidP="00B13BD5">
            <w:pPr>
              <w:pStyle w:val="a3"/>
              <w:rPr>
                <w:sz w:val="28"/>
                <w:szCs w:val="28"/>
              </w:rPr>
            </w:pPr>
            <w:r w:rsidRPr="005260A3">
              <w:rPr>
                <w:sz w:val="28"/>
                <w:szCs w:val="28"/>
              </w:rPr>
              <w:t>8. Бифштекс рубленый</w:t>
            </w:r>
          </w:p>
        </w:tc>
        <w:tc>
          <w:tcPr>
            <w:tcW w:w="2409" w:type="dxa"/>
          </w:tcPr>
          <w:p w14:paraId="59214E61" w14:textId="77777777" w:rsidR="00B13BD5" w:rsidRPr="005260A3" w:rsidRDefault="00B13BD5" w:rsidP="00B13BD5">
            <w:pPr>
              <w:pStyle w:val="a3"/>
              <w:rPr>
                <w:sz w:val="28"/>
                <w:szCs w:val="28"/>
              </w:rPr>
            </w:pPr>
            <w:r w:rsidRPr="005260A3">
              <w:rPr>
                <w:sz w:val="28"/>
                <w:szCs w:val="28"/>
              </w:rPr>
              <w:t>0,6</w:t>
            </w:r>
          </w:p>
        </w:tc>
        <w:tc>
          <w:tcPr>
            <w:tcW w:w="2349" w:type="dxa"/>
          </w:tcPr>
          <w:p w14:paraId="6DC8C19E" w14:textId="77777777" w:rsidR="00B13BD5" w:rsidRPr="005260A3" w:rsidRDefault="00B13BD5" w:rsidP="00B13BD5">
            <w:pPr>
              <w:pStyle w:val="a3"/>
              <w:rPr>
                <w:sz w:val="28"/>
                <w:szCs w:val="28"/>
              </w:rPr>
            </w:pPr>
            <w:r w:rsidRPr="005260A3">
              <w:rPr>
                <w:sz w:val="28"/>
                <w:szCs w:val="28"/>
              </w:rPr>
              <w:t>0,6</w:t>
            </w:r>
          </w:p>
        </w:tc>
      </w:tr>
      <w:tr w:rsidR="00B13BD5" w:rsidRPr="005260A3" w14:paraId="053BC7DC" w14:textId="77777777">
        <w:trPr>
          <w:cantSplit/>
        </w:trPr>
        <w:tc>
          <w:tcPr>
            <w:tcW w:w="5070" w:type="dxa"/>
          </w:tcPr>
          <w:p w14:paraId="4E58C91D" w14:textId="77777777" w:rsidR="00B13BD5" w:rsidRPr="005260A3" w:rsidRDefault="00B13BD5" w:rsidP="00B13BD5">
            <w:pPr>
              <w:pStyle w:val="a3"/>
              <w:ind w:right="-6"/>
              <w:rPr>
                <w:sz w:val="28"/>
                <w:szCs w:val="28"/>
              </w:rPr>
            </w:pPr>
            <w:r w:rsidRPr="005260A3">
              <w:rPr>
                <w:sz w:val="28"/>
                <w:szCs w:val="28"/>
              </w:rPr>
              <w:t>9. Бифштекс натуральный с яйцом</w:t>
            </w:r>
          </w:p>
        </w:tc>
        <w:tc>
          <w:tcPr>
            <w:tcW w:w="2409" w:type="dxa"/>
          </w:tcPr>
          <w:p w14:paraId="3F28301B" w14:textId="77777777" w:rsidR="00B13BD5" w:rsidRPr="005260A3" w:rsidRDefault="00B13BD5" w:rsidP="00B13BD5">
            <w:pPr>
              <w:pStyle w:val="a3"/>
              <w:rPr>
                <w:sz w:val="28"/>
                <w:szCs w:val="28"/>
              </w:rPr>
            </w:pPr>
            <w:r w:rsidRPr="005260A3">
              <w:rPr>
                <w:sz w:val="28"/>
                <w:szCs w:val="28"/>
              </w:rPr>
              <w:t>0,8</w:t>
            </w:r>
          </w:p>
        </w:tc>
        <w:tc>
          <w:tcPr>
            <w:tcW w:w="2349" w:type="dxa"/>
          </w:tcPr>
          <w:p w14:paraId="03CA5C18" w14:textId="77777777" w:rsidR="00B13BD5" w:rsidRPr="005260A3" w:rsidRDefault="00B13BD5" w:rsidP="00B13BD5">
            <w:pPr>
              <w:pStyle w:val="a3"/>
              <w:rPr>
                <w:sz w:val="28"/>
                <w:szCs w:val="28"/>
              </w:rPr>
            </w:pPr>
            <w:r w:rsidRPr="005260A3">
              <w:rPr>
                <w:sz w:val="28"/>
                <w:szCs w:val="28"/>
              </w:rPr>
              <w:t>0,8</w:t>
            </w:r>
          </w:p>
        </w:tc>
      </w:tr>
      <w:tr w:rsidR="00B13BD5" w:rsidRPr="005260A3" w14:paraId="25C1A1B7" w14:textId="77777777">
        <w:trPr>
          <w:cantSplit/>
        </w:trPr>
        <w:tc>
          <w:tcPr>
            <w:tcW w:w="5070" w:type="dxa"/>
          </w:tcPr>
          <w:p w14:paraId="616EECCE" w14:textId="77777777" w:rsidR="00B13BD5" w:rsidRPr="005260A3" w:rsidRDefault="00B13BD5" w:rsidP="00B13BD5">
            <w:pPr>
              <w:pStyle w:val="a3"/>
              <w:ind w:right="-6"/>
              <w:rPr>
                <w:sz w:val="28"/>
                <w:szCs w:val="28"/>
              </w:rPr>
            </w:pPr>
            <w:r w:rsidRPr="005260A3">
              <w:rPr>
                <w:sz w:val="28"/>
                <w:szCs w:val="28"/>
              </w:rPr>
              <w:t>10. Бифштекс натуральный с луком</w:t>
            </w:r>
          </w:p>
        </w:tc>
        <w:tc>
          <w:tcPr>
            <w:tcW w:w="2409" w:type="dxa"/>
          </w:tcPr>
          <w:p w14:paraId="777F8947" w14:textId="77777777" w:rsidR="00B13BD5" w:rsidRPr="005260A3" w:rsidRDefault="00B13BD5" w:rsidP="00B13BD5">
            <w:pPr>
              <w:pStyle w:val="a3"/>
              <w:rPr>
                <w:sz w:val="28"/>
                <w:szCs w:val="28"/>
              </w:rPr>
            </w:pPr>
            <w:r w:rsidRPr="005260A3">
              <w:rPr>
                <w:sz w:val="28"/>
                <w:szCs w:val="28"/>
              </w:rPr>
              <w:t>1,5</w:t>
            </w:r>
          </w:p>
        </w:tc>
        <w:tc>
          <w:tcPr>
            <w:tcW w:w="2349" w:type="dxa"/>
          </w:tcPr>
          <w:p w14:paraId="72C25EF4" w14:textId="77777777" w:rsidR="00B13BD5" w:rsidRPr="005260A3" w:rsidRDefault="00B13BD5" w:rsidP="00B13BD5">
            <w:pPr>
              <w:pStyle w:val="a3"/>
              <w:rPr>
                <w:sz w:val="28"/>
                <w:szCs w:val="28"/>
              </w:rPr>
            </w:pPr>
            <w:r w:rsidRPr="005260A3">
              <w:rPr>
                <w:sz w:val="28"/>
                <w:szCs w:val="28"/>
              </w:rPr>
              <w:t>0,7</w:t>
            </w:r>
          </w:p>
        </w:tc>
      </w:tr>
      <w:tr w:rsidR="00B13BD5" w:rsidRPr="005260A3" w14:paraId="212A8F31" w14:textId="77777777">
        <w:trPr>
          <w:cantSplit/>
        </w:trPr>
        <w:tc>
          <w:tcPr>
            <w:tcW w:w="5070" w:type="dxa"/>
          </w:tcPr>
          <w:p w14:paraId="1065B2B0" w14:textId="77777777" w:rsidR="00B13BD5" w:rsidRPr="005260A3" w:rsidRDefault="00B13BD5" w:rsidP="00B13BD5">
            <w:pPr>
              <w:pStyle w:val="a3"/>
              <w:ind w:right="-6"/>
              <w:rPr>
                <w:sz w:val="28"/>
                <w:szCs w:val="28"/>
              </w:rPr>
            </w:pPr>
            <w:r w:rsidRPr="005260A3">
              <w:rPr>
                <w:sz w:val="28"/>
                <w:szCs w:val="28"/>
              </w:rPr>
              <w:t>11. Бифштекс рубленый с яйцом</w:t>
            </w:r>
          </w:p>
        </w:tc>
        <w:tc>
          <w:tcPr>
            <w:tcW w:w="2409" w:type="dxa"/>
          </w:tcPr>
          <w:p w14:paraId="2884CF2C" w14:textId="77777777" w:rsidR="00B13BD5" w:rsidRPr="005260A3" w:rsidRDefault="00B13BD5" w:rsidP="00B13BD5">
            <w:pPr>
              <w:pStyle w:val="a3"/>
              <w:rPr>
                <w:sz w:val="28"/>
                <w:szCs w:val="28"/>
              </w:rPr>
            </w:pPr>
            <w:r w:rsidRPr="005260A3">
              <w:rPr>
                <w:sz w:val="28"/>
                <w:szCs w:val="28"/>
              </w:rPr>
              <w:t>0,7</w:t>
            </w:r>
          </w:p>
        </w:tc>
        <w:tc>
          <w:tcPr>
            <w:tcW w:w="2349" w:type="dxa"/>
          </w:tcPr>
          <w:p w14:paraId="0A0C9E88" w14:textId="77777777" w:rsidR="00B13BD5" w:rsidRPr="005260A3" w:rsidRDefault="00B13BD5" w:rsidP="00B13BD5">
            <w:pPr>
              <w:pStyle w:val="a3"/>
              <w:rPr>
                <w:sz w:val="28"/>
                <w:szCs w:val="28"/>
              </w:rPr>
            </w:pPr>
            <w:r w:rsidRPr="005260A3">
              <w:rPr>
                <w:sz w:val="28"/>
                <w:szCs w:val="28"/>
              </w:rPr>
              <w:t>0,7</w:t>
            </w:r>
          </w:p>
        </w:tc>
      </w:tr>
      <w:tr w:rsidR="00B13BD5" w:rsidRPr="005260A3" w14:paraId="4CF78C34" w14:textId="77777777">
        <w:trPr>
          <w:cantSplit/>
        </w:trPr>
        <w:tc>
          <w:tcPr>
            <w:tcW w:w="5070" w:type="dxa"/>
          </w:tcPr>
          <w:p w14:paraId="78C3FEB9" w14:textId="77777777" w:rsidR="00B13BD5" w:rsidRPr="005260A3" w:rsidRDefault="00B13BD5" w:rsidP="00B13BD5">
            <w:pPr>
              <w:pStyle w:val="a3"/>
              <w:tabs>
                <w:tab w:val="left" w:pos="4854"/>
              </w:tabs>
              <w:ind w:right="-6"/>
              <w:rPr>
                <w:sz w:val="28"/>
                <w:szCs w:val="28"/>
              </w:rPr>
            </w:pPr>
            <w:r w:rsidRPr="005260A3">
              <w:rPr>
                <w:sz w:val="28"/>
                <w:szCs w:val="28"/>
              </w:rPr>
              <w:t>12. Бифштекс рубленый с уком</w:t>
            </w:r>
          </w:p>
        </w:tc>
        <w:tc>
          <w:tcPr>
            <w:tcW w:w="2409" w:type="dxa"/>
          </w:tcPr>
          <w:p w14:paraId="120FFAB1" w14:textId="77777777" w:rsidR="00B13BD5" w:rsidRPr="005260A3" w:rsidRDefault="00B13BD5" w:rsidP="00B13BD5">
            <w:pPr>
              <w:pStyle w:val="a3"/>
              <w:rPr>
                <w:sz w:val="28"/>
                <w:szCs w:val="28"/>
              </w:rPr>
            </w:pPr>
            <w:r w:rsidRPr="005260A3">
              <w:rPr>
                <w:sz w:val="28"/>
                <w:szCs w:val="28"/>
              </w:rPr>
              <w:t>1,4</w:t>
            </w:r>
          </w:p>
        </w:tc>
        <w:tc>
          <w:tcPr>
            <w:tcW w:w="2349" w:type="dxa"/>
          </w:tcPr>
          <w:p w14:paraId="0A1118F8" w14:textId="77777777" w:rsidR="00B13BD5" w:rsidRPr="005260A3" w:rsidRDefault="00B13BD5" w:rsidP="00B13BD5">
            <w:pPr>
              <w:pStyle w:val="a3"/>
              <w:rPr>
                <w:sz w:val="28"/>
                <w:szCs w:val="28"/>
              </w:rPr>
            </w:pPr>
            <w:r w:rsidRPr="005260A3">
              <w:rPr>
                <w:sz w:val="28"/>
                <w:szCs w:val="28"/>
              </w:rPr>
              <w:t>0,6</w:t>
            </w:r>
          </w:p>
        </w:tc>
      </w:tr>
      <w:tr w:rsidR="00B13BD5" w:rsidRPr="005260A3" w14:paraId="0259FFC6" w14:textId="77777777">
        <w:trPr>
          <w:cantSplit/>
        </w:trPr>
        <w:tc>
          <w:tcPr>
            <w:tcW w:w="5070" w:type="dxa"/>
          </w:tcPr>
          <w:p w14:paraId="4FCA83E0" w14:textId="77777777" w:rsidR="00B13BD5" w:rsidRPr="005260A3" w:rsidRDefault="00B13BD5" w:rsidP="00B13BD5">
            <w:pPr>
              <w:pStyle w:val="a3"/>
              <w:rPr>
                <w:sz w:val="28"/>
                <w:szCs w:val="28"/>
              </w:rPr>
            </w:pPr>
            <w:r w:rsidRPr="005260A3">
              <w:rPr>
                <w:sz w:val="28"/>
                <w:szCs w:val="28"/>
              </w:rPr>
              <w:t>13. Биточки рубленые</w:t>
            </w:r>
          </w:p>
        </w:tc>
        <w:tc>
          <w:tcPr>
            <w:tcW w:w="2409" w:type="dxa"/>
          </w:tcPr>
          <w:p w14:paraId="2732122D" w14:textId="77777777" w:rsidR="00B13BD5" w:rsidRPr="005260A3" w:rsidRDefault="00B13BD5" w:rsidP="00B13BD5">
            <w:pPr>
              <w:pStyle w:val="a3"/>
              <w:rPr>
                <w:sz w:val="28"/>
                <w:szCs w:val="28"/>
              </w:rPr>
            </w:pPr>
            <w:r w:rsidRPr="005260A3">
              <w:rPr>
                <w:sz w:val="28"/>
                <w:szCs w:val="28"/>
              </w:rPr>
              <w:t>0,7</w:t>
            </w:r>
          </w:p>
        </w:tc>
        <w:tc>
          <w:tcPr>
            <w:tcW w:w="2349" w:type="dxa"/>
          </w:tcPr>
          <w:p w14:paraId="46F00E1B" w14:textId="77777777" w:rsidR="00B13BD5" w:rsidRPr="005260A3" w:rsidRDefault="00B13BD5" w:rsidP="00B13BD5">
            <w:pPr>
              <w:pStyle w:val="a3"/>
              <w:rPr>
                <w:sz w:val="28"/>
                <w:szCs w:val="28"/>
              </w:rPr>
            </w:pPr>
            <w:r w:rsidRPr="005260A3">
              <w:rPr>
                <w:sz w:val="28"/>
                <w:szCs w:val="28"/>
              </w:rPr>
              <w:t>0,6</w:t>
            </w:r>
          </w:p>
        </w:tc>
      </w:tr>
      <w:tr w:rsidR="00B13BD5" w:rsidRPr="005260A3" w14:paraId="07CB48D1" w14:textId="77777777">
        <w:trPr>
          <w:cantSplit/>
        </w:trPr>
        <w:tc>
          <w:tcPr>
            <w:tcW w:w="5070" w:type="dxa"/>
          </w:tcPr>
          <w:p w14:paraId="51B5F9DD" w14:textId="77777777" w:rsidR="00B13BD5" w:rsidRPr="005260A3" w:rsidRDefault="00B13BD5" w:rsidP="00B13BD5">
            <w:pPr>
              <w:pStyle w:val="a3"/>
              <w:rPr>
                <w:sz w:val="28"/>
                <w:szCs w:val="28"/>
              </w:rPr>
            </w:pPr>
            <w:r w:rsidRPr="005260A3">
              <w:rPr>
                <w:sz w:val="28"/>
                <w:szCs w:val="28"/>
              </w:rPr>
              <w:t>14. Биточки мясные паровые</w:t>
            </w:r>
          </w:p>
        </w:tc>
        <w:tc>
          <w:tcPr>
            <w:tcW w:w="2409" w:type="dxa"/>
          </w:tcPr>
          <w:p w14:paraId="4D3F7033" w14:textId="77777777" w:rsidR="00B13BD5" w:rsidRPr="005260A3" w:rsidRDefault="00B13BD5" w:rsidP="00B13BD5">
            <w:pPr>
              <w:pStyle w:val="a3"/>
              <w:rPr>
                <w:sz w:val="28"/>
                <w:szCs w:val="28"/>
              </w:rPr>
            </w:pPr>
            <w:r w:rsidRPr="005260A3">
              <w:rPr>
                <w:sz w:val="28"/>
                <w:szCs w:val="28"/>
              </w:rPr>
              <w:t>0,9</w:t>
            </w:r>
          </w:p>
        </w:tc>
        <w:tc>
          <w:tcPr>
            <w:tcW w:w="2349" w:type="dxa"/>
          </w:tcPr>
          <w:p w14:paraId="15C02800" w14:textId="77777777" w:rsidR="00B13BD5" w:rsidRPr="005260A3" w:rsidRDefault="00B13BD5" w:rsidP="00B13BD5">
            <w:pPr>
              <w:pStyle w:val="a3"/>
              <w:rPr>
                <w:sz w:val="28"/>
                <w:szCs w:val="28"/>
              </w:rPr>
            </w:pPr>
            <w:r w:rsidRPr="005260A3">
              <w:rPr>
                <w:sz w:val="28"/>
                <w:szCs w:val="28"/>
              </w:rPr>
              <w:t>0,8</w:t>
            </w:r>
          </w:p>
        </w:tc>
      </w:tr>
    </w:tbl>
    <w:p w14:paraId="1CB531FA"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123BE20A" w14:textId="77777777">
        <w:trPr>
          <w:cantSplit/>
        </w:trPr>
        <w:tc>
          <w:tcPr>
            <w:tcW w:w="5070" w:type="dxa"/>
            <w:tcBorders>
              <w:top w:val="single" w:sz="4" w:space="0" w:color="auto"/>
              <w:left w:val="single" w:sz="4" w:space="0" w:color="auto"/>
              <w:bottom w:val="single" w:sz="4" w:space="0" w:color="auto"/>
              <w:right w:val="single" w:sz="4" w:space="0" w:color="auto"/>
            </w:tcBorders>
          </w:tcPr>
          <w:p w14:paraId="6E4AF233"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vAlign w:val="bottom"/>
          </w:tcPr>
          <w:p w14:paraId="4C3A7913"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vAlign w:val="bottom"/>
          </w:tcPr>
          <w:p w14:paraId="7A43B321" w14:textId="77777777" w:rsidR="00B13BD5" w:rsidRPr="005260A3" w:rsidRDefault="00B13BD5" w:rsidP="00B13BD5">
            <w:pPr>
              <w:jc w:val="center"/>
              <w:rPr>
                <w:sz w:val="28"/>
                <w:szCs w:val="28"/>
              </w:rPr>
            </w:pPr>
            <w:r w:rsidRPr="005260A3">
              <w:rPr>
                <w:sz w:val="28"/>
                <w:szCs w:val="28"/>
              </w:rPr>
              <w:t>3</w:t>
            </w:r>
          </w:p>
        </w:tc>
      </w:tr>
      <w:tr w:rsidR="00B13BD5" w:rsidRPr="005260A3" w14:paraId="01A22217" w14:textId="77777777">
        <w:trPr>
          <w:cantSplit/>
        </w:trPr>
        <w:tc>
          <w:tcPr>
            <w:tcW w:w="5070" w:type="dxa"/>
          </w:tcPr>
          <w:p w14:paraId="1E5B6696" w14:textId="77777777" w:rsidR="00B13BD5" w:rsidRPr="005260A3" w:rsidRDefault="00B13BD5" w:rsidP="00B13BD5">
            <w:pPr>
              <w:pStyle w:val="a3"/>
              <w:rPr>
                <w:sz w:val="28"/>
                <w:szCs w:val="28"/>
              </w:rPr>
            </w:pPr>
            <w:r w:rsidRPr="005260A3">
              <w:rPr>
                <w:sz w:val="28"/>
                <w:szCs w:val="28"/>
              </w:rPr>
              <w:t>15. Ветчина</w:t>
            </w:r>
          </w:p>
        </w:tc>
        <w:tc>
          <w:tcPr>
            <w:tcW w:w="2409" w:type="dxa"/>
            <w:vAlign w:val="bottom"/>
          </w:tcPr>
          <w:p w14:paraId="337B50E0"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CDA66B0" w14:textId="77777777" w:rsidR="00B13BD5" w:rsidRPr="005260A3" w:rsidRDefault="00B13BD5" w:rsidP="00B13BD5">
            <w:pPr>
              <w:pStyle w:val="a3"/>
              <w:rPr>
                <w:sz w:val="28"/>
                <w:szCs w:val="28"/>
              </w:rPr>
            </w:pPr>
            <w:r w:rsidRPr="005260A3">
              <w:rPr>
                <w:sz w:val="28"/>
                <w:szCs w:val="28"/>
              </w:rPr>
              <w:t>0,5</w:t>
            </w:r>
          </w:p>
        </w:tc>
      </w:tr>
      <w:tr w:rsidR="00B13BD5" w:rsidRPr="005260A3" w14:paraId="40C29AC5" w14:textId="77777777">
        <w:trPr>
          <w:cantSplit/>
        </w:trPr>
        <w:tc>
          <w:tcPr>
            <w:tcW w:w="5070" w:type="dxa"/>
          </w:tcPr>
          <w:p w14:paraId="44029004" w14:textId="77777777" w:rsidR="00B13BD5" w:rsidRPr="005260A3" w:rsidRDefault="00B13BD5" w:rsidP="00B13BD5">
            <w:pPr>
              <w:pStyle w:val="a3"/>
              <w:rPr>
                <w:sz w:val="28"/>
                <w:szCs w:val="28"/>
              </w:rPr>
            </w:pPr>
            <w:r w:rsidRPr="005260A3">
              <w:rPr>
                <w:sz w:val="28"/>
                <w:szCs w:val="28"/>
              </w:rPr>
              <w:t>16. Говядина отварная</w:t>
            </w:r>
          </w:p>
        </w:tc>
        <w:tc>
          <w:tcPr>
            <w:tcW w:w="2409" w:type="dxa"/>
            <w:vAlign w:val="bottom"/>
          </w:tcPr>
          <w:p w14:paraId="315BC41E"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287F8FF6" w14:textId="77777777" w:rsidR="00B13BD5" w:rsidRPr="005260A3" w:rsidRDefault="00B13BD5" w:rsidP="00B13BD5">
            <w:pPr>
              <w:pStyle w:val="a3"/>
              <w:rPr>
                <w:sz w:val="28"/>
                <w:szCs w:val="28"/>
              </w:rPr>
            </w:pPr>
            <w:r w:rsidRPr="005260A3">
              <w:rPr>
                <w:sz w:val="28"/>
                <w:szCs w:val="28"/>
              </w:rPr>
              <w:t>0,5</w:t>
            </w:r>
          </w:p>
        </w:tc>
      </w:tr>
      <w:tr w:rsidR="00B13BD5" w:rsidRPr="005260A3" w14:paraId="556F48F4" w14:textId="77777777">
        <w:trPr>
          <w:cantSplit/>
        </w:trPr>
        <w:tc>
          <w:tcPr>
            <w:tcW w:w="5070" w:type="dxa"/>
          </w:tcPr>
          <w:p w14:paraId="04B85F92" w14:textId="77777777" w:rsidR="00B13BD5" w:rsidRPr="005260A3" w:rsidRDefault="00B13BD5" w:rsidP="00B13BD5">
            <w:pPr>
              <w:pStyle w:val="a3"/>
              <w:rPr>
                <w:sz w:val="28"/>
                <w:szCs w:val="28"/>
              </w:rPr>
            </w:pPr>
            <w:r w:rsidRPr="005260A3">
              <w:rPr>
                <w:sz w:val="28"/>
                <w:szCs w:val="28"/>
              </w:rPr>
              <w:t>17. Говядина жареная</w:t>
            </w:r>
          </w:p>
        </w:tc>
        <w:tc>
          <w:tcPr>
            <w:tcW w:w="2409" w:type="dxa"/>
            <w:vAlign w:val="bottom"/>
          </w:tcPr>
          <w:p w14:paraId="30371C0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D3A6CDD" w14:textId="77777777" w:rsidR="00B13BD5" w:rsidRPr="005260A3" w:rsidRDefault="00B13BD5" w:rsidP="00B13BD5">
            <w:pPr>
              <w:pStyle w:val="a3"/>
              <w:rPr>
                <w:sz w:val="28"/>
                <w:szCs w:val="28"/>
              </w:rPr>
            </w:pPr>
            <w:r w:rsidRPr="005260A3">
              <w:rPr>
                <w:sz w:val="28"/>
                <w:szCs w:val="28"/>
              </w:rPr>
              <w:t>0,5</w:t>
            </w:r>
          </w:p>
        </w:tc>
      </w:tr>
      <w:tr w:rsidR="00B13BD5" w:rsidRPr="005260A3" w14:paraId="64C09D67" w14:textId="77777777">
        <w:trPr>
          <w:cantSplit/>
        </w:trPr>
        <w:tc>
          <w:tcPr>
            <w:tcW w:w="5070" w:type="dxa"/>
          </w:tcPr>
          <w:p w14:paraId="294E9D59" w14:textId="77777777" w:rsidR="00B13BD5" w:rsidRPr="005260A3" w:rsidRDefault="00B13BD5" w:rsidP="00B13BD5">
            <w:pPr>
              <w:pStyle w:val="a3"/>
              <w:rPr>
                <w:sz w:val="28"/>
                <w:szCs w:val="28"/>
              </w:rPr>
            </w:pPr>
            <w:r w:rsidRPr="005260A3">
              <w:rPr>
                <w:sz w:val="28"/>
                <w:szCs w:val="28"/>
              </w:rPr>
              <w:t>18. Гуляш мясной</w:t>
            </w:r>
          </w:p>
        </w:tc>
        <w:tc>
          <w:tcPr>
            <w:tcW w:w="2409" w:type="dxa"/>
            <w:vAlign w:val="bottom"/>
          </w:tcPr>
          <w:p w14:paraId="47F7179A"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6D515897" w14:textId="77777777" w:rsidR="00B13BD5" w:rsidRPr="005260A3" w:rsidRDefault="00B13BD5" w:rsidP="00B13BD5">
            <w:pPr>
              <w:pStyle w:val="a3"/>
              <w:rPr>
                <w:sz w:val="28"/>
                <w:szCs w:val="28"/>
              </w:rPr>
            </w:pPr>
            <w:r w:rsidRPr="005260A3">
              <w:rPr>
                <w:sz w:val="28"/>
                <w:szCs w:val="28"/>
              </w:rPr>
              <w:t>0,6</w:t>
            </w:r>
          </w:p>
        </w:tc>
      </w:tr>
      <w:tr w:rsidR="00B13BD5" w:rsidRPr="005260A3" w14:paraId="7443688C" w14:textId="77777777">
        <w:trPr>
          <w:cantSplit/>
        </w:trPr>
        <w:tc>
          <w:tcPr>
            <w:tcW w:w="5070" w:type="dxa"/>
          </w:tcPr>
          <w:p w14:paraId="4C635EB2" w14:textId="77777777" w:rsidR="00B13BD5" w:rsidRPr="005260A3" w:rsidRDefault="00B13BD5" w:rsidP="00B13BD5">
            <w:pPr>
              <w:pStyle w:val="a3"/>
              <w:ind w:right="-6"/>
              <w:rPr>
                <w:sz w:val="28"/>
                <w:szCs w:val="28"/>
              </w:rPr>
            </w:pPr>
            <w:r w:rsidRPr="005260A3">
              <w:rPr>
                <w:sz w:val="28"/>
                <w:szCs w:val="28"/>
              </w:rPr>
              <w:t>19. Говядина духовая (с гарниром)</w:t>
            </w:r>
          </w:p>
        </w:tc>
        <w:tc>
          <w:tcPr>
            <w:tcW w:w="2409" w:type="dxa"/>
            <w:vAlign w:val="bottom"/>
          </w:tcPr>
          <w:p w14:paraId="1B34AA2F" w14:textId="77777777" w:rsidR="00B13BD5" w:rsidRPr="005260A3" w:rsidRDefault="00B13BD5" w:rsidP="00B13BD5">
            <w:pPr>
              <w:pStyle w:val="a3"/>
              <w:rPr>
                <w:sz w:val="28"/>
                <w:szCs w:val="28"/>
              </w:rPr>
            </w:pPr>
            <w:r w:rsidRPr="005260A3">
              <w:rPr>
                <w:sz w:val="28"/>
                <w:szCs w:val="28"/>
              </w:rPr>
              <w:t>1,8</w:t>
            </w:r>
          </w:p>
        </w:tc>
        <w:tc>
          <w:tcPr>
            <w:tcW w:w="2349" w:type="dxa"/>
            <w:vAlign w:val="bottom"/>
          </w:tcPr>
          <w:p w14:paraId="4E71868B" w14:textId="77777777" w:rsidR="00B13BD5" w:rsidRPr="005260A3" w:rsidRDefault="00B13BD5" w:rsidP="00B13BD5">
            <w:pPr>
              <w:pStyle w:val="a3"/>
              <w:rPr>
                <w:sz w:val="28"/>
                <w:szCs w:val="28"/>
              </w:rPr>
            </w:pPr>
            <w:r w:rsidRPr="005260A3">
              <w:rPr>
                <w:sz w:val="28"/>
                <w:szCs w:val="28"/>
              </w:rPr>
              <w:t>1,1</w:t>
            </w:r>
          </w:p>
        </w:tc>
      </w:tr>
      <w:tr w:rsidR="00B13BD5" w:rsidRPr="005260A3" w14:paraId="11E8D5F3" w14:textId="77777777">
        <w:trPr>
          <w:cantSplit/>
        </w:trPr>
        <w:tc>
          <w:tcPr>
            <w:tcW w:w="5070" w:type="dxa"/>
          </w:tcPr>
          <w:p w14:paraId="590EABD5" w14:textId="77777777" w:rsidR="00B13BD5" w:rsidRPr="005260A3" w:rsidRDefault="00B13BD5" w:rsidP="00B13BD5">
            <w:pPr>
              <w:pStyle w:val="a3"/>
              <w:rPr>
                <w:sz w:val="28"/>
                <w:szCs w:val="28"/>
              </w:rPr>
            </w:pPr>
            <w:r w:rsidRPr="005260A3">
              <w:rPr>
                <w:sz w:val="28"/>
                <w:szCs w:val="28"/>
              </w:rPr>
              <w:t>20. Голубцы мясные</w:t>
            </w:r>
          </w:p>
        </w:tc>
        <w:tc>
          <w:tcPr>
            <w:tcW w:w="2409" w:type="dxa"/>
            <w:vAlign w:val="bottom"/>
          </w:tcPr>
          <w:p w14:paraId="22E2F6A7" w14:textId="77777777" w:rsidR="00B13BD5" w:rsidRPr="005260A3" w:rsidRDefault="00B13BD5" w:rsidP="00B13BD5">
            <w:pPr>
              <w:pStyle w:val="a3"/>
              <w:rPr>
                <w:sz w:val="28"/>
                <w:szCs w:val="28"/>
              </w:rPr>
            </w:pPr>
            <w:r w:rsidRPr="005260A3">
              <w:rPr>
                <w:sz w:val="28"/>
                <w:szCs w:val="28"/>
              </w:rPr>
              <w:t>2,1</w:t>
            </w:r>
          </w:p>
        </w:tc>
        <w:tc>
          <w:tcPr>
            <w:tcW w:w="2349" w:type="dxa"/>
            <w:vAlign w:val="bottom"/>
          </w:tcPr>
          <w:p w14:paraId="781D2A33" w14:textId="77777777" w:rsidR="00B13BD5" w:rsidRPr="005260A3" w:rsidRDefault="00B13BD5" w:rsidP="00B13BD5">
            <w:pPr>
              <w:pStyle w:val="a3"/>
              <w:rPr>
                <w:sz w:val="28"/>
                <w:szCs w:val="28"/>
              </w:rPr>
            </w:pPr>
            <w:r w:rsidRPr="005260A3">
              <w:rPr>
                <w:sz w:val="28"/>
                <w:szCs w:val="28"/>
              </w:rPr>
              <w:t>1,6</w:t>
            </w:r>
          </w:p>
        </w:tc>
      </w:tr>
      <w:tr w:rsidR="00B13BD5" w:rsidRPr="005260A3" w14:paraId="67BDC7E9" w14:textId="77777777">
        <w:trPr>
          <w:cantSplit/>
        </w:trPr>
        <w:tc>
          <w:tcPr>
            <w:tcW w:w="5070" w:type="dxa"/>
          </w:tcPr>
          <w:p w14:paraId="2C6482A7" w14:textId="77777777" w:rsidR="00B13BD5" w:rsidRPr="005260A3" w:rsidRDefault="00B13BD5" w:rsidP="00B13BD5">
            <w:pPr>
              <w:pStyle w:val="a3"/>
              <w:rPr>
                <w:sz w:val="28"/>
                <w:szCs w:val="28"/>
              </w:rPr>
            </w:pPr>
            <w:r w:rsidRPr="005260A3">
              <w:rPr>
                <w:sz w:val="28"/>
                <w:szCs w:val="28"/>
              </w:rPr>
              <w:lastRenderedPageBreak/>
              <w:t>21. Зразы рубленные</w:t>
            </w:r>
          </w:p>
        </w:tc>
        <w:tc>
          <w:tcPr>
            <w:tcW w:w="2409" w:type="dxa"/>
            <w:vAlign w:val="bottom"/>
          </w:tcPr>
          <w:p w14:paraId="26F4FD10"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1F9D11BA" w14:textId="77777777" w:rsidR="00B13BD5" w:rsidRPr="005260A3" w:rsidRDefault="00B13BD5" w:rsidP="00B13BD5">
            <w:pPr>
              <w:pStyle w:val="a3"/>
              <w:rPr>
                <w:sz w:val="28"/>
                <w:szCs w:val="28"/>
              </w:rPr>
            </w:pPr>
            <w:r w:rsidRPr="005260A3">
              <w:rPr>
                <w:sz w:val="28"/>
                <w:szCs w:val="28"/>
              </w:rPr>
              <w:t>0,8</w:t>
            </w:r>
          </w:p>
        </w:tc>
      </w:tr>
      <w:tr w:rsidR="00B13BD5" w:rsidRPr="005260A3" w14:paraId="0A0101FC" w14:textId="77777777">
        <w:trPr>
          <w:cantSplit/>
        </w:trPr>
        <w:tc>
          <w:tcPr>
            <w:tcW w:w="5070" w:type="dxa"/>
          </w:tcPr>
          <w:p w14:paraId="76AB3073" w14:textId="77777777" w:rsidR="00B13BD5" w:rsidRPr="005260A3" w:rsidRDefault="00B13BD5" w:rsidP="00B13BD5">
            <w:pPr>
              <w:pStyle w:val="a3"/>
              <w:rPr>
                <w:sz w:val="28"/>
                <w:szCs w:val="28"/>
              </w:rPr>
            </w:pPr>
            <w:r w:rsidRPr="005260A3">
              <w:rPr>
                <w:sz w:val="28"/>
                <w:szCs w:val="28"/>
              </w:rPr>
              <w:t>22. Кролик жареный</w:t>
            </w:r>
          </w:p>
        </w:tc>
        <w:tc>
          <w:tcPr>
            <w:tcW w:w="2409" w:type="dxa"/>
            <w:vAlign w:val="bottom"/>
          </w:tcPr>
          <w:p w14:paraId="206EA0D1"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F1C4146" w14:textId="77777777" w:rsidR="00B13BD5" w:rsidRPr="005260A3" w:rsidRDefault="00B13BD5" w:rsidP="00B13BD5">
            <w:pPr>
              <w:pStyle w:val="a3"/>
              <w:rPr>
                <w:sz w:val="28"/>
                <w:szCs w:val="28"/>
              </w:rPr>
            </w:pPr>
            <w:r w:rsidRPr="005260A3">
              <w:rPr>
                <w:sz w:val="28"/>
                <w:szCs w:val="28"/>
              </w:rPr>
              <w:t>0,5</w:t>
            </w:r>
          </w:p>
        </w:tc>
      </w:tr>
      <w:tr w:rsidR="00B13BD5" w:rsidRPr="005260A3" w14:paraId="0D7D728F" w14:textId="77777777">
        <w:trPr>
          <w:cantSplit/>
        </w:trPr>
        <w:tc>
          <w:tcPr>
            <w:tcW w:w="5070" w:type="dxa"/>
          </w:tcPr>
          <w:p w14:paraId="63B5D512" w14:textId="77777777" w:rsidR="00B13BD5" w:rsidRPr="005260A3" w:rsidRDefault="00B13BD5" w:rsidP="00B13BD5">
            <w:pPr>
              <w:pStyle w:val="a3"/>
              <w:rPr>
                <w:sz w:val="28"/>
                <w:szCs w:val="28"/>
              </w:rPr>
            </w:pPr>
            <w:r w:rsidRPr="005260A3">
              <w:rPr>
                <w:sz w:val="28"/>
                <w:szCs w:val="28"/>
              </w:rPr>
              <w:t>23. Колбаса жареная</w:t>
            </w:r>
          </w:p>
        </w:tc>
        <w:tc>
          <w:tcPr>
            <w:tcW w:w="2409" w:type="dxa"/>
            <w:vAlign w:val="bottom"/>
          </w:tcPr>
          <w:p w14:paraId="51BBFA0A"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3743E0E" w14:textId="77777777" w:rsidR="00B13BD5" w:rsidRPr="005260A3" w:rsidRDefault="00B13BD5" w:rsidP="00B13BD5">
            <w:pPr>
              <w:pStyle w:val="a3"/>
              <w:rPr>
                <w:sz w:val="28"/>
                <w:szCs w:val="28"/>
              </w:rPr>
            </w:pPr>
            <w:r w:rsidRPr="005260A3">
              <w:rPr>
                <w:sz w:val="28"/>
                <w:szCs w:val="28"/>
              </w:rPr>
              <w:t>0,4</w:t>
            </w:r>
          </w:p>
        </w:tc>
      </w:tr>
      <w:tr w:rsidR="00B13BD5" w:rsidRPr="005260A3" w14:paraId="3823E0D3" w14:textId="77777777">
        <w:trPr>
          <w:cantSplit/>
        </w:trPr>
        <w:tc>
          <w:tcPr>
            <w:tcW w:w="5070" w:type="dxa"/>
          </w:tcPr>
          <w:p w14:paraId="20A098C4" w14:textId="77777777" w:rsidR="00B13BD5" w:rsidRPr="005260A3" w:rsidRDefault="00B13BD5" w:rsidP="00B13BD5">
            <w:pPr>
              <w:pStyle w:val="a3"/>
              <w:rPr>
                <w:sz w:val="28"/>
                <w:szCs w:val="28"/>
              </w:rPr>
            </w:pPr>
            <w:r w:rsidRPr="005260A3">
              <w:rPr>
                <w:sz w:val="28"/>
                <w:szCs w:val="28"/>
              </w:rPr>
              <w:t>24. Консервы мясные</w:t>
            </w:r>
          </w:p>
        </w:tc>
        <w:tc>
          <w:tcPr>
            <w:tcW w:w="2409" w:type="dxa"/>
            <w:vAlign w:val="bottom"/>
          </w:tcPr>
          <w:p w14:paraId="4C114F40"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4F1A1EFE" w14:textId="77777777" w:rsidR="00B13BD5" w:rsidRPr="005260A3" w:rsidRDefault="00B13BD5" w:rsidP="00B13BD5">
            <w:pPr>
              <w:pStyle w:val="a3"/>
              <w:rPr>
                <w:sz w:val="28"/>
                <w:szCs w:val="28"/>
              </w:rPr>
            </w:pPr>
            <w:r w:rsidRPr="005260A3">
              <w:rPr>
                <w:sz w:val="28"/>
                <w:szCs w:val="28"/>
              </w:rPr>
              <w:t>0,5</w:t>
            </w:r>
          </w:p>
        </w:tc>
      </w:tr>
      <w:tr w:rsidR="00B13BD5" w:rsidRPr="005260A3" w14:paraId="6E887CA8" w14:textId="77777777">
        <w:trPr>
          <w:cantSplit/>
        </w:trPr>
        <w:tc>
          <w:tcPr>
            <w:tcW w:w="5070" w:type="dxa"/>
          </w:tcPr>
          <w:p w14:paraId="5374BD5E" w14:textId="77777777" w:rsidR="00B13BD5" w:rsidRPr="005260A3" w:rsidRDefault="00B13BD5" w:rsidP="00B13BD5">
            <w:pPr>
              <w:pStyle w:val="a3"/>
              <w:rPr>
                <w:sz w:val="28"/>
                <w:szCs w:val="28"/>
              </w:rPr>
            </w:pPr>
            <w:r w:rsidRPr="005260A3">
              <w:rPr>
                <w:sz w:val="28"/>
                <w:szCs w:val="28"/>
              </w:rPr>
              <w:t>25. Котлеты мясные рубленые жареные</w:t>
            </w:r>
          </w:p>
        </w:tc>
        <w:tc>
          <w:tcPr>
            <w:tcW w:w="2409" w:type="dxa"/>
            <w:vAlign w:val="bottom"/>
          </w:tcPr>
          <w:p w14:paraId="40919A43"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2CD7D163" w14:textId="77777777" w:rsidR="00B13BD5" w:rsidRPr="005260A3" w:rsidRDefault="00B13BD5" w:rsidP="00B13BD5">
            <w:pPr>
              <w:pStyle w:val="a3"/>
              <w:rPr>
                <w:sz w:val="28"/>
                <w:szCs w:val="28"/>
              </w:rPr>
            </w:pPr>
            <w:r w:rsidRPr="005260A3">
              <w:rPr>
                <w:sz w:val="28"/>
                <w:szCs w:val="28"/>
              </w:rPr>
              <w:t>0,6</w:t>
            </w:r>
          </w:p>
        </w:tc>
      </w:tr>
      <w:tr w:rsidR="00B13BD5" w:rsidRPr="005260A3" w14:paraId="7870B577" w14:textId="77777777">
        <w:trPr>
          <w:cantSplit/>
        </w:trPr>
        <w:tc>
          <w:tcPr>
            <w:tcW w:w="5070" w:type="dxa"/>
          </w:tcPr>
          <w:p w14:paraId="052333FE" w14:textId="77777777" w:rsidR="00B13BD5" w:rsidRPr="005260A3" w:rsidRDefault="00B13BD5" w:rsidP="00B13BD5">
            <w:pPr>
              <w:pStyle w:val="a3"/>
              <w:rPr>
                <w:sz w:val="28"/>
                <w:szCs w:val="28"/>
              </w:rPr>
            </w:pPr>
            <w:r w:rsidRPr="005260A3">
              <w:rPr>
                <w:sz w:val="28"/>
                <w:szCs w:val="28"/>
              </w:rPr>
              <w:t>26. Котлеты мясные рубленые паровые</w:t>
            </w:r>
          </w:p>
        </w:tc>
        <w:tc>
          <w:tcPr>
            <w:tcW w:w="2409" w:type="dxa"/>
            <w:vAlign w:val="bottom"/>
          </w:tcPr>
          <w:p w14:paraId="328E4D99"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1843B483" w14:textId="77777777" w:rsidR="00B13BD5" w:rsidRPr="005260A3" w:rsidRDefault="00B13BD5" w:rsidP="00B13BD5">
            <w:pPr>
              <w:pStyle w:val="a3"/>
              <w:rPr>
                <w:sz w:val="28"/>
                <w:szCs w:val="28"/>
              </w:rPr>
            </w:pPr>
            <w:r w:rsidRPr="005260A3">
              <w:rPr>
                <w:sz w:val="28"/>
                <w:szCs w:val="28"/>
              </w:rPr>
              <w:t>0,8</w:t>
            </w:r>
          </w:p>
        </w:tc>
      </w:tr>
      <w:tr w:rsidR="00B13BD5" w:rsidRPr="005260A3" w14:paraId="2FD5AEA6" w14:textId="77777777">
        <w:trPr>
          <w:cantSplit/>
        </w:trPr>
        <w:tc>
          <w:tcPr>
            <w:tcW w:w="5070" w:type="dxa"/>
          </w:tcPr>
          <w:p w14:paraId="16EE990F" w14:textId="77777777" w:rsidR="00B13BD5" w:rsidRPr="005260A3" w:rsidRDefault="00B13BD5" w:rsidP="00B13BD5">
            <w:pPr>
              <w:pStyle w:val="a3"/>
              <w:rPr>
                <w:sz w:val="28"/>
                <w:szCs w:val="28"/>
              </w:rPr>
            </w:pPr>
            <w:r w:rsidRPr="005260A3">
              <w:rPr>
                <w:sz w:val="28"/>
                <w:szCs w:val="28"/>
              </w:rPr>
              <w:t>27. Котлеты отбивные и натуральные</w:t>
            </w:r>
          </w:p>
        </w:tc>
        <w:tc>
          <w:tcPr>
            <w:tcW w:w="2409" w:type="dxa"/>
            <w:vAlign w:val="bottom"/>
          </w:tcPr>
          <w:p w14:paraId="5A728D9E" w14:textId="77777777" w:rsidR="00B13BD5" w:rsidRPr="005260A3" w:rsidRDefault="00B13BD5" w:rsidP="00B13BD5">
            <w:pPr>
              <w:pStyle w:val="a3"/>
              <w:rPr>
                <w:sz w:val="28"/>
                <w:szCs w:val="28"/>
              </w:rPr>
            </w:pPr>
            <w:r w:rsidRPr="005260A3">
              <w:rPr>
                <w:sz w:val="28"/>
                <w:szCs w:val="28"/>
              </w:rPr>
              <w:t>1,1</w:t>
            </w:r>
          </w:p>
        </w:tc>
        <w:tc>
          <w:tcPr>
            <w:tcW w:w="2349" w:type="dxa"/>
            <w:vAlign w:val="bottom"/>
          </w:tcPr>
          <w:p w14:paraId="77AFD6F0" w14:textId="77777777" w:rsidR="00B13BD5" w:rsidRPr="005260A3" w:rsidRDefault="00B13BD5" w:rsidP="00B13BD5">
            <w:pPr>
              <w:pStyle w:val="a3"/>
              <w:rPr>
                <w:sz w:val="28"/>
                <w:szCs w:val="28"/>
              </w:rPr>
            </w:pPr>
            <w:r w:rsidRPr="005260A3">
              <w:rPr>
                <w:sz w:val="28"/>
                <w:szCs w:val="28"/>
              </w:rPr>
              <w:t>1,1</w:t>
            </w:r>
          </w:p>
        </w:tc>
      </w:tr>
      <w:tr w:rsidR="00B13BD5" w:rsidRPr="005260A3" w14:paraId="17093A56" w14:textId="77777777">
        <w:trPr>
          <w:cantSplit/>
        </w:trPr>
        <w:tc>
          <w:tcPr>
            <w:tcW w:w="5070" w:type="dxa"/>
          </w:tcPr>
          <w:p w14:paraId="3399DAB7" w14:textId="77777777" w:rsidR="00B13BD5" w:rsidRPr="005260A3" w:rsidRDefault="00B13BD5" w:rsidP="00B13BD5">
            <w:pPr>
              <w:pStyle w:val="a3"/>
              <w:rPr>
                <w:sz w:val="28"/>
                <w:szCs w:val="28"/>
              </w:rPr>
            </w:pPr>
            <w:r w:rsidRPr="005260A3">
              <w:rPr>
                <w:sz w:val="28"/>
                <w:szCs w:val="28"/>
              </w:rPr>
              <w:t>28. Куры и цыплята жареные</w:t>
            </w:r>
          </w:p>
        </w:tc>
        <w:tc>
          <w:tcPr>
            <w:tcW w:w="2409" w:type="dxa"/>
            <w:vAlign w:val="bottom"/>
          </w:tcPr>
          <w:p w14:paraId="3068721A"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31EE1E32" w14:textId="77777777" w:rsidR="00B13BD5" w:rsidRPr="005260A3" w:rsidRDefault="00B13BD5" w:rsidP="00B13BD5">
            <w:pPr>
              <w:pStyle w:val="a3"/>
              <w:rPr>
                <w:sz w:val="28"/>
                <w:szCs w:val="28"/>
              </w:rPr>
            </w:pPr>
            <w:r w:rsidRPr="005260A3">
              <w:rPr>
                <w:sz w:val="28"/>
                <w:szCs w:val="28"/>
              </w:rPr>
              <w:t>0,9</w:t>
            </w:r>
          </w:p>
        </w:tc>
      </w:tr>
      <w:tr w:rsidR="00B13BD5" w:rsidRPr="005260A3" w14:paraId="3AA91B82" w14:textId="77777777">
        <w:trPr>
          <w:cantSplit/>
        </w:trPr>
        <w:tc>
          <w:tcPr>
            <w:tcW w:w="5070" w:type="dxa"/>
          </w:tcPr>
          <w:p w14:paraId="580FA45F" w14:textId="77777777" w:rsidR="00B13BD5" w:rsidRPr="005260A3" w:rsidRDefault="00B13BD5" w:rsidP="00B13BD5">
            <w:pPr>
              <w:pStyle w:val="a3"/>
              <w:rPr>
                <w:sz w:val="28"/>
                <w:szCs w:val="28"/>
              </w:rPr>
            </w:pPr>
            <w:r w:rsidRPr="005260A3">
              <w:rPr>
                <w:sz w:val="28"/>
                <w:szCs w:val="28"/>
              </w:rPr>
              <w:t>29. Куры и цыплята отварные</w:t>
            </w:r>
          </w:p>
        </w:tc>
        <w:tc>
          <w:tcPr>
            <w:tcW w:w="2409" w:type="dxa"/>
            <w:vAlign w:val="bottom"/>
          </w:tcPr>
          <w:p w14:paraId="6B21B404"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0703DFB0" w14:textId="77777777" w:rsidR="00B13BD5" w:rsidRPr="005260A3" w:rsidRDefault="00B13BD5" w:rsidP="00B13BD5">
            <w:pPr>
              <w:pStyle w:val="a3"/>
              <w:rPr>
                <w:sz w:val="28"/>
                <w:szCs w:val="28"/>
              </w:rPr>
            </w:pPr>
            <w:r w:rsidRPr="005260A3">
              <w:rPr>
                <w:sz w:val="28"/>
                <w:szCs w:val="28"/>
              </w:rPr>
              <w:t>0,8</w:t>
            </w:r>
          </w:p>
        </w:tc>
      </w:tr>
      <w:tr w:rsidR="00B13BD5" w:rsidRPr="005260A3" w14:paraId="415D7654" w14:textId="77777777">
        <w:trPr>
          <w:cantSplit/>
        </w:trPr>
        <w:tc>
          <w:tcPr>
            <w:tcW w:w="5070" w:type="dxa"/>
          </w:tcPr>
          <w:p w14:paraId="04912964" w14:textId="77777777" w:rsidR="00B13BD5" w:rsidRPr="005260A3" w:rsidRDefault="00B13BD5" w:rsidP="00B13BD5">
            <w:pPr>
              <w:pStyle w:val="a3"/>
              <w:rPr>
                <w:sz w:val="28"/>
                <w:szCs w:val="28"/>
              </w:rPr>
            </w:pPr>
            <w:r w:rsidRPr="005260A3">
              <w:rPr>
                <w:sz w:val="28"/>
                <w:szCs w:val="28"/>
              </w:rPr>
              <w:t>30. Люля-кебаб</w:t>
            </w:r>
          </w:p>
        </w:tc>
        <w:tc>
          <w:tcPr>
            <w:tcW w:w="2409" w:type="dxa"/>
            <w:vAlign w:val="bottom"/>
          </w:tcPr>
          <w:p w14:paraId="4FED88AA" w14:textId="77777777" w:rsidR="00B13BD5" w:rsidRPr="005260A3" w:rsidRDefault="00B13BD5" w:rsidP="00B13BD5">
            <w:pPr>
              <w:pStyle w:val="a3"/>
              <w:rPr>
                <w:sz w:val="28"/>
                <w:szCs w:val="28"/>
              </w:rPr>
            </w:pPr>
            <w:r w:rsidRPr="005260A3">
              <w:rPr>
                <w:sz w:val="28"/>
                <w:szCs w:val="28"/>
              </w:rPr>
              <w:t>1,6</w:t>
            </w:r>
          </w:p>
        </w:tc>
        <w:tc>
          <w:tcPr>
            <w:tcW w:w="2349" w:type="dxa"/>
            <w:vAlign w:val="bottom"/>
          </w:tcPr>
          <w:p w14:paraId="66A0C975" w14:textId="77777777" w:rsidR="00B13BD5" w:rsidRPr="005260A3" w:rsidRDefault="00B13BD5" w:rsidP="00B13BD5">
            <w:pPr>
              <w:pStyle w:val="a3"/>
              <w:rPr>
                <w:sz w:val="28"/>
                <w:szCs w:val="28"/>
              </w:rPr>
            </w:pPr>
            <w:r w:rsidRPr="005260A3">
              <w:rPr>
                <w:sz w:val="28"/>
                <w:szCs w:val="28"/>
              </w:rPr>
              <w:t>1,2</w:t>
            </w:r>
          </w:p>
        </w:tc>
      </w:tr>
      <w:tr w:rsidR="00B13BD5" w:rsidRPr="005260A3" w14:paraId="16D25758" w14:textId="77777777">
        <w:trPr>
          <w:cantSplit/>
        </w:trPr>
        <w:tc>
          <w:tcPr>
            <w:tcW w:w="5070" w:type="dxa"/>
          </w:tcPr>
          <w:p w14:paraId="399152C7" w14:textId="77777777" w:rsidR="00B13BD5" w:rsidRPr="005260A3" w:rsidRDefault="00B13BD5" w:rsidP="00B13BD5">
            <w:pPr>
              <w:pStyle w:val="a3"/>
              <w:rPr>
                <w:sz w:val="28"/>
                <w:szCs w:val="28"/>
              </w:rPr>
            </w:pPr>
            <w:r w:rsidRPr="005260A3">
              <w:rPr>
                <w:sz w:val="28"/>
                <w:szCs w:val="28"/>
              </w:rPr>
              <w:t>31. Лангет</w:t>
            </w:r>
          </w:p>
        </w:tc>
        <w:tc>
          <w:tcPr>
            <w:tcW w:w="2409" w:type="dxa"/>
            <w:vAlign w:val="bottom"/>
          </w:tcPr>
          <w:p w14:paraId="1721631A"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76E3A8DF" w14:textId="77777777" w:rsidR="00B13BD5" w:rsidRPr="005260A3" w:rsidRDefault="00B13BD5" w:rsidP="00B13BD5">
            <w:pPr>
              <w:pStyle w:val="a3"/>
              <w:rPr>
                <w:sz w:val="28"/>
                <w:szCs w:val="28"/>
              </w:rPr>
            </w:pPr>
            <w:r w:rsidRPr="005260A3">
              <w:rPr>
                <w:sz w:val="28"/>
                <w:szCs w:val="28"/>
              </w:rPr>
              <w:t>0,7</w:t>
            </w:r>
          </w:p>
        </w:tc>
      </w:tr>
      <w:tr w:rsidR="00B13BD5" w:rsidRPr="005260A3" w14:paraId="7A72DA9C" w14:textId="77777777">
        <w:trPr>
          <w:cantSplit/>
        </w:trPr>
        <w:tc>
          <w:tcPr>
            <w:tcW w:w="5070" w:type="dxa"/>
          </w:tcPr>
          <w:p w14:paraId="1E6D86D7" w14:textId="77777777" w:rsidR="00B13BD5" w:rsidRPr="005260A3" w:rsidRDefault="00B13BD5" w:rsidP="00B13BD5">
            <w:pPr>
              <w:pStyle w:val="a3"/>
              <w:rPr>
                <w:sz w:val="28"/>
                <w:szCs w:val="28"/>
              </w:rPr>
            </w:pPr>
            <w:r w:rsidRPr="005260A3">
              <w:rPr>
                <w:sz w:val="28"/>
                <w:szCs w:val="28"/>
              </w:rPr>
              <w:t>32. Мясо кисло-сладкое</w:t>
            </w:r>
          </w:p>
        </w:tc>
        <w:tc>
          <w:tcPr>
            <w:tcW w:w="2409" w:type="dxa"/>
            <w:vAlign w:val="bottom"/>
          </w:tcPr>
          <w:p w14:paraId="6ADA9E99"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60035222" w14:textId="77777777" w:rsidR="00B13BD5" w:rsidRPr="005260A3" w:rsidRDefault="00B13BD5" w:rsidP="00B13BD5">
            <w:pPr>
              <w:pStyle w:val="a3"/>
              <w:rPr>
                <w:sz w:val="28"/>
                <w:szCs w:val="28"/>
              </w:rPr>
            </w:pPr>
            <w:r w:rsidRPr="005260A3">
              <w:rPr>
                <w:sz w:val="28"/>
                <w:szCs w:val="28"/>
              </w:rPr>
              <w:t>0,5</w:t>
            </w:r>
          </w:p>
        </w:tc>
      </w:tr>
      <w:tr w:rsidR="00B13BD5" w:rsidRPr="005260A3" w14:paraId="7B6D39A9" w14:textId="77777777">
        <w:trPr>
          <w:cantSplit/>
        </w:trPr>
        <w:tc>
          <w:tcPr>
            <w:tcW w:w="5070" w:type="dxa"/>
          </w:tcPr>
          <w:p w14:paraId="233980F8" w14:textId="77777777" w:rsidR="00B13BD5" w:rsidRPr="005260A3" w:rsidRDefault="00B13BD5" w:rsidP="00B13BD5">
            <w:pPr>
              <w:pStyle w:val="a3"/>
              <w:rPr>
                <w:sz w:val="28"/>
                <w:szCs w:val="28"/>
              </w:rPr>
            </w:pPr>
            <w:r w:rsidRPr="005260A3">
              <w:rPr>
                <w:sz w:val="28"/>
                <w:szCs w:val="28"/>
              </w:rPr>
              <w:t>33. Мясо тушеное</w:t>
            </w:r>
          </w:p>
        </w:tc>
        <w:tc>
          <w:tcPr>
            <w:tcW w:w="2409" w:type="dxa"/>
            <w:vAlign w:val="bottom"/>
          </w:tcPr>
          <w:p w14:paraId="70156BF4"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00DB62E2" w14:textId="77777777" w:rsidR="00B13BD5" w:rsidRPr="005260A3" w:rsidRDefault="00B13BD5" w:rsidP="00B13BD5">
            <w:pPr>
              <w:pStyle w:val="a3"/>
              <w:rPr>
                <w:sz w:val="28"/>
                <w:szCs w:val="28"/>
              </w:rPr>
            </w:pPr>
            <w:r w:rsidRPr="005260A3">
              <w:rPr>
                <w:sz w:val="28"/>
                <w:szCs w:val="28"/>
              </w:rPr>
              <w:t>0,5</w:t>
            </w:r>
          </w:p>
        </w:tc>
      </w:tr>
      <w:tr w:rsidR="00B13BD5" w:rsidRPr="005260A3" w14:paraId="21F74B10" w14:textId="77777777">
        <w:trPr>
          <w:cantSplit/>
        </w:trPr>
        <w:tc>
          <w:tcPr>
            <w:tcW w:w="5070" w:type="dxa"/>
          </w:tcPr>
          <w:p w14:paraId="284A0621" w14:textId="77777777" w:rsidR="00B13BD5" w:rsidRPr="005260A3" w:rsidRDefault="00B13BD5" w:rsidP="00B13BD5">
            <w:pPr>
              <w:pStyle w:val="a3"/>
              <w:rPr>
                <w:sz w:val="28"/>
                <w:szCs w:val="28"/>
              </w:rPr>
            </w:pPr>
            <w:r w:rsidRPr="005260A3">
              <w:rPr>
                <w:sz w:val="28"/>
                <w:szCs w:val="28"/>
              </w:rPr>
              <w:t>34. Мясо шпигованное</w:t>
            </w:r>
          </w:p>
        </w:tc>
        <w:tc>
          <w:tcPr>
            <w:tcW w:w="2409" w:type="dxa"/>
            <w:vAlign w:val="bottom"/>
          </w:tcPr>
          <w:p w14:paraId="3AD9D710"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521C47B2" w14:textId="77777777" w:rsidR="00B13BD5" w:rsidRPr="005260A3" w:rsidRDefault="00B13BD5" w:rsidP="00B13BD5">
            <w:pPr>
              <w:pStyle w:val="a3"/>
              <w:rPr>
                <w:sz w:val="28"/>
                <w:szCs w:val="28"/>
              </w:rPr>
            </w:pPr>
            <w:r w:rsidRPr="005260A3">
              <w:rPr>
                <w:sz w:val="28"/>
                <w:szCs w:val="28"/>
              </w:rPr>
              <w:t>0,6</w:t>
            </w:r>
          </w:p>
        </w:tc>
      </w:tr>
      <w:tr w:rsidR="00B13BD5" w:rsidRPr="005260A3" w14:paraId="4380AB7A" w14:textId="77777777">
        <w:trPr>
          <w:cantSplit/>
        </w:trPr>
        <w:tc>
          <w:tcPr>
            <w:tcW w:w="5070" w:type="dxa"/>
          </w:tcPr>
          <w:p w14:paraId="27075EA9" w14:textId="77777777" w:rsidR="00B13BD5" w:rsidRPr="005260A3" w:rsidRDefault="00B13BD5" w:rsidP="00B13BD5">
            <w:pPr>
              <w:pStyle w:val="a3"/>
              <w:ind w:right="-6"/>
              <w:rPr>
                <w:sz w:val="28"/>
                <w:szCs w:val="28"/>
              </w:rPr>
            </w:pPr>
            <w:r w:rsidRPr="005260A3">
              <w:rPr>
                <w:sz w:val="28"/>
                <w:szCs w:val="28"/>
              </w:rPr>
              <w:t xml:space="preserve">35. Почки по-русски и жареные </w:t>
            </w:r>
          </w:p>
          <w:p w14:paraId="60C7358F" w14:textId="77777777" w:rsidR="00B13BD5" w:rsidRPr="005260A3" w:rsidRDefault="00B13BD5" w:rsidP="00B13BD5">
            <w:pPr>
              <w:pStyle w:val="a3"/>
              <w:ind w:right="-6"/>
              <w:rPr>
                <w:sz w:val="28"/>
                <w:szCs w:val="28"/>
              </w:rPr>
            </w:pPr>
            <w:r w:rsidRPr="005260A3">
              <w:rPr>
                <w:sz w:val="28"/>
                <w:szCs w:val="28"/>
              </w:rPr>
              <w:t>в сметане</w:t>
            </w:r>
          </w:p>
        </w:tc>
        <w:tc>
          <w:tcPr>
            <w:tcW w:w="2409" w:type="dxa"/>
            <w:vAlign w:val="bottom"/>
          </w:tcPr>
          <w:p w14:paraId="555EA9AE"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2BA06648" w14:textId="77777777" w:rsidR="00B13BD5" w:rsidRPr="005260A3" w:rsidRDefault="00B13BD5" w:rsidP="00B13BD5">
            <w:pPr>
              <w:pStyle w:val="a3"/>
              <w:rPr>
                <w:sz w:val="28"/>
                <w:szCs w:val="28"/>
              </w:rPr>
            </w:pPr>
            <w:r w:rsidRPr="005260A3">
              <w:rPr>
                <w:sz w:val="28"/>
                <w:szCs w:val="28"/>
              </w:rPr>
              <w:t>0,8</w:t>
            </w:r>
          </w:p>
        </w:tc>
      </w:tr>
      <w:tr w:rsidR="00B13BD5" w:rsidRPr="005260A3" w14:paraId="6ABA07C7" w14:textId="77777777">
        <w:trPr>
          <w:cantSplit/>
        </w:trPr>
        <w:tc>
          <w:tcPr>
            <w:tcW w:w="5070" w:type="dxa"/>
          </w:tcPr>
          <w:p w14:paraId="3A3F4090" w14:textId="77777777" w:rsidR="00B13BD5" w:rsidRPr="005260A3" w:rsidRDefault="00B13BD5" w:rsidP="00B13BD5">
            <w:pPr>
              <w:pStyle w:val="a3"/>
              <w:rPr>
                <w:sz w:val="28"/>
                <w:szCs w:val="28"/>
              </w:rPr>
            </w:pPr>
            <w:r w:rsidRPr="005260A3">
              <w:rPr>
                <w:sz w:val="28"/>
                <w:szCs w:val="28"/>
              </w:rPr>
              <w:t xml:space="preserve">36. Печенка жареная. </w:t>
            </w:r>
          </w:p>
        </w:tc>
        <w:tc>
          <w:tcPr>
            <w:tcW w:w="2409" w:type="dxa"/>
            <w:vAlign w:val="bottom"/>
          </w:tcPr>
          <w:p w14:paraId="279C949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CFDABF1" w14:textId="77777777" w:rsidR="00B13BD5" w:rsidRPr="005260A3" w:rsidRDefault="00B13BD5" w:rsidP="00B13BD5">
            <w:pPr>
              <w:pStyle w:val="a3"/>
              <w:rPr>
                <w:sz w:val="28"/>
                <w:szCs w:val="28"/>
              </w:rPr>
            </w:pPr>
            <w:r w:rsidRPr="005260A3">
              <w:rPr>
                <w:sz w:val="28"/>
                <w:szCs w:val="28"/>
              </w:rPr>
              <w:t>0,5</w:t>
            </w:r>
          </w:p>
        </w:tc>
      </w:tr>
      <w:tr w:rsidR="00B13BD5" w:rsidRPr="005260A3" w14:paraId="7344851F" w14:textId="77777777">
        <w:trPr>
          <w:cantSplit/>
        </w:trPr>
        <w:tc>
          <w:tcPr>
            <w:tcW w:w="5070" w:type="dxa"/>
          </w:tcPr>
          <w:p w14:paraId="7DC94537" w14:textId="77777777" w:rsidR="00B13BD5" w:rsidRPr="005260A3" w:rsidRDefault="00B13BD5" w:rsidP="00B13BD5">
            <w:pPr>
              <w:pStyle w:val="a3"/>
              <w:rPr>
                <w:sz w:val="28"/>
                <w:szCs w:val="28"/>
              </w:rPr>
            </w:pPr>
            <w:r w:rsidRPr="005260A3">
              <w:rPr>
                <w:sz w:val="28"/>
                <w:szCs w:val="28"/>
              </w:rPr>
              <w:t>37. Плов из баранины</w:t>
            </w:r>
          </w:p>
        </w:tc>
        <w:tc>
          <w:tcPr>
            <w:tcW w:w="2409" w:type="dxa"/>
            <w:vAlign w:val="bottom"/>
          </w:tcPr>
          <w:p w14:paraId="2D714CB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6E98B429" w14:textId="77777777" w:rsidR="00B13BD5" w:rsidRPr="005260A3" w:rsidRDefault="00B13BD5" w:rsidP="00B13BD5">
            <w:pPr>
              <w:pStyle w:val="a3"/>
              <w:rPr>
                <w:sz w:val="28"/>
                <w:szCs w:val="28"/>
              </w:rPr>
            </w:pPr>
            <w:r w:rsidRPr="005260A3">
              <w:rPr>
                <w:sz w:val="28"/>
                <w:szCs w:val="28"/>
              </w:rPr>
              <w:t>0,7</w:t>
            </w:r>
          </w:p>
        </w:tc>
      </w:tr>
      <w:tr w:rsidR="00B13BD5" w:rsidRPr="005260A3" w14:paraId="6BA3BED8" w14:textId="77777777">
        <w:trPr>
          <w:cantSplit/>
        </w:trPr>
        <w:tc>
          <w:tcPr>
            <w:tcW w:w="5070" w:type="dxa"/>
          </w:tcPr>
          <w:p w14:paraId="26B3FCC3" w14:textId="77777777" w:rsidR="00B13BD5" w:rsidRPr="005260A3" w:rsidRDefault="00B13BD5" w:rsidP="00B13BD5">
            <w:pPr>
              <w:pStyle w:val="a3"/>
              <w:ind w:right="-6"/>
              <w:rPr>
                <w:sz w:val="28"/>
                <w:szCs w:val="28"/>
              </w:rPr>
            </w:pPr>
            <w:r w:rsidRPr="005260A3">
              <w:rPr>
                <w:sz w:val="28"/>
                <w:szCs w:val="28"/>
              </w:rPr>
              <w:t xml:space="preserve">38. Помидоры, фаршированные </w:t>
            </w:r>
            <w:r w:rsidRPr="005260A3">
              <w:rPr>
                <w:sz w:val="28"/>
                <w:szCs w:val="28"/>
              </w:rPr>
              <w:br/>
              <w:t>мясом</w:t>
            </w:r>
          </w:p>
        </w:tc>
        <w:tc>
          <w:tcPr>
            <w:tcW w:w="2409" w:type="dxa"/>
            <w:vAlign w:val="bottom"/>
          </w:tcPr>
          <w:p w14:paraId="61F47A1D" w14:textId="77777777" w:rsidR="00B13BD5" w:rsidRPr="005260A3" w:rsidRDefault="00B13BD5" w:rsidP="00B13BD5">
            <w:pPr>
              <w:pStyle w:val="a3"/>
              <w:rPr>
                <w:sz w:val="28"/>
                <w:szCs w:val="28"/>
              </w:rPr>
            </w:pPr>
            <w:r w:rsidRPr="005260A3">
              <w:rPr>
                <w:sz w:val="28"/>
                <w:szCs w:val="28"/>
              </w:rPr>
              <w:t>1,8</w:t>
            </w:r>
          </w:p>
        </w:tc>
        <w:tc>
          <w:tcPr>
            <w:tcW w:w="2349" w:type="dxa"/>
            <w:vAlign w:val="bottom"/>
          </w:tcPr>
          <w:p w14:paraId="7AFD89FE" w14:textId="77777777" w:rsidR="00B13BD5" w:rsidRPr="005260A3" w:rsidRDefault="00B13BD5" w:rsidP="00B13BD5">
            <w:pPr>
              <w:pStyle w:val="a3"/>
              <w:rPr>
                <w:sz w:val="28"/>
                <w:szCs w:val="28"/>
              </w:rPr>
            </w:pPr>
            <w:r w:rsidRPr="005260A3">
              <w:rPr>
                <w:sz w:val="28"/>
                <w:szCs w:val="28"/>
              </w:rPr>
              <w:t>1,4</w:t>
            </w:r>
          </w:p>
        </w:tc>
      </w:tr>
      <w:tr w:rsidR="00B13BD5" w:rsidRPr="005260A3" w14:paraId="680E55F4" w14:textId="77777777">
        <w:trPr>
          <w:cantSplit/>
        </w:trPr>
        <w:tc>
          <w:tcPr>
            <w:tcW w:w="5070" w:type="dxa"/>
          </w:tcPr>
          <w:p w14:paraId="03DD6221" w14:textId="77777777" w:rsidR="00B13BD5" w:rsidRPr="005260A3" w:rsidRDefault="00B13BD5" w:rsidP="00B13BD5">
            <w:pPr>
              <w:pStyle w:val="a3"/>
              <w:ind w:right="-6"/>
              <w:rPr>
                <w:sz w:val="28"/>
                <w:szCs w:val="28"/>
              </w:rPr>
            </w:pPr>
            <w:r w:rsidRPr="005260A3">
              <w:rPr>
                <w:sz w:val="28"/>
                <w:szCs w:val="28"/>
              </w:rPr>
              <w:t>39. Рагу из баранины или потрохов птицы</w:t>
            </w:r>
          </w:p>
        </w:tc>
        <w:tc>
          <w:tcPr>
            <w:tcW w:w="2409" w:type="dxa"/>
            <w:vAlign w:val="bottom"/>
          </w:tcPr>
          <w:p w14:paraId="5F0A30A0"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4F86383" w14:textId="77777777" w:rsidR="00B13BD5" w:rsidRPr="005260A3" w:rsidRDefault="00B13BD5" w:rsidP="00B13BD5">
            <w:pPr>
              <w:pStyle w:val="a3"/>
              <w:rPr>
                <w:sz w:val="28"/>
                <w:szCs w:val="28"/>
              </w:rPr>
            </w:pPr>
            <w:r w:rsidRPr="005260A3">
              <w:rPr>
                <w:sz w:val="28"/>
                <w:szCs w:val="28"/>
              </w:rPr>
              <w:t>0,6</w:t>
            </w:r>
          </w:p>
        </w:tc>
      </w:tr>
      <w:tr w:rsidR="00B13BD5" w:rsidRPr="005260A3" w14:paraId="622A4C48" w14:textId="77777777">
        <w:trPr>
          <w:cantSplit/>
        </w:trPr>
        <w:tc>
          <w:tcPr>
            <w:tcW w:w="5070" w:type="dxa"/>
          </w:tcPr>
          <w:p w14:paraId="090468C8" w14:textId="77777777" w:rsidR="00B13BD5" w:rsidRPr="005260A3" w:rsidRDefault="00B13BD5" w:rsidP="00B13BD5">
            <w:pPr>
              <w:pStyle w:val="a3"/>
              <w:rPr>
                <w:sz w:val="28"/>
                <w:szCs w:val="28"/>
              </w:rPr>
            </w:pPr>
            <w:r w:rsidRPr="005260A3">
              <w:rPr>
                <w:sz w:val="28"/>
                <w:szCs w:val="28"/>
              </w:rPr>
              <w:t xml:space="preserve">40.Ромштекс </w:t>
            </w:r>
          </w:p>
        </w:tc>
        <w:tc>
          <w:tcPr>
            <w:tcW w:w="2409" w:type="dxa"/>
            <w:vAlign w:val="bottom"/>
          </w:tcPr>
          <w:p w14:paraId="09346CCB"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B3E5AB3" w14:textId="77777777" w:rsidR="00B13BD5" w:rsidRPr="005260A3" w:rsidRDefault="00B13BD5" w:rsidP="00B13BD5">
            <w:pPr>
              <w:pStyle w:val="a3"/>
              <w:rPr>
                <w:sz w:val="28"/>
                <w:szCs w:val="28"/>
              </w:rPr>
            </w:pPr>
            <w:r w:rsidRPr="005260A3">
              <w:rPr>
                <w:sz w:val="28"/>
                <w:szCs w:val="28"/>
              </w:rPr>
              <w:t>0,8</w:t>
            </w:r>
          </w:p>
        </w:tc>
      </w:tr>
      <w:tr w:rsidR="00B13BD5" w:rsidRPr="005260A3" w14:paraId="0006706F" w14:textId="77777777">
        <w:trPr>
          <w:cantSplit/>
        </w:trPr>
        <w:tc>
          <w:tcPr>
            <w:tcW w:w="5070" w:type="dxa"/>
          </w:tcPr>
          <w:p w14:paraId="0BBD5C66" w14:textId="77777777" w:rsidR="00B13BD5" w:rsidRPr="005260A3" w:rsidRDefault="00B13BD5" w:rsidP="00B13BD5">
            <w:pPr>
              <w:pStyle w:val="a3"/>
              <w:rPr>
                <w:sz w:val="28"/>
                <w:szCs w:val="28"/>
              </w:rPr>
            </w:pPr>
            <w:r w:rsidRPr="005260A3">
              <w:rPr>
                <w:sz w:val="28"/>
                <w:szCs w:val="28"/>
              </w:rPr>
              <w:t>41. Ростбиф</w:t>
            </w:r>
          </w:p>
        </w:tc>
        <w:tc>
          <w:tcPr>
            <w:tcW w:w="2409" w:type="dxa"/>
            <w:vAlign w:val="bottom"/>
          </w:tcPr>
          <w:p w14:paraId="7A8E5A4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22AD3A6" w14:textId="77777777" w:rsidR="00B13BD5" w:rsidRPr="005260A3" w:rsidRDefault="00B13BD5" w:rsidP="00B13BD5">
            <w:pPr>
              <w:pStyle w:val="a3"/>
              <w:rPr>
                <w:sz w:val="28"/>
                <w:szCs w:val="28"/>
              </w:rPr>
            </w:pPr>
            <w:r w:rsidRPr="005260A3">
              <w:rPr>
                <w:sz w:val="28"/>
                <w:szCs w:val="28"/>
              </w:rPr>
              <w:t>0,5</w:t>
            </w:r>
          </w:p>
        </w:tc>
      </w:tr>
      <w:tr w:rsidR="00B13BD5" w:rsidRPr="005260A3" w14:paraId="2FF70098" w14:textId="77777777">
        <w:trPr>
          <w:cantSplit/>
        </w:trPr>
        <w:tc>
          <w:tcPr>
            <w:tcW w:w="5070" w:type="dxa"/>
          </w:tcPr>
          <w:p w14:paraId="1213FFBC" w14:textId="77777777" w:rsidR="00B13BD5" w:rsidRPr="005260A3" w:rsidRDefault="00B13BD5" w:rsidP="00B13BD5">
            <w:pPr>
              <w:pStyle w:val="a3"/>
              <w:rPr>
                <w:sz w:val="28"/>
                <w:szCs w:val="28"/>
              </w:rPr>
            </w:pPr>
            <w:r w:rsidRPr="005260A3">
              <w:rPr>
                <w:sz w:val="28"/>
                <w:szCs w:val="28"/>
              </w:rPr>
              <w:t>42. Свинина жареная</w:t>
            </w:r>
          </w:p>
        </w:tc>
        <w:tc>
          <w:tcPr>
            <w:tcW w:w="2409" w:type="dxa"/>
            <w:vAlign w:val="bottom"/>
          </w:tcPr>
          <w:p w14:paraId="244685A0"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0810058" w14:textId="77777777" w:rsidR="00B13BD5" w:rsidRPr="005260A3" w:rsidRDefault="00B13BD5" w:rsidP="00B13BD5">
            <w:pPr>
              <w:pStyle w:val="a3"/>
              <w:rPr>
                <w:sz w:val="28"/>
                <w:szCs w:val="28"/>
              </w:rPr>
            </w:pPr>
            <w:r w:rsidRPr="005260A3">
              <w:rPr>
                <w:sz w:val="28"/>
                <w:szCs w:val="28"/>
              </w:rPr>
              <w:t>0,5</w:t>
            </w:r>
          </w:p>
        </w:tc>
      </w:tr>
      <w:tr w:rsidR="00B13BD5" w:rsidRPr="005260A3" w14:paraId="080E1F50" w14:textId="77777777">
        <w:trPr>
          <w:cantSplit/>
        </w:trPr>
        <w:tc>
          <w:tcPr>
            <w:tcW w:w="5070" w:type="dxa"/>
          </w:tcPr>
          <w:p w14:paraId="31DE8BC8" w14:textId="77777777" w:rsidR="00B13BD5" w:rsidRPr="005260A3" w:rsidRDefault="00B13BD5" w:rsidP="00B13BD5">
            <w:pPr>
              <w:pStyle w:val="a3"/>
              <w:ind w:right="-6"/>
              <w:rPr>
                <w:sz w:val="28"/>
                <w:szCs w:val="28"/>
              </w:rPr>
            </w:pPr>
            <w:r w:rsidRPr="005260A3">
              <w:rPr>
                <w:sz w:val="28"/>
                <w:szCs w:val="28"/>
              </w:rPr>
              <w:t>43. Солянка мясная на сковороде</w:t>
            </w:r>
          </w:p>
        </w:tc>
        <w:tc>
          <w:tcPr>
            <w:tcW w:w="2409" w:type="dxa"/>
            <w:vAlign w:val="bottom"/>
          </w:tcPr>
          <w:p w14:paraId="41A532DA"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799C9BB3" w14:textId="77777777" w:rsidR="00B13BD5" w:rsidRPr="005260A3" w:rsidRDefault="00B13BD5" w:rsidP="00B13BD5">
            <w:pPr>
              <w:pStyle w:val="a3"/>
              <w:rPr>
                <w:sz w:val="28"/>
                <w:szCs w:val="28"/>
              </w:rPr>
            </w:pPr>
            <w:r w:rsidRPr="005260A3">
              <w:rPr>
                <w:sz w:val="28"/>
                <w:szCs w:val="28"/>
              </w:rPr>
              <w:t>1,8</w:t>
            </w:r>
          </w:p>
        </w:tc>
      </w:tr>
    </w:tbl>
    <w:p w14:paraId="20D3E827"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6B1DA825"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C7DDA75"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0332C6D9"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4E032E8D" w14:textId="77777777" w:rsidR="00B13BD5" w:rsidRPr="005260A3" w:rsidRDefault="00B13BD5" w:rsidP="00B13BD5">
            <w:pPr>
              <w:jc w:val="center"/>
              <w:rPr>
                <w:sz w:val="28"/>
                <w:szCs w:val="28"/>
              </w:rPr>
            </w:pPr>
            <w:r w:rsidRPr="005260A3">
              <w:rPr>
                <w:sz w:val="28"/>
                <w:szCs w:val="28"/>
              </w:rPr>
              <w:t>3</w:t>
            </w:r>
          </w:p>
        </w:tc>
      </w:tr>
      <w:tr w:rsidR="00B13BD5" w:rsidRPr="005260A3" w14:paraId="6C1F11C0" w14:textId="77777777">
        <w:trPr>
          <w:cantSplit/>
        </w:trPr>
        <w:tc>
          <w:tcPr>
            <w:tcW w:w="5070" w:type="dxa"/>
          </w:tcPr>
          <w:p w14:paraId="6BC88AE0" w14:textId="77777777" w:rsidR="00B13BD5" w:rsidRPr="005260A3" w:rsidRDefault="00B13BD5" w:rsidP="00B13BD5">
            <w:pPr>
              <w:pStyle w:val="a3"/>
              <w:rPr>
                <w:sz w:val="28"/>
                <w:szCs w:val="28"/>
              </w:rPr>
            </w:pPr>
            <w:r w:rsidRPr="005260A3">
              <w:rPr>
                <w:sz w:val="28"/>
                <w:szCs w:val="28"/>
              </w:rPr>
              <w:t>44. Суфле и пудинги мясные</w:t>
            </w:r>
          </w:p>
        </w:tc>
        <w:tc>
          <w:tcPr>
            <w:tcW w:w="2409" w:type="dxa"/>
            <w:vAlign w:val="bottom"/>
          </w:tcPr>
          <w:p w14:paraId="0784A1E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0643A50A" w14:textId="77777777" w:rsidR="00B13BD5" w:rsidRPr="005260A3" w:rsidRDefault="00B13BD5" w:rsidP="00B13BD5">
            <w:pPr>
              <w:pStyle w:val="a3"/>
              <w:rPr>
                <w:sz w:val="28"/>
                <w:szCs w:val="28"/>
              </w:rPr>
            </w:pPr>
            <w:r w:rsidRPr="005260A3">
              <w:rPr>
                <w:sz w:val="28"/>
                <w:szCs w:val="28"/>
              </w:rPr>
              <w:t>0,9</w:t>
            </w:r>
          </w:p>
        </w:tc>
      </w:tr>
      <w:tr w:rsidR="00B13BD5" w:rsidRPr="005260A3" w14:paraId="352339EA" w14:textId="77777777">
        <w:trPr>
          <w:cantSplit/>
        </w:trPr>
        <w:tc>
          <w:tcPr>
            <w:tcW w:w="5070" w:type="dxa"/>
          </w:tcPr>
          <w:p w14:paraId="7EF8D786" w14:textId="77777777" w:rsidR="00B13BD5" w:rsidRPr="005260A3" w:rsidRDefault="00B13BD5" w:rsidP="00B13BD5">
            <w:pPr>
              <w:pStyle w:val="a3"/>
              <w:rPr>
                <w:sz w:val="28"/>
                <w:szCs w:val="28"/>
              </w:rPr>
            </w:pPr>
            <w:r w:rsidRPr="005260A3">
              <w:rPr>
                <w:sz w:val="28"/>
                <w:szCs w:val="28"/>
              </w:rPr>
              <w:t>45. Сосиски и сардельки</w:t>
            </w:r>
          </w:p>
        </w:tc>
        <w:tc>
          <w:tcPr>
            <w:tcW w:w="2409" w:type="dxa"/>
            <w:vAlign w:val="bottom"/>
          </w:tcPr>
          <w:p w14:paraId="2B713BB9"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320CEE6B" w14:textId="77777777" w:rsidR="00B13BD5" w:rsidRPr="005260A3" w:rsidRDefault="00B13BD5" w:rsidP="00B13BD5">
            <w:pPr>
              <w:pStyle w:val="a3"/>
              <w:rPr>
                <w:sz w:val="28"/>
                <w:szCs w:val="28"/>
              </w:rPr>
            </w:pPr>
            <w:r w:rsidRPr="005260A3">
              <w:rPr>
                <w:sz w:val="28"/>
                <w:szCs w:val="28"/>
              </w:rPr>
              <w:t>0,3</w:t>
            </w:r>
          </w:p>
        </w:tc>
      </w:tr>
      <w:tr w:rsidR="00B13BD5" w:rsidRPr="005260A3" w14:paraId="186730A1" w14:textId="77777777">
        <w:trPr>
          <w:cantSplit/>
        </w:trPr>
        <w:tc>
          <w:tcPr>
            <w:tcW w:w="5070" w:type="dxa"/>
          </w:tcPr>
          <w:p w14:paraId="2371A4F2" w14:textId="77777777" w:rsidR="00B13BD5" w:rsidRPr="005260A3" w:rsidRDefault="00B13BD5" w:rsidP="00B13BD5">
            <w:pPr>
              <w:pStyle w:val="a3"/>
              <w:rPr>
                <w:sz w:val="28"/>
                <w:szCs w:val="28"/>
              </w:rPr>
            </w:pPr>
            <w:r w:rsidRPr="005260A3">
              <w:rPr>
                <w:sz w:val="28"/>
                <w:szCs w:val="28"/>
              </w:rPr>
              <w:t>46. Свинина тушеная</w:t>
            </w:r>
          </w:p>
        </w:tc>
        <w:tc>
          <w:tcPr>
            <w:tcW w:w="2409" w:type="dxa"/>
            <w:vAlign w:val="bottom"/>
          </w:tcPr>
          <w:p w14:paraId="59D190B5"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57A963D1" w14:textId="77777777" w:rsidR="00B13BD5" w:rsidRPr="005260A3" w:rsidRDefault="00B13BD5" w:rsidP="00B13BD5">
            <w:pPr>
              <w:pStyle w:val="a3"/>
              <w:rPr>
                <w:sz w:val="28"/>
                <w:szCs w:val="28"/>
              </w:rPr>
            </w:pPr>
            <w:r w:rsidRPr="005260A3">
              <w:rPr>
                <w:sz w:val="28"/>
                <w:szCs w:val="28"/>
              </w:rPr>
              <w:t>0,5</w:t>
            </w:r>
          </w:p>
        </w:tc>
      </w:tr>
      <w:tr w:rsidR="00B13BD5" w:rsidRPr="005260A3" w14:paraId="70402FFA" w14:textId="77777777">
        <w:trPr>
          <w:cantSplit/>
        </w:trPr>
        <w:tc>
          <w:tcPr>
            <w:tcW w:w="5070" w:type="dxa"/>
          </w:tcPr>
          <w:p w14:paraId="49C152F3" w14:textId="77777777" w:rsidR="00B13BD5" w:rsidRPr="005260A3" w:rsidRDefault="00B13BD5" w:rsidP="00B13BD5">
            <w:pPr>
              <w:pStyle w:val="a3"/>
              <w:rPr>
                <w:sz w:val="28"/>
                <w:szCs w:val="28"/>
              </w:rPr>
            </w:pPr>
            <w:r w:rsidRPr="005260A3">
              <w:rPr>
                <w:sz w:val="28"/>
                <w:szCs w:val="28"/>
              </w:rPr>
              <w:t>47. Телятина отварная</w:t>
            </w:r>
          </w:p>
        </w:tc>
        <w:tc>
          <w:tcPr>
            <w:tcW w:w="2409" w:type="dxa"/>
            <w:vAlign w:val="bottom"/>
          </w:tcPr>
          <w:p w14:paraId="1898128A"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1D0BFEF1" w14:textId="77777777" w:rsidR="00B13BD5" w:rsidRPr="005260A3" w:rsidRDefault="00B13BD5" w:rsidP="00B13BD5">
            <w:pPr>
              <w:pStyle w:val="a3"/>
              <w:rPr>
                <w:sz w:val="28"/>
                <w:szCs w:val="28"/>
              </w:rPr>
            </w:pPr>
            <w:r w:rsidRPr="005260A3">
              <w:rPr>
                <w:sz w:val="28"/>
                <w:szCs w:val="28"/>
              </w:rPr>
              <w:t>0,5</w:t>
            </w:r>
          </w:p>
        </w:tc>
      </w:tr>
      <w:tr w:rsidR="00B13BD5" w:rsidRPr="005260A3" w14:paraId="27C97C2E" w14:textId="77777777">
        <w:trPr>
          <w:cantSplit/>
        </w:trPr>
        <w:tc>
          <w:tcPr>
            <w:tcW w:w="5070" w:type="dxa"/>
          </w:tcPr>
          <w:p w14:paraId="697D6E26" w14:textId="77777777" w:rsidR="00B13BD5" w:rsidRPr="005260A3" w:rsidRDefault="00B13BD5" w:rsidP="00B13BD5">
            <w:pPr>
              <w:pStyle w:val="a3"/>
              <w:rPr>
                <w:sz w:val="28"/>
                <w:szCs w:val="28"/>
              </w:rPr>
            </w:pPr>
            <w:r w:rsidRPr="005260A3">
              <w:rPr>
                <w:sz w:val="28"/>
                <w:szCs w:val="28"/>
              </w:rPr>
              <w:t>48. Телятина жареная</w:t>
            </w:r>
          </w:p>
        </w:tc>
        <w:tc>
          <w:tcPr>
            <w:tcW w:w="2409" w:type="dxa"/>
            <w:vAlign w:val="bottom"/>
          </w:tcPr>
          <w:p w14:paraId="0BF78A0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2775A21" w14:textId="77777777" w:rsidR="00B13BD5" w:rsidRPr="005260A3" w:rsidRDefault="00B13BD5" w:rsidP="00B13BD5">
            <w:pPr>
              <w:pStyle w:val="a3"/>
              <w:rPr>
                <w:sz w:val="28"/>
                <w:szCs w:val="28"/>
              </w:rPr>
            </w:pPr>
            <w:r w:rsidRPr="005260A3">
              <w:rPr>
                <w:sz w:val="28"/>
                <w:szCs w:val="28"/>
              </w:rPr>
              <w:t>0,5</w:t>
            </w:r>
          </w:p>
        </w:tc>
      </w:tr>
      <w:tr w:rsidR="00B13BD5" w:rsidRPr="005260A3" w14:paraId="2024B288" w14:textId="77777777">
        <w:trPr>
          <w:cantSplit/>
        </w:trPr>
        <w:tc>
          <w:tcPr>
            <w:tcW w:w="5070" w:type="dxa"/>
          </w:tcPr>
          <w:p w14:paraId="77ADC288" w14:textId="77777777" w:rsidR="00B13BD5" w:rsidRPr="005260A3" w:rsidRDefault="00B13BD5" w:rsidP="00B13BD5">
            <w:pPr>
              <w:pStyle w:val="a3"/>
              <w:rPr>
                <w:sz w:val="28"/>
                <w:szCs w:val="28"/>
              </w:rPr>
            </w:pPr>
            <w:r w:rsidRPr="005260A3">
              <w:rPr>
                <w:sz w:val="28"/>
                <w:szCs w:val="28"/>
              </w:rPr>
              <w:t>49. Тефтели рубленые</w:t>
            </w:r>
          </w:p>
        </w:tc>
        <w:tc>
          <w:tcPr>
            <w:tcW w:w="2409" w:type="dxa"/>
            <w:vAlign w:val="bottom"/>
          </w:tcPr>
          <w:p w14:paraId="600CC2BB"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64976C5A" w14:textId="77777777" w:rsidR="00B13BD5" w:rsidRPr="005260A3" w:rsidRDefault="00B13BD5" w:rsidP="00B13BD5">
            <w:pPr>
              <w:pStyle w:val="a3"/>
              <w:rPr>
                <w:sz w:val="28"/>
                <w:szCs w:val="28"/>
              </w:rPr>
            </w:pPr>
            <w:r w:rsidRPr="005260A3">
              <w:rPr>
                <w:sz w:val="28"/>
                <w:szCs w:val="28"/>
              </w:rPr>
              <w:t>0,6</w:t>
            </w:r>
          </w:p>
        </w:tc>
      </w:tr>
      <w:tr w:rsidR="00B13BD5" w:rsidRPr="005260A3" w14:paraId="110C4A1C" w14:textId="77777777">
        <w:trPr>
          <w:cantSplit/>
        </w:trPr>
        <w:tc>
          <w:tcPr>
            <w:tcW w:w="5070" w:type="dxa"/>
          </w:tcPr>
          <w:p w14:paraId="3AE1CC38" w14:textId="77777777" w:rsidR="00B13BD5" w:rsidRPr="005260A3" w:rsidRDefault="00B13BD5" w:rsidP="00B13BD5">
            <w:pPr>
              <w:pStyle w:val="a3"/>
              <w:rPr>
                <w:sz w:val="28"/>
                <w:szCs w:val="28"/>
              </w:rPr>
            </w:pPr>
            <w:r w:rsidRPr="005260A3">
              <w:rPr>
                <w:sz w:val="28"/>
                <w:szCs w:val="28"/>
              </w:rPr>
              <w:t>50. Шницель рубленый</w:t>
            </w:r>
          </w:p>
        </w:tc>
        <w:tc>
          <w:tcPr>
            <w:tcW w:w="2409" w:type="dxa"/>
            <w:vAlign w:val="bottom"/>
          </w:tcPr>
          <w:p w14:paraId="03645EC2"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C93E6DC" w14:textId="77777777" w:rsidR="00B13BD5" w:rsidRPr="005260A3" w:rsidRDefault="00B13BD5" w:rsidP="00B13BD5">
            <w:pPr>
              <w:pStyle w:val="a3"/>
              <w:rPr>
                <w:sz w:val="28"/>
                <w:szCs w:val="28"/>
              </w:rPr>
            </w:pPr>
            <w:r w:rsidRPr="005260A3">
              <w:rPr>
                <w:sz w:val="28"/>
                <w:szCs w:val="28"/>
              </w:rPr>
              <w:t>0,7</w:t>
            </w:r>
          </w:p>
        </w:tc>
      </w:tr>
      <w:tr w:rsidR="00B13BD5" w:rsidRPr="005260A3" w14:paraId="2C42D042" w14:textId="77777777">
        <w:trPr>
          <w:cantSplit/>
        </w:trPr>
        <w:tc>
          <w:tcPr>
            <w:tcW w:w="5070" w:type="dxa"/>
          </w:tcPr>
          <w:p w14:paraId="1F83D2E4" w14:textId="77777777" w:rsidR="00B13BD5" w:rsidRPr="005260A3" w:rsidRDefault="00B13BD5" w:rsidP="00B13BD5">
            <w:pPr>
              <w:pStyle w:val="a3"/>
              <w:rPr>
                <w:sz w:val="28"/>
                <w:szCs w:val="28"/>
              </w:rPr>
            </w:pPr>
            <w:r w:rsidRPr="005260A3">
              <w:rPr>
                <w:sz w:val="28"/>
                <w:szCs w:val="28"/>
              </w:rPr>
              <w:t>51. Шницель отбивной</w:t>
            </w:r>
          </w:p>
        </w:tc>
        <w:tc>
          <w:tcPr>
            <w:tcW w:w="2409" w:type="dxa"/>
            <w:vAlign w:val="bottom"/>
          </w:tcPr>
          <w:p w14:paraId="1F3E2994" w14:textId="77777777" w:rsidR="00B13BD5" w:rsidRPr="005260A3" w:rsidRDefault="00B13BD5" w:rsidP="00B13BD5">
            <w:pPr>
              <w:pStyle w:val="a3"/>
              <w:rPr>
                <w:sz w:val="28"/>
                <w:szCs w:val="28"/>
              </w:rPr>
            </w:pPr>
            <w:r w:rsidRPr="005260A3">
              <w:rPr>
                <w:sz w:val="28"/>
                <w:szCs w:val="28"/>
              </w:rPr>
              <w:t>1,1</w:t>
            </w:r>
          </w:p>
        </w:tc>
        <w:tc>
          <w:tcPr>
            <w:tcW w:w="2349" w:type="dxa"/>
            <w:vAlign w:val="bottom"/>
          </w:tcPr>
          <w:p w14:paraId="2ECDE7D0" w14:textId="77777777" w:rsidR="00B13BD5" w:rsidRPr="005260A3" w:rsidRDefault="00B13BD5" w:rsidP="00B13BD5">
            <w:pPr>
              <w:pStyle w:val="a3"/>
              <w:rPr>
                <w:sz w:val="28"/>
                <w:szCs w:val="28"/>
              </w:rPr>
            </w:pPr>
            <w:r w:rsidRPr="005260A3">
              <w:rPr>
                <w:sz w:val="28"/>
                <w:szCs w:val="28"/>
              </w:rPr>
              <w:t>1,1</w:t>
            </w:r>
          </w:p>
        </w:tc>
      </w:tr>
      <w:tr w:rsidR="00B13BD5" w:rsidRPr="005260A3" w14:paraId="7E8B1A7C" w14:textId="77777777">
        <w:trPr>
          <w:cantSplit/>
        </w:trPr>
        <w:tc>
          <w:tcPr>
            <w:tcW w:w="5070" w:type="dxa"/>
          </w:tcPr>
          <w:p w14:paraId="1A3C4893" w14:textId="77777777" w:rsidR="00B13BD5" w:rsidRPr="005260A3" w:rsidRDefault="00B13BD5" w:rsidP="00B13BD5">
            <w:pPr>
              <w:pStyle w:val="a3"/>
              <w:rPr>
                <w:sz w:val="28"/>
                <w:szCs w:val="28"/>
              </w:rPr>
            </w:pPr>
            <w:r w:rsidRPr="005260A3">
              <w:rPr>
                <w:sz w:val="28"/>
                <w:szCs w:val="28"/>
              </w:rPr>
              <w:t>52. Шашлыки с луком</w:t>
            </w:r>
          </w:p>
        </w:tc>
        <w:tc>
          <w:tcPr>
            <w:tcW w:w="2409" w:type="dxa"/>
            <w:vAlign w:val="bottom"/>
          </w:tcPr>
          <w:p w14:paraId="15B8E5A7" w14:textId="77777777" w:rsidR="00B13BD5" w:rsidRPr="005260A3" w:rsidRDefault="00B13BD5" w:rsidP="00B13BD5">
            <w:pPr>
              <w:pStyle w:val="a3"/>
              <w:rPr>
                <w:sz w:val="28"/>
                <w:szCs w:val="28"/>
              </w:rPr>
            </w:pPr>
            <w:r w:rsidRPr="005260A3">
              <w:rPr>
                <w:sz w:val="28"/>
                <w:szCs w:val="28"/>
              </w:rPr>
              <w:t>1,4</w:t>
            </w:r>
          </w:p>
        </w:tc>
        <w:tc>
          <w:tcPr>
            <w:tcW w:w="2349" w:type="dxa"/>
            <w:vAlign w:val="bottom"/>
          </w:tcPr>
          <w:p w14:paraId="714EFE9F" w14:textId="77777777" w:rsidR="00B13BD5" w:rsidRPr="005260A3" w:rsidRDefault="00B13BD5" w:rsidP="00B13BD5">
            <w:pPr>
              <w:pStyle w:val="a3"/>
              <w:rPr>
                <w:sz w:val="28"/>
                <w:szCs w:val="28"/>
              </w:rPr>
            </w:pPr>
            <w:r w:rsidRPr="005260A3">
              <w:rPr>
                <w:sz w:val="28"/>
                <w:szCs w:val="28"/>
              </w:rPr>
              <w:t>1,1</w:t>
            </w:r>
          </w:p>
        </w:tc>
      </w:tr>
      <w:tr w:rsidR="00B13BD5" w:rsidRPr="005260A3" w14:paraId="6CFBD03A" w14:textId="77777777">
        <w:trPr>
          <w:cantSplit/>
        </w:trPr>
        <w:tc>
          <w:tcPr>
            <w:tcW w:w="5070" w:type="dxa"/>
          </w:tcPr>
          <w:p w14:paraId="398409A6" w14:textId="77777777" w:rsidR="00B13BD5" w:rsidRPr="005260A3" w:rsidRDefault="00B13BD5" w:rsidP="00B13BD5">
            <w:pPr>
              <w:pStyle w:val="a3"/>
              <w:rPr>
                <w:sz w:val="28"/>
                <w:szCs w:val="28"/>
              </w:rPr>
            </w:pPr>
            <w:r w:rsidRPr="005260A3">
              <w:rPr>
                <w:sz w:val="28"/>
                <w:szCs w:val="28"/>
              </w:rPr>
              <w:t>53. Чахохбили</w:t>
            </w:r>
          </w:p>
        </w:tc>
        <w:tc>
          <w:tcPr>
            <w:tcW w:w="2409" w:type="dxa"/>
            <w:vAlign w:val="bottom"/>
          </w:tcPr>
          <w:p w14:paraId="1972EFDC" w14:textId="77777777" w:rsidR="00B13BD5" w:rsidRPr="005260A3" w:rsidRDefault="00B13BD5" w:rsidP="00B13BD5">
            <w:pPr>
              <w:pStyle w:val="a3"/>
              <w:rPr>
                <w:sz w:val="28"/>
                <w:szCs w:val="28"/>
              </w:rPr>
            </w:pPr>
            <w:r w:rsidRPr="005260A3">
              <w:rPr>
                <w:sz w:val="28"/>
                <w:szCs w:val="28"/>
              </w:rPr>
              <w:t>1,3</w:t>
            </w:r>
          </w:p>
        </w:tc>
        <w:tc>
          <w:tcPr>
            <w:tcW w:w="2349" w:type="dxa"/>
            <w:vAlign w:val="bottom"/>
          </w:tcPr>
          <w:p w14:paraId="69689A7E" w14:textId="77777777" w:rsidR="00B13BD5" w:rsidRPr="005260A3" w:rsidRDefault="00B13BD5" w:rsidP="00B13BD5">
            <w:pPr>
              <w:pStyle w:val="a3"/>
              <w:rPr>
                <w:sz w:val="28"/>
                <w:szCs w:val="28"/>
              </w:rPr>
            </w:pPr>
            <w:r w:rsidRPr="005260A3">
              <w:rPr>
                <w:sz w:val="28"/>
                <w:szCs w:val="28"/>
              </w:rPr>
              <w:t>0,7</w:t>
            </w:r>
          </w:p>
        </w:tc>
      </w:tr>
      <w:tr w:rsidR="00B13BD5" w:rsidRPr="005260A3" w14:paraId="0D0BE35A" w14:textId="77777777">
        <w:trPr>
          <w:cantSplit/>
        </w:trPr>
        <w:tc>
          <w:tcPr>
            <w:tcW w:w="5070" w:type="dxa"/>
          </w:tcPr>
          <w:p w14:paraId="137035F6" w14:textId="77777777" w:rsidR="00B13BD5" w:rsidRPr="005260A3" w:rsidRDefault="00B13BD5" w:rsidP="00B13BD5">
            <w:pPr>
              <w:pStyle w:val="a3"/>
              <w:rPr>
                <w:sz w:val="28"/>
                <w:szCs w:val="28"/>
              </w:rPr>
            </w:pPr>
            <w:r w:rsidRPr="005260A3">
              <w:rPr>
                <w:sz w:val="28"/>
                <w:szCs w:val="28"/>
              </w:rPr>
              <w:t>54. Эскалоп</w:t>
            </w:r>
          </w:p>
        </w:tc>
        <w:tc>
          <w:tcPr>
            <w:tcW w:w="2409" w:type="dxa"/>
            <w:vAlign w:val="bottom"/>
          </w:tcPr>
          <w:p w14:paraId="52D2DFA1"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7EDA0557" w14:textId="77777777" w:rsidR="00B13BD5" w:rsidRPr="005260A3" w:rsidRDefault="00B13BD5" w:rsidP="00B13BD5">
            <w:pPr>
              <w:pStyle w:val="a3"/>
              <w:rPr>
                <w:sz w:val="28"/>
                <w:szCs w:val="28"/>
              </w:rPr>
            </w:pPr>
            <w:r w:rsidRPr="005260A3">
              <w:rPr>
                <w:sz w:val="28"/>
                <w:szCs w:val="28"/>
              </w:rPr>
              <w:t>0,7</w:t>
            </w:r>
          </w:p>
        </w:tc>
      </w:tr>
      <w:tr w:rsidR="00B13BD5" w:rsidRPr="005260A3" w14:paraId="2C5772F7" w14:textId="77777777">
        <w:trPr>
          <w:cantSplit/>
        </w:trPr>
        <w:tc>
          <w:tcPr>
            <w:tcW w:w="5070" w:type="dxa"/>
          </w:tcPr>
          <w:p w14:paraId="1C1DBA35" w14:textId="77777777" w:rsidR="00B13BD5" w:rsidRPr="005260A3" w:rsidRDefault="00B13BD5" w:rsidP="00B13BD5">
            <w:pPr>
              <w:pStyle w:val="a3"/>
              <w:rPr>
                <w:sz w:val="28"/>
                <w:szCs w:val="28"/>
              </w:rPr>
            </w:pPr>
            <w:r w:rsidRPr="005260A3">
              <w:rPr>
                <w:sz w:val="28"/>
                <w:szCs w:val="28"/>
              </w:rPr>
              <w:t>55. Язык</w:t>
            </w:r>
          </w:p>
        </w:tc>
        <w:tc>
          <w:tcPr>
            <w:tcW w:w="2409" w:type="dxa"/>
            <w:vAlign w:val="bottom"/>
          </w:tcPr>
          <w:p w14:paraId="3B7D33CF"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D395AA6" w14:textId="77777777" w:rsidR="00B13BD5" w:rsidRPr="005260A3" w:rsidRDefault="00B13BD5" w:rsidP="00B13BD5">
            <w:pPr>
              <w:pStyle w:val="a3"/>
              <w:rPr>
                <w:sz w:val="28"/>
                <w:szCs w:val="28"/>
              </w:rPr>
            </w:pPr>
            <w:r w:rsidRPr="005260A3">
              <w:rPr>
                <w:sz w:val="28"/>
                <w:szCs w:val="28"/>
              </w:rPr>
              <w:t>0,5</w:t>
            </w:r>
          </w:p>
        </w:tc>
      </w:tr>
      <w:tr w:rsidR="00B13BD5" w:rsidRPr="005260A3" w14:paraId="6A830A7B" w14:textId="77777777">
        <w:trPr>
          <w:cantSplit/>
        </w:trPr>
        <w:tc>
          <w:tcPr>
            <w:tcW w:w="5070" w:type="dxa"/>
          </w:tcPr>
          <w:p w14:paraId="31E22D59" w14:textId="77777777" w:rsidR="00B13BD5" w:rsidRPr="005260A3" w:rsidRDefault="00B13BD5" w:rsidP="00B13BD5">
            <w:pPr>
              <w:pStyle w:val="a3"/>
              <w:rPr>
                <w:i/>
                <w:sz w:val="28"/>
                <w:szCs w:val="28"/>
              </w:rPr>
            </w:pPr>
            <w:r w:rsidRPr="005260A3">
              <w:rPr>
                <w:i/>
                <w:sz w:val="28"/>
                <w:szCs w:val="28"/>
              </w:rPr>
              <w:t>Блюда из овощей</w:t>
            </w:r>
          </w:p>
        </w:tc>
        <w:tc>
          <w:tcPr>
            <w:tcW w:w="2409" w:type="dxa"/>
            <w:vAlign w:val="bottom"/>
          </w:tcPr>
          <w:p w14:paraId="4CF26AF9" w14:textId="77777777" w:rsidR="00B13BD5" w:rsidRPr="005260A3" w:rsidRDefault="00B13BD5" w:rsidP="00B13BD5">
            <w:pPr>
              <w:pStyle w:val="a3"/>
              <w:rPr>
                <w:sz w:val="28"/>
                <w:szCs w:val="28"/>
              </w:rPr>
            </w:pPr>
          </w:p>
        </w:tc>
        <w:tc>
          <w:tcPr>
            <w:tcW w:w="2349" w:type="dxa"/>
            <w:vAlign w:val="bottom"/>
          </w:tcPr>
          <w:p w14:paraId="0AFEC2C7" w14:textId="77777777" w:rsidR="00B13BD5" w:rsidRPr="005260A3" w:rsidRDefault="00B13BD5" w:rsidP="00B13BD5">
            <w:pPr>
              <w:pStyle w:val="a3"/>
              <w:rPr>
                <w:sz w:val="28"/>
                <w:szCs w:val="28"/>
              </w:rPr>
            </w:pPr>
          </w:p>
        </w:tc>
      </w:tr>
      <w:tr w:rsidR="00B13BD5" w:rsidRPr="005260A3" w14:paraId="5127AF5F" w14:textId="77777777">
        <w:trPr>
          <w:cantSplit/>
        </w:trPr>
        <w:tc>
          <w:tcPr>
            <w:tcW w:w="5070" w:type="dxa"/>
          </w:tcPr>
          <w:p w14:paraId="403607BF" w14:textId="77777777" w:rsidR="00B13BD5" w:rsidRPr="005260A3" w:rsidRDefault="00B13BD5" w:rsidP="00B13BD5">
            <w:pPr>
              <w:pStyle w:val="a3"/>
              <w:ind w:firstLine="180"/>
              <w:rPr>
                <w:sz w:val="28"/>
                <w:szCs w:val="28"/>
              </w:rPr>
            </w:pPr>
            <w:r w:rsidRPr="005260A3">
              <w:rPr>
                <w:sz w:val="28"/>
                <w:szCs w:val="28"/>
              </w:rPr>
              <w:t>1. Баклажаны жареные</w:t>
            </w:r>
          </w:p>
        </w:tc>
        <w:tc>
          <w:tcPr>
            <w:tcW w:w="2409" w:type="dxa"/>
            <w:vAlign w:val="bottom"/>
          </w:tcPr>
          <w:p w14:paraId="73D3F5E9" w14:textId="77777777" w:rsidR="00B13BD5" w:rsidRPr="005260A3" w:rsidRDefault="00B13BD5" w:rsidP="00B13BD5">
            <w:pPr>
              <w:pStyle w:val="a3"/>
              <w:rPr>
                <w:sz w:val="28"/>
                <w:szCs w:val="28"/>
              </w:rPr>
            </w:pPr>
            <w:r w:rsidRPr="005260A3">
              <w:rPr>
                <w:sz w:val="28"/>
                <w:szCs w:val="28"/>
              </w:rPr>
              <w:t>1,9</w:t>
            </w:r>
          </w:p>
        </w:tc>
        <w:tc>
          <w:tcPr>
            <w:tcW w:w="2349" w:type="dxa"/>
            <w:vAlign w:val="bottom"/>
          </w:tcPr>
          <w:p w14:paraId="258DEF72" w14:textId="77777777" w:rsidR="00B13BD5" w:rsidRPr="005260A3" w:rsidRDefault="00B13BD5" w:rsidP="00B13BD5">
            <w:pPr>
              <w:pStyle w:val="a3"/>
              <w:rPr>
                <w:sz w:val="28"/>
                <w:szCs w:val="28"/>
              </w:rPr>
            </w:pPr>
            <w:r w:rsidRPr="005260A3">
              <w:rPr>
                <w:sz w:val="28"/>
                <w:szCs w:val="28"/>
              </w:rPr>
              <w:t>1,1</w:t>
            </w:r>
          </w:p>
        </w:tc>
      </w:tr>
      <w:tr w:rsidR="00B13BD5" w:rsidRPr="005260A3" w14:paraId="5B40EBA6" w14:textId="77777777">
        <w:trPr>
          <w:cantSplit/>
        </w:trPr>
        <w:tc>
          <w:tcPr>
            <w:tcW w:w="5070" w:type="dxa"/>
          </w:tcPr>
          <w:p w14:paraId="7A7FA9DF" w14:textId="77777777" w:rsidR="00B13BD5" w:rsidRPr="005260A3" w:rsidRDefault="00B13BD5" w:rsidP="00B13BD5">
            <w:pPr>
              <w:pStyle w:val="a3"/>
              <w:ind w:firstLine="180"/>
              <w:rPr>
                <w:sz w:val="28"/>
                <w:szCs w:val="28"/>
              </w:rPr>
            </w:pPr>
            <w:r w:rsidRPr="005260A3">
              <w:rPr>
                <w:sz w:val="28"/>
                <w:szCs w:val="28"/>
              </w:rPr>
              <w:t>2. Голубцы овощные</w:t>
            </w:r>
          </w:p>
        </w:tc>
        <w:tc>
          <w:tcPr>
            <w:tcW w:w="2409" w:type="dxa"/>
            <w:vAlign w:val="bottom"/>
          </w:tcPr>
          <w:p w14:paraId="0EA4D277" w14:textId="77777777" w:rsidR="00B13BD5" w:rsidRPr="005260A3" w:rsidRDefault="00B13BD5" w:rsidP="00B13BD5">
            <w:pPr>
              <w:pStyle w:val="a3"/>
              <w:rPr>
                <w:sz w:val="28"/>
                <w:szCs w:val="28"/>
              </w:rPr>
            </w:pPr>
            <w:r w:rsidRPr="005260A3">
              <w:rPr>
                <w:sz w:val="28"/>
                <w:szCs w:val="28"/>
              </w:rPr>
              <w:t>2,2</w:t>
            </w:r>
          </w:p>
        </w:tc>
        <w:tc>
          <w:tcPr>
            <w:tcW w:w="2349" w:type="dxa"/>
            <w:vAlign w:val="bottom"/>
          </w:tcPr>
          <w:p w14:paraId="642ADBD8" w14:textId="77777777" w:rsidR="00B13BD5" w:rsidRPr="005260A3" w:rsidRDefault="00B13BD5" w:rsidP="00B13BD5">
            <w:pPr>
              <w:pStyle w:val="a3"/>
              <w:rPr>
                <w:sz w:val="28"/>
                <w:szCs w:val="28"/>
              </w:rPr>
            </w:pPr>
            <w:r w:rsidRPr="005260A3">
              <w:rPr>
                <w:sz w:val="28"/>
                <w:szCs w:val="28"/>
              </w:rPr>
              <w:t>1,1</w:t>
            </w:r>
          </w:p>
        </w:tc>
      </w:tr>
      <w:tr w:rsidR="00B13BD5" w:rsidRPr="005260A3" w14:paraId="387FD53C" w14:textId="77777777">
        <w:trPr>
          <w:cantSplit/>
        </w:trPr>
        <w:tc>
          <w:tcPr>
            <w:tcW w:w="5070" w:type="dxa"/>
          </w:tcPr>
          <w:p w14:paraId="649D14A5" w14:textId="77777777" w:rsidR="00B13BD5" w:rsidRPr="005260A3" w:rsidRDefault="00B13BD5" w:rsidP="00B13BD5">
            <w:pPr>
              <w:pStyle w:val="a3"/>
              <w:ind w:left="180"/>
              <w:rPr>
                <w:sz w:val="28"/>
                <w:szCs w:val="28"/>
              </w:rPr>
            </w:pPr>
            <w:r w:rsidRPr="005260A3">
              <w:rPr>
                <w:sz w:val="28"/>
                <w:szCs w:val="28"/>
              </w:rPr>
              <w:lastRenderedPageBreak/>
              <w:t>3. Горошек зеленый свежезамороженный в масле</w:t>
            </w:r>
          </w:p>
        </w:tc>
        <w:tc>
          <w:tcPr>
            <w:tcW w:w="2409" w:type="dxa"/>
            <w:vAlign w:val="bottom"/>
          </w:tcPr>
          <w:p w14:paraId="792DF9DF"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73D7CA7B" w14:textId="77777777" w:rsidR="00B13BD5" w:rsidRPr="005260A3" w:rsidRDefault="00B13BD5" w:rsidP="00B13BD5">
            <w:pPr>
              <w:pStyle w:val="a3"/>
              <w:rPr>
                <w:sz w:val="28"/>
                <w:szCs w:val="28"/>
              </w:rPr>
            </w:pPr>
            <w:r w:rsidRPr="005260A3">
              <w:rPr>
                <w:sz w:val="28"/>
                <w:szCs w:val="28"/>
              </w:rPr>
              <w:t>0,5</w:t>
            </w:r>
          </w:p>
        </w:tc>
      </w:tr>
      <w:tr w:rsidR="00B13BD5" w:rsidRPr="005260A3" w14:paraId="075648A1" w14:textId="77777777">
        <w:trPr>
          <w:cantSplit/>
        </w:trPr>
        <w:tc>
          <w:tcPr>
            <w:tcW w:w="5070" w:type="dxa"/>
          </w:tcPr>
          <w:p w14:paraId="1B241EB7" w14:textId="77777777" w:rsidR="00B13BD5" w:rsidRPr="005260A3" w:rsidRDefault="00B13BD5" w:rsidP="00B13BD5">
            <w:pPr>
              <w:pStyle w:val="a3"/>
              <w:ind w:left="180" w:right="-6"/>
              <w:rPr>
                <w:sz w:val="28"/>
                <w:szCs w:val="28"/>
              </w:rPr>
            </w:pPr>
            <w:r w:rsidRPr="005260A3">
              <w:rPr>
                <w:sz w:val="28"/>
                <w:szCs w:val="28"/>
              </w:rPr>
              <w:t>4. Запеканки и рулеты картофельные фаршированные</w:t>
            </w:r>
          </w:p>
        </w:tc>
        <w:tc>
          <w:tcPr>
            <w:tcW w:w="2409" w:type="dxa"/>
            <w:vAlign w:val="bottom"/>
          </w:tcPr>
          <w:p w14:paraId="53BB03A2" w14:textId="77777777" w:rsidR="00B13BD5" w:rsidRPr="005260A3" w:rsidRDefault="00B13BD5" w:rsidP="00B13BD5">
            <w:pPr>
              <w:pStyle w:val="a3"/>
              <w:rPr>
                <w:sz w:val="28"/>
                <w:szCs w:val="28"/>
              </w:rPr>
            </w:pPr>
            <w:r w:rsidRPr="005260A3">
              <w:rPr>
                <w:sz w:val="28"/>
                <w:szCs w:val="28"/>
              </w:rPr>
              <w:t>2,6</w:t>
            </w:r>
          </w:p>
        </w:tc>
        <w:tc>
          <w:tcPr>
            <w:tcW w:w="2349" w:type="dxa"/>
            <w:vAlign w:val="bottom"/>
          </w:tcPr>
          <w:p w14:paraId="48873DAF" w14:textId="77777777" w:rsidR="00B13BD5" w:rsidRPr="005260A3" w:rsidRDefault="00B13BD5" w:rsidP="00B13BD5">
            <w:pPr>
              <w:pStyle w:val="a3"/>
              <w:rPr>
                <w:sz w:val="28"/>
                <w:szCs w:val="28"/>
              </w:rPr>
            </w:pPr>
            <w:r w:rsidRPr="005260A3">
              <w:rPr>
                <w:sz w:val="28"/>
                <w:szCs w:val="28"/>
              </w:rPr>
              <w:t>1,2</w:t>
            </w:r>
          </w:p>
        </w:tc>
      </w:tr>
      <w:tr w:rsidR="00B13BD5" w:rsidRPr="005260A3" w14:paraId="3AB36862" w14:textId="77777777">
        <w:trPr>
          <w:cantSplit/>
        </w:trPr>
        <w:tc>
          <w:tcPr>
            <w:tcW w:w="5070" w:type="dxa"/>
          </w:tcPr>
          <w:p w14:paraId="142D0B1A" w14:textId="77777777" w:rsidR="00B13BD5" w:rsidRPr="005260A3" w:rsidRDefault="00B13BD5" w:rsidP="00B13BD5">
            <w:pPr>
              <w:pStyle w:val="a3"/>
              <w:ind w:firstLine="180"/>
              <w:rPr>
                <w:sz w:val="28"/>
                <w:szCs w:val="28"/>
              </w:rPr>
            </w:pPr>
            <w:r w:rsidRPr="005260A3">
              <w:rPr>
                <w:sz w:val="28"/>
                <w:szCs w:val="28"/>
              </w:rPr>
              <w:t>5. Зразы картофельные</w:t>
            </w:r>
          </w:p>
        </w:tc>
        <w:tc>
          <w:tcPr>
            <w:tcW w:w="2409" w:type="dxa"/>
            <w:vAlign w:val="bottom"/>
          </w:tcPr>
          <w:p w14:paraId="1F0FAA48" w14:textId="77777777" w:rsidR="00B13BD5" w:rsidRPr="005260A3" w:rsidRDefault="00B13BD5" w:rsidP="00B13BD5">
            <w:pPr>
              <w:pStyle w:val="a3"/>
              <w:rPr>
                <w:sz w:val="28"/>
                <w:szCs w:val="28"/>
              </w:rPr>
            </w:pPr>
            <w:r w:rsidRPr="005260A3">
              <w:rPr>
                <w:sz w:val="28"/>
                <w:szCs w:val="28"/>
              </w:rPr>
              <w:t>3,3</w:t>
            </w:r>
          </w:p>
        </w:tc>
        <w:tc>
          <w:tcPr>
            <w:tcW w:w="2349" w:type="dxa"/>
            <w:vAlign w:val="bottom"/>
          </w:tcPr>
          <w:p w14:paraId="37044AB9" w14:textId="77777777" w:rsidR="00B13BD5" w:rsidRPr="005260A3" w:rsidRDefault="00B13BD5" w:rsidP="00B13BD5">
            <w:pPr>
              <w:pStyle w:val="a3"/>
              <w:rPr>
                <w:sz w:val="28"/>
                <w:szCs w:val="28"/>
              </w:rPr>
            </w:pPr>
            <w:r w:rsidRPr="005260A3">
              <w:rPr>
                <w:sz w:val="28"/>
                <w:szCs w:val="28"/>
              </w:rPr>
              <w:t>1,6</w:t>
            </w:r>
          </w:p>
        </w:tc>
      </w:tr>
      <w:tr w:rsidR="00B13BD5" w:rsidRPr="005260A3" w14:paraId="28408423" w14:textId="77777777">
        <w:trPr>
          <w:cantSplit/>
        </w:trPr>
        <w:tc>
          <w:tcPr>
            <w:tcW w:w="5070" w:type="dxa"/>
          </w:tcPr>
          <w:p w14:paraId="0FB854E4" w14:textId="77777777" w:rsidR="00B13BD5" w:rsidRPr="005260A3" w:rsidRDefault="00B13BD5" w:rsidP="00B13BD5">
            <w:pPr>
              <w:pStyle w:val="a3"/>
              <w:ind w:firstLine="180"/>
              <w:rPr>
                <w:sz w:val="28"/>
                <w:szCs w:val="28"/>
              </w:rPr>
            </w:pPr>
            <w:r w:rsidRPr="005260A3">
              <w:rPr>
                <w:sz w:val="28"/>
                <w:szCs w:val="28"/>
              </w:rPr>
              <w:t>6. Капуста тушеная</w:t>
            </w:r>
          </w:p>
        </w:tc>
        <w:tc>
          <w:tcPr>
            <w:tcW w:w="2409" w:type="dxa"/>
            <w:vAlign w:val="bottom"/>
          </w:tcPr>
          <w:p w14:paraId="2D9D67C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0AA2F292" w14:textId="77777777" w:rsidR="00B13BD5" w:rsidRPr="005260A3" w:rsidRDefault="00B13BD5" w:rsidP="00B13BD5">
            <w:pPr>
              <w:pStyle w:val="a3"/>
              <w:rPr>
                <w:sz w:val="28"/>
                <w:szCs w:val="28"/>
              </w:rPr>
            </w:pPr>
            <w:r w:rsidRPr="005260A3">
              <w:rPr>
                <w:sz w:val="28"/>
                <w:szCs w:val="28"/>
              </w:rPr>
              <w:t>0,4</w:t>
            </w:r>
          </w:p>
        </w:tc>
      </w:tr>
      <w:tr w:rsidR="00B13BD5" w:rsidRPr="005260A3" w14:paraId="5381CD23" w14:textId="77777777">
        <w:trPr>
          <w:cantSplit/>
        </w:trPr>
        <w:tc>
          <w:tcPr>
            <w:tcW w:w="5070" w:type="dxa"/>
          </w:tcPr>
          <w:p w14:paraId="4E19F5ED" w14:textId="77777777" w:rsidR="00B13BD5" w:rsidRPr="005260A3" w:rsidRDefault="00B13BD5" w:rsidP="00B13BD5">
            <w:pPr>
              <w:pStyle w:val="a3"/>
              <w:ind w:left="180"/>
              <w:rPr>
                <w:sz w:val="28"/>
                <w:szCs w:val="28"/>
              </w:rPr>
            </w:pPr>
            <w:r w:rsidRPr="005260A3">
              <w:rPr>
                <w:sz w:val="28"/>
                <w:szCs w:val="28"/>
              </w:rPr>
              <w:t xml:space="preserve">7. Капуста белокочанная, </w:t>
            </w:r>
            <w:r w:rsidRPr="005260A3">
              <w:rPr>
                <w:sz w:val="28"/>
                <w:szCs w:val="28"/>
              </w:rPr>
              <w:br/>
              <w:t>соус сухарный</w:t>
            </w:r>
          </w:p>
        </w:tc>
        <w:tc>
          <w:tcPr>
            <w:tcW w:w="2409" w:type="dxa"/>
            <w:vAlign w:val="bottom"/>
          </w:tcPr>
          <w:p w14:paraId="54FC5C50"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706E5362" w14:textId="77777777" w:rsidR="00B13BD5" w:rsidRPr="005260A3" w:rsidRDefault="00B13BD5" w:rsidP="00B13BD5">
            <w:pPr>
              <w:pStyle w:val="a3"/>
              <w:rPr>
                <w:sz w:val="28"/>
                <w:szCs w:val="28"/>
              </w:rPr>
            </w:pPr>
            <w:r w:rsidRPr="005260A3">
              <w:rPr>
                <w:sz w:val="28"/>
                <w:szCs w:val="28"/>
              </w:rPr>
              <w:t>0,3</w:t>
            </w:r>
          </w:p>
        </w:tc>
      </w:tr>
      <w:tr w:rsidR="00B13BD5" w:rsidRPr="005260A3" w14:paraId="4B0DA8C2" w14:textId="77777777">
        <w:trPr>
          <w:cantSplit/>
        </w:trPr>
        <w:tc>
          <w:tcPr>
            <w:tcW w:w="5070" w:type="dxa"/>
          </w:tcPr>
          <w:p w14:paraId="35A79F57" w14:textId="77777777" w:rsidR="00B13BD5" w:rsidRPr="005260A3" w:rsidRDefault="00B13BD5" w:rsidP="00B13BD5">
            <w:pPr>
              <w:pStyle w:val="a3"/>
              <w:ind w:firstLine="180"/>
              <w:rPr>
                <w:sz w:val="28"/>
                <w:szCs w:val="28"/>
              </w:rPr>
            </w:pPr>
            <w:r w:rsidRPr="005260A3">
              <w:rPr>
                <w:sz w:val="28"/>
                <w:szCs w:val="28"/>
              </w:rPr>
              <w:t>8. Кабачки фаршированные</w:t>
            </w:r>
          </w:p>
        </w:tc>
        <w:tc>
          <w:tcPr>
            <w:tcW w:w="2409" w:type="dxa"/>
            <w:vAlign w:val="bottom"/>
          </w:tcPr>
          <w:p w14:paraId="7A98AE75" w14:textId="77777777" w:rsidR="00B13BD5" w:rsidRPr="005260A3" w:rsidRDefault="00B13BD5" w:rsidP="00B13BD5">
            <w:pPr>
              <w:pStyle w:val="a3"/>
              <w:rPr>
                <w:sz w:val="28"/>
                <w:szCs w:val="28"/>
              </w:rPr>
            </w:pPr>
            <w:r w:rsidRPr="005260A3">
              <w:rPr>
                <w:sz w:val="28"/>
                <w:szCs w:val="28"/>
              </w:rPr>
              <w:t>2,4</w:t>
            </w:r>
          </w:p>
        </w:tc>
        <w:tc>
          <w:tcPr>
            <w:tcW w:w="2349" w:type="dxa"/>
            <w:vAlign w:val="bottom"/>
          </w:tcPr>
          <w:p w14:paraId="4E69C73F" w14:textId="77777777" w:rsidR="00B13BD5" w:rsidRPr="005260A3" w:rsidRDefault="00B13BD5" w:rsidP="00B13BD5">
            <w:pPr>
              <w:pStyle w:val="a3"/>
              <w:rPr>
                <w:sz w:val="28"/>
                <w:szCs w:val="28"/>
              </w:rPr>
            </w:pPr>
            <w:r w:rsidRPr="005260A3">
              <w:rPr>
                <w:sz w:val="28"/>
                <w:szCs w:val="28"/>
              </w:rPr>
              <w:t>1,1</w:t>
            </w:r>
          </w:p>
        </w:tc>
      </w:tr>
      <w:tr w:rsidR="00B13BD5" w:rsidRPr="005260A3" w14:paraId="757F1145" w14:textId="77777777">
        <w:trPr>
          <w:cantSplit/>
        </w:trPr>
        <w:tc>
          <w:tcPr>
            <w:tcW w:w="5070" w:type="dxa"/>
          </w:tcPr>
          <w:p w14:paraId="660FF164" w14:textId="77777777" w:rsidR="00B13BD5" w:rsidRPr="005260A3" w:rsidRDefault="00B13BD5" w:rsidP="00B13BD5">
            <w:pPr>
              <w:pStyle w:val="a3"/>
              <w:ind w:firstLine="180"/>
              <w:rPr>
                <w:sz w:val="28"/>
                <w:szCs w:val="28"/>
              </w:rPr>
            </w:pPr>
            <w:r w:rsidRPr="005260A3">
              <w:rPr>
                <w:sz w:val="28"/>
                <w:szCs w:val="28"/>
              </w:rPr>
              <w:t>9. Кабачки жареные</w:t>
            </w:r>
          </w:p>
        </w:tc>
        <w:tc>
          <w:tcPr>
            <w:tcW w:w="2409" w:type="dxa"/>
            <w:vAlign w:val="bottom"/>
          </w:tcPr>
          <w:p w14:paraId="0CAC7E25"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50700BBC" w14:textId="77777777" w:rsidR="00B13BD5" w:rsidRPr="005260A3" w:rsidRDefault="00B13BD5" w:rsidP="00B13BD5">
            <w:pPr>
              <w:pStyle w:val="a3"/>
              <w:rPr>
                <w:sz w:val="28"/>
                <w:szCs w:val="28"/>
              </w:rPr>
            </w:pPr>
            <w:r w:rsidRPr="005260A3">
              <w:rPr>
                <w:sz w:val="28"/>
                <w:szCs w:val="28"/>
              </w:rPr>
              <w:t>0,9</w:t>
            </w:r>
          </w:p>
        </w:tc>
      </w:tr>
      <w:tr w:rsidR="00B13BD5" w:rsidRPr="005260A3" w14:paraId="57C0DF0C" w14:textId="77777777">
        <w:trPr>
          <w:cantSplit/>
        </w:trPr>
        <w:tc>
          <w:tcPr>
            <w:tcW w:w="5070" w:type="dxa"/>
          </w:tcPr>
          <w:p w14:paraId="26C68C70" w14:textId="77777777" w:rsidR="00B13BD5" w:rsidRPr="005260A3" w:rsidRDefault="00B13BD5" w:rsidP="00B13BD5">
            <w:pPr>
              <w:pStyle w:val="a3"/>
              <w:rPr>
                <w:sz w:val="28"/>
                <w:szCs w:val="28"/>
              </w:rPr>
            </w:pPr>
            <w:r w:rsidRPr="005260A3">
              <w:rPr>
                <w:sz w:val="28"/>
                <w:szCs w:val="28"/>
              </w:rPr>
              <w:t>10. Картофель в молочном или сметанном соусе</w:t>
            </w:r>
          </w:p>
        </w:tc>
        <w:tc>
          <w:tcPr>
            <w:tcW w:w="2409" w:type="dxa"/>
            <w:vAlign w:val="bottom"/>
          </w:tcPr>
          <w:p w14:paraId="2A066EA5"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53CF6E22" w14:textId="77777777" w:rsidR="00B13BD5" w:rsidRPr="005260A3" w:rsidRDefault="00B13BD5" w:rsidP="00B13BD5">
            <w:pPr>
              <w:pStyle w:val="a3"/>
              <w:rPr>
                <w:sz w:val="28"/>
                <w:szCs w:val="28"/>
              </w:rPr>
            </w:pPr>
            <w:r w:rsidRPr="005260A3">
              <w:rPr>
                <w:sz w:val="28"/>
                <w:szCs w:val="28"/>
              </w:rPr>
              <w:t>0,3</w:t>
            </w:r>
          </w:p>
        </w:tc>
      </w:tr>
      <w:tr w:rsidR="00B13BD5" w:rsidRPr="005260A3" w14:paraId="7036F2AE" w14:textId="77777777">
        <w:trPr>
          <w:cantSplit/>
        </w:trPr>
        <w:tc>
          <w:tcPr>
            <w:tcW w:w="5070" w:type="dxa"/>
          </w:tcPr>
          <w:p w14:paraId="1D39C141" w14:textId="77777777" w:rsidR="00B13BD5" w:rsidRPr="005260A3" w:rsidRDefault="00B13BD5" w:rsidP="00B13BD5">
            <w:pPr>
              <w:pStyle w:val="a3"/>
              <w:rPr>
                <w:sz w:val="28"/>
                <w:szCs w:val="28"/>
              </w:rPr>
            </w:pPr>
            <w:r w:rsidRPr="005260A3">
              <w:rPr>
                <w:sz w:val="28"/>
                <w:szCs w:val="28"/>
              </w:rPr>
              <w:t>11. Картофель отварной</w:t>
            </w:r>
          </w:p>
        </w:tc>
        <w:tc>
          <w:tcPr>
            <w:tcW w:w="2409" w:type="dxa"/>
            <w:vAlign w:val="bottom"/>
          </w:tcPr>
          <w:p w14:paraId="4BB791AF"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5C5CD3D1" w14:textId="77777777" w:rsidR="00B13BD5" w:rsidRPr="005260A3" w:rsidRDefault="00B13BD5" w:rsidP="00B13BD5">
            <w:pPr>
              <w:pStyle w:val="a3"/>
              <w:rPr>
                <w:sz w:val="28"/>
                <w:szCs w:val="28"/>
              </w:rPr>
            </w:pPr>
            <w:r w:rsidRPr="005260A3">
              <w:rPr>
                <w:sz w:val="28"/>
                <w:szCs w:val="28"/>
              </w:rPr>
              <w:t>0,4</w:t>
            </w:r>
          </w:p>
        </w:tc>
      </w:tr>
      <w:tr w:rsidR="00B13BD5" w:rsidRPr="005260A3" w14:paraId="6E09A00E" w14:textId="77777777">
        <w:trPr>
          <w:cantSplit/>
        </w:trPr>
        <w:tc>
          <w:tcPr>
            <w:tcW w:w="5070" w:type="dxa"/>
          </w:tcPr>
          <w:p w14:paraId="070903C9" w14:textId="77777777" w:rsidR="00B13BD5" w:rsidRPr="005260A3" w:rsidRDefault="00B13BD5" w:rsidP="00B13BD5">
            <w:pPr>
              <w:pStyle w:val="a3"/>
              <w:rPr>
                <w:sz w:val="28"/>
                <w:szCs w:val="28"/>
              </w:rPr>
            </w:pPr>
            <w:r w:rsidRPr="005260A3">
              <w:rPr>
                <w:sz w:val="28"/>
                <w:szCs w:val="28"/>
              </w:rPr>
              <w:t>12. Картофельное пюре</w:t>
            </w:r>
          </w:p>
        </w:tc>
        <w:tc>
          <w:tcPr>
            <w:tcW w:w="2409" w:type="dxa"/>
            <w:vAlign w:val="bottom"/>
          </w:tcPr>
          <w:p w14:paraId="7FE2F22F"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4071EFCF" w14:textId="77777777" w:rsidR="00B13BD5" w:rsidRPr="005260A3" w:rsidRDefault="00B13BD5" w:rsidP="00B13BD5">
            <w:pPr>
              <w:pStyle w:val="a3"/>
              <w:rPr>
                <w:sz w:val="28"/>
                <w:szCs w:val="28"/>
              </w:rPr>
            </w:pPr>
            <w:r w:rsidRPr="005260A3">
              <w:rPr>
                <w:sz w:val="28"/>
                <w:szCs w:val="28"/>
              </w:rPr>
              <w:t>0,4</w:t>
            </w:r>
          </w:p>
        </w:tc>
      </w:tr>
      <w:tr w:rsidR="00B13BD5" w:rsidRPr="005260A3" w14:paraId="38E3B114" w14:textId="77777777">
        <w:trPr>
          <w:cantSplit/>
        </w:trPr>
        <w:tc>
          <w:tcPr>
            <w:tcW w:w="5070" w:type="dxa"/>
          </w:tcPr>
          <w:p w14:paraId="024E1A59" w14:textId="77777777" w:rsidR="00B13BD5" w:rsidRPr="005260A3" w:rsidRDefault="00B13BD5" w:rsidP="00B13BD5">
            <w:pPr>
              <w:pStyle w:val="a3"/>
              <w:rPr>
                <w:sz w:val="28"/>
                <w:szCs w:val="28"/>
              </w:rPr>
            </w:pPr>
            <w:r w:rsidRPr="005260A3">
              <w:rPr>
                <w:sz w:val="28"/>
                <w:szCs w:val="28"/>
              </w:rPr>
              <w:t>13. Картофель жареный</w:t>
            </w:r>
          </w:p>
        </w:tc>
        <w:tc>
          <w:tcPr>
            <w:tcW w:w="2409" w:type="dxa"/>
            <w:vAlign w:val="bottom"/>
          </w:tcPr>
          <w:p w14:paraId="0955731F" w14:textId="77777777" w:rsidR="00B13BD5" w:rsidRPr="005260A3" w:rsidRDefault="00B13BD5" w:rsidP="00B13BD5">
            <w:pPr>
              <w:pStyle w:val="a3"/>
              <w:rPr>
                <w:sz w:val="28"/>
                <w:szCs w:val="28"/>
              </w:rPr>
            </w:pPr>
            <w:r w:rsidRPr="005260A3">
              <w:rPr>
                <w:sz w:val="28"/>
                <w:szCs w:val="28"/>
              </w:rPr>
              <w:t>2,7</w:t>
            </w:r>
          </w:p>
        </w:tc>
        <w:tc>
          <w:tcPr>
            <w:tcW w:w="2349" w:type="dxa"/>
            <w:vAlign w:val="bottom"/>
          </w:tcPr>
          <w:p w14:paraId="2E2E14E0" w14:textId="77777777" w:rsidR="00B13BD5" w:rsidRPr="005260A3" w:rsidRDefault="00B13BD5" w:rsidP="00B13BD5">
            <w:pPr>
              <w:pStyle w:val="a3"/>
              <w:rPr>
                <w:sz w:val="28"/>
                <w:szCs w:val="28"/>
              </w:rPr>
            </w:pPr>
            <w:r w:rsidRPr="005260A3">
              <w:rPr>
                <w:sz w:val="28"/>
                <w:szCs w:val="28"/>
              </w:rPr>
              <w:t>0,7</w:t>
            </w:r>
          </w:p>
        </w:tc>
      </w:tr>
      <w:tr w:rsidR="00B13BD5" w:rsidRPr="005260A3" w14:paraId="363CBDFC" w14:textId="77777777">
        <w:trPr>
          <w:cantSplit/>
        </w:trPr>
        <w:tc>
          <w:tcPr>
            <w:tcW w:w="5070" w:type="dxa"/>
          </w:tcPr>
          <w:p w14:paraId="120D2373" w14:textId="77777777" w:rsidR="00B13BD5" w:rsidRPr="005260A3" w:rsidRDefault="00B13BD5" w:rsidP="00B13BD5">
            <w:pPr>
              <w:pStyle w:val="a3"/>
              <w:rPr>
                <w:sz w:val="28"/>
                <w:szCs w:val="28"/>
              </w:rPr>
            </w:pPr>
            <w:r w:rsidRPr="005260A3">
              <w:rPr>
                <w:sz w:val="28"/>
                <w:szCs w:val="28"/>
              </w:rPr>
              <w:t>14. Консервы овощные, бобовые, мясо-растительные</w:t>
            </w:r>
            <w:r w:rsidRPr="005260A3">
              <w:rPr>
                <w:sz w:val="28"/>
                <w:szCs w:val="28"/>
              </w:rPr>
              <w:br/>
              <w:t>в горячем виде</w:t>
            </w:r>
          </w:p>
        </w:tc>
        <w:tc>
          <w:tcPr>
            <w:tcW w:w="2409" w:type="dxa"/>
            <w:vAlign w:val="bottom"/>
          </w:tcPr>
          <w:p w14:paraId="1D15A009"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61A94804" w14:textId="77777777" w:rsidR="00B13BD5" w:rsidRPr="005260A3" w:rsidRDefault="00B13BD5" w:rsidP="00B13BD5">
            <w:pPr>
              <w:pStyle w:val="a3"/>
              <w:rPr>
                <w:sz w:val="28"/>
                <w:szCs w:val="28"/>
              </w:rPr>
            </w:pPr>
            <w:r w:rsidRPr="005260A3">
              <w:rPr>
                <w:sz w:val="28"/>
                <w:szCs w:val="28"/>
              </w:rPr>
              <w:t>0,4</w:t>
            </w:r>
          </w:p>
        </w:tc>
      </w:tr>
      <w:tr w:rsidR="00B13BD5" w:rsidRPr="005260A3" w14:paraId="5E0FC7D9" w14:textId="77777777">
        <w:trPr>
          <w:cantSplit/>
        </w:trPr>
        <w:tc>
          <w:tcPr>
            <w:tcW w:w="5070" w:type="dxa"/>
          </w:tcPr>
          <w:p w14:paraId="5351420A" w14:textId="77777777" w:rsidR="00B13BD5" w:rsidRPr="005260A3" w:rsidRDefault="00B13BD5" w:rsidP="00B13BD5">
            <w:pPr>
              <w:pStyle w:val="a3"/>
              <w:tabs>
                <w:tab w:val="left" w:pos="4854"/>
              </w:tabs>
              <w:ind w:right="-6"/>
              <w:rPr>
                <w:sz w:val="28"/>
                <w:szCs w:val="28"/>
              </w:rPr>
            </w:pPr>
            <w:r w:rsidRPr="005260A3">
              <w:rPr>
                <w:sz w:val="28"/>
                <w:szCs w:val="28"/>
              </w:rPr>
              <w:t xml:space="preserve">15. Котлеты картофельные </w:t>
            </w:r>
            <w:r w:rsidRPr="005260A3">
              <w:rPr>
                <w:sz w:val="28"/>
                <w:szCs w:val="28"/>
              </w:rPr>
              <w:br/>
              <w:t>с соусами</w:t>
            </w:r>
          </w:p>
        </w:tc>
        <w:tc>
          <w:tcPr>
            <w:tcW w:w="2409" w:type="dxa"/>
            <w:vAlign w:val="bottom"/>
          </w:tcPr>
          <w:p w14:paraId="6F5F5D23"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3884E9F2" w14:textId="77777777" w:rsidR="00B13BD5" w:rsidRPr="005260A3" w:rsidRDefault="00B13BD5" w:rsidP="00B13BD5">
            <w:pPr>
              <w:pStyle w:val="a3"/>
              <w:rPr>
                <w:sz w:val="28"/>
                <w:szCs w:val="28"/>
              </w:rPr>
            </w:pPr>
            <w:r w:rsidRPr="005260A3">
              <w:rPr>
                <w:sz w:val="28"/>
                <w:szCs w:val="28"/>
              </w:rPr>
              <w:t>0,3</w:t>
            </w:r>
          </w:p>
        </w:tc>
      </w:tr>
    </w:tbl>
    <w:p w14:paraId="1E72AEFE"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2050C365" w14:textId="77777777">
        <w:trPr>
          <w:cantSplit/>
        </w:trPr>
        <w:tc>
          <w:tcPr>
            <w:tcW w:w="5070" w:type="dxa"/>
            <w:tcBorders>
              <w:top w:val="single" w:sz="4" w:space="0" w:color="auto"/>
              <w:left w:val="single" w:sz="4" w:space="0" w:color="auto"/>
              <w:bottom w:val="single" w:sz="4" w:space="0" w:color="auto"/>
              <w:right w:val="single" w:sz="4" w:space="0" w:color="auto"/>
            </w:tcBorders>
          </w:tcPr>
          <w:p w14:paraId="30B013FA"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DFB1F28"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55E72A5B" w14:textId="77777777" w:rsidR="00B13BD5" w:rsidRPr="005260A3" w:rsidRDefault="00B13BD5" w:rsidP="00B13BD5">
            <w:pPr>
              <w:jc w:val="center"/>
              <w:rPr>
                <w:sz w:val="28"/>
                <w:szCs w:val="28"/>
              </w:rPr>
            </w:pPr>
            <w:r w:rsidRPr="005260A3">
              <w:rPr>
                <w:sz w:val="28"/>
                <w:szCs w:val="28"/>
              </w:rPr>
              <w:t>3</w:t>
            </w:r>
          </w:p>
        </w:tc>
      </w:tr>
      <w:tr w:rsidR="00B13BD5" w:rsidRPr="005260A3" w14:paraId="6C812C9C" w14:textId="77777777">
        <w:trPr>
          <w:cantSplit/>
        </w:trPr>
        <w:tc>
          <w:tcPr>
            <w:tcW w:w="5070" w:type="dxa"/>
          </w:tcPr>
          <w:p w14:paraId="5564C777" w14:textId="77777777" w:rsidR="00B13BD5" w:rsidRPr="005260A3" w:rsidRDefault="00B13BD5" w:rsidP="00B13BD5">
            <w:pPr>
              <w:pStyle w:val="a3"/>
              <w:rPr>
                <w:sz w:val="28"/>
                <w:szCs w:val="28"/>
              </w:rPr>
            </w:pPr>
            <w:r w:rsidRPr="005260A3">
              <w:rPr>
                <w:sz w:val="28"/>
                <w:szCs w:val="28"/>
              </w:rPr>
              <w:t>16. Котлеты капустные</w:t>
            </w:r>
          </w:p>
        </w:tc>
        <w:tc>
          <w:tcPr>
            <w:tcW w:w="2409" w:type="dxa"/>
            <w:vAlign w:val="bottom"/>
          </w:tcPr>
          <w:p w14:paraId="16450EE7"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72597241" w14:textId="77777777" w:rsidR="00B13BD5" w:rsidRPr="005260A3" w:rsidRDefault="00B13BD5" w:rsidP="00B13BD5">
            <w:pPr>
              <w:pStyle w:val="a3"/>
              <w:rPr>
                <w:sz w:val="28"/>
                <w:szCs w:val="28"/>
              </w:rPr>
            </w:pPr>
            <w:r w:rsidRPr="005260A3">
              <w:rPr>
                <w:sz w:val="28"/>
                <w:szCs w:val="28"/>
              </w:rPr>
              <w:t>1,2</w:t>
            </w:r>
          </w:p>
        </w:tc>
      </w:tr>
      <w:tr w:rsidR="00B13BD5" w:rsidRPr="005260A3" w14:paraId="41337909" w14:textId="77777777">
        <w:trPr>
          <w:cantSplit/>
        </w:trPr>
        <w:tc>
          <w:tcPr>
            <w:tcW w:w="5070" w:type="dxa"/>
          </w:tcPr>
          <w:p w14:paraId="32994666" w14:textId="77777777" w:rsidR="00B13BD5" w:rsidRPr="005260A3" w:rsidRDefault="00B13BD5" w:rsidP="00B13BD5">
            <w:pPr>
              <w:pStyle w:val="a3"/>
              <w:rPr>
                <w:sz w:val="28"/>
                <w:szCs w:val="28"/>
              </w:rPr>
            </w:pPr>
            <w:r w:rsidRPr="005260A3">
              <w:rPr>
                <w:sz w:val="28"/>
                <w:szCs w:val="28"/>
              </w:rPr>
              <w:t>17. Котлеты морковные</w:t>
            </w:r>
          </w:p>
        </w:tc>
        <w:tc>
          <w:tcPr>
            <w:tcW w:w="2409" w:type="dxa"/>
            <w:vAlign w:val="bottom"/>
          </w:tcPr>
          <w:p w14:paraId="3D2E75EC" w14:textId="77777777" w:rsidR="00B13BD5" w:rsidRPr="005260A3" w:rsidRDefault="00B13BD5" w:rsidP="00B13BD5">
            <w:pPr>
              <w:pStyle w:val="a3"/>
              <w:rPr>
                <w:sz w:val="28"/>
                <w:szCs w:val="28"/>
              </w:rPr>
            </w:pPr>
            <w:r w:rsidRPr="005260A3">
              <w:rPr>
                <w:sz w:val="28"/>
                <w:szCs w:val="28"/>
              </w:rPr>
              <w:t>2,3</w:t>
            </w:r>
          </w:p>
        </w:tc>
        <w:tc>
          <w:tcPr>
            <w:tcW w:w="2349" w:type="dxa"/>
            <w:vAlign w:val="bottom"/>
          </w:tcPr>
          <w:p w14:paraId="3A6EA16C" w14:textId="77777777" w:rsidR="00B13BD5" w:rsidRPr="005260A3" w:rsidRDefault="00B13BD5" w:rsidP="00B13BD5">
            <w:pPr>
              <w:pStyle w:val="a3"/>
              <w:rPr>
                <w:sz w:val="28"/>
                <w:szCs w:val="28"/>
              </w:rPr>
            </w:pPr>
            <w:r w:rsidRPr="005260A3">
              <w:rPr>
                <w:sz w:val="28"/>
                <w:szCs w:val="28"/>
              </w:rPr>
              <w:t>1,1</w:t>
            </w:r>
          </w:p>
        </w:tc>
      </w:tr>
      <w:tr w:rsidR="00B13BD5" w:rsidRPr="005260A3" w14:paraId="28E6E6E0" w14:textId="77777777">
        <w:trPr>
          <w:cantSplit/>
        </w:trPr>
        <w:tc>
          <w:tcPr>
            <w:tcW w:w="5070" w:type="dxa"/>
          </w:tcPr>
          <w:p w14:paraId="6EB72F13" w14:textId="77777777" w:rsidR="00B13BD5" w:rsidRPr="005260A3" w:rsidRDefault="00B13BD5" w:rsidP="00B13BD5">
            <w:pPr>
              <w:pStyle w:val="a3"/>
              <w:rPr>
                <w:sz w:val="28"/>
                <w:szCs w:val="28"/>
              </w:rPr>
            </w:pPr>
            <w:r w:rsidRPr="005260A3">
              <w:rPr>
                <w:sz w:val="28"/>
                <w:szCs w:val="28"/>
              </w:rPr>
              <w:t>18. Крокеты картофельные</w:t>
            </w:r>
          </w:p>
        </w:tc>
        <w:tc>
          <w:tcPr>
            <w:tcW w:w="2409" w:type="dxa"/>
            <w:vAlign w:val="bottom"/>
          </w:tcPr>
          <w:p w14:paraId="0495DFD2" w14:textId="77777777" w:rsidR="00B13BD5" w:rsidRPr="005260A3" w:rsidRDefault="00B13BD5" w:rsidP="00B13BD5">
            <w:pPr>
              <w:pStyle w:val="a3"/>
              <w:rPr>
                <w:sz w:val="28"/>
                <w:szCs w:val="28"/>
              </w:rPr>
            </w:pPr>
            <w:r w:rsidRPr="005260A3">
              <w:rPr>
                <w:sz w:val="28"/>
                <w:szCs w:val="28"/>
              </w:rPr>
              <w:t>3,3</w:t>
            </w:r>
          </w:p>
        </w:tc>
        <w:tc>
          <w:tcPr>
            <w:tcW w:w="2349" w:type="dxa"/>
            <w:vAlign w:val="bottom"/>
          </w:tcPr>
          <w:p w14:paraId="04B82EC5" w14:textId="77777777" w:rsidR="00B13BD5" w:rsidRPr="005260A3" w:rsidRDefault="00B13BD5" w:rsidP="00B13BD5">
            <w:pPr>
              <w:pStyle w:val="a3"/>
              <w:rPr>
                <w:sz w:val="28"/>
                <w:szCs w:val="28"/>
              </w:rPr>
            </w:pPr>
            <w:r w:rsidRPr="005260A3">
              <w:rPr>
                <w:sz w:val="28"/>
                <w:szCs w:val="28"/>
              </w:rPr>
              <w:t>1,6</w:t>
            </w:r>
          </w:p>
        </w:tc>
      </w:tr>
      <w:tr w:rsidR="00B13BD5" w:rsidRPr="005260A3" w14:paraId="0B6F3076" w14:textId="77777777">
        <w:trPr>
          <w:cantSplit/>
        </w:trPr>
        <w:tc>
          <w:tcPr>
            <w:tcW w:w="5070" w:type="dxa"/>
          </w:tcPr>
          <w:p w14:paraId="3D33F8C4" w14:textId="77777777" w:rsidR="00B13BD5" w:rsidRPr="005260A3" w:rsidRDefault="00B13BD5" w:rsidP="00B13BD5">
            <w:pPr>
              <w:pStyle w:val="a3"/>
              <w:rPr>
                <w:sz w:val="28"/>
                <w:szCs w:val="28"/>
              </w:rPr>
            </w:pPr>
            <w:r w:rsidRPr="005260A3">
              <w:rPr>
                <w:sz w:val="28"/>
                <w:szCs w:val="28"/>
              </w:rPr>
              <w:t>19. Морковное пюре</w:t>
            </w:r>
          </w:p>
        </w:tc>
        <w:tc>
          <w:tcPr>
            <w:tcW w:w="2409" w:type="dxa"/>
            <w:vAlign w:val="bottom"/>
          </w:tcPr>
          <w:p w14:paraId="0DDB456F" w14:textId="77777777" w:rsidR="00B13BD5" w:rsidRPr="005260A3" w:rsidRDefault="00B13BD5" w:rsidP="00B13BD5">
            <w:pPr>
              <w:pStyle w:val="a3"/>
              <w:rPr>
                <w:sz w:val="28"/>
                <w:szCs w:val="28"/>
              </w:rPr>
            </w:pPr>
            <w:r w:rsidRPr="005260A3">
              <w:rPr>
                <w:sz w:val="28"/>
                <w:szCs w:val="28"/>
              </w:rPr>
              <w:t>1,8</w:t>
            </w:r>
          </w:p>
        </w:tc>
        <w:tc>
          <w:tcPr>
            <w:tcW w:w="2349" w:type="dxa"/>
            <w:vAlign w:val="bottom"/>
          </w:tcPr>
          <w:p w14:paraId="300358B7" w14:textId="77777777" w:rsidR="00B13BD5" w:rsidRPr="005260A3" w:rsidRDefault="00B13BD5" w:rsidP="00B13BD5">
            <w:pPr>
              <w:pStyle w:val="a3"/>
              <w:rPr>
                <w:sz w:val="28"/>
                <w:szCs w:val="28"/>
              </w:rPr>
            </w:pPr>
            <w:r w:rsidRPr="005260A3">
              <w:rPr>
                <w:sz w:val="28"/>
                <w:szCs w:val="28"/>
              </w:rPr>
              <w:t>0,6</w:t>
            </w:r>
          </w:p>
        </w:tc>
      </w:tr>
      <w:tr w:rsidR="00B13BD5" w:rsidRPr="005260A3" w14:paraId="113D8A62" w14:textId="77777777">
        <w:trPr>
          <w:cantSplit/>
        </w:trPr>
        <w:tc>
          <w:tcPr>
            <w:tcW w:w="5070" w:type="dxa"/>
          </w:tcPr>
          <w:p w14:paraId="43A2D963" w14:textId="77777777" w:rsidR="00B13BD5" w:rsidRPr="005260A3" w:rsidRDefault="00B13BD5" w:rsidP="00B13BD5">
            <w:pPr>
              <w:pStyle w:val="a3"/>
              <w:rPr>
                <w:sz w:val="28"/>
                <w:szCs w:val="28"/>
              </w:rPr>
            </w:pPr>
            <w:r w:rsidRPr="005260A3">
              <w:rPr>
                <w:sz w:val="28"/>
                <w:szCs w:val="28"/>
              </w:rPr>
              <w:t>20. Морковь в молочном соусе</w:t>
            </w:r>
          </w:p>
        </w:tc>
        <w:tc>
          <w:tcPr>
            <w:tcW w:w="2409" w:type="dxa"/>
            <w:vAlign w:val="bottom"/>
          </w:tcPr>
          <w:p w14:paraId="597A7F7C"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4B798DB1" w14:textId="77777777" w:rsidR="00B13BD5" w:rsidRPr="005260A3" w:rsidRDefault="00B13BD5" w:rsidP="00B13BD5">
            <w:pPr>
              <w:pStyle w:val="a3"/>
              <w:rPr>
                <w:sz w:val="28"/>
                <w:szCs w:val="28"/>
              </w:rPr>
            </w:pPr>
            <w:r w:rsidRPr="005260A3">
              <w:rPr>
                <w:sz w:val="28"/>
                <w:szCs w:val="28"/>
              </w:rPr>
              <w:t>0,6</w:t>
            </w:r>
          </w:p>
        </w:tc>
      </w:tr>
      <w:tr w:rsidR="00B13BD5" w:rsidRPr="005260A3" w14:paraId="78F62102" w14:textId="77777777">
        <w:trPr>
          <w:cantSplit/>
        </w:trPr>
        <w:tc>
          <w:tcPr>
            <w:tcW w:w="5070" w:type="dxa"/>
          </w:tcPr>
          <w:p w14:paraId="00F2853B" w14:textId="77777777" w:rsidR="00B13BD5" w:rsidRPr="005260A3" w:rsidRDefault="00B13BD5" w:rsidP="00B13BD5">
            <w:pPr>
              <w:pStyle w:val="a3"/>
              <w:rPr>
                <w:sz w:val="28"/>
                <w:szCs w:val="28"/>
              </w:rPr>
            </w:pPr>
            <w:r w:rsidRPr="005260A3">
              <w:rPr>
                <w:sz w:val="28"/>
                <w:szCs w:val="28"/>
              </w:rPr>
              <w:t>21. Перец фаршированный</w:t>
            </w:r>
          </w:p>
        </w:tc>
        <w:tc>
          <w:tcPr>
            <w:tcW w:w="2409" w:type="dxa"/>
            <w:vAlign w:val="bottom"/>
          </w:tcPr>
          <w:p w14:paraId="72EDE1AD" w14:textId="77777777" w:rsidR="00B13BD5" w:rsidRPr="005260A3" w:rsidRDefault="00B13BD5" w:rsidP="00B13BD5">
            <w:pPr>
              <w:pStyle w:val="a3"/>
              <w:rPr>
                <w:sz w:val="28"/>
                <w:szCs w:val="28"/>
              </w:rPr>
            </w:pPr>
            <w:r w:rsidRPr="005260A3">
              <w:rPr>
                <w:sz w:val="28"/>
                <w:szCs w:val="28"/>
              </w:rPr>
              <w:t>2,4</w:t>
            </w:r>
          </w:p>
        </w:tc>
        <w:tc>
          <w:tcPr>
            <w:tcW w:w="2349" w:type="dxa"/>
            <w:vAlign w:val="bottom"/>
          </w:tcPr>
          <w:p w14:paraId="2AF7A15C" w14:textId="77777777" w:rsidR="00B13BD5" w:rsidRPr="005260A3" w:rsidRDefault="00B13BD5" w:rsidP="00B13BD5">
            <w:pPr>
              <w:pStyle w:val="a3"/>
              <w:rPr>
                <w:sz w:val="28"/>
                <w:szCs w:val="28"/>
              </w:rPr>
            </w:pPr>
            <w:r w:rsidRPr="005260A3">
              <w:rPr>
                <w:sz w:val="28"/>
                <w:szCs w:val="28"/>
              </w:rPr>
              <w:t>1,2</w:t>
            </w:r>
          </w:p>
        </w:tc>
      </w:tr>
      <w:tr w:rsidR="00B13BD5" w:rsidRPr="005260A3" w14:paraId="1C680417" w14:textId="77777777">
        <w:trPr>
          <w:cantSplit/>
        </w:trPr>
        <w:tc>
          <w:tcPr>
            <w:tcW w:w="5070" w:type="dxa"/>
          </w:tcPr>
          <w:p w14:paraId="155D3AB9" w14:textId="77777777" w:rsidR="00B13BD5" w:rsidRPr="005260A3" w:rsidRDefault="00B13BD5" w:rsidP="00B13BD5">
            <w:pPr>
              <w:pStyle w:val="a3"/>
              <w:rPr>
                <w:sz w:val="28"/>
                <w:szCs w:val="28"/>
              </w:rPr>
            </w:pPr>
            <w:r w:rsidRPr="005260A3">
              <w:rPr>
                <w:sz w:val="28"/>
                <w:szCs w:val="28"/>
              </w:rPr>
              <w:t>22. Пудинги и суфле овощные</w:t>
            </w:r>
          </w:p>
        </w:tc>
        <w:tc>
          <w:tcPr>
            <w:tcW w:w="2409" w:type="dxa"/>
            <w:vAlign w:val="bottom"/>
          </w:tcPr>
          <w:p w14:paraId="34A27B63" w14:textId="77777777" w:rsidR="00B13BD5" w:rsidRPr="005260A3" w:rsidRDefault="00B13BD5" w:rsidP="00B13BD5">
            <w:pPr>
              <w:pStyle w:val="a3"/>
              <w:rPr>
                <w:sz w:val="28"/>
                <w:szCs w:val="28"/>
              </w:rPr>
            </w:pPr>
            <w:r w:rsidRPr="005260A3">
              <w:rPr>
                <w:sz w:val="28"/>
                <w:szCs w:val="28"/>
              </w:rPr>
              <w:t>2,4</w:t>
            </w:r>
          </w:p>
        </w:tc>
        <w:tc>
          <w:tcPr>
            <w:tcW w:w="2349" w:type="dxa"/>
            <w:vAlign w:val="bottom"/>
          </w:tcPr>
          <w:p w14:paraId="586456EF" w14:textId="77777777" w:rsidR="00B13BD5" w:rsidRPr="005260A3" w:rsidRDefault="00B13BD5" w:rsidP="00B13BD5">
            <w:pPr>
              <w:pStyle w:val="a3"/>
              <w:rPr>
                <w:sz w:val="28"/>
                <w:szCs w:val="28"/>
              </w:rPr>
            </w:pPr>
            <w:r w:rsidRPr="005260A3">
              <w:rPr>
                <w:sz w:val="28"/>
                <w:szCs w:val="28"/>
              </w:rPr>
              <w:t>1,2</w:t>
            </w:r>
          </w:p>
        </w:tc>
      </w:tr>
      <w:tr w:rsidR="00B13BD5" w:rsidRPr="005260A3" w14:paraId="73F990B0" w14:textId="77777777">
        <w:trPr>
          <w:cantSplit/>
        </w:trPr>
        <w:tc>
          <w:tcPr>
            <w:tcW w:w="5070" w:type="dxa"/>
          </w:tcPr>
          <w:p w14:paraId="5D71A418" w14:textId="77777777" w:rsidR="00B13BD5" w:rsidRPr="005260A3" w:rsidRDefault="00B13BD5" w:rsidP="00B13BD5">
            <w:pPr>
              <w:pStyle w:val="a3"/>
              <w:rPr>
                <w:sz w:val="28"/>
                <w:szCs w:val="28"/>
              </w:rPr>
            </w:pPr>
            <w:r w:rsidRPr="005260A3">
              <w:rPr>
                <w:sz w:val="28"/>
                <w:szCs w:val="28"/>
              </w:rPr>
              <w:t>23. Пирожки картофельные</w:t>
            </w:r>
          </w:p>
        </w:tc>
        <w:tc>
          <w:tcPr>
            <w:tcW w:w="2409" w:type="dxa"/>
            <w:vAlign w:val="bottom"/>
          </w:tcPr>
          <w:p w14:paraId="6BB12055" w14:textId="77777777" w:rsidR="00B13BD5" w:rsidRPr="005260A3" w:rsidRDefault="00B13BD5" w:rsidP="00B13BD5">
            <w:pPr>
              <w:pStyle w:val="a3"/>
              <w:rPr>
                <w:sz w:val="28"/>
                <w:szCs w:val="28"/>
              </w:rPr>
            </w:pPr>
            <w:r w:rsidRPr="005260A3">
              <w:rPr>
                <w:sz w:val="28"/>
                <w:szCs w:val="28"/>
              </w:rPr>
              <w:t>3,3</w:t>
            </w:r>
          </w:p>
        </w:tc>
        <w:tc>
          <w:tcPr>
            <w:tcW w:w="2349" w:type="dxa"/>
            <w:vAlign w:val="bottom"/>
          </w:tcPr>
          <w:p w14:paraId="05324123" w14:textId="77777777" w:rsidR="00B13BD5" w:rsidRPr="005260A3" w:rsidRDefault="00B13BD5" w:rsidP="00B13BD5">
            <w:pPr>
              <w:pStyle w:val="a3"/>
              <w:rPr>
                <w:sz w:val="28"/>
                <w:szCs w:val="28"/>
              </w:rPr>
            </w:pPr>
            <w:r w:rsidRPr="005260A3">
              <w:rPr>
                <w:sz w:val="28"/>
                <w:szCs w:val="28"/>
              </w:rPr>
              <w:t>1,6</w:t>
            </w:r>
          </w:p>
        </w:tc>
      </w:tr>
      <w:tr w:rsidR="00B13BD5" w:rsidRPr="005260A3" w14:paraId="2F6C93DD" w14:textId="77777777">
        <w:trPr>
          <w:cantSplit/>
        </w:trPr>
        <w:tc>
          <w:tcPr>
            <w:tcW w:w="5070" w:type="dxa"/>
          </w:tcPr>
          <w:p w14:paraId="483099E3" w14:textId="77777777" w:rsidR="00B13BD5" w:rsidRPr="005260A3" w:rsidRDefault="00B13BD5" w:rsidP="00B13BD5">
            <w:pPr>
              <w:pStyle w:val="a3"/>
              <w:rPr>
                <w:sz w:val="28"/>
                <w:szCs w:val="28"/>
              </w:rPr>
            </w:pPr>
            <w:r w:rsidRPr="005260A3">
              <w:rPr>
                <w:sz w:val="28"/>
                <w:szCs w:val="28"/>
              </w:rPr>
              <w:t>24. Рагу из овощей</w:t>
            </w:r>
          </w:p>
        </w:tc>
        <w:tc>
          <w:tcPr>
            <w:tcW w:w="2409" w:type="dxa"/>
            <w:vAlign w:val="bottom"/>
          </w:tcPr>
          <w:p w14:paraId="0B8C6D50"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254A535B" w14:textId="77777777" w:rsidR="00B13BD5" w:rsidRPr="005260A3" w:rsidRDefault="00B13BD5" w:rsidP="00B13BD5">
            <w:pPr>
              <w:pStyle w:val="a3"/>
              <w:rPr>
                <w:sz w:val="28"/>
                <w:szCs w:val="28"/>
              </w:rPr>
            </w:pPr>
            <w:r w:rsidRPr="005260A3">
              <w:rPr>
                <w:sz w:val="28"/>
                <w:szCs w:val="28"/>
              </w:rPr>
              <w:t>0,8</w:t>
            </w:r>
          </w:p>
        </w:tc>
      </w:tr>
      <w:tr w:rsidR="00B13BD5" w:rsidRPr="005260A3" w14:paraId="03467E62" w14:textId="77777777">
        <w:trPr>
          <w:cantSplit/>
        </w:trPr>
        <w:tc>
          <w:tcPr>
            <w:tcW w:w="5070" w:type="dxa"/>
          </w:tcPr>
          <w:p w14:paraId="73715BE6" w14:textId="77777777" w:rsidR="00B13BD5" w:rsidRPr="005260A3" w:rsidRDefault="00B13BD5" w:rsidP="00B13BD5">
            <w:pPr>
              <w:pStyle w:val="a3"/>
              <w:rPr>
                <w:sz w:val="28"/>
                <w:szCs w:val="28"/>
              </w:rPr>
            </w:pPr>
            <w:r w:rsidRPr="005260A3">
              <w:rPr>
                <w:sz w:val="28"/>
                <w:szCs w:val="28"/>
              </w:rPr>
              <w:t>25. Тыква жареная</w:t>
            </w:r>
          </w:p>
        </w:tc>
        <w:tc>
          <w:tcPr>
            <w:tcW w:w="2409" w:type="dxa"/>
            <w:vAlign w:val="bottom"/>
          </w:tcPr>
          <w:p w14:paraId="5EDF85DB"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401F13C7" w14:textId="77777777" w:rsidR="00B13BD5" w:rsidRPr="005260A3" w:rsidRDefault="00B13BD5" w:rsidP="00B13BD5">
            <w:pPr>
              <w:pStyle w:val="a3"/>
              <w:rPr>
                <w:sz w:val="28"/>
                <w:szCs w:val="28"/>
              </w:rPr>
            </w:pPr>
            <w:r w:rsidRPr="005260A3">
              <w:rPr>
                <w:sz w:val="28"/>
                <w:szCs w:val="28"/>
              </w:rPr>
              <w:t>1,0</w:t>
            </w:r>
          </w:p>
        </w:tc>
      </w:tr>
      <w:tr w:rsidR="00B13BD5" w:rsidRPr="005260A3" w14:paraId="2ECE8A8B" w14:textId="77777777">
        <w:trPr>
          <w:cantSplit/>
        </w:trPr>
        <w:tc>
          <w:tcPr>
            <w:tcW w:w="5070" w:type="dxa"/>
          </w:tcPr>
          <w:p w14:paraId="426B14D9" w14:textId="77777777" w:rsidR="00B13BD5" w:rsidRPr="005260A3" w:rsidRDefault="00B13BD5" w:rsidP="00B13BD5">
            <w:pPr>
              <w:pStyle w:val="a3"/>
              <w:rPr>
                <w:i/>
                <w:sz w:val="28"/>
                <w:szCs w:val="28"/>
              </w:rPr>
            </w:pPr>
            <w:r w:rsidRPr="005260A3">
              <w:rPr>
                <w:i/>
                <w:sz w:val="28"/>
                <w:szCs w:val="28"/>
              </w:rPr>
              <w:t>Блюда из круп и макарон</w:t>
            </w:r>
          </w:p>
        </w:tc>
        <w:tc>
          <w:tcPr>
            <w:tcW w:w="2409" w:type="dxa"/>
            <w:vAlign w:val="bottom"/>
          </w:tcPr>
          <w:p w14:paraId="210B98DC" w14:textId="77777777" w:rsidR="00B13BD5" w:rsidRPr="005260A3" w:rsidRDefault="00B13BD5" w:rsidP="00B13BD5">
            <w:pPr>
              <w:pStyle w:val="a3"/>
              <w:rPr>
                <w:sz w:val="28"/>
                <w:szCs w:val="28"/>
              </w:rPr>
            </w:pPr>
          </w:p>
        </w:tc>
        <w:tc>
          <w:tcPr>
            <w:tcW w:w="2349" w:type="dxa"/>
            <w:vAlign w:val="bottom"/>
          </w:tcPr>
          <w:p w14:paraId="54F3FA1A" w14:textId="77777777" w:rsidR="00B13BD5" w:rsidRPr="005260A3" w:rsidRDefault="00B13BD5" w:rsidP="00B13BD5">
            <w:pPr>
              <w:pStyle w:val="a3"/>
              <w:rPr>
                <w:sz w:val="28"/>
                <w:szCs w:val="28"/>
              </w:rPr>
            </w:pPr>
          </w:p>
        </w:tc>
      </w:tr>
      <w:tr w:rsidR="00B13BD5" w:rsidRPr="005260A3" w14:paraId="44819316" w14:textId="77777777">
        <w:trPr>
          <w:cantSplit/>
        </w:trPr>
        <w:tc>
          <w:tcPr>
            <w:tcW w:w="5070" w:type="dxa"/>
          </w:tcPr>
          <w:p w14:paraId="44A5BAD5" w14:textId="77777777" w:rsidR="00B13BD5" w:rsidRPr="005260A3" w:rsidRDefault="00B13BD5" w:rsidP="00B13BD5">
            <w:pPr>
              <w:pStyle w:val="a3"/>
              <w:ind w:left="180"/>
              <w:rPr>
                <w:sz w:val="28"/>
                <w:szCs w:val="28"/>
              </w:rPr>
            </w:pPr>
            <w:r w:rsidRPr="005260A3">
              <w:rPr>
                <w:sz w:val="28"/>
                <w:szCs w:val="28"/>
              </w:rPr>
              <w:t>1. Биточки крупяные со сладким, грибным или молочным соусом</w:t>
            </w:r>
          </w:p>
        </w:tc>
        <w:tc>
          <w:tcPr>
            <w:tcW w:w="2409" w:type="dxa"/>
            <w:vAlign w:val="bottom"/>
          </w:tcPr>
          <w:p w14:paraId="24FD4A08"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40DE7C7" w14:textId="77777777" w:rsidR="00B13BD5" w:rsidRPr="005260A3" w:rsidRDefault="00B13BD5" w:rsidP="00B13BD5">
            <w:pPr>
              <w:pStyle w:val="a3"/>
              <w:rPr>
                <w:sz w:val="28"/>
                <w:szCs w:val="28"/>
              </w:rPr>
            </w:pPr>
            <w:r w:rsidRPr="005260A3">
              <w:rPr>
                <w:sz w:val="28"/>
                <w:szCs w:val="28"/>
              </w:rPr>
              <w:t>1,0</w:t>
            </w:r>
          </w:p>
        </w:tc>
      </w:tr>
      <w:tr w:rsidR="00B13BD5" w:rsidRPr="005260A3" w14:paraId="7141F1AD" w14:textId="77777777">
        <w:trPr>
          <w:cantSplit/>
        </w:trPr>
        <w:tc>
          <w:tcPr>
            <w:tcW w:w="5070" w:type="dxa"/>
          </w:tcPr>
          <w:p w14:paraId="39F48C02" w14:textId="77777777" w:rsidR="00B13BD5" w:rsidRPr="005260A3" w:rsidRDefault="00B13BD5" w:rsidP="00B13BD5">
            <w:pPr>
              <w:pStyle w:val="a3"/>
              <w:ind w:left="180"/>
              <w:rPr>
                <w:sz w:val="28"/>
                <w:szCs w:val="28"/>
              </w:rPr>
            </w:pPr>
            <w:r w:rsidRPr="005260A3">
              <w:rPr>
                <w:sz w:val="28"/>
                <w:szCs w:val="28"/>
              </w:rPr>
              <w:t>2. Запеканка крупяная</w:t>
            </w:r>
          </w:p>
        </w:tc>
        <w:tc>
          <w:tcPr>
            <w:tcW w:w="2409" w:type="dxa"/>
            <w:vAlign w:val="bottom"/>
          </w:tcPr>
          <w:p w14:paraId="75ABFA78"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61B4D450" w14:textId="77777777" w:rsidR="00B13BD5" w:rsidRPr="005260A3" w:rsidRDefault="00B13BD5" w:rsidP="00B13BD5">
            <w:pPr>
              <w:pStyle w:val="a3"/>
              <w:rPr>
                <w:sz w:val="28"/>
                <w:szCs w:val="28"/>
              </w:rPr>
            </w:pPr>
            <w:r w:rsidRPr="005260A3">
              <w:rPr>
                <w:sz w:val="28"/>
                <w:szCs w:val="28"/>
              </w:rPr>
              <w:t>0,5</w:t>
            </w:r>
          </w:p>
        </w:tc>
      </w:tr>
      <w:tr w:rsidR="00B13BD5" w:rsidRPr="005260A3" w14:paraId="4A178A3E" w14:textId="77777777">
        <w:trPr>
          <w:cantSplit/>
        </w:trPr>
        <w:tc>
          <w:tcPr>
            <w:tcW w:w="5070" w:type="dxa"/>
          </w:tcPr>
          <w:p w14:paraId="09E17A47" w14:textId="77777777" w:rsidR="00B13BD5" w:rsidRPr="005260A3" w:rsidRDefault="00B13BD5" w:rsidP="00B13BD5">
            <w:pPr>
              <w:pStyle w:val="a3"/>
              <w:tabs>
                <w:tab w:val="left" w:pos="4854"/>
              </w:tabs>
              <w:ind w:left="180" w:right="-6"/>
              <w:rPr>
                <w:sz w:val="28"/>
                <w:szCs w:val="28"/>
              </w:rPr>
            </w:pPr>
            <w:r w:rsidRPr="005260A3">
              <w:rPr>
                <w:sz w:val="28"/>
                <w:szCs w:val="28"/>
              </w:rPr>
              <w:t>3. Запеканки с мясом крупяные</w:t>
            </w:r>
          </w:p>
        </w:tc>
        <w:tc>
          <w:tcPr>
            <w:tcW w:w="2409" w:type="dxa"/>
            <w:vAlign w:val="bottom"/>
          </w:tcPr>
          <w:p w14:paraId="2A1CB628"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A84F77F" w14:textId="77777777" w:rsidR="00B13BD5" w:rsidRPr="005260A3" w:rsidRDefault="00B13BD5" w:rsidP="00B13BD5">
            <w:pPr>
              <w:pStyle w:val="a3"/>
              <w:rPr>
                <w:sz w:val="28"/>
                <w:szCs w:val="28"/>
              </w:rPr>
            </w:pPr>
            <w:r w:rsidRPr="005260A3">
              <w:rPr>
                <w:sz w:val="28"/>
                <w:szCs w:val="28"/>
              </w:rPr>
              <w:t>0,8</w:t>
            </w:r>
          </w:p>
        </w:tc>
      </w:tr>
      <w:tr w:rsidR="00B13BD5" w:rsidRPr="005260A3" w14:paraId="30F1BA8D" w14:textId="77777777">
        <w:trPr>
          <w:cantSplit/>
        </w:trPr>
        <w:tc>
          <w:tcPr>
            <w:tcW w:w="5070" w:type="dxa"/>
          </w:tcPr>
          <w:p w14:paraId="041F54D4" w14:textId="77777777" w:rsidR="00B13BD5" w:rsidRPr="005260A3" w:rsidRDefault="00B13BD5" w:rsidP="00B13BD5">
            <w:pPr>
              <w:pStyle w:val="a3"/>
              <w:ind w:left="180"/>
              <w:rPr>
                <w:sz w:val="28"/>
                <w:szCs w:val="28"/>
              </w:rPr>
            </w:pPr>
            <w:r w:rsidRPr="005260A3">
              <w:rPr>
                <w:sz w:val="28"/>
                <w:szCs w:val="28"/>
              </w:rPr>
              <w:t>4. Запеканки из макаронных изделий с мясом</w:t>
            </w:r>
          </w:p>
        </w:tc>
        <w:tc>
          <w:tcPr>
            <w:tcW w:w="2409" w:type="dxa"/>
            <w:vAlign w:val="bottom"/>
          </w:tcPr>
          <w:p w14:paraId="4105F67F"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1CCE49CB" w14:textId="77777777" w:rsidR="00B13BD5" w:rsidRPr="005260A3" w:rsidRDefault="00B13BD5" w:rsidP="00B13BD5">
            <w:pPr>
              <w:pStyle w:val="a3"/>
              <w:rPr>
                <w:sz w:val="28"/>
                <w:szCs w:val="28"/>
              </w:rPr>
            </w:pPr>
            <w:r w:rsidRPr="005260A3">
              <w:rPr>
                <w:sz w:val="28"/>
                <w:szCs w:val="28"/>
              </w:rPr>
              <w:t>0,6</w:t>
            </w:r>
          </w:p>
        </w:tc>
      </w:tr>
      <w:tr w:rsidR="00B13BD5" w:rsidRPr="005260A3" w14:paraId="01890433" w14:textId="77777777">
        <w:trPr>
          <w:cantSplit/>
        </w:trPr>
        <w:tc>
          <w:tcPr>
            <w:tcW w:w="5070" w:type="dxa"/>
          </w:tcPr>
          <w:p w14:paraId="448E89D7" w14:textId="77777777" w:rsidR="00B13BD5" w:rsidRPr="005260A3" w:rsidRDefault="00B13BD5" w:rsidP="00B13BD5">
            <w:pPr>
              <w:pStyle w:val="a3"/>
              <w:ind w:left="180" w:right="-6"/>
              <w:rPr>
                <w:sz w:val="28"/>
                <w:szCs w:val="28"/>
              </w:rPr>
            </w:pPr>
            <w:r w:rsidRPr="005260A3">
              <w:rPr>
                <w:sz w:val="28"/>
                <w:szCs w:val="28"/>
              </w:rPr>
              <w:t>5. Котлеты крупяные со сладким, грибным или молочным соусом</w:t>
            </w:r>
          </w:p>
        </w:tc>
        <w:tc>
          <w:tcPr>
            <w:tcW w:w="2409" w:type="dxa"/>
            <w:vAlign w:val="bottom"/>
          </w:tcPr>
          <w:p w14:paraId="2B4AD60C"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71025523" w14:textId="77777777" w:rsidR="00B13BD5" w:rsidRPr="005260A3" w:rsidRDefault="00B13BD5" w:rsidP="00B13BD5">
            <w:pPr>
              <w:pStyle w:val="a3"/>
              <w:rPr>
                <w:sz w:val="28"/>
                <w:szCs w:val="28"/>
              </w:rPr>
            </w:pPr>
            <w:r w:rsidRPr="005260A3">
              <w:rPr>
                <w:sz w:val="28"/>
                <w:szCs w:val="28"/>
              </w:rPr>
              <w:t>1,0</w:t>
            </w:r>
          </w:p>
        </w:tc>
      </w:tr>
      <w:tr w:rsidR="00B13BD5" w:rsidRPr="005260A3" w14:paraId="788D1968" w14:textId="77777777">
        <w:trPr>
          <w:cantSplit/>
        </w:trPr>
        <w:tc>
          <w:tcPr>
            <w:tcW w:w="5070" w:type="dxa"/>
          </w:tcPr>
          <w:p w14:paraId="0072BBF9" w14:textId="77777777" w:rsidR="00B13BD5" w:rsidRPr="005260A3" w:rsidRDefault="00B13BD5" w:rsidP="00B13BD5">
            <w:pPr>
              <w:pStyle w:val="a3"/>
              <w:ind w:left="180"/>
              <w:rPr>
                <w:sz w:val="28"/>
                <w:szCs w:val="28"/>
              </w:rPr>
            </w:pPr>
            <w:r w:rsidRPr="005260A3">
              <w:rPr>
                <w:sz w:val="28"/>
                <w:szCs w:val="28"/>
              </w:rPr>
              <w:t>6. Каши из разных круп вязкие и полувязкие</w:t>
            </w:r>
          </w:p>
        </w:tc>
        <w:tc>
          <w:tcPr>
            <w:tcW w:w="2409" w:type="dxa"/>
            <w:vAlign w:val="bottom"/>
          </w:tcPr>
          <w:p w14:paraId="4CA1EFB6"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7B75FD8E" w14:textId="77777777" w:rsidR="00B13BD5" w:rsidRPr="005260A3" w:rsidRDefault="00B13BD5" w:rsidP="00B13BD5">
            <w:pPr>
              <w:pStyle w:val="a3"/>
              <w:rPr>
                <w:sz w:val="28"/>
                <w:szCs w:val="28"/>
              </w:rPr>
            </w:pPr>
            <w:r w:rsidRPr="005260A3">
              <w:rPr>
                <w:sz w:val="28"/>
                <w:szCs w:val="28"/>
              </w:rPr>
              <w:t>0,2</w:t>
            </w:r>
          </w:p>
        </w:tc>
      </w:tr>
      <w:tr w:rsidR="00B13BD5" w:rsidRPr="005260A3" w14:paraId="2606A895" w14:textId="77777777">
        <w:trPr>
          <w:cantSplit/>
        </w:trPr>
        <w:tc>
          <w:tcPr>
            <w:tcW w:w="5070" w:type="dxa"/>
          </w:tcPr>
          <w:p w14:paraId="5814AF7A" w14:textId="77777777" w:rsidR="00B13BD5" w:rsidRPr="005260A3" w:rsidRDefault="00B13BD5" w:rsidP="00B13BD5">
            <w:pPr>
              <w:pStyle w:val="a3"/>
              <w:ind w:left="180"/>
              <w:rPr>
                <w:sz w:val="28"/>
                <w:szCs w:val="28"/>
              </w:rPr>
            </w:pPr>
            <w:r w:rsidRPr="005260A3">
              <w:rPr>
                <w:sz w:val="28"/>
                <w:szCs w:val="28"/>
              </w:rPr>
              <w:lastRenderedPageBreak/>
              <w:t>7. Каши рассыпчатые разные</w:t>
            </w:r>
          </w:p>
        </w:tc>
        <w:tc>
          <w:tcPr>
            <w:tcW w:w="2409" w:type="dxa"/>
            <w:vAlign w:val="bottom"/>
          </w:tcPr>
          <w:p w14:paraId="2C9CCF89"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16D28A0C" w14:textId="77777777" w:rsidR="00B13BD5" w:rsidRPr="005260A3" w:rsidRDefault="00B13BD5" w:rsidP="00B13BD5">
            <w:pPr>
              <w:pStyle w:val="a3"/>
              <w:rPr>
                <w:sz w:val="28"/>
                <w:szCs w:val="28"/>
              </w:rPr>
            </w:pPr>
            <w:r w:rsidRPr="005260A3">
              <w:rPr>
                <w:sz w:val="28"/>
                <w:szCs w:val="28"/>
              </w:rPr>
              <w:t>0,3</w:t>
            </w:r>
          </w:p>
        </w:tc>
      </w:tr>
      <w:tr w:rsidR="00B13BD5" w:rsidRPr="005260A3" w14:paraId="61273F9E" w14:textId="77777777">
        <w:trPr>
          <w:cantSplit/>
        </w:trPr>
        <w:tc>
          <w:tcPr>
            <w:tcW w:w="5070" w:type="dxa"/>
          </w:tcPr>
          <w:p w14:paraId="687E14C6" w14:textId="77777777" w:rsidR="00B13BD5" w:rsidRPr="005260A3" w:rsidRDefault="00B13BD5" w:rsidP="00B13BD5">
            <w:pPr>
              <w:pStyle w:val="a3"/>
              <w:ind w:left="180"/>
              <w:rPr>
                <w:sz w:val="28"/>
                <w:szCs w:val="28"/>
              </w:rPr>
            </w:pPr>
            <w:r w:rsidRPr="005260A3">
              <w:rPr>
                <w:sz w:val="28"/>
                <w:szCs w:val="28"/>
              </w:rPr>
              <w:t>8. Каши молочные разные</w:t>
            </w:r>
          </w:p>
        </w:tc>
        <w:tc>
          <w:tcPr>
            <w:tcW w:w="2409" w:type="dxa"/>
            <w:vAlign w:val="bottom"/>
          </w:tcPr>
          <w:p w14:paraId="47EFD60F"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56F3C707" w14:textId="77777777" w:rsidR="00B13BD5" w:rsidRPr="005260A3" w:rsidRDefault="00B13BD5" w:rsidP="00B13BD5">
            <w:pPr>
              <w:pStyle w:val="a3"/>
              <w:rPr>
                <w:sz w:val="28"/>
                <w:szCs w:val="28"/>
              </w:rPr>
            </w:pPr>
            <w:r w:rsidRPr="005260A3">
              <w:rPr>
                <w:sz w:val="28"/>
                <w:szCs w:val="28"/>
              </w:rPr>
              <w:t>0,3</w:t>
            </w:r>
          </w:p>
        </w:tc>
      </w:tr>
      <w:tr w:rsidR="00B13BD5" w:rsidRPr="005260A3" w14:paraId="2ED1E5D1" w14:textId="77777777">
        <w:trPr>
          <w:cantSplit/>
        </w:trPr>
        <w:tc>
          <w:tcPr>
            <w:tcW w:w="5070" w:type="dxa"/>
          </w:tcPr>
          <w:p w14:paraId="39C075B4" w14:textId="77777777" w:rsidR="00B13BD5" w:rsidRPr="005260A3" w:rsidRDefault="00B13BD5" w:rsidP="00B13BD5">
            <w:pPr>
              <w:pStyle w:val="a3"/>
              <w:ind w:left="180"/>
              <w:rPr>
                <w:sz w:val="28"/>
                <w:szCs w:val="28"/>
              </w:rPr>
            </w:pPr>
            <w:r w:rsidRPr="005260A3">
              <w:rPr>
                <w:sz w:val="28"/>
                <w:szCs w:val="28"/>
              </w:rPr>
              <w:t>9. Каши диетические протертые разные</w:t>
            </w:r>
          </w:p>
        </w:tc>
        <w:tc>
          <w:tcPr>
            <w:tcW w:w="2409" w:type="dxa"/>
            <w:vAlign w:val="bottom"/>
          </w:tcPr>
          <w:p w14:paraId="2770440C"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18EF490B" w14:textId="77777777" w:rsidR="00B13BD5" w:rsidRPr="005260A3" w:rsidRDefault="00B13BD5" w:rsidP="00B13BD5">
            <w:pPr>
              <w:pStyle w:val="a3"/>
              <w:rPr>
                <w:sz w:val="28"/>
                <w:szCs w:val="28"/>
              </w:rPr>
            </w:pPr>
            <w:r w:rsidRPr="005260A3">
              <w:rPr>
                <w:sz w:val="28"/>
                <w:szCs w:val="28"/>
              </w:rPr>
              <w:t>1,0</w:t>
            </w:r>
          </w:p>
        </w:tc>
      </w:tr>
      <w:tr w:rsidR="00B13BD5" w:rsidRPr="005260A3" w14:paraId="376010A5" w14:textId="77777777">
        <w:trPr>
          <w:cantSplit/>
        </w:trPr>
        <w:tc>
          <w:tcPr>
            <w:tcW w:w="5070" w:type="dxa"/>
          </w:tcPr>
          <w:p w14:paraId="456A4CF4" w14:textId="77777777" w:rsidR="00B13BD5" w:rsidRPr="005260A3" w:rsidRDefault="00B13BD5" w:rsidP="00B13BD5">
            <w:pPr>
              <w:pStyle w:val="a3"/>
              <w:rPr>
                <w:sz w:val="28"/>
                <w:szCs w:val="28"/>
              </w:rPr>
            </w:pPr>
            <w:r w:rsidRPr="005260A3">
              <w:rPr>
                <w:sz w:val="28"/>
                <w:szCs w:val="28"/>
              </w:rPr>
              <w:t>10. Каша пшенная с тыквой</w:t>
            </w:r>
          </w:p>
        </w:tc>
        <w:tc>
          <w:tcPr>
            <w:tcW w:w="2409" w:type="dxa"/>
            <w:vAlign w:val="bottom"/>
          </w:tcPr>
          <w:p w14:paraId="1A17182A"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0306CFD7" w14:textId="77777777" w:rsidR="00B13BD5" w:rsidRPr="005260A3" w:rsidRDefault="00B13BD5" w:rsidP="00B13BD5">
            <w:pPr>
              <w:pStyle w:val="a3"/>
              <w:rPr>
                <w:sz w:val="28"/>
                <w:szCs w:val="28"/>
              </w:rPr>
            </w:pPr>
            <w:r w:rsidRPr="005260A3">
              <w:rPr>
                <w:sz w:val="28"/>
                <w:szCs w:val="28"/>
              </w:rPr>
              <w:t>0,3</w:t>
            </w:r>
          </w:p>
        </w:tc>
      </w:tr>
      <w:tr w:rsidR="00B13BD5" w:rsidRPr="005260A3" w14:paraId="04D57AE3" w14:textId="77777777">
        <w:trPr>
          <w:cantSplit/>
        </w:trPr>
        <w:tc>
          <w:tcPr>
            <w:tcW w:w="5070" w:type="dxa"/>
          </w:tcPr>
          <w:p w14:paraId="7B6B63DB" w14:textId="77777777" w:rsidR="00B13BD5" w:rsidRPr="005260A3" w:rsidRDefault="00B13BD5" w:rsidP="00B13BD5">
            <w:pPr>
              <w:pStyle w:val="a3"/>
              <w:rPr>
                <w:sz w:val="28"/>
                <w:szCs w:val="28"/>
              </w:rPr>
            </w:pPr>
            <w:r w:rsidRPr="005260A3">
              <w:rPr>
                <w:sz w:val="28"/>
                <w:szCs w:val="28"/>
              </w:rPr>
              <w:t>11. Крупеник с творогом</w:t>
            </w:r>
          </w:p>
        </w:tc>
        <w:tc>
          <w:tcPr>
            <w:tcW w:w="2409" w:type="dxa"/>
            <w:vAlign w:val="bottom"/>
          </w:tcPr>
          <w:p w14:paraId="61E2B83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51C16F3E" w14:textId="77777777" w:rsidR="00B13BD5" w:rsidRPr="005260A3" w:rsidRDefault="00B13BD5" w:rsidP="00B13BD5">
            <w:pPr>
              <w:pStyle w:val="a3"/>
              <w:rPr>
                <w:sz w:val="28"/>
                <w:szCs w:val="28"/>
              </w:rPr>
            </w:pPr>
            <w:r w:rsidRPr="005260A3">
              <w:rPr>
                <w:sz w:val="28"/>
                <w:szCs w:val="28"/>
              </w:rPr>
              <w:t>0,5</w:t>
            </w:r>
          </w:p>
        </w:tc>
      </w:tr>
      <w:tr w:rsidR="00B13BD5" w:rsidRPr="005260A3" w14:paraId="23A00AB5" w14:textId="77777777">
        <w:trPr>
          <w:cantSplit/>
        </w:trPr>
        <w:tc>
          <w:tcPr>
            <w:tcW w:w="5070" w:type="dxa"/>
          </w:tcPr>
          <w:p w14:paraId="0CD81662" w14:textId="77777777" w:rsidR="00B13BD5" w:rsidRPr="005260A3" w:rsidRDefault="00B13BD5" w:rsidP="00B13BD5">
            <w:pPr>
              <w:pStyle w:val="a3"/>
              <w:tabs>
                <w:tab w:val="left" w:pos="4854"/>
              </w:tabs>
              <w:ind w:right="-6"/>
              <w:rPr>
                <w:sz w:val="28"/>
                <w:szCs w:val="28"/>
              </w:rPr>
            </w:pPr>
            <w:r w:rsidRPr="005260A3">
              <w:rPr>
                <w:sz w:val="28"/>
                <w:szCs w:val="28"/>
              </w:rPr>
              <w:t xml:space="preserve">12. Макароны отварные с маслом </w:t>
            </w:r>
          </w:p>
          <w:p w14:paraId="58DF5EC1" w14:textId="77777777" w:rsidR="00B13BD5" w:rsidRPr="005260A3" w:rsidRDefault="00B13BD5" w:rsidP="00B13BD5">
            <w:pPr>
              <w:pStyle w:val="a3"/>
              <w:tabs>
                <w:tab w:val="left" w:pos="4854"/>
              </w:tabs>
              <w:ind w:right="-6"/>
              <w:rPr>
                <w:sz w:val="28"/>
                <w:szCs w:val="28"/>
              </w:rPr>
            </w:pPr>
            <w:r w:rsidRPr="005260A3">
              <w:rPr>
                <w:sz w:val="28"/>
                <w:szCs w:val="28"/>
              </w:rPr>
              <w:t xml:space="preserve">и сыром, макаронные изделия </w:t>
            </w:r>
            <w:r w:rsidRPr="005260A3">
              <w:rPr>
                <w:sz w:val="28"/>
                <w:szCs w:val="28"/>
              </w:rPr>
              <w:br/>
              <w:t>в томате</w:t>
            </w:r>
          </w:p>
        </w:tc>
        <w:tc>
          <w:tcPr>
            <w:tcW w:w="2409" w:type="dxa"/>
            <w:vAlign w:val="bottom"/>
          </w:tcPr>
          <w:p w14:paraId="0C42F1F3"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7F48B6F6" w14:textId="77777777" w:rsidR="00B13BD5" w:rsidRPr="005260A3" w:rsidRDefault="00B13BD5" w:rsidP="00B13BD5">
            <w:pPr>
              <w:pStyle w:val="a3"/>
              <w:rPr>
                <w:sz w:val="28"/>
                <w:szCs w:val="28"/>
              </w:rPr>
            </w:pPr>
            <w:r w:rsidRPr="005260A3">
              <w:rPr>
                <w:sz w:val="28"/>
                <w:szCs w:val="28"/>
              </w:rPr>
              <w:t>0,6</w:t>
            </w:r>
          </w:p>
        </w:tc>
      </w:tr>
      <w:tr w:rsidR="00B13BD5" w:rsidRPr="005260A3" w14:paraId="3D9EAFB5" w14:textId="77777777">
        <w:trPr>
          <w:cantSplit/>
        </w:trPr>
        <w:tc>
          <w:tcPr>
            <w:tcW w:w="5070" w:type="dxa"/>
          </w:tcPr>
          <w:p w14:paraId="4DC787A9" w14:textId="77777777" w:rsidR="00B13BD5" w:rsidRPr="005260A3" w:rsidRDefault="00B13BD5" w:rsidP="00B13BD5">
            <w:pPr>
              <w:pStyle w:val="a3"/>
              <w:rPr>
                <w:sz w:val="28"/>
                <w:szCs w:val="28"/>
              </w:rPr>
            </w:pPr>
            <w:r w:rsidRPr="005260A3">
              <w:rPr>
                <w:sz w:val="28"/>
                <w:szCs w:val="28"/>
              </w:rPr>
              <w:t>13. Макаронники</w:t>
            </w:r>
          </w:p>
        </w:tc>
        <w:tc>
          <w:tcPr>
            <w:tcW w:w="2409" w:type="dxa"/>
            <w:vAlign w:val="bottom"/>
          </w:tcPr>
          <w:p w14:paraId="7AAC4A4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EAAE84D" w14:textId="77777777" w:rsidR="00B13BD5" w:rsidRPr="005260A3" w:rsidRDefault="00B13BD5" w:rsidP="00B13BD5">
            <w:pPr>
              <w:pStyle w:val="a3"/>
              <w:rPr>
                <w:sz w:val="28"/>
                <w:szCs w:val="28"/>
              </w:rPr>
            </w:pPr>
            <w:r w:rsidRPr="005260A3">
              <w:rPr>
                <w:sz w:val="28"/>
                <w:szCs w:val="28"/>
              </w:rPr>
              <w:t>0,5</w:t>
            </w:r>
          </w:p>
        </w:tc>
      </w:tr>
      <w:tr w:rsidR="00B13BD5" w:rsidRPr="005260A3" w14:paraId="00AB02B4" w14:textId="77777777">
        <w:trPr>
          <w:cantSplit/>
        </w:trPr>
        <w:tc>
          <w:tcPr>
            <w:tcW w:w="5070" w:type="dxa"/>
          </w:tcPr>
          <w:p w14:paraId="0BC79583" w14:textId="77777777" w:rsidR="00B13BD5" w:rsidRPr="005260A3" w:rsidRDefault="00B13BD5" w:rsidP="00B13BD5">
            <w:pPr>
              <w:pStyle w:val="a3"/>
              <w:tabs>
                <w:tab w:val="left" w:pos="4854"/>
              </w:tabs>
              <w:ind w:right="-6"/>
              <w:rPr>
                <w:sz w:val="28"/>
                <w:szCs w:val="28"/>
              </w:rPr>
            </w:pPr>
            <w:r w:rsidRPr="005260A3">
              <w:rPr>
                <w:sz w:val="28"/>
                <w:szCs w:val="28"/>
              </w:rPr>
              <w:t>14. Макаронные изделия отварные</w:t>
            </w:r>
          </w:p>
        </w:tc>
        <w:tc>
          <w:tcPr>
            <w:tcW w:w="2409" w:type="dxa"/>
            <w:vAlign w:val="bottom"/>
          </w:tcPr>
          <w:p w14:paraId="02BF8581"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08716136" w14:textId="77777777" w:rsidR="00B13BD5" w:rsidRPr="005260A3" w:rsidRDefault="00B13BD5" w:rsidP="00B13BD5">
            <w:pPr>
              <w:pStyle w:val="a3"/>
              <w:rPr>
                <w:sz w:val="28"/>
                <w:szCs w:val="28"/>
              </w:rPr>
            </w:pPr>
            <w:r w:rsidRPr="005260A3">
              <w:rPr>
                <w:sz w:val="28"/>
                <w:szCs w:val="28"/>
              </w:rPr>
              <w:t>0,3</w:t>
            </w:r>
          </w:p>
        </w:tc>
      </w:tr>
      <w:tr w:rsidR="00B13BD5" w:rsidRPr="005260A3" w14:paraId="13CDCC26" w14:textId="77777777">
        <w:trPr>
          <w:cantSplit/>
        </w:trPr>
        <w:tc>
          <w:tcPr>
            <w:tcW w:w="5070" w:type="dxa"/>
          </w:tcPr>
          <w:p w14:paraId="3B9372B2" w14:textId="77777777" w:rsidR="00B13BD5" w:rsidRPr="005260A3" w:rsidRDefault="00B13BD5" w:rsidP="00B13BD5">
            <w:pPr>
              <w:pStyle w:val="a3"/>
              <w:ind w:right="-6"/>
              <w:rPr>
                <w:sz w:val="28"/>
                <w:szCs w:val="28"/>
              </w:rPr>
            </w:pPr>
            <w:r w:rsidRPr="005260A3">
              <w:rPr>
                <w:sz w:val="28"/>
                <w:szCs w:val="28"/>
              </w:rPr>
              <w:t>15. Пудинги крупяные, сухарные</w:t>
            </w:r>
          </w:p>
        </w:tc>
        <w:tc>
          <w:tcPr>
            <w:tcW w:w="2409" w:type="dxa"/>
            <w:vAlign w:val="bottom"/>
          </w:tcPr>
          <w:p w14:paraId="22A3F3E8"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06D0D025" w14:textId="77777777" w:rsidR="00B13BD5" w:rsidRPr="005260A3" w:rsidRDefault="00B13BD5" w:rsidP="00B13BD5">
            <w:pPr>
              <w:pStyle w:val="a3"/>
              <w:rPr>
                <w:sz w:val="28"/>
                <w:szCs w:val="28"/>
              </w:rPr>
            </w:pPr>
            <w:r w:rsidRPr="005260A3">
              <w:rPr>
                <w:sz w:val="28"/>
                <w:szCs w:val="28"/>
              </w:rPr>
              <w:t>0,5</w:t>
            </w:r>
          </w:p>
        </w:tc>
      </w:tr>
      <w:tr w:rsidR="00B13BD5" w:rsidRPr="005260A3" w14:paraId="7F3BA8E6" w14:textId="77777777">
        <w:trPr>
          <w:cantSplit/>
        </w:trPr>
        <w:tc>
          <w:tcPr>
            <w:tcW w:w="5070" w:type="dxa"/>
          </w:tcPr>
          <w:p w14:paraId="591D83D4" w14:textId="77777777" w:rsidR="00B13BD5" w:rsidRPr="005260A3" w:rsidRDefault="00B13BD5" w:rsidP="00B13BD5">
            <w:pPr>
              <w:pStyle w:val="a3"/>
              <w:rPr>
                <w:i/>
                <w:sz w:val="28"/>
                <w:szCs w:val="28"/>
              </w:rPr>
            </w:pPr>
            <w:r w:rsidRPr="005260A3">
              <w:rPr>
                <w:i/>
                <w:sz w:val="28"/>
                <w:szCs w:val="28"/>
              </w:rPr>
              <w:t>Мучные блюда</w:t>
            </w:r>
          </w:p>
        </w:tc>
        <w:tc>
          <w:tcPr>
            <w:tcW w:w="2409" w:type="dxa"/>
            <w:vAlign w:val="bottom"/>
          </w:tcPr>
          <w:p w14:paraId="5C57346E" w14:textId="77777777" w:rsidR="00B13BD5" w:rsidRPr="005260A3" w:rsidRDefault="00B13BD5" w:rsidP="00B13BD5">
            <w:pPr>
              <w:pStyle w:val="a3"/>
              <w:rPr>
                <w:sz w:val="28"/>
                <w:szCs w:val="28"/>
              </w:rPr>
            </w:pPr>
          </w:p>
        </w:tc>
        <w:tc>
          <w:tcPr>
            <w:tcW w:w="2349" w:type="dxa"/>
            <w:vAlign w:val="bottom"/>
          </w:tcPr>
          <w:p w14:paraId="188346B1" w14:textId="77777777" w:rsidR="00B13BD5" w:rsidRPr="005260A3" w:rsidRDefault="00B13BD5" w:rsidP="00B13BD5">
            <w:pPr>
              <w:pStyle w:val="a3"/>
              <w:rPr>
                <w:sz w:val="28"/>
                <w:szCs w:val="28"/>
              </w:rPr>
            </w:pPr>
          </w:p>
        </w:tc>
      </w:tr>
      <w:tr w:rsidR="00B13BD5" w:rsidRPr="005260A3" w14:paraId="569C6196" w14:textId="77777777">
        <w:trPr>
          <w:cantSplit/>
        </w:trPr>
        <w:tc>
          <w:tcPr>
            <w:tcW w:w="5070" w:type="dxa"/>
          </w:tcPr>
          <w:p w14:paraId="2ECB6D07" w14:textId="77777777" w:rsidR="00B13BD5" w:rsidRPr="005260A3" w:rsidRDefault="00B13BD5" w:rsidP="00B13BD5">
            <w:pPr>
              <w:pStyle w:val="a3"/>
              <w:rPr>
                <w:sz w:val="28"/>
                <w:szCs w:val="28"/>
              </w:rPr>
            </w:pPr>
            <w:r w:rsidRPr="005260A3">
              <w:rPr>
                <w:sz w:val="28"/>
                <w:szCs w:val="28"/>
              </w:rPr>
              <w:t xml:space="preserve">   1. Блины</w:t>
            </w:r>
          </w:p>
        </w:tc>
        <w:tc>
          <w:tcPr>
            <w:tcW w:w="2409" w:type="dxa"/>
            <w:vAlign w:val="bottom"/>
          </w:tcPr>
          <w:p w14:paraId="4D22678E"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3BEB8D66" w14:textId="77777777" w:rsidR="00B13BD5" w:rsidRPr="005260A3" w:rsidRDefault="00B13BD5" w:rsidP="00B13BD5">
            <w:pPr>
              <w:pStyle w:val="a3"/>
              <w:rPr>
                <w:sz w:val="28"/>
                <w:szCs w:val="28"/>
              </w:rPr>
            </w:pPr>
            <w:r w:rsidRPr="005260A3">
              <w:rPr>
                <w:sz w:val="28"/>
                <w:szCs w:val="28"/>
              </w:rPr>
              <w:t>1,0</w:t>
            </w:r>
          </w:p>
        </w:tc>
      </w:tr>
    </w:tbl>
    <w:p w14:paraId="4858A809"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789B10E5" w14:textId="77777777">
        <w:trPr>
          <w:cantSplit/>
        </w:trPr>
        <w:tc>
          <w:tcPr>
            <w:tcW w:w="5070" w:type="dxa"/>
            <w:tcBorders>
              <w:top w:val="single" w:sz="4" w:space="0" w:color="auto"/>
              <w:left w:val="single" w:sz="4" w:space="0" w:color="auto"/>
              <w:bottom w:val="single" w:sz="4" w:space="0" w:color="auto"/>
              <w:right w:val="single" w:sz="4" w:space="0" w:color="auto"/>
            </w:tcBorders>
          </w:tcPr>
          <w:p w14:paraId="0C33345E"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236CBE7C"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1DD467B3" w14:textId="77777777" w:rsidR="00B13BD5" w:rsidRPr="005260A3" w:rsidRDefault="00B13BD5" w:rsidP="00B13BD5">
            <w:pPr>
              <w:jc w:val="center"/>
              <w:rPr>
                <w:sz w:val="28"/>
                <w:szCs w:val="28"/>
              </w:rPr>
            </w:pPr>
            <w:r w:rsidRPr="005260A3">
              <w:rPr>
                <w:sz w:val="28"/>
                <w:szCs w:val="28"/>
              </w:rPr>
              <w:t>3</w:t>
            </w:r>
          </w:p>
        </w:tc>
      </w:tr>
      <w:tr w:rsidR="00B13BD5" w:rsidRPr="005260A3" w14:paraId="3E282963" w14:textId="77777777">
        <w:trPr>
          <w:cantSplit/>
        </w:trPr>
        <w:tc>
          <w:tcPr>
            <w:tcW w:w="5070" w:type="dxa"/>
          </w:tcPr>
          <w:p w14:paraId="6FE41D58" w14:textId="77777777" w:rsidR="00B13BD5" w:rsidRPr="005260A3" w:rsidRDefault="00B13BD5" w:rsidP="00B13BD5">
            <w:pPr>
              <w:pStyle w:val="a3"/>
              <w:ind w:left="180" w:right="-6"/>
              <w:rPr>
                <w:sz w:val="28"/>
                <w:szCs w:val="28"/>
              </w:rPr>
            </w:pPr>
            <w:r w:rsidRPr="005260A3">
              <w:rPr>
                <w:sz w:val="28"/>
                <w:szCs w:val="28"/>
              </w:rPr>
              <w:t>2. Блинчики с творогом, вареньем</w:t>
            </w:r>
          </w:p>
        </w:tc>
        <w:tc>
          <w:tcPr>
            <w:tcW w:w="2409" w:type="dxa"/>
            <w:vAlign w:val="bottom"/>
          </w:tcPr>
          <w:p w14:paraId="1D46B86D" w14:textId="77777777" w:rsidR="00B13BD5" w:rsidRPr="005260A3" w:rsidRDefault="00B13BD5" w:rsidP="00B13BD5">
            <w:pPr>
              <w:pStyle w:val="a3"/>
              <w:rPr>
                <w:sz w:val="28"/>
                <w:szCs w:val="28"/>
              </w:rPr>
            </w:pPr>
            <w:r w:rsidRPr="005260A3">
              <w:rPr>
                <w:sz w:val="28"/>
                <w:szCs w:val="28"/>
              </w:rPr>
              <w:t>1,4</w:t>
            </w:r>
          </w:p>
        </w:tc>
        <w:tc>
          <w:tcPr>
            <w:tcW w:w="2349" w:type="dxa"/>
            <w:vAlign w:val="bottom"/>
          </w:tcPr>
          <w:p w14:paraId="3D1DE006" w14:textId="77777777" w:rsidR="00B13BD5" w:rsidRPr="005260A3" w:rsidRDefault="00B13BD5" w:rsidP="00B13BD5">
            <w:pPr>
              <w:pStyle w:val="a3"/>
              <w:rPr>
                <w:sz w:val="28"/>
                <w:szCs w:val="28"/>
              </w:rPr>
            </w:pPr>
            <w:r w:rsidRPr="005260A3">
              <w:rPr>
                <w:sz w:val="28"/>
                <w:szCs w:val="28"/>
              </w:rPr>
              <w:t>1,4</w:t>
            </w:r>
          </w:p>
        </w:tc>
      </w:tr>
      <w:tr w:rsidR="00B13BD5" w:rsidRPr="005260A3" w14:paraId="3BA19EE8" w14:textId="77777777">
        <w:trPr>
          <w:cantSplit/>
        </w:trPr>
        <w:tc>
          <w:tcPr>
            <w:tcW w:w="5070" w:type="dxa"/>
          </w:tcPr>
          <w:p w14:paraId="25C88153" w14:textId="77777777" w:rsidR="00B13BD5" w:rsidRPr="005260A3" w:rsidRDefault="00B13BD5" w:rsidP="00B13BD5">
            <w:pPr>
              <w:pStyle w:val="a3"/>
              <w:tabs>
                <w:tab w:val="left" w:pos="4854"/>
              </w:tabs>
              <w:ind w:left="180" w:right="-6"/>
              <w:rPr>
                <w:sz w:val="28"/>
                <w:szCs w:val="28"/>
              </w:rPr>
            </w:pPr>
            <w:r w:rsidRPr="005260A3">
              <w:rPr>
                <w:sz w:val="28"/>
                <w:szCs w:val="28"/>
              </w:rPr>
              <w:t>3. Блинчики с мясом, яблоками и блинчатый пирог с различными начинками</w:t>
            </w:r>
          </w:p>
        </w:tc>
        <w:tc>
          <w:tcPr>
            <w:tcW w:w="2409" w:type="dxa"/>
            <w:vAlign w:val="bottom"/>
          </w:tcPr>
          <w:p w14:paraId="18161623" w14:textId="77777777" w:rsidR="00B13BD5" w:rsidRPr="005260A3" w:rsidRDefault="00B13BD5" w:rsidP="00B13BD5">
            <w:pPr>
              <w:pStyle w:val="a3"/>
              <w:rPr>
                <w:sz w:val="28"/>
                <w:szCs w:val="28"/>
              </w:rPr>
            </w:pPr>
            <w:r w:rsidRPr="005260A3">
              <w:rPr>
                <w:sz w:val="28"/>
                <w:szCs w:val="28"/>
              </w:rPr>
              <w:t>1,7</w:t>
            </w:r>
          </w:p>
        </w:tc>
        <w:tc>
          <w:tcPr>
            <w:tcW w:w="2349" w:type="dxa"/>
            <w:vAlign w:val="bottom"/>
          </w:tcPr>
          <w:p w14:paraId="225BED0C" w14:textId="77777777" w:rsidR="00B13BD5" w:rsidRPr="005260A3" w:rsidRDefault="00B13BD5" w:rsidP="00B13BD5">
            <w:pPr>
              <w:pStyle w:val="a3"/>
              <w:rPr>
                <w:sz w:val="28"/>
                <w:szCs w:val="28"/>
              </w:rPr>
            </w:pPr>
            <w:r w:rsidRPr="005260A3">
              <w:rPr>
                <w:sz w:val="28"/>
                <w:szCs w:val="28"/>
              </w:rPr>
              <w:t>1,7</w:t>
            </w:r>
          </w:p>
        </w:tc>
      </w:tr>
      <w:tr w:rsidR="00B13BD5" w:rsidRPr="005260A3" w14:paraId="0264544D" w14:textId="77777777">
        <w:trPr>
          <w:cantSplit/>
        </w:trPr>
        <w:tc>
          <w:tcPr>
            <w:tcW w:w="5070" w:type="dxa"/>
          </w:tcPr>
          <w:p w14:paraId="4259F0F0" w14:textId="77777777" w:rsidR="00B13BD5" w:rsidRPr="005260A3" w:rsidRDefault="00B13BD5" w:rsidP="00B13BD5">
            <w:pPr>
              <w:pStyle w:val="a3"/>
              <w:ind w:left="180"/>
              <w:rPr>
                <w:sz w:val="28"/>
                <w:szCs w:val="28"/>
              </w:rPr>
            </w:pPr>
            <w:r w:rsidRPr="005260A3">
              <w:rPr>
                <w:sz w:val="28"/>
                <w:szCs w:val="28"/>
              </w:rPr>
              <w:t>4. Кулебяки из кислого теста с капустой</w:t>
            </w:r>
          </w:p>
        </w:tc>
        <w:tc>
          <w:tcPr>
            <w:tcW w:w="2409" w:type="dxa"/>
            <w:vAlign w:val="bottom"/>
          </w:tcPr>
          <w:p w14:paraId="0F7D0C0B"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4B43C834" w14:textId="77777777" w:rsidR="00B13BD5" w:rsidRPr="005260A3" w:rsidRDefault="00B13BD5" w:rsidP="00B13BD5">
            <w:pPr>
              <w:pStyle w:val="a3"/>
              <w:rPr>
                <w:sz w:val="28"/>
                <w:szCs w:val="28"/>
              </w:rPr>
            </w:pPr>
            <w:r w:rsidRPr="005260A3">
              <w:rPr>
                <w:sz w:val="28"/>
                <w:szCs w:val="28"/>
              </w:rPr>
              <w:t>0,6</w:t>
            </w:r>
          </w:p>
        </w:tc>
      </w:tr>
      <w:tr w:rsidR="00B13BD5" w:rsidRPr="005260A3" w14:paraId="0CDDA0EF" w14:textId="77777777">
        <w:trPr>
          <w:cantSplit/>
        </w:trPr>
        <w:tc>
          <w:tcPr>
            <w:tcW w:w="5070" w:type="dxa"/>
          </w:tcPr>
          <w:p w14:paraId="5E02C68B" w14:textId="77777777" w:rsidR="00B13BD5" w:rsidRPr="005260A3" w:rsidRDefault="00B13BD5" w:rsidP="00B13BD5">
            <w:pPr>
              <w:pStyle w:val="a3"/>
              <w:ind w:left="180"/>
              <w:rPr>
                <w:sz w:val="28"/>
                <w:szCs w:val="28"/>
              </w:rPr>
            </w:pPr>
            <w:r w:rsidRPr="005260A3">
              <w:rPr>
                <w:sz w:val="28"/>
                <w:szCs w:val="28"/>
              </w:rPr>
              <w:t>5. Кулебяки из кислого теста с простым фаршем</w:t>
            </w:r>
          </w:p>
        </w:tc>
        <w:tc>
          <w:tcPr>
            <w:tcW w:w="2409" w:type="dxa"/>
            <w:vAlign w:val="bottom"/>
          </w:tcPr>
          <w:p w14:paraId="2B87A1A9"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0D518EBD" w14:textId="77777777" w:rsidR="00B13BD5" w:rsidRPr="005260A3" w:rsidRDefault="00B13BD5" w:rsidP="00B13BD5">
            <w:pPr>
              <w:pStyle w:val="a3"/>
              <w:rPr>
                <w:sz w:val="28"/>
                <w:szCs w:val="28"/>
              </w:rPr>
            </w:pPr>
            <w:r w:rsidRPr="005260A3">
              <w:rPr>
                <w:sz w:val="28"/>
                <w:szCs w:val="28"/>
              </w:rPr>
              <w:t>0,7</w:t>
            </w:r>
          </w:p>
        </w:tc>
      </w:tr>
      <w:tr w:rsidR="00B13BD5" w:rsidRPr="005260A3" w14:paraId="5128B3E3" w14:textId="77777777">
        <w:trPr>
          <w:cantSplit/>
        </w:trPr>
        <w:tc>
          <w:tcPr>
            <w:tcW w:w="5070" w:type="dxa"/>
          </w:tcPr>
          <w:p w14:paraId="2D73B41C" w14:textId="77777777" w:rsidR="00B13BD5" w:rsidRPr="005260A3" w:rsidRDefault="00B13BD5" w:rsidP="00B13BD5">
            <w:pPr>
              <w:pStyle w:val="a3"/>
              <w:tabs>
                <w:tab w:val="left" w:pos="4860"/>
              </w:tabs>
              <w:ind w:left="180" w:right="-6"/>
              <w:rPr>
                <w:sz w:val="28"/>
                <w:szCs w:val="28"/>
              </w:rPr>
            </w:pPr>
            <w:r w:rsidRPr="005260A3">
              <w:rPr>
                <w:sz w:val="28"/>
                <w:szCs w:val="28"/>
              </w:rPr>
              <w:t>6. Открытые пироги из кислого теста</w:t>
            </w:r>
          </w:p>
        </w:tc>
        <w:tc>
          <w:tcPr>
            <w:tcW w:w="2409" w:type="dxa"/>
            <w:vAlign w:val="bottom"/>
          </w:tcPr>
          <w:p w14:paraId="4AD1745B"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6069AD42" w14:textId="77777777" w:rsidR="00B13BD5" w:rsidRPr="005260A3" w:rsidRDefault="00B13BD5" w:rsidP="00B13BD5">
            <w:pPr>
              <w:pStyle w:val="a3"/>
              <w:rPr>
                <w:sz w:val="28"/>
                <w:szCs w:val="28"/>
              </w:rPr>
            </w:pPr>
            <w:r w:rsidRPr="005260A3">
              <w:rPr>
                <w:sz w:val="28"/>
                <w:szCs w:val="28"/>
              </w:rPr>
              <w:t>0,6</w:t>
            </w:r>
          </w:p>
        </w:tc>
      </w:tr>
      <w:tr w:rsidR="00B13BD5" w:rsidRPr="005260A3" w14:paraId="1D8BF180" w14:textId="77777777">
        <w:trPr>
          <w:cantSplit/>
        </w:trPr>
        <w:tc>
          <w:tcPr>
            <w:tcW w:w="5070" w:type="dxa"/>
          </w:tcPr>
          <w:p w14:paraId="2189EF6C" w14:textId="77777777" w:rsidR="00B13BD5" w:rsidRPr="005260A3" w:rsidRDefault="00B13BD5" w:rsidP="00B13BD5">
            <w:pPr>
              <w:pStyle w:val="a3"/>
              <w:ind w:left="180"/>
              <w:rPr>
                <w:sz w:val="28"/>
                <w:szCs w:val="28"/>
              </w:rPr>
            </w:pPr>
            <w:r w:rsidRPr="005260A3">
              <w:rPr>
                <w:sz w:val="28"/>
                <w:szCs w:val="28"/>
              </w:rPr>
              <w:t>7. Оладьи</w:t>
            </w:r>
          </w:p>
        </w:tc>
        <w:tc>
          <w:tcPr>
            <w:tcW w:w="2409" w:type="dxa"/>
            <w:vAlign w:val="bottom"/>
          </w:tcPr>
          <w:p w14:paraId="43B2C18D"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BB8045B" w14:textId="77777777" w:rsidR="00B13BD5" w:rsidRPr="005260A3" w:rsidRDefault="00B13BD5" w:rsidP="00B13BD5">
            <w:pPr>
              <w:pStyle w:val="a3"/>
              <w:rPr>
                <w:sz w:val="28"/>
                <w:szCs w:val="28"/>
              </w:rPr>
            </w:pPr>
            <w:r w:rsidRPr="005260A3">
              <w:rPr>
                <w:sz w:val="28"/>
                <w:szCs w:val="28"/>
              </w:rPr>
              <w:t>0,8</w:t>
            </w:r>
          </w:p>
        </w:tc>
      </w:tr>
      <w:tr w:rsidR="00B13BD5" w:rsidRPr="005260A3" w14:paraId="62473F6C" w14:textId="77777777">
        <w:trPr>
          <w:cantSplit/>
        </w:trPr>
        <w:tc>
          <w:tcPr>
            <w:tcW w:w="5070" w:type="dxa"/>
          </w:tcPr>
          <w:p w14:paraId="1CBC7832" w14:textId="77777777" w:rsidR="00B13BD5" w:rsidRPr="005260A3" w:rsidRDefault="00B13BD5" w:rsidP="00B13BD5">
            <w:pPr>
              <w:pStyle w:val="a3"/>
              <w:ind w:left="180"/>
              <w:rPr>
                <w:sz w:val="28"/>
                <w:szCs w:val="28"/>
              </w:rPr>
            </w:pPr>
            <w:r w:rsidRPr="005260A3">
              <w:rPr>
                <w:sz w:val="28"/>
                <w:szCs w:val="28"/>
              </w:rPr>
              <w:t>8. Пельмени промышленного производства</w:t>
            </w:r>
          </w:p>
        </w:tc>
        <w:tc>
          <w:tcPr>
            <w:tcW w:w="2409" w:type="dxa"/>
            <w:vAlign w:val="bottom"/>
          </w:tcPr>
          <w:p w14:paraId="055BCE97"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2E1121B7" w14:textId="77777777" w:rsidR="00B13BD5" w:rsidRPr="005260A3" w:rsidRDefault="00B13BD5" w:rsidP="00B13BD5">
            <w:pPr>
              <w:pStyle w:val="a3"/>
              <w:rPr>
                <w:sz w:val="28"/>
                <w:szCs w:val="28"/>
              </w:rPr>
            </w:pPr>
            <w:r w:rsidRPr="005260A3">
              <w:rPr>
                <w:sz w:val="28"/>
                <w:szCs w:val="28"/>
              </w:rPr>
              <w:t>0,6</w:t>
            </w:r>
          </w:p>
        </w:tc>
      </w:tr>
      <w:tr w:rsidR="00B13BD5" w:rsidRPr="005260A3" w14:paraId="732C8374" w14:textId="77777777">
        <w:trPr>
          <w:cantSplit/>
        </w:trPr>
        <w:tc>
          <w:tcPr>
            <w:tcW w:w="5070" w:type="dxa"/>
          </w:tcPr>
          <w:p w14:paraId="6258F92F" w14:textId="77777777" w:rsidR="00B13BD5" w:rsidRPr="005260A3" w:rsidRDefault="00B13BD5" w:rsidP="00B13BD5">
            <w:pPr>
              <w:pStyle w:val="a3"/>
              <w:ind w:left="180"/>
              <w:rPr>
                <w:sz w:val="28"/>
                <w:szCs w:val="28"/>
              </w:rPr>
            </w:pPr>
            <w:r w:rsidRPr="005260A3">
              <w:rPr>
                <w:sz w:val="28"/>
                <w:szCs w:val="28"/>
              </w:rPr>
              <w:t>9. Пироги слоеные (</w:t>
            </w:r>
            <w:smartTag w:uri="urn:schemas-microsoft-com:office:smarttags" w:element="metricconverter">
              <w:smartTagPr>
                <w:attr w:name="ProductID" w:val="100 г"/>
              </w:smartTagPr>
              <w:r w:rsidRPr="005260A3">
                <w:rPr>
                  <w:sz w:val="28"/>
                  <w:szCs w:val="28"/>
                </w:rPr>
                <w:t>100 г</w:t>
              </w:r>
            </w:smartTag>
            <w:r w:rsidRPr="005260A3">
              <w:rPr>
                <w:sz w:val="28"/>
                <w:szCs w:val="28"/>
              </w:rPr>
              <w:t>)</w:t>
            </w:r>
          </w:p>
        </w:tc>
        <w:tc>
          <w:tcPr>
            <w:tcW w:w="2409" w:type="dxa"/>
            <w:vAlign w:val="bottom"/>
          </w:tcPr>
          <w:p w14:paraId="0A5C6FF2"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173F51A9" w14:textId="77777777" w:rsidR="00B13BD5" w:rsidRPr="005260A3" w:rsidRDefault="00B13BD5" w:rsidP="00B13BD5">
            <w:pPr>
              <w:pStyle w:val="a3"/>
              <w:rPr>
                <w:sz w:val="28"/>
                <w:szCs w:val="28"/>
              </w:rPr>
            </w:pPr>
            <w:r w:rsidRPr="005260A3">
              <w:rPr>
                <w:sz w:val="28"/>
                <w:szCs w:val="28"/>
              </w:rPr>
              <w:t>1,0</w:t>
            </w:r>
          </w:p>
        </w:tc>
      </w:tr>
      <w:tr w:rsidR="00B13BD5" w:rsidRPr="005260A3" w14:paraId="1CD97171" w14:textId="77777777">
        <w:trPr>
          <w:cantSplit/>
        </w:trPr>
        <w:tc>
          <w:tcPr>
            <w:tcW w:w="5070" w:type="dxa"/>
          </w:tcPr>
          <w:p w14:paraId="0DBBE8CA" w14:textId="77777777" w:rsidR="00B13BD5" w:rsidRPr="005260A3" w:rsidRDefault="00B13BD5" w:rsidP="00B13BD5">
            <w:pPr>
              <w:pStyle w:val="a3"/>
              <w:rPr>
                <w:sz w:val="28"/>
                <w:szCs w:val="28"/>
              </w:rPr>
            </w:pPr>
            <w:r w:rsidRPr="005260A3">
              <w:rPr>
                <w:sz w:val="28"/>
                <w:szCs w:val="28"/>
              </w:rPr>
              <w:t>10. Пельмени разные собственного приготовления</w:t>
            </w:r>
          </w:p>
        </w:tc>
        <w:tc>
          <w:tcPr>
            <w:tcW w:w="2409" w:type="dxa"/>
            <w:vAlign w:val="bottom"/>
          </w:tcPr>
          <w:p w14:paraId="7CDE335E"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7365A0DF" w14:textId="77777777" w:rsidR="00B13BD5" w:rsidRPr="005260A3" w:rsidRDefault="00B13BD5" w:rsidP="00B13BD5">
            <w:pPr>
              <w:pStyle w:val="a3"/>
              <w:rPr>
                <w:sz w:val="28"/>
                <w:szCs w:val="28"/>
              </w:rPr>
            </w:pPr>
            <w:r w:rsidRPr="005260A3">
              <w:rPr>
                <w:sz w:val="28"/>
                <w:szCs w:val="28"/>
              </w:rPr>
              <w:t>2,3</w:t>
            </w:r>
          </w:p>
        </w:tc>
      </w:tr>
      <w:tr w:rsidR="00B13BD5" w:rsidRPr="005260A3" w14:paraId="7A7D00DD" w14:textId="77777777">
        <w:trPr>
          <w:cantSplit/>
        </w:trPr>
        <w:tc>
          <w:tcPr>
            <w:tcW w:w="5070" w:type="dxa"/>
          </w:tcPr>
          <w:p w14:paraId="5CE1BB37" w14:textId="77777777" w:rsidR="00B13BD5" w:rsidRPr="005260A3" w:rsidRDefault="00B13BD5" w:rsidP="00B13BD5">
            <w:pPr>
              <w:pStyle w:val="a3"/>
              <w:ind w:right="-6"/>
              <w:rPr>
                <w:sz w:val="28"/>
                <w:szCs w:val="28"/>
              </w:rPr>
            </w:pPr>
            <w:r w:rsidRPr="005260A3">
              <w:rPr>
                <w:sz w:val="28"/>
                <w:szCs w:val="28"/>
              </w:rPr>
              <w:t>11. Штучные ватрушки из кислого теста</w:t>
            </w:r>
          </w:p>
        </w:tc>
        <w:tc>
          <w:tcPr>
            <w:tcW w:w="2409" w:type="dxa"/>
            <w:vAlign w:val="bottom"/>
          </w:tcPr>
          <w:p w14:paraId="5AD80B8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2D3F8FD1" w14:textId="77777777" w:rsidR="00B13BD5" w:rsidRPr="005260A3" w:rsidRDefault="00B13BD5" w:rsidP="00B13BD5">
            <w:pPr>
              <w:pStyle w:val="a3"/>
              <w:rPr>
                <w:sz w:val="28"/>
                <w:szCs w:val="28"/>
              </w:rPr>
            </w:pPr>
            <w:r w:rsidRPr="005260A3">
              <w:rPr>
                <w:sz w:val="28"/>
                <w:szCs w:val="28"/>
              </w:rPr>
              <w:t>0,5</w:t>
            </w:r>
          </w:p>
        </w:tc>
      </w:tr>
      <w:tr w:rsidR="00B13BD5" w:rsidRPr="005260A3" w14:paraId="2BF20660" w14:textId="77777777">
        <w:trPr>
          <w:cantSplit/>
        </w:trPr>
        <w:tc>
          <w:tcPr>
            <w:tcW w:w="5070" w:type="dxa"/>
          </w:tcPr>
          <w:p w14:paraId="28972A7A" w14:textId="77777777" w:rsidR="00B13BD5" w:rsidRPr="005260A3" w:rsidRDefault="00B13BD5" w:rsidP="00B13BD5">
            <w:pPr>
              <w:pStyle w:val="a3"/>
              <w:rPr>
                <w:i/>
                <w:sz w:val="28"/>
                <w:szCs w:val="28"/>
              </w:rPr>
            </w:pPr>
            <w:r w:rsidRPr="005260A3">
              <w:rPr>
                <w:i/>
                <w:sz w:val="28"/>
                <w:szCs w:val="28"/>
              </w:rPr>
              <w:t>Блюда из яиц и творога</w:t>
            </w:r>
          </w:p>
        </w:tc>
        <w:tc>
          <w:tcPr>
            <w:tcW w:w="2409" w:type="dxa"/>
            <w:vAlign w:val="bottom"/>
          </w:tcPr>
          <w:p w14:paraId="4A455E77" w14:textId="77777777" w:rsidR="00B13BD5" w:rsidRPr="005260A3" w:rsidRDefault="00B13BD5" w:rsidP="00B13BD5">
            <w:pPr>
              <w:pStyle w:val="a3"/>
              <w:rPr>
                <w:sz w:val="28"/>
                <w:szCs w:val="28"/>
              </w:rPr>
            </w:pPr>
          </w:p>
        </w:tc>
        <w:tc>
          <w:tcPr>
            <w:tcW w:w="2349" w:type="dxa"/>
            <w:vAlign w:val="bottom"/>
          </w:tcPr>
          <w:p w14:paraId="6245D465" w14:textId="77777777" w:rsidR="00B13BD5" w:rsidRPr="005260A3" w:rsidRDefault="00B13BD5" w:rsidP="00B13BD5">
            <w:pPr>
              <w:pStyle w:val="a3"/>
              <w:rPr>
                <w:sz w:val="28"/>
                <w:szCs w:val="28"/>
              </w:rPr>
            </w:pPr>
          </w:p>
        </w:tc>
      </w:tr>
      <w:tr w:rsidR="00B13BD5" w:rsidRPr="005260A3" w14:paraId="7921F461" w14:textId="77777777">
        <w:trPr>
          <w:cantSplit/>
        </w:trPr>
        <w:tc>
          <w:tcPr>
            <w:tcW w:w="5070" w:type="dxa"/>
          </w:tcPr>
          <w:p w14:paraId="7EEB68FD" w14:textId="77777777" w:rsidR="00B13BD5" w:rsidRPr="005260A3" w:rsidRDefault="00B13BD5" w:rsidP="00B13BD5">
            <w:pPr>
              <w:pStyle w:val="a3"/>
              <w:ind w:left="180"/>
              <w:rPr>
                <w:sz w:val="28"/>
                <w:szCs w:val="28"/>
              </w:rPr>
            </w:pPr>
            <w:r w:rsidRPr="005260A3">
              <w:rPr>
                <w:sz w:val="28"/>
                <w:szCs w:val="28"/>
              </w:rPr>
              <w:t>1. Запеканка творожная</w:t>
            </w:r>
          </w:p>
        </w:tc>
        <w:tc>
          <w:tcPr>
            <w:tcW w:w="2409" w:type="dxa"/>
            <w:vAlign w:val="bottom"/>
          </w:tcPr>
          <w:p w14:paraId="2827A321"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13A9EE26" w14:textId="77777777" w:rsidR="00B13BD5" w:rsidRPr="005260A3" w:rsidRDefault="00B13BD5" w:rsidP="00B13BD5">
            <w:pPr>
              <w:pStyle w:val="a3"/>
              <w:rPr>
                <w:sz w:val="28"/>
                <w:szCs w:val="28"/>
              </w:rPr>
            </w:pPr>
            <w:r w:rsidRPr="005260A3">
              <w:rPr>
                <w:sz w:val="28"/>
                <w:szCs w:val="28"/>
              </w:rPr>
              <w:t>0,4</w:t>
            </w:r>
          </w:p>
        </w:tc>
      </w:tr>
      <w:tr w:rsidR="00B13BD5" w:rsidRPr="005260A3" w14:paraId="0BF28AFD" w14:textId="77777777">
        <w:trPr>
          <w:cantSplit/>
        </w:trPr>
        <w:tc>
          <w:tcPr>
            <w:tcW w:w="5070" w:type="dxa"/>
          </w:tcPr>
          <w:p w14:paraId="26A91F81" w14:textId="77777777" w:rsidR="00B13BD5" w:rsidRPr="005260A3" w:rsidRDefault="00B13BD5" w:rsidP="00B13BD5">
            <w:pPr>
              <w:pStyle w:val="a3"/>
              <w:ind w:left="180"/>
              <w:rPr>
                <w:sz w:val="28"/>
                <w:szCs w:val="28"/>
              </w:rPr>
            </w:pPr>
            <w:r w:rsidRPr="005260A3">
              <w:rPr>
                <w:sz w:val="28"/>
                <w:szCs w:val="28"/>
              </w:rPr>
              <w:t>2. Омлет паровой</w:t>
            </w:r>
          </w:p>
        </w:tc>
        <w:tc>
          <w:tcPr>
            <w:tcW w:w="2409" w:type="dxa"/>
            <w:vAlign w:val="bottom"/>
          </w:tcPr>
          <w:p w14:paraId="412A71DA"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145E97CF" w14:textId="77777777" w:rsidR="00B13BD5" w:rsidRPr="005260A3" w:rsidRDefault="00B13BD5" w:rsidP="00B13BD5">
            <w:pPr>
              <w:pStyle w:val="a3"/>
              <w:rPr>
                <w:sz w:val="28"/>
                <w:szCs w:val="28"/>
              </w:rPr>
            </w:pPr>
            <w:r w:rsidRPr="005260A3">
              <w:rPr>
                <w:sz w:val="28"/>
                <w:szCs w:val="28"/>
              </w:rPr>
              <w:t>0,6</w:t>
            </w:r>
          </w:p>
        </w:tc>
      </w:tr>
      <w:tr w:rsidR="00B13BD5" w:rsidRPr="005260A3" w14:paraId="7E0AC300" w14:textId="77777777">
        <w:trPr>
          <w:cantSplit/>
          <w:trHeight w:val="437"/>
        </w:trPr>
        <w:tc>
          <w:tcPr>
            <w:tcW w:w="5070" w:type="dxa"/>
          </w:tcPr>
          <w:p w14:paraId="72CAB485" w14:textId="77777777" w:rsidR="00B13BD5" w:rsidRPr="005260A3" w:rsidRDefault="00B13BD5" w:rsidP="00B13BD5">
            <w:pPr>
              <w:pStyle w:val="a3"/>
              <w:ind w:left="180"/>
              <w:rPr>
                <w:sz w:val="28"/>
                <w:szCs w:val="28"/>
              </w:rPr>
            </w:pPr>
            <w:r w:rsidRPr="005260A3">
              <w:rPr>
                <w:sz w:val="28"/>
                <w:szCs w:val="28"/>
              </w:rPr>
              <w:t>3. Омлет из меланжа</w:t>
            </w:r>
          </w:p>
        </w:tc>
        <w:tc>
          <w:tcPr>
            <w:tcW w:w="2409" w:type="dxa"/>
            <w:vAlign w:val="bottom"/>
          </w:tcPr>
          <w:p w14:paraId="657C3D63"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6A4BEE88" w14:textId="77777777" w:rsidR="00B13BD5" w:rsidRPr="005260A3" w:rsidRDefault="00B13BD5" w:rsidP="00B13BD5">
            <w:pPr>
              <w:pStyle w:val="a3"/>
              <w:rPr>
                <w:sz w:val="28"/>
                <w:szCs w:val="28"/>
              </w:rPr>
            </w:pPr>
            <w:r w:rsidRPr="005260A3">
              <w:rPr>
                <w:sz w:val="28"/>
                <w:szCs w:val="28"/>
              </w:rPr>
              <w:t>0,3</w:t>
            </w:r>
          </w:p>
        </w:tc>
      </w:tr>
      <w:tr w:rsidR="00B13BD5" w:rsidRPr="005260A3" w14:paraId="14F00859" w14:textId="77777777">
        <w:trPr>
          <w:cantSplit/>
        </w:trPr>
        <w:tc>
          <w:tcPr>
            <w:tcW w:w="5070" w:type="dxa"/>
          </w:tcPr>
          <w:p w14:paraId="7DE7D0E8" w14:textId="77777777" w:rsidR="00B13BD5" w:rsidRPr="005260A3" w:rsidRDefault="00B13BD5" w:rsidP="00B13BD5">
            <w:pPr>
              <w:pStyle w:val="a3"/>
              <w:ind w:left="180"/>
              <w:rPr>
                <w:sz w:val="28"/>
                <w:szCs w:val="28"/>
              </w:rPr>
            </w:pPr>
            <w:r w:rsidRPr="005260A3">
              <w:rPr>
                <w:sz w:val="28"/>
                <w:szCs w:val="28"/>
              </w:rPr>
              <w:t>4. Омлет натуральный</w:t>
            </w:r>
          </w:p>
        </w:tc>
        <w:tc>
          <w:tcPr>
            <w:tcW w:w="2409" w:type="dxa"/>
            <w:vAlign w:val="bottom"/>
          </w:tcPr>
          <w:p w14:paraId="41464280"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F7209D5" w14:textId="77777777" w:rsidR="00B13BD5" w:rsidRPr="005260A3" w:rsidRDefault="00B13BD5" w:rsidP="00B13BD5">
            <w:pPr>
              <w:pStyle w:val="a3"/>
              <w:rPr>
                <w:sz w:val="28"/>
                <w:szCs w:val="28"/>
              </w:rPr>
            </w:pPr>
            <w:r w:rsidRPr="005260A3">
              <w:rPr>
                <w:sz w:val="28"/>
                <w:szCs w:val="28"/>
              </w:rPr>
              <w:t>0,4</w:t>
            </w:r>
          </w:p>
        </w:tc>
      </w:tr>
      <w:tr w:rsidR="00B13BD5" w:rsidRPr="005260A3" w14:paraId="49B42644" w14:textId="77777777">
        <w:trPr>
          <w:cantSplit/>
        </w:trPr>
        <w:tc>
          <w:tcPr>
            <w:tcW w:w="5070" w:type="dxa"/>
          </w:tcPr>
          <w:p w14:paraId="577CFB3F" w14:textId="77777777" w:rsidR="00B13BD5" w:rsidRPr="005260A3" w:rsidRDefault="00B13BD5" w:rsidP="00B13BD5">
            <w:pPr>
              <w:pStyle w:val="a3"/>
              <w:ind w:left="180"/>
              <w:rPr>
                <w:sz w:val="28"/>
                <w:szCs w:val="28"/>
              </w:rPr>
            </w:pPr>
            <w:r w:rsidRPr="005260A3">
              <w:rPr>
                <w:sz w:val="28"/>
                <w:szCs w:val="28"/>
              </w:rPr>
              <w:t>5. Пудинги творожные</w:t>
            </w:r>
          </w:p>
        </w:tc>
        <w:tc>
          <w:tcPr>
            <w:tcW w:w="2409" w:type="dxa"/>
            <w:vAlign w:val="bottom"/>
          </w:tcPr>
          <w:p w14:paraId="70BF939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008D59A1" w14:textId="77777777" w:rsidR="00B13BD5" w:rsidRPr="005260A3" w:rsidRDefault="00B13BD5" w:rsidP="00B13BD5">
            <w:pPr>
              <w:pStyle w:val="a3"/>
              <w:rPr>
                <w:sz w:val="28"/>
                <w:szCs w:val="28"/>
              </w:rPr>
            </w:pPr>
            <w:r w:rsidRPr="005260A3">
              <w:rPr>
                <w:sz w:val="28"/>
                <w:szCs w:val="28"/>
              </w:rPr>
              <w:t>0,5</w:t>
            </w:r>
          </w:p>
        </w:tc>
      </w:tr>
      <w:tr w:rsidR="00B13BD5" w:rsidRPr="005260A3" w14:paraId="04BC2157" w14:textId="77777777">
        <w:trPr>
          <w:cantSplit/>
        </w:trPr>
        <w:tc>
          <w:tcPr>
            <w:tcW w:w="5070" w:type="dxa"/>
          </w:tcPr>
          <w:p w14:paraId="1F2CE210" w14:textId="77777777" w:rsidR="00B13BD5" w:rsidRPr="005260A3" w:rsidRDefault="00B13BD5" w:rsidP="00B13BD5">
            <w:pPr>
              <w:pStyle w:val="a3"/>
              <w:ind w:left="180"/>
              <w:rPr>
                <w:sz w:val="28"/>
                <w:szCs w:val="28"/>
              </w:rPr>
            </w:pPr>
            <w:r w:rsidRPr="005260A3">
              <w:rPr>
                <w:sz w:val="28"/>
                <w:szCs w:val="28"/>
              </w:rPr>
              <w:t>6. Сырники</w:t>
            </w:r>
          </w:p>
        </w:tc>
        <w:tc>
          <w:tcPr>
            <w:tcW w:w="2409" w:type="dxa"/>
            <w:vAlign w:val="bottom"/>
          </w:tcPr>
          <w:p w14:paraId="17E9393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69448556" w14:textId="77777777" w:rsidR="00B13BD5" w:rsidRPr="005260A3" w:rsidRDefault="00B13BD5" w:rsidP="00B13BD5">
            <w:pPr>
              <w:pStyle w:val="a3"/>
              <w:rPr>
                <w:sz w:val="28"/>
                <w:szCs w:val="28"/>
              </w:rPr>
            </w:pPr>
            <w:r w:rsidRPr="005260A3">
              <w:rPr>
                <w:sz w:val="28"/>
                <w:szCs w:val="28"/>
              </w:rPr>
              <w:t>0,9</w:t>
            </w:r>
          </w:p>
        </w:tc>
      </w:tr>
      <w:tr w:rsidR="00B13BD5" w:rsidRPr="005260A3" w14:paraId="141E76AE" w14:textId="77777777">
        <w:trPr>
          <w:cantSplit/>
        </w:trPr>
        <w:tc>
          <w:tcPr>
            <w:tcW w:w="5070" w:type="dxa"/>
          </w:tcPr>
          <w:p w14:paraId="4057CC10" w14:textId="77777777" w:rsidR="00B13BD5" w:rsidRPr="005260A3" w:rsidRDefault="00B13BD5" w:rsidP="00B13BD5">
            <w:pPr>
              <w:pStyle w:val="a3"/>
              <w:tabs>
                <w:tab w:val="left" w:pos="-1800"/>
                <w:tab w:val="left" w:pos="4860"/>
              </w:tabs>
              <w:ind w:left="180" w:right="-6"/>
              <w:rPr>
                <w:sz w:val="28"/>
                <w:szCs w:val="28"/>
              </w:rPr>
            </w:pPr>
            <w:r w:rsidRPr="005260A3">
              <w:rPr>
                <w:sz w:val="28"/>
                <w:szCs w:val="28"/>
              </w:rPr>
              <w:t>7. Сырковая масса со сметаной</w:t>
            </w:r>
          </w:p>
        </w:tc>
        <w:tc>
          <w:tcPr>
            <w:tcW w:w="2409" w:type="dxa"/>
            <w:vAlign w:val="bottom"/>
          </w:tcPr>
          <w:p w14:paraId="033C6A44"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3FC56E1F" w14:textId="77777777" w:rsidR="00B13BD5" w:rsidRPr="005260A3" w:rsidRDefault="00B13BD5" w:rsidP="00B13BD5">
            <w:pPr>
              <w:pStyle w:val="a3"/>
              <w:rPr>
                <w:sz w:val="28"/>
                <w:szCs w:val="28"/>
              </w:rPr>
            </w:pPr>
            <w:r w:rsidRPr="005260A3">
              <w:rPr>
                <w:sz w:val="28"/>
                <w:szCs w:val="28"/>
              </w:rPr>
              <w:t>0,2</w:t>
            </w:r>
          </w:p>
        </w:tc>
      </w:tr>
      <w:tr w:rsidR="00B13BD5" w:rsidRPr="005260A3" w14:paraId="6E4817CA" w14:textId="77777777">
        <w:trPr>
          <w:cantSplit/>
        </w:trPr>
        <w:tc>
          <w:tcPr>
            <w:tcW w:w="5070" w:type="dxa"/>
          </w:tcPr>
          <w:p w14:paraId="6FBBAC67" w14:textId="77777777" w:rsidR="00B13BD5" w:rsidRPr="005260A3" w:rsidRDefault="00B13BD5" w:rsidP="00B13BD5">
            <w:pPr>
              <w:pStyle w:val="a3"/>
              <w:ind w:left="180" w:right="-6"/>
              <w:rPr>
                <w:sz w:val="28"/>
                <w:szCs w:val="28"/>
              </w:rPr>
            </w:pPr>
            <w:r w:rsidRPr="005260A3">
              <w:rPr>
                <w:sz w:val="28"/>
                <w:szCs w:val="28"/>
              </w:rPr>
              <w:t>8. Творог со сметаной и сахаром</w:t>
            </w:r>
          </w:p>
        </w:tc>
        <w:tc>
          <w:tcPr>
            <w:tcW w:w="2409" w:type="dxa"/>
            <w:vAlign w:val="bottom"/>
          </w:tcPr>
          <w:p w14:paraId="0DD1D84B"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466365E0" w14:textId="77777777" w:rsidR="00B13BD5" w:rsidRPr="005260A3" w:rsidRDefault="00B13BD5" w:rsidP="00B13BD5">
            <w:pPr>
              <w:pStyle w:val="a3"/>
              <w:rPr>
                <w:sz w:val="28"/>
                <w:szCs w:val="28"/>
              </w:rPr>
            </w:pPr>
            <w:r w:rsidRPr="005260A3">
              <w:rPr>
                <w:sz w:val="28"/>
                <w:szCs w:val="28"/>
              </w:rPr>
              <w:t>0,4</w:t>
            </w:r>
          </w:p>
        </w:tc>
      </w:tr>
      <w:tr w:rsidR="00B13BD5" w:rsidRPr="005260A3" w14:paraId="5E223FB8" w14:textId="77777777">
        <w:trPr>
          <w:cantSplit/>
        </w:trPr>
        <w:tc>
          <w:tcPr>
            <w:tcW w:w="5070" w:type="dxa"/>
          </w:tcPr>
          <w:p w14:paraId="5EC5A348" w14:textId="77777777" w:rsidR="00B13BD5" w:rsidRPr="005260A3" w:rsidRDefault="00B13BD5" w:rsidP="00B13BD5">
            <w:pPr>
              <w:pStyle w:val="a3"/>
              <w:ind w:left="180"/>
              <w:rPr>
                <w:sz w:val="28"/>
                <w:szCs w:val="28"/>
              </w:rPr>
            </w:pPr>
            <w:r w:rsidRPr="005260A3">
              <w:rPr>
                <w:sz w:val="28"/>
                <w:szCs w:val="28"/>
              </w:rPr>
              <w:t>9. Творог с молоком</w:t>
            </w:r>
          </w:p>
        </w:tc>
        <w:tc>
          <w:tcPr>
            <w:tcW w:w="2409" w:type="dxa"/>
            <w:vAlign w:val="bottom"/>
          </w:tcPr>
          <w:p w14:paraId="5F15E795"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66622494" w14:textId="77777777" w:rsidR="00B13BD5" w:rsidRPr="005260A3" w:rsidRDefault="00B13BD5" w:rsidP="00B13BD5">
            <w:pPr>
              <w:pStyle w:val="a3"/>
              <w:rPr>
                <w:sz w:val="28"/>
                <w:szCs w:val="28"/>
              </w:rPr>
            </w:pPr>
            <w:r w:rsidRPr="005260A3">
              <w:rPr>
                <w:sz w:val="28"/>
                <w:szCs w:val="28"/>
              </w:rPr>
              <w:t>0,4</w:t>
            </w:r>
          </w:p>
        </w:tc>
      </w:tr>
      <w:tr w:rsidR="00B13BD5" w:rsidRPr="005260A3" w14:paraId="76FDB518" w14:textId="77777777">
        <w:trPr>
          <w:cantSplit/>
        </w:trPr>
        <w:tc>
          <w:tcPr>
            <w:tcW w:w="5070" w:type="dxa"/>
          </w:tcPr>
          <w:p w14:paraId="62F35CA5" w14:textId="77777777" w:rsidR="00B13BD5" w:rsidRPr="005260A3" w:rsidRDefault="00B13BD5" w:rsidP="00B13BD5">
            <w:pPr>
              <w:pStyle w:val="a3"/>
              <w:rPr>
                <w:sz w:val="28"/>
                <w:szCs w:val="28"/>
              </w:rPr>
            </w:pPr>
            <w:r w:rsidRPr="005260A3">
              <w:rPr>
                <w:sz w:val="28"/>
                <w:szCs w:val="28"/>
              </w:rPr>
              <w:lastRenderedPageBreak/>
              <w:t>10. Творог протертый со сметаной (диетический)</w:t>
            </w:r>
          </w:p>
        </w:tc>
        <w:tc>
          <w:tcPr>
            <w:tcW w:w="2409" w:type="dxa"/>
            <w:vAlign w:val="bottom"/>
          </w:tcPr>
          <w:p w14:paraId="2D3607E0"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0CD8DF5D" w14:textId="77777777" w:rsidR="00B13BD5" w:rsidRPr="005260A3" w:rsidRDefault="00B13BD5" w:rsidP="00B13BD5">
            <w:pPr>
              <w:pStyle w:val="a3"/>
              <w:rPr>
                <w:sz w:val="28"/>
                <w:szCs w:val="28"/>
              </w:rPr>
            </w:pPr>
            <w:r w:rsidRPr="005260A3">
              <w:rPr>
                <w:sz w:val="28"/>
                <w:szCs w:val="28"/>
              </w:rPr>
              <w:t>0,8</w:t>
            </w:r>
          </w:p>
        </w:tc>
      </w:tr>
      <w:tr w:rsidR="00B13BD5" w:rsidRPr="005260A3" w14:paraId="25977355" w14:textId="77777777">
        <w:trPr>
          <w:cantSplit/>
        </w:trPr>
        <w:tc>
          <w:tcPr>
            <w:tcW w:w="5070" w:type="dxa"/>
          </w:tcPr>
          <w:p w14:paraId="7E195067" w14:textId="77777777" w:rsidR="00B13BD5" w:rsidRPr="005260A3" w:rsidRDefault="00B13BD5" w:rsidP="00B13BD5">
            <w:pPr>
              <w:pStyle w:val="a3"/>
              <w:rPr>
                <w:sz w:val="28"/>
                <w:szCs w:val="28"/>
              </w:rPr>
            </w:pPr>
            <w:r w:rsidRPr="005260A3">
              <w:rPr>
                <w:sz w:val="28"/>
                <w:szCs w:val="28"/>
              </w:rPr>
              <w:t>11. Яичница натуральная</w:t>
            </w:r>
          </w:p>
        </w:tc>
        <w:tc>
          <w:tcPr>
            <w:tcW w:w="2409" w:type="dxa"/>
            <w:vAlign w:val="bottom"/>
          </w:tcPr>
          <w:p w14:paraId="2C2E74D5"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0D44DB23" w14:textId="77777777" w:rsidR="00B13BD5" w:rsidRPr="005260A3" w:rsidRDefault="00B13BD5" w:rsidP="00B13BD5">
            <w:pPr>
              <w:pStyle w:val="a3"/>
              <w:rPr>
                <w:sz w:val="28"/>
                <w:szCs w:val="28"/>
              </w:rPr>
            </w:pPr>
            <w:r w:rsidRPr="005260A3">
              <w:rPr>
                <w:sz w:val="28"/>
                <w:szCs w:val="28"/>
              </w:rPr>
              <w:t>0,4</w:t>
            </w:r>
          </w:p>
        </w:tc>
      </w:tr>
      <w:tr w:rsidR="00B13BD5" w:rsidRPr="005260A3" w14:paraId="5263DB70" w14:textId="77777777">
        <w:trPr>
          <w:cantSplit/>
        </w:trPr>
        <w:tc>
          <w:tcPr>
            <w:tcW w:w="5070" w:type="dxa"/>
          </w:tcPr>
          <w:p w14:paraId="3E303E66" w14:textId="77777777" w:rsidR="00B13BD5" w:rsidRPr="005260A3" w:rsidRDefault="00B13BD5" w:rsidP="00B13BD5">
            <w:pPr>
              <w:pStyle w:val="a3"/>
              <w:rPr>
                <w:sz w:val="28"/>
                <w:szCs w:val="28"/>
              </w:rPr>
            </w:pPr>
            <w:r w:rsidRPr="005260A3">
              <w:rPr>
                <w:sz w:val="28"/>
                <w:szCs w:val="28"/>
              </w:rPr>
              <w:t>12. Яичница с гарниром</w:t>
            </w:r>
          </w:p>
        </w:tc>
        <w:tc>
          <w:tcPr>
            <w:tcW w:w="2409" w:type="dxa"/>
            <w:vAlign w:val="bottom"/>
          </w:tcPr>
          <w:p w14:paraId="5BD6A393"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544E140B" w14:textId="77777777" w:rsidR="00B13BD5" w:rsidRPr="005260A3" w:rsidRDefault="00B13BD5" w:rsidP="00B13BD5">
            <w:pPr>
              <w:pStyle w:val="a3"/>
              <w:rPr>
                <w:sz w:val="28"/>
                <w:szCs w:val="28"/>
              </w:rPr>
            </w:pPr>
            <w:r w:rsidRPr="005260A3">
              <w:rPr>
                <w:sz w:val="28"/>
                <w:szCs w:val="28"/>
              </w:rPr>
              <w:t>0,7</w:t>
            </w:r>
          </w:p>
        </w:tc>
      </w:tr>
      <w:tr w:rsidR="00B13BD5" w:rsidRPr="005260A3" w14:paraId="253B4BA5" w14:textId="77777777">
        <w:trPr>
          <w:cantSplit/>
        </w:trPr>
        <w:tc>
          <w:tcPr>
            <w:tcW w:w="5070" w:type="dxa"/>
          </w:tcPr>
          <w:p w14:paraId="5BE631AD" w14:textId="77777777" w:rsidR="00B13BD5" w:rsidRPr="005260A3" w:rsidRDefault="00B13BD5" w:rsidP="00B13BD5">
            <w:pPr>
              <w:pStyle w:val="a3"/>
              <w:rPr>
                <w:i/>
                <w:sz w:val="28"/>
                <w:szCs w:val="28"/>
              </w:rPr>
            </w:pPr>
            <w:r w:rsidRPr="005260A3">
              <w:rPr>
                <w:i/>
                <w:sz w:val="28"/>
                <w:szCs w:val="28"/>
              </w:rPr>
              <w:t>Мучные кондитерские изделия</w:t>
            </w:r>
          </w:p>
        </w:tc>
        <w:tc>
          <w:tcPr>
            <w:tcW w:w="2409" w:type="dxa"/>
            <w:vAlign w:val="bottom"/>
          </w:tcPr>
          <w:p w14:paraId="290C9975" w14:textId="77777777" w:rsidR="00B13BD5" w:rsidRPr="005260A3" w:rsidRDefault="00B13BD5" w:rsidP="00B13BD5">
            <w:pPr>
              <w:pStyle w:val="a3"/>
              <w:rPr>
                <w:sz w:val="28"/>
                <w:szCs w:val="28"/>
              </w:rPr>
            </w:pPr>
          </w:p>
        </w:tc>
        <w:tc>
          <w:tcPr>
            <w:tcW w:w="2349" w:type="dxa"/>
            <w:vAlign w:val="bottom"/>
          </w:tcPr>
          <w:p w14:paraId="6367EEA6" w14:textId="77777777" w:rsidR="00B13BD5" w:rsidRPr="005260A3" w:rsidRDefault="00B13BD5" w:rsidP="00B13BD5">
            <w:pPr>
              <w:pStyle w:val="a3"/>
              <w:rPr>
                <w:sz w:val="28"/>
                <w:szCs w:val="28"/>
              </w:rPr>
            </w:pPr>
          </w:p>
        </w:tc>
      </w:tr>
      <w:tr w:rsidR="00B13BD5" w:rsidRPr="005260A3" w14:paraId="65BA4066" w14:textId="77777777">
        <w:trPr>
          <w:cantSplit/>
        </w:trPr>
        <w:tc>
          <w:tcPr>
            <w:tcW w:w="5070" w:type="dxa"/>
          </w:tcPr>
          <w:p w14:paraId="6ED1BDA6" w14:textId="77777777" w:rsidR="00B13BD5" w:rsidRPr="005260A3" w:rsidRDefault="00B13BD5" w:rsidP="00B13BD5">
            <w:pPr>
              <w:pStyle w:val="a3"/>
              <w:ind w:firstLine="180"/>
              <w:rPr>
                <w:sz w:val="28"/>
                <w:szCs w:val="28"/>
              </w:rPr>
            </w:pPr>
            <w:r w:rsidRPr="005260A3">
              <w:rPr>
                <w:sz w:val="28"/>
                <w:szCs w:val="28"/>
              </w:rPr>
              <w:t>1. Булочки школьные (</w:t>
            </w:r>
            <w:smartTag w:uri="urn:schemas-microsoft-com:office:smarttags" w:element="metricconverter">
              <w:smartTagPr>
                <w:attr w:name="ProductID" w:val="50 г"/>
              </w:smartTagPr>
              <w:r w:rsidRPr="005260A3">
                <w:rPr>
                  <w:sz w:val="28"/>
                  <w:szCs w:val="28"/>
                </w:rPr>
                <w:t>50 г</w:t>
              </w:r>
            </w:smartTag>
            <w:r w:rsidRPr="005260A3">
              <w:rPr>
                <w:sz w:val="28"/>
                <w:szCs w:val="28"/>
              </w:rPr>
              <w:t>)</w:t>
            </w:r>
          </w:p>
        </w:tc>
        <w:tc>
          <w:tcPr>
            <w:tcW w:w="2409" w:type="dxa"/>
            <w:vAlign w:val="bottom"/>
          </w:tcPr>
          <w:p w14:paraId="7F6578CB"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72D80EBC" w14:textId="77777777" w:rsidR="00B13BD5" w:rsidRPr="005260A3" w:rsidRDefault="00B13BD5" w:rsidP="00B13BD5">
            <w:pPr>
              <w:pStyle w:val="a3"/>
              <w:rPr>
                <w:sz w:val="28"/>
                <w:szCs w:val="28"/>
              </w:rPr>
            </w:pPr>
            <w:r w:rsidRPr="005260A3">
              <w:rPr>
                <w:sz w:val="28"/>
                <w:szCs w:val="28"/>
              </w:rPr>
              <w:t>0,3</w:t>
            </w:r>
          </w:p>
        </w:tc>
      </w:tr>
      <w:tr w:rsidR="00B13BD5" w:rsidRPr="005260A3" w14:paraId="77DADB11" w14:textId="77777777">
        <w:trPr>
          <w:cantSplit/>
        </w:trPr>
        <w:tc>
          <w:tcPr>
            <w:tcW w:w="5070" w:type="dxa"/>
          </w:tcPr>
          <w:p w14:paraId="35457DDE" w14:textId="77777777" w:rsidR="00B13BD5" w:rsidRPr="005260A3" w:rsidRDefault="00B13BD5" w:rsidP="00B13BD5">
            <w:pPr>
              <w:pStyle w:val="a3"/>
              <w:ind w:firstLine="180"/>
              <w:rPr>
                <w:sz w:val="28"/>
                <w:szCs w:val="28"/>
              </w:rPr>
            </w:pPr>
            <w:r w:rsidRPr="005260A3">
              <w:rPr>
                <w:sz w:val="28"/>
                <w:szCs w:val="28"/>
              </w:rPr>
              <w:t>2. Булочки школьные (</w:t>
            </w:r>
            <w:smartTag w:uri="urn:schemas-microsoft-com:office:smarttags" w:element="metricconverter">
              <w:smartTagPr>
                <w:attr w:name="ProductID" w:val="100 г"/>
              </w:smartTagPr>
              <w:r w:rsidRPr="005260A3">
                <w:rPr>
                  <w:sz w:val="28"/>
                  <w:szCs w:val="28"/>
                </w:rPr>
                <w:t>100 г</w:t>
              </w:r>
            </w:smartTag>
            <w:r w:rsidRPr="005260A3">
              <w:rPr>
                <w:sz w:val="28"/>
                <w:szCs w:val="28"/>
              </w:rPr>
              <w:t>)</w:t>
            </w:r>
          </w:p>
        </w:tc>
        <w:tc>
          <w:tcPr>
            <w:tcW w:w="2409" w:type="dxa"/>
            <w:vAlign w:val="bottom"/>
          </w:tcPr>
          <w:p w14:paraId="45FA8E4E"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8322C50" w14:textId="77777777" w:rsidR="00B13BD5" w:rsidRPr="005260A3" w:rsidRDefault="00B13BD5" w:rsidP="00B13BD5">
            <w:pPr>
              <w:pStyle w:val="a3"/>
              <w:rPr>
                <w:sz w:val="28"/>
                <w:szCs w:val="28"/>
              </w:rPr>
            </w:pPr>
            <w:r w:rsidRPr="005260A3">
              <w:rPr>
                <w:sz w:val="28"/>
                <w:szCs w:val="28"/>
              </w:rPr>
              <w:t>0,4</w:t>
            </w:r>
          </w:p>
        </w:tc>
      </w:tr>
    </w:tbl>
    <w:p w14:paraId="22130B7F" w14:textId="77777777" w:rsidR="00B13BD5" w:rsidRPr="005260A3" w:rsidRDefault="00B13BD5" w:rsidP="00B13BD5">
      <w:pPr>
        <w:rPr>
          <w:sz w:val="28"/>
          <w:szCs w:val="28"/>
        </w:rPr>
      </w:pPr>
    </w:p>
    <w:p w14:paraId="4FACC567"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4006F902" w14:textId="77777777">
        <w:trPr>
          <w:cantSplit/>
        </w:trPr>
        <w:tc>
          <w:tcPr>
            <w:tcW w:w="5070" w:type="dxa"/>
            <w:tcBorders>
              <w:top w:val="single" w:sz="4" w:space="0" w:color="auto"/>
              <w:left w:val="single" w:sz="4" w:space="0" w:color="auto"/>
              <w:bottom w:val="single" w:sz="4" w:space="0" w:color="auto"/>
              <w:right w:val="single" w:sz="4" w:space="0" w:color="auto"/>
            </w:tcBorders>
          </w:tcPr>
          <w:p w14:paraId="321DD816"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3DF78B66"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5CABA5DD" w14:textId="77777777" w:rsidR="00B13BD5" w:rsidRPr="005260A3" w:rsidRDefault="00B13BD5" w:rsidP="00B13BD5">
            <w:pPr>
              <w:jc w:val="center"/>
              <w:rPr>
                <w:sz w:val="28"/>
                <w:szCs w:val="28"/>
              </w:rPr>
            </w:pPr>
            <w:r w:rsidRPr="005260A3">
              <w:rPr>
                <w:sz w:val="28"/>
                <w:szCs w:val="28"/>
              </w:rPr>
              <w:t>3</w:t>
            </w:r>
          </w:p>
        </w:tc>
      </w:tr>
      <w:tr w:rsidR="00B13BD5" w:rsidRPr="005260A3" w14:paraId="5EF6DC0C" w14:textId="77777777">
        <w:trPr>
          <w:cantSplit/>
        </w:trPr>
        <w:tc>
          <w:tcPr>
            <w:tcW w:w="5070" w:type="dxa"/>
          </w:tcPr>
          <w:p w14:paraId="668BA6E1" w14:textId="77777777" w:rsidR="00B13BD5" w:rsidRPr="005260A3" w:rsidRDefault="00B13BD5" w:rsidP="00B13BD5">
            <w:pPr>
              <w:pStyle w:val="a3"/>
              <w:ind w:left="180"/>
              <w:rPr>
                <w:sz w:val="28"/>
                <w:szCs w:val="28"/>
              </w:rPr>
            </w:pPr>
            <w:r w:rsidRPr="005260A3">
              <w:rPr>
                <w:sz w:val="28"/>
                <w:szCs w:val="28"/>
              </w:rPr>
              <w:t>3. Булочки с марципаном</w:t>
            </w:r>
          </w:p>
        </w:tc>
        <w:tc>
          <w:tcPr>
            <w:tcW w:w="2409" w:type="dxa"/>
            <w:vAlign w:val="bottom"/>
          </w:tcPr>
          <w:p w14:paraId="168DE7D3"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5D033436" w14:textId="77777777" w:rsidR="00B13BD5" w:rsidRPr="005260A3" w:rsidRDefault="00B13BD5" w:rsidP="00B13BD5">
            <w:pPr>
              <w:pStyle w:val="a3"/>
              <w:rPr>
                <w:sz w:val="28"/>
                <w:szCs w:val="28"/>
              </w:rPr>
            </w:pPr>
            <w:r w:rsidRPr="005260A3">
              <w:rPr>
                <w:sz w:val="28"/>
                <w:szCs w:val="28"/>
              </w:rPr>
              <w:t>1,0</w:t>
            </w:r>
          </w:p>
        </w:tc>
      </w:tr>
      <w:tr w:rsidR="00B13BD5" w:rsidRPr="005260A3" w14:paraId="2024AEB1" w14:textId="77777777">
        <w:trPr>
          <w:cantSplit/>
        </w:trPr>
        <w:tc>
          <w:tcPr>
            <w:tcW w:w="5070" w:type="dxa"/>
          </w:tcPr>
          <w:p w14:paraId="3F64AFCC" w14:textId="77777777" w:rsidR="00B13BD5" w:rsidRPr="005260A3" w:rsidRDefault="00B13BD5" w:rsidP="00B13BD5">
            <w:pPr>
              <w:pStyle w:val="a3"/>
              <w:ind w:left="180"/>
              <w:rPr>
                <w:sz w:val="28"/>
                <w:szCs w:val="28"/>
              </w:rPr>
            </w:pPr>
            <w:r w:rsidRPr="005260A3">
              <w:rPr>
                <w:sz w:val="28"/>
                <w:szCs w:val="28"/>
              </w:rPr>
              <w:t>4. Коврижки</w:t>
            </w:r>
          </w:p>
        </w:tc>
        <w:tc>
          <w:tcPr>
            <w:tcW w:w="2409" w:type="dxa"/>
            <w:vAlign w:val="bottom"/>
          </w:tcPr>
          <w:p w14:paraId="14B8ED1E"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56D60BB" w14:textId="77777777" w:rsidR="00B13BD5" w:rsidRPr="005260A3" w:rsidRDefault="00B13BD5" w:rsidP="00B13BD5">
            <w:pPr>
              <w:pStyle w:val="a3"/>
              <w:rPr>
                <w:sz w:val="28"/>
                <w:szCs w:val="28"/>
              </w:rPr>
            </w:pPr>
            <w:r w:rsidRPr="005260A3">
              <w:rPr>
                <w:sz w:val="28"/>
                <w:szCs w:val="28"/>
              </w:rPr>
              <w:t>0,5</w:t>
            </w:r>
          </w:p>
        </w:tc>
      </w:tr>
      <w:tr w:rsidR="00B13BD5" w:rsidRPr="005260A3" w14:paraId="2BFDB937" w14:textId="77777777">
        <w:trPr>
          <w:cantSplit/>
        </w:trPr>
        <w:tc>
          <w:tcPr>
            <w:tcW w:w="5070" w:type="dxa"/>
          </w:tcPr>
          <w:p w14:paraId="3A4E7E17" w14:textId="77777777" w:rsidR="00B13BD5" w:rsidRPr="005260A3" w:rsidRDefault="00B13BD5" w:rsidP="00B13BD5">
            <w:pPr>
              <w:pStyle w:val="a3"/>
              <w:ind w:left="180"/>
              <w:rPr>
                <w:sz w:val="28"/>
                <w:szCs w:val="28"/>
              </w:rPr>
            </w:pPr>
            <w:r w:rsidRPr="005260A3">
              <w:rPr>
                <w:sz w:val="28"/>
                <w:szCs w:val="28"/>
              </w:rPr>
              <w:t>5. Коржики разные</w:t>
            </w:r>
          </w:p>
        </w:tc>
        <w:tc>
          <w:tcPr>
            <w:tcW w:w="2409" w:type="dxa"/>
            <w:vAlign w:val="bottom"/>
          </w:tcPr>
          <w:p w14:paraId="7047FE4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4F23C3D" w14:textId="77777777" w:rsidR="00B13BD5" w:rsidRPr="005260A3" w:rsidRDefault="00B13BD5" w:rsidP="00B13BD5">
            <w:pPr>
              <w:pStyle w:val="a3"/>
              <w:rPr>
                <w:sz w:val="28"/>
                <w:szCs w:val="28"/>
              </w:rPr>
            </w:pPr>
            <w:r w:rsidRPr="005260A3">
              <w:rPr>
                <w:sz w:val="28"/>
                <w:szCs w:val="28"/>
              </w:rPr>
              <w:t>0,5</w:t>
            </w:r>
          </w:p>
        </w:tc>
      </w:tr>
      <w:tr w:rsidR="00B13BD5" w:rsidRPr="005260A3" w14:paraId="1A0FC60C" w14:textId="77777777">
        <w:trPr>
          <w:cantSplit/>
        </w:trPr>
        <w:tc>
          <w:tcPr>
            <w:tcW w:w="5070" w:type="dxa"/>
          </w:tcPr>
          <w:p w14:paraId="3FB750A4" w14:textId="77777777" w:rsidR="00B13BD5" w:rsidRPr="005260A3" w:rsidRDefault="00B13BD5" w:rsidP="00B13BD5">
            <w:pPr>
              <w:pStyle w:val="a3"/>
              <w:ind w:left="180"/>
              <w:rPr>
                <w:sz w:val="28"/>
                <w:szCs w:val="28"/>
              </w:rPr>
            </w:pPr>
            <w:r w:rsidRPr="005260A3">
              <w:rPr>
                <w:sz w:val="28"/>
                <w:szCs w:val="28"/>
              </w:rPr>
              <w:t>6. Пончики без начинки и пышки с сахарной пудрой</w:t>
            </w:r>
          </w:p>
        </w:tc>
        <w:tc>
          <w:tcPr>
            <w:tcW w:w="2409" w:type="dxa"/>
            <w:vAlign w:val="bottom"/>
          </w:tcPr>
          <w:p w14:paraId="769D7F5D"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32C002F" w14:textId="77777777" w:rsidR="00B13BD5" w:rsidRPr="005260A3" w:rsidRDefault="00B13BD5" w:rsidP="00B13BD5">
            <w:pPr>
              <w:pStyle w:val="a3"/>
              <w:rPr>
                <w:sz w:val="28"/>
                <w:szCs w:val="28"/>
              </w:rPr>
            </w:pPr>
            <w:r w:rsidRPr="005260A3">
              <w:rPr>
                <w:sz w:val="28"/>
                <w:szCs w:val="28"/>
              </w:rPr>
              <w:t>0,5</w:t>
            </w:r>
          </w:p>
        </w:tc>
      </w:tr>
      <w:tr w:rsidR="00B13BD5" w:rsidRPr="005260A3" w14:paraId="23CDBBB6" w14:textId="77777777">
        <w:trPr>
          <w:cantSplit/>
        </w:trPr>
        <w:tc>
          <w:tcPr>
            <w:tcW w:w="5070" w:type="dxa"/>
          </w:tcPr>
          <w:p w14:paraId="6A2D6BF6" w14:textId="77777777" w:rsidR="00B13BD5" w:rsidRPr="005260A3" w:rsidRDefault="00B13BD5" w:rsidP="00B13BD5">
            <w:pPr>
              <w:pStyle w:val="a3"/>
              <w:ind w:left="180"/>
              <w:rPr>
                <w:sz w:val="28"/>
                <w:szCs w:val="28"/>
              </w:rPr>
            </w:pPr>
            <w:r w:rsidRPr="005260A3">
              <w:rPr>
                <w:sz w:val="28"/>
                <w:szCs w:val="28"/>
              </w:rPr>
              <w:t>7. Пирожки из кислого теста с повидлом</w:t>
            </w:r>
          </w:p>
        </w:tc>
        <w:tc>
          <w:tcPr>
            <w:tcW w:w="2409" w:type="dxa"/>
            <w:vAlign w:val="bottom"/>
          </w:tcPr>
          <w:p w14:paraId="6B939FA5"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96070A2" w14:textId="77777777" w:rsidR="00B13BD5" w:rsidRPr="005260A3" w:rsidRDefault="00B13BD5" w:rsidP="00B13BD5">
            <w:pPr>
              <w:pStyle w:val="a3"/>
              <w:rPr>
                <w:sz w:val="28"/>
                <w:szCs w:val="28"/>
              </w:rPr>
            </w:pPr>
            <w:r w:rsidRPr="005260A3">
              <w:rPr>
                <w:sz w:val="28"/>
                <w:szCs w:val="28"/>
              </w:rPr>
              <w:t>0,5</w:t>
            </w:r>
          </w:p>
        </w:tc>
      </w:tr>
      <w:tr w:rsidR="00B13BD5" w:rsidRPr="005260A3" w14:paraId="710756E1" w14:textId="77777777">
        <w:trPr>
          <w:cantSplit/>
        </w:trPr>
        <w:tc>
          <w:tcPr>
            <w:tcW w:w="5070" w:type="dxa"/>
          </w:tcPr>
          <w:p w14:paraId="26A70C30" w14:textId="77777777" w:rsidR="00B13BD5" w:rsidRPr="005260A3" w:rsidRDefault="00B13BD5" w:rsidP="00B13BD5">
            <w:pPr>
              <w:pStyle w:val="a3"/>
              <w:ind w:left="180"/>
              <w:rPr>
                <w:sz w:val="28"/>
                <w:szCs w:val="28"/>
              </w:rPr>
            </w:pPr>
            <w:r w:rsidRPr="005260A3">
              <w:rPr>
                <w:sz w:val="28"/>
                <w:szCs w:val="28"/>
              </w:rPr>
              <w:t>8. Пирожки из кислого теста с повидлом</w:t>
            </w:r>
          </w:p>
        </w:tc>
        <w:tc>
          <w:tcPr>
            <w:tcW w:w="2409" w:type="dxa"/>
            <w:vAlign w:val="bottom"/>
          </w:tcPr>
          <w:p w14:paraId="718B4375"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06A7DE49" w14:textId="77777777" w:rsidR="00B13BD5" w:rsidRPr="005260A3" w:rsidRDefault="00B13BD5" w:rsidP="00B13BD5">
            <w:pPr>
              <w:pStyle w:val="a3"/>
              <w:rPr>
                <w:sz w:val="28"/>
                <w:szCs w:val="28"/>
              </w:rPr>
            </w:pPr>
            <w:r w:rsidRPr="005260A3">
              <w:rPr>
                <w:sz w:val="28"/>
                <w:szCs w:val="28"/>
              </w:rPr>
              <w:t>0,5</w:t>
            </w:r>
          </w:p>
        </w:tc>
      </w:tr>
      <w:tr w:rsidR="00B13BD5" w:rsidRPr="005260A3" w14:paraId="4E0AD821" w14:textId="77777777">
        <w:trPr>
          <w:cantSplit/>
        </w:trPr>
        <w:tc>
          <w:tcPr>
            <w:tcW w:w="5070" w:type="dxa"/>
          </w:tcPr>
          <w:p w14:paraId="419CF711" w14:textId="77777777" w:rsidR="00B13BD5" w:rsidRPr="005260A3" w:rsidRDefault="00B13BD5" w:rsidP="00B13BD5">
            <w:pPr>
              <w:pStyle w:val="a3"/>
              <w:ind w:left="180"/>
              <w:rPr>
                <w:sz w:val="28"/>
                <w:szCs w:val="28"/>
              </w:rPr>
            </w:pPr>
            <w:r w:rsidRPr="005260A3">
              <w:rPr>
                <w:sz w:val="28"/>
                <w:szCs w:val="28"/>
              </w:rPr>
              <w:t>9. Пирожки из кислого теста с прочим фаршем</w:t>
            </w:r>
          </w:p>
        </w:tc>
        <w:tc>
          <w:tcPr>
            <w:tcW w:w="2409" w:type="dxa"/>
            <w:vAlign w:val="bottom"/>
          </w:tcPr>
          <w:p w14:paraId="3DBF0E6F"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65998832" w14:textId="77777777" w:rsidR="00B13BD5" w:rsidRPr="005260A3" w:rsidRDefault="00B13BD5" w:rsidP="00B13BD5">
            <w:pPr>
              <w:pStyle w:val="a3"/>
              <w:rPr>
                <w:sz w:val="28"/>
                <w:szCs w:val="28"/>
              </w:rPr>
            </w:pPr>
            <w:r w:rsidRPr="005260A3">
              <w:rPr>
                <w:sz w:val="28"/>
                <w:szCs w:val="28"/>
              </w:rPr>
              <w:t>0,6</w:t>
            </w:r>
          </w:p>
        </w:tc>
      </w:tr>
      <w:tr w:rsidR="00B13BD5" w:rsidRPr="005260A3" w14:paraId="194A5B55" w14:textId="77777777">
        <w:trPr>
          <w:cantSplit/>
        </w:trPr>
        <w:tc>
          <w:tcPr>
            <w:tcW w:w="5070" w:type="dxa"/>
          </w:tcPr>
          <w:p w14:paraId="11124E65" w14:textId="77777777" w:rsidR="00B13BD5" w:rsidRPr="005260A3" w:rsidRDefault="00B13BD5" w:rsidP="00B13BD5">
            <w:pPr>
              <w:pStyle w:val="a3"/>
              <w:ind w:right="-6"/>
              <w:rPr>
                <w:sz w:val="28"/>
                <w:szCs w:val="28"/>
              </w:rPr>
            </w:pPr>
            <w:r w:rsidRPr="005260A3">
              <w:rPr>
                <w:sz w:val="28"/>
                <w:szCs w:val="28"/>
              </w:rPr>
              <w:t>10. Пирожки слоеные с капустой</w:t>
            </w:r>
          </w:p>
        </w:tc>
        <w:tc>
          <w:tcPr>
            <w:tcW w:w="2409" w:type="dxa"/>
            <w:vAlign w:val="bottom"/>
          </w:tcPr>
          <w:p w14:paraId="06563B75"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533A4E9" w14:textId="77777777" w:rsidR="00B13BD5" w:rsidRPr="005260A3" w:rsidRDefault="00B13BD5" w:rsidP="00B13BD5">
            <w:pPr>
              <w:pStyle w:val="a3"/>
              <w:rPr>
                <w:sz w:val="28"/>
                <w:szCs w:val="28"/>
              </w:rPr>
            </w:pPr>
            <w:r w:rsidRPr="005260A3">
              <w:rPr>
                <w:sz w:val="28"/>
                <w:szCs w:val="28"/>
              </w:rPr>
              <w:t>0,6</w:t>
            </w:r>
          </w:p>
        </w:tc>
      </w:tr>
      <w:tr w:rsidR="00B13BD5" w:rsidRPr="005260A3" w14:paraId="190067F5" w14:textId="77777777">
        <w:trPr>
          <w:cantSplit/>
        </w:trPr>
        <w:tc>
          <w:tcPr>
            <w:tcW w:w="5070" w:type="dxa"/>
          </w:tcPr>
          <w:p w14:paraId="549E99CE" w14:textId="77777777" w:rsidR="00B13BD5" w:rsidRPr="005260A3" w:rsidRDefault="00B13BD5" w:rsidP="00B13BD5">
            <w:pPr>
              <w:pStyle w:val="a3"/>
              <w:tabs>
                <w:tab w:val="left" w:pos="4854"/>
              </w:tabs>
              <w:ind w:right="-6"/>
              <w:rPr>
                <w:sz w:val="28"/>
                <w:szCs w:val="28"/>
              </w:rPr>
            </w:pPr>
            <w:r w:rsidRPr="005260A3">
              <w:rPr>
                <w:sz w:val="28"/>
                <w:szCs w:val="28"/>
              </w:rPr>
              <w:t>11. Пирожки слоеные с прочим фаршем</w:t>
            </w:r>
          </w:p>
        </w:tc>
        <w:tc>
          <w:tcPr>
            <w:tcW w:w="2409" w:type="dxa"/>
            <w:vAlign w:val="bottom"/>
          </w:tcPr>
          <w:p w14:paraId="637F4A14"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2549BDBB" w14:textId="77777777" w:rsidR="00B13BD5" w:rsidRPr="005260A3" w:rsidRDefault="00B13BD5" w:rsidP="00B13BD5">
            <w:pPr>
              <w:pStyle w:val="a3"/>
              <w:rPr>
                <w:sz w:val="28"/>
                <w:szCs w:val="28"/>
              </w:rPr>
            </w:pPr>
            <w:r w:rsidRPr="005260A3">
              <w:rPr>
                <w:sz w:val="28"/>
                <w:szCs w:val="28"/>
              </w:rPr>
              <w:t>0,7</w:t>
            </w:r>
          </w:p>
        </w:tc>
      </w:tr>
      <w:tr w:rsidR="00B13BD5" w:rsidRPr="005260A3" w14:paraId="755B26B9" w14:textId="77777777">
        <w:trPr>
          <w:cantSplit/>
        </w:trPr>
        <w:tc>
          <w:tcPr>
            <w:tcW w:w="5070" w:type="dxa"/>
          </w:tcPr>
          <w:p w14:paraId="3FA0DE3F" w14:textId="77777777" w:rsidR="00B13BD5" w:rsidRPr="005260A3" w:rsidRDefault="00B13BD5" w:rsidP="00B13BD5">
            <w:pPr>
              <w:pStyle w:val="a3"/>
              <w:ind w:right="-6"/>
              <w:rPr>
                <w:sz w:val="28"/>
                <w:szCs w:val="28"/>
              </w:rPr>
            </w:pPr>
            <w:r w:rsidRPr="005260A3">
              <w:rPr>
                <w:sz w:val="28"/>
                <w:szCs w:val="28"/>
              </w:rPr>
              <w:t>12. Расстегаи с разным фаршем</w:t>
            </w:r>
          </w:p>
        </w:tc>
        <w:tc>
          <w:tcPr>
            <w:tcW w:w="2409" w:type="dxa"/>
            <w:vAlign w:val="bottom"/>
          </w:tcPr>
          <w:p w14:paraId="197AF23A"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1CAB5EA8" w14:textId="77777777" w:rsidR="00B13BD5" w:rsidRPr="005260A3" w:rsidRDefault="00B13BD5" w:rsidP="00B13BD5">
            <w:pPr>
              <w:pStyle w:val="a3"/>
              <w:rPr>
                <w:sz w:val="28"/>
                <w:szCs w:val="28"/>
              </w:rPr>
            </w:pPr>
            <w:r w:rsidRPr="005260A3">
              <w:rPr>
                <w:sz w:val="28"/>
                <w:szCs w:val="28"/>
              </w:rPr>
              <w:t>0,8</w:t>
            </w:r>
          </w:p>
        </w:tc>
      </w:tr>
      <w:tr w:rsidR="00B13BD5" w:rsidRPr="005260A3" w14:paraId="72ACAD7F" w14:textId="77777777">
        <w:trPr>
          <w:cantSplit/>
        </w:trPr>
        <w:tc>
          <w:tcPr>
            <w:tcW w:w="5070" w:type="dxa"/>
          </w:tcPr>
          <w:p w14:paraId="44E9834A" w14:textId="77777777" w:rsidR="00B13BD5" w:rsidRPr="005260A3" w:rsidRDefault="00B13BD5" w:rsidP="00B13BD5">
            <w:pPr>
              <w:pStyle w:val="a3"/>
              <w:rPr>
                <w:sz w:val="28"/>
                <w:szCs w:val="28"/>
              </w:rPr>
            </w:pPr>
            <w:r w:rsidRPr="005260A3">
              <w:rPr>
                <w:sz w:val="28"/>
                <w:szCs w:val="28"/>
              </w:rPr>
              <w:t>13. Сдоба венская и фигурная</w:t>
            </w:r>
          </w:p>
        </w:tc>
        <w:tc>
          <w:tcPr>
            <w:tcW w:w="2409" w:type="dxa"/>
            <w:vAlign w:val="bottom"/>
          </w:tcPr>
          <w:p w14:paraId="4D5E7FEE"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3D5EA354" w14:textId="77777777" w:rsidR="00B13BD5" w:rsidRPr="005260A3" w:rsidRDefault="00B13BD5" w:rsidP="00B13BD5">
            <w:pPr>
              <w:pStyle w:val="a3"/>
              <w:rPr>
                <w:sz w:val="28"/>
                <w:szCs w:val="28"/>
              </w:rPr>
            </w:pPr>
            <w:r w:rsidRPr="005260A3">
              <w:rPr>
                <w:sz w:val="28"/>
                <w:szCs w:val="28"/>
              </w:rPr>
              <w:t>0,6</w:t>
            </w:r>
          </w:p>
        </w:tc>
      </w:tr>
      <w:tr w:rsidR="00B13BD5" w:rsidRPr="005260A3" w14:paraId="7703893F" w14:textId="77777777">
        <w:trPr>
          <w:cantSplit/>
        </w:trPr>
        <w:tc>
          <w:tcPr>
            <w:tcW w:w="5070" w:type="dxa"/>
          </w:tcPr>
          <w:p w14:paraId="6588D520" w14:textId="77777777" w:rsidR="00B13BD5" w:rsidRPr="005260A3" w:rsidRDefault="00B13BD5" w:rsidP="00B13BD5">
            <w:pPr>
              <w:pStyle w:val="a3"/>
              <w:rPr>
                <w:sz w:val="28"/>
                <w:szCs w:val="28"/>
              </w:rPr>
            </w:pPr>
            <w:r w:rsidRPr="005260A3">
              <w:rPr>
                <w:sz w:val="28"/>
                <w:szCs w:val="28"/>
              </w:rPr>
              <w:t>14. Языки песочные</w:t>
            </w:r>
          </w:p>
        </w:tc>
        <w:tc>
          <w:tcPr>
            <w:tcW w:w="2409" w:type="dxa"/>
            <w:vAlign w:val="bottom"/>
          </w:tcPr>
          <w:p w14:paraId="4D650D5B"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8BE4901" w14:textId="77777777" w:rsidR="00B13BD5" w:rsidRPr="005260A3" w:rsidRDefault="00B13BD5" w:rsidP="00B13BD5">
            <w:pPr>
              <w:pStyle w:val="a3"/>
              <w:rPr>
                <w:sz w:val="28"/>
                <w:szCs w:val="28"/>
              </w:rPr>
            </w:pPr>
            <w:r w:rsidRPr="005260A3">
              <w:rPr>
                <w:sz w:val="28"/>
                <w:szCs w:val="28"/>
              </w:rPr>
              <w:t>0,5</w:t>
            </w:r>
          </w:p>
        </w:tc>
      </w:tr>
      <w:tr w:rsidR="00B13BD5" w:rsidRPr="005260A3" w14:paraId="3B396814" w14:textId="77777777">
        <w:trPr>
          <w:cantSplit/>
        </w:trPr>
        <w:tc>
          <w:tcPr>
            <w:tcW w:w="5070" w:type="dxa"/>
          </w:tcPr>
          <w:p w14:paraId="5DB52694" w14:textId="77777777" w:rsidR="00B13BD5" w:rsidRPr="005260A3" w:rsidRDefault="00B13BD5" w:rsidP="00B13BD5">
            <w:pPr>
              <w:pStyle w:val="a3"/>
              <w:rPr>
                <w:sz w:val="28"/>
                <w:szCs w:val="28"/>
              </w:rPr>
            </w:pPr>
            <w:r w:rsidRPr="005260A3">
              <w:rPr>
                <w:sz w:val="28"/>
                <w:szCs w:val="28"/>
              </w:rPr>
              <w:t>15. Языки и рожки слоеные</w:t>
            </w:r>
          </w:p>
        </w:tc>
        <w:tc>
          <w:tcPr>
            <w:tcW w:w="2409" w:type="dxa"/>
            <w:vAlign w:val="bottom"/>
          </w:tcPr>
          <w:p w14:paraId="0995DCCD"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55446090" w14:textId="77777777" w:rsidR="00B13BD5" w:rsidRPr="005260A3" w:rsidRDefault="00B13BD5" w:rsidP="00B13BD5">
            <w:pPr>
              <w:pStyle w:val="a3"/>
              <w:rPr>
                <w:sz w:val="28"/>
                <w:szCs w:val="28"/>
              </w:rPr>
            </w:pPr>
            <w:r w:rsidRPr="005260A3">
              <w:rPr>
                <w:sz w:val="28"/>
                <w:szCs w:val="28"/>
              </w:rPr>
              <w:t>0,6</w:t>
            </w:r>
          </w:p>
        </w:tc>
      </w:tr>
      <w:tr w:rsidR="00B13BD5" w:rsidRPr="005260A3" w14:paraId="7E51E335" w14:textId="77777777">
        <w:trPr>
          <w:cantSplit/>
        </w:trPr>
        <w:tc>
          <w:tcPr>
            <w:tcW w:w="5070" w:type="dxa"/>
          </w:tcPr>
          <w:p w14:paraId="245A9318" w14:textId="77777777" w:rsidR="00B13BD5" w:rsidRPr="005260A3" w:rsidRDefault="00B13BD5" w:rsidP="00B13BD5">
            <w:pPr>
              <w:pStyle w:val="a3"/>
              <w:ind w:right="-6"/>
              <w:rPr>
                <w:i/>
                <w:sz w:val="28"/>
                <w:szCs w:val="28"/>
              </w:rPr>
            </w:pPr>
            <w:r w:rsidRPr="005260A3">
              <w:rPr>
                <w:i/>
                <w:sz w:val="28"/>
                <w:szCs w:val="28"/>
              </w:rPr>
              <w:t>Сладкие блюда и горячие напитки</w:t>
            </w:r>
          </w:p>
        </w:tc>
        <w:tc>
          <w:tcPr>
            <w:tcW w:w="2409" w:type="dxa"/>
            <w:vAlign w:val="bottom"/>
          </w:tcPr>
          <w:p w14:paraId="41C9D2AA" w14:textId="77777777" w:rsidR="00B13BD5" w:rsidRPr="005260A3" w:rsidRDefault="00B13BD5" w:rsidP="00B13BD5">
            <w:pPr>
              <w:pStyle w:val="a3"/>
              <w:rPr>
                <w:sz w:val="28"/>
                <w:szCs w:val="28"/>
              </w:rPr>
            </w:pPr>
          </w:p>
        </w:tc>
        <w:tc>
          <w:tcPr>
            <w:tcW w:w="2349" w:type="dxa"/>
            <w:vAlign w:val="bottom"/>
          </w:tcPr>
          <w:p w14:paraId="76A3A084" w14:textId="77777777" w:rsidR="00B13BD5" w:rsidRPr="005260A3" w:rsidRDefault="00B13BD5" w:rsidP="00B13BD5">
            <w:pPr>
              <w:pStyle w:val="a3"/>
              <w:rPr>
                <w:sz w:val="28"/>
                <w:szCs w:val="28"/>
              </w:rPr>
            </w:pPr>
          </w:p>
        </w:tc>
      </w:tr>
      <w:tr w:rsidR="00B13BD5" w:rsidRPr="005260A3" w14:paraId="4AB62318" w14:textId="77777777">
        <w:trPr>
          <w:cantSplit/>
        </w:trPr>
        <w:tc>
          <w:tcPr>
            <w:tcW w:w="5070" w:type="dxa"/>
          </w:tcPr>
          <w:p w14:paraId="268660D1" w14:textId="77777777" w:rsidR="00B13BD5" w:rsidRPr="005260A3" w:rsidRDefault="00B13BD5" w:rsidP="00B13BD5">
            <w:pPr>
              <w:pStyle w:val="a3"/>
              <w:ind w:left="180" w:right="-6"/>
              <w:rPr>
                <w:sz w:val="28"/>
                <w:szCs w:val="28"/>
              </w:rPr>
            </w:pPr>
            <w:r w:rsidRPr="005260A3">
              <w:rPr>
                <w:sz w:val="28"/>
                <w:szCs w:val="28"/>
              </w:rPr>
              <w:t>1. Арбуз порциями без сахара</w:t>
            </w:r>
          </w:p>
        </w:tc>
        <w:tc>
          <w:tcPr>
            <w:tcW w:w="2409" w:type="dxa"/>
            <w:vAlign w:val="bottom"/>
          </w:tcPr>
          <w:p w14:paraId="0C3CEF72"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18BAA0C3" w14:textId="77777777" w:rsidR="00B13BD5" w:rsidRPr="005260A3" w:rsidRDefault="00B13BD5" w:rsidP="00B13BD5">
            <w:pPr>
              <w:pStyle w:val="a3"/>
              <w:rPr>
                <w:sz w:val="28"/>
                <w:szCs w:val="28"/>
              </w:rPr>
            </w:pPr>
            <w:r w:rsidRPr="005260A3">
              <w:rPr>
                <w:sz w:val="28"/>
                <w:szCs w:val="28"/>
              </w:rPr>
              <w:t>0,2</w:t>
            </w:r>
          </w:p>
        </w:tc>
      </w:tr>
      <w:tr w:rsidR="00B13BD5" w:rsidRPr="005260A3" w14:paraId="0788B401" w14:textId="77777777">
        <w:trPr>
          <w:cantSplit/>
        </w:trPr>
        <w:tc>
          <w:tcPr>
            <w:tcW w:w="5070" w:type="dxa"/>
          </w:tcPr>
          <w:p w14:paraId="486D29C8" w14:textId="77777777" w:rsidR="00B13BD5" w:rsidRPr="005260A3" w:rsidRDefault="00B13BD5" w:rsidP="00B13BD5">
            <w:pPr>
              <w:pStyle w:val="a3"/>
              <w:ind w:left="180" w:right="-6"/>
              <w:rPr>
                <w:sz w:val="28"/>
                <w:szCs w:val="28"/>
              </w:rPr>
            </w:pPr>
            <w:r w:rsidRPr="005260A3">
              <w:rPr>
                <w:sz w:val="28"/>
                <w:szCs w:val="28"/>
              </w:rPr>
              <w:t>2. Арбуз очищенный с сахаром</w:t>
            </w:r>
          </w:p>
        </w:tc>
        <w:tc>
          <w:tcPr>
            <w:tcW w:w="2409" w:type="dxa"/>
            <w:vAlign w:val="bottom"/>
          </w:tcPr>
          <w:p w14:paraId="1EE8C43C"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62BCFED2" w14:textId="77777777" w:rsidR="00B13BD5" w:rsidRPr="005260A3" w:rsidRDefault="00B13BD5" w:rsidP="00B13BD5">
            <w:pPr>
              <w:pStyle w:val="a3"/>
              <w:rPr>
                <w:sz w:val="28"/>
                <w:szCs w:val="28"/>
              </w:rPr>
            </w:pPr>
            <w:r w:rsidRPr="005260A3">
              <w:rPr>
                <w:sz w:val="28"/>
                <w:szCs w:val="28"/>
              </w:rPr>
              <w:t>0,4</w:t>
            </w:r>
          </w:p>
        </w:tc>
      </w:tr>
      <w:tr w:rsidR="00B13BD5" w:rsidRPr="005260A3" w14:paraId="0A66BDE9" w14:textId="77777777">
        <w:trPr>
          <w:cantSplit/>
        </w:trPr>
        <w:tc>
          <w:tcPr>
            <w:tcW w:w="5070" w:type="dxa"/>
          </w:tcPr>
          <w:p w14:paraId="226E4B8E" w14:textId="77777777" w:rsidR="00B13BD5" w:rsidRPr="005260A3" w:rsidRDefault="00B13BD5" w:rsidP="00B13BD5">
            <w:pPr>
              <w:pStyle w:val="a3"/>
              <w:ind w:left="180"/>
              <w:rPr>
                <w:sz w:val="28"/>
                <w:szCs w:val="28"/>
              </w:rPr>
            </w:pPr>
            <w:r w:rsidRPr="005260A3">
              <w:rPr>
                <w:sz w:val="28"/>
                <w:szCs w:val="28"/>
              </w:rPr>
              <w:t>3. Дыни порциями</w:t>
            </w:r>
          </w:p>
        </w:tc>
        <w:tc>
          <w:tcPr>
            <w:tcW w:w="2409" w:type="dxa"/>
            <w:vAlign w:val="bottom"/>
          </w:tcPr>
          <w:p w14:paraId="7C553B1B"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6CC987AC" w14:textId="77777777" w:rsidR="00B13BD5" w:rsidRPr="005260A3" w:rsidRDefault="00B13BD5" w:rsidP="00B13BD5">
            <w:pPr>
              <w:pStyle w:val="a3"/>
              <w:rPr>
                <w:sz w:val="28"/>
                <w:szCs w:val="28"/>
              </w:rPr>
            </w:pPr>
            <w:r w:rsidRPr="005260A3">
              <w:rPr>
                <w:sz w:val="28"/>
                <w:szCs w:val="28"/>
              </w:rPr>
              <w:t>0,2</w:t>
            </w:r>
          </w:p>
        </w:tc>
      </w:tr>
      <w:tr w:rsidR="00B13BD5" w:rsidRPr="005260A3" w14:paraId="3811862D" w14:textId="77777777">
        <w:trPr>
          <w:cantSplit/>
        </w:trPr>
        <w:tc>
          <w:tcPr>
            <w:tcW w:w="5070" w:type="dxa"/>
          </w:tcPr>
          <w:p w14:paraId="229040D4" w14:textId="77777777" w:rsidR="00B13BD5" w:rsidRPr="005260A3" w:rsidRDefault="00B13BD5" w:rsidP="00B13BD5">
            <w:pPr>
              <w:pStyle w:val="a3"/>
              <w:ind w:left="180"/>
              <w:rPr>
                <w:sz w:val="28"/>
                <w:szCs w:val="28"/>
              </w:rPr>
            </w:pPr>
            <w:r w:rsidRPr="005260A3">
              <w:rPr>
                <w:sz w:val="28"/>
                <w:szCs w:val="28"/>
              </w:rPr>
              <w:t>4. Желе из концентратов и молока</w:t>
            </w:r>
          </w:p>
        </w:tc>
        <w:tc>
          <w:tcPr>
            <w:tcW w:w="2409" w:type="dxa"/>
            <w:vAlign w:val="bottom"/>
          </w:tcPr>
          <w:p w14:paraId="1313CCCD"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79A48865" w14:textId="77777777" w:rsidR="00B13BD5" w:rsidRPr="005260A3" w:rsidRDefault="00B13BD5" w:rsidP="00B13BD5">
            <w:pPr>
              <w:pStyle w:val="a3"/>
              <w:rPr>
                <w:sz w:val="28"/>
                <w:szCs w:val="28"/>
              </w:rPr>
            </w:pPr>
            <w:r w:rsidRPr="005260A3">
              <w:rPr>
                <w:sz w:val="28"/>
                <w:szCs w:val="28"/>
              </w:rPr>
              <w:t>0,3</w:t>
            </w:r>
          </w:p>
        </w:tc>
      </w:tr>
      <w:tr w:rsidR="00B13BD5" w:rsidRPr="005260A3" w14:paraId="1B13D669" w14:textId="77777777">
        <w:trPr>
          <w:cantSplit/>
        </w:trPr>
        <w:tc>
          <w:tcPr>
            <w:tcW w:w="5070" w:type="dxa"/>
          </w:tcPr>
          <w:p w14:paraId="13552D04" w14:textId="77777777" w:rsidR="00B13BD5" w:rsidRPr="005260A3" w:rsidRDefault="00B13BD5" w:rsidP="00B13BD5">
            <w:pPr>
              <w:pStyle w:val="a3"/>
              <w:ind w:left="180"/>
              <w:rPr>
                <w:sz w:val="28"/>
                <w:szCs w:val="28"/>
              </w:rPr>
            </w:pPr>
            <w:r w:rsidRPr="005260A3">
              <w:rPr>
                <w:sz w:val="28"/>
                <w:szCs w:val="28"/>
              </w:rPr>
              <w:t>5. Кофе черный</w:t>
            </w:r>
          </w:p>
        </w:tc>
        <w:tc>
          <w:tcPr>
            <w:tcW w:w="2409" w:type="dxa"/>
            <w:vAlign w:val="bottom"/>
          </w:tcPr>
          <w:p w14:paraId="45AC9C90"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09FF1D4D" w14:textId="77777777" w:rsidR="00B13BD5" w:rsidRPr="005260A3" w:rsidRDefault="00B13BD5" w:rsidP="00B13BD5">
            <w:pPr>
              <w:pStyle w:val="a3"/>
              <w:rPr>
                <w:sz w:val="28"/>
                <w:szCs w:val="28"/>
              </w:rPr>
            </w:pPr>
            <w:r w:rsidRPr="005260A3">
              <w:rPr>
                <w:sz w:val="28"/>
                <w:szCs w:val="28"/>
              </w:rPr>
              <w:t>0,1</w:t>
            </w:r>
          </w:p>
        </w:tc>
      </w:tr>
      <w:tr w:rsidR="00B13BD5" w:rsidRPr="005260A3" w14:paraId="0404C92F" w14:textId="77777777">
        <w:trPr>
          <w:cantSplit/>
        </w:trPr>
        <w:tc>
          <w:tcPr>
            <w:tcW w:w="5070" w:type="dxa"/>
          </w:tcPr>
          <w:p w14:paraId="63153FE7" w14:textId="77777777" w:rsidR="00B13BD5" w:rsidRPr="005260A3" w:rsidRDefault="00B13BD5" w:rsidP="00B13BD5">
            <w:pPr>
              <w:pStyle w:val="a3"/>
              <w:ind w:left="180"/>
              <w:rPr>
                <w:sz w:val="28"/>
                <w:szCs w:val="28"/>
              </w:rPr>
            </w:pPr>
            <w:r w:rsidRPr="005260A3">
              <w:rPr>
                <w:sz w:val="28"/>
                <w:szCs w:val="28"/>
              </w:rPr>
              <w:t>6. Кофе на молоке</w:t>
            </w:r>
          </w:p>
        </w:tc>
        <w:tc>
          <w:tcPr>
            <w:tcW w:w="2409" w:type="dxa"/>
            <w:vAlign w:val="bottom"/>
          </w:tcPr>
          <w:p w14:paraId="41415EE1"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03E1AF0A" w14:textId="77777777" w:rsidR="00B13BD5" w:rsidRPr="005260A3" w:rsidRDefault="00B13BD5" w:rsidP="00B13BD5">
            <w:pPr>
              <w:pStyle w:val="a3"/>
              <w:rPr>
                <w:sz w:val="28"/>
                <w:szCs w:val="28"/>
              </w:rPr>
            </w:pPr>
            <w:r w:rsidRPr="005260A3">
              <w:rPr>
                <w:sz w:val="28"/>
                <w:szCs w:val="28"/>
              </w:rPr>
              <w:t>0,2</w:t>
            </w:r>
          </w:p>
        </w:tc>
      </w:tr>
      <w:tr w:rsidR="00B13BD5" w:rsidRPr="005260A3" w14:paraId="5531CDAF" w14:textId="77777777">
        <w:trPr>
          <w:cantSplit/>
        </w:trPr>
        <w:tc>
          <w:tcPr>
            <w:tcW w:w="5070" w:type="dxa"/>
          </w:tcPr>
          <w:p w14:paraId="46A6CC8B" w14:textId="77777777" w:rsidR="00B13BD5" w:rsidRPr="005260A3" w:rsidRDefault="00B13BD5" w:rsidP="00B13BD5">
            <w:pPr>
              <w:pStyle w:val="a3"/>
              <w:ind w:left="180"/>
              <w:rPr>
                <w:sz w:val="28"/>
                <w:szCs w:val="28"/>
              </w:rPr>
            </w:pPr>
            <w:r w:rsidRPr="005260A3">
              <w:rPr>
                <w:sz w:val="28"/>
                <w:szCs w:val="28"/>
              </w:rPr>
              <w:t>7. Какао</w:t>
            </w:r>
          </w:p>
        </w:tc>
        <w:tc>
          <w:tcPr>
            <w:tcW w:w="2409" w:type="dxa"/>
            <w:vAlign w:val="bottom"/>
          </w:tcPr>
          <w:p w14:paraId="0801BA61"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4557D276" w14:textId="77777777" w:rsidR="00B13BD5" w:rsidRPr="005260A3" w:rsidRDefault="00B13BD5" w:rsidP="00B13BD5">
            <w:pPr>
              <w:pStyle w:val="a3"/>
              <w:rPr>
                <w:sz w:val="28"/>
                <w:szCs w:val="28"/>
              </w:rPr>
            </w:pPr>
            <w:r w:rsidRPr="005260A3">
              <w:rPr>
                <w:sz w:val="28"/>
                <w:szCs w:val="28"/>
              </w:rPr>
              <w:t>0,2</w:t>
            </w:r>
          </w:p>
        </w:tc>
      </w:tr>
      <w:tr w:rsidR="00B13BD5" w:rsidRPr="005260A3" w14:paraId="26D5897D" w14:textId="77777777">
        <w:trPr>
          <w:cantSplit/>
        </w:trPr>
        <w:tc>
          <w:tcPr>
            <w:tcW w:w="5070" w:type="dxa"/>
          </w:tcPr>
          <w:p w14:paraId="72ACA416" w14:textId="77777777" w:rsidR="00B13BD5" w:rsidRPr="005260A3" w:rsidRDefault="00B13BD5" w:rsidP="00B13BD5">
            <w:pPr>
              <w:pStyle w:val="a3"/>
              <w:ind w:left="180"/>
              <w:rPr>
                <w:sz w:val="28"/>
                <w:szCs w:val="28"/>
              </w:rPr>
            </w:pPr>
            <w:r w:rsidRPr="005260A3">
              <w:rPr>
                <w:sz w:val="28"/>
                <w:szCs w:val="28"/>
              </w:rPr>
              <w:t>8. Кисель из лимона</w:t>
            </w:r>
          </w:p>
        </w:tc>
        <w:tc>
          <w:tcPr>
            <w:tcW w:w="2409" w:type="dxa"/>
            <w:vAlign w:val="bottom"/>
          </w:tcPr>
          <w:p w14:paraId="641FE750"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6F9C3B3" w14:textId="77777777" w:rsidR="00B13BD5" w:rsidRPr="005260A3" w:rsidRDefault="00B13BD5" w:rsidP="00B13BD5">
            <w:pPr>
              <w:pStyle w:val="a3"/>
              <w:rPr>
                <w:sz w:val="28"/>
                <w:szCs w:val="28"/>
              </w:rPr>
            </w:pPr>
            <w:r w:rsidRPr="005260A3">
              <w:rPr>
                <w:sz w:val="28"/>
                <w:szCs w:val="28"/>
              </w:rPr>
              <w:t>0,4</w:t>
            </w:r>
          </w:p>
        </w:tc>
      </w:tr>
      <w:tr w:rsidR="00B13BD5" w:rsidRPr="005260A3" w14:paraId="689261B0" w14:textId="77777777">
        <w:trPr>
          <w:cantSplit/>
        </w:trPr>
        <w:tc>
          <w:tcPr>
            <w:tcW w:w="5070" w:type="dxa"/>
          </w:tcPr>
          <w:p w14:paraId="6908439E" w14:textId="77777777" w:rsidR="00B13BD5" w:rsidRPr="005260A3" w:rsidRDefault="00B13BD5" w:rsidP="00B13BD5">
            <w:pPr>
              <w:pStyle w:val="a3"/>
              <w:ind w:left="180" w:right="-6"/>
              <w:rPr>
                <w:sz w:val="28"/>
                <w:szCs w:val="28"/>
              </w:rPr>
            </w:pPr>
            <w:r w:rsidRPr="005260A3">
              <w:rPr>
                <w:sz w:val="28"/>
                <w:szCs w:val="28"/>
              </w:rPr>
              <w:t xml:space="preserve">9. Кисель из сиропа, порошка, </w:t>
            </w:r>
            <w:r w:rsidRPr="005260A3">
              <w:rPr>
                <w:sz w:val="28"/>
                <w:szCs w:val="28"/>
              </w:rPr>
              <w:br/>
              <w:t>соусов и повидла</w:t>
            </w:r>
          </w:p>
        </w:tc>
        <w:tc>
          <w:tcPr>
            <w:tcW w:w="2409" w:type="dxa"/>
            <w:vAlign w:val="bottom"/>
          </w:tcPr>
          <w:p w14:paraId="7D1701FA"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76B3BE24" w14:textId="77777777" w:rsidR="00B13BD5" w:rsidRPr="005260A3" w:rsidRDefault="00B13BD5" w:rsidP="00B13BD5">
            <w:pPr>
              <w:pStyle w:val="a3"/>
              <w:rPr>
                <w:sz w:val="28"/>
                <w:szCs w:val="28"/>
              </w:rPr>
            </w:pPr>
            <w:r w:rsidRPr="005260A3">
              <w:rPr>
                <w:sz w:val="28"/>
                <w:szCs w:val="28"/>
              </w:rPr>
              <w:t>0,1</w:t>
            </w:r>
          </w:p>
        </w:tc>
      </w:tr>
      <w:tr w:rsidR="00B13BD5" w:rsidRPr="005260A3" w14:paraId="68E87D73" w14:textId="77777777">
        <w:trPr>
          <w:cantSplit/>
        </w:trPr>
        <w:tc>
          <w:tcPr>
            <w:tcW w:w="5070" w:type="dxa"/>
          </w:tcPr>
          <w:p w14:paraId="52BA8B75" w14:textId="77777777" w:rsidR="00B13BD5" w:rsidRPr="005260A3" w:rsidRDefault="00B13BD5" w:rsidP="00B13BD5">
            <w:pPr>
              <w:pStyle w:val="a3"/>
              <w:rPr>
                <w:sz w:val="28"/>
                <w:szCs w:val="28"/>
              </w:rPr>
            </w:pPr>
            <w:r w:rsidRPr="005260A3">
              <w:rPr>
                <w:sz w:val="28"/>
                <w:szCs w:val="28"/>
              </w:rPr>
              <w:t xml:space="preserve">10. Кисель из сухофруктов </w:t>
            </w:r>
          </w:p>
        </w:tc>
        <w:tc>
          <w:tcPr>
            <w:tcW w:w="2409" w:type="dxa"/>
            <w:vAlign w:val="bottom"/>
          </w:tcPr>
          <w:p w14:paraId="5984DE45"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594FE3F1" w14:textId="77777777" w:rsidR="00B13BD5" w:rsidRPr="005260A3" w:rsidRDefault="00B13BD5" w:rsidP="00B13BD5">
            <w:pPr>
              <w:pStyle w:val="a3"/>
              <w:rPr>
                <w:sz w:val="28"/>
                <w:szCs w:val="28"/>
              </w:rPr>
            </w:pPr>
            <w:r w:rsidRPr="005260A3">
              <w:rPr>
                <w:sz w:val="28"/>
                <w:szCs w:val="28"/>
              </w:rPr>
              <w:t>0,5</w:t>
            </w:r>
          </w:p>
        </w:tc>
      </w:tr>
      <w:tr w:rsidR="00B13BD5" w:rsidRPr="005260A3" w14:paraId="5D49C381" w14:textId="77777777">
        <w:trPr>
          <w:cantSplit/>
          <w:trHeight w:val="382"/>
        </w:trPr>
        <w:tc>
          <w:tcPr>
            <w:tcW w:w="5070" w:type="dxa"/>
          </w:tcPr>
          <w:p w14:paraId="3A218A02" w14:textId="77777777" w:rsidR="00B13BD5" w:rsidRPr="005260A3" w:rsidRDefault="00B13BD5" w:rsidP="00B13BD5">
            <w:pPr>
              <w:pStyle w:val="a3"/>
              <w:ind w:right="692"/>
              <w:rPr>
                <w:sz w:val="28"/>
                <w:szCs w:val="28"/>
              </w:rPr>
            </w:pPr>
            <w:r w:rsidRPr="005260A3">
              <w:rPr>
                <w:sz w:val="28"/>
                <w:szCs w:val="28"/>
              </w:rPr>
              <w:t>11. Кисель из сливы</w:t>
            </w:r>
          </w:p>
        </w:tc>
        <w:tc>
          <w:tcPr>
            <w:tcW w:w="2409" w:type="dxa"/>
            <w:vAlign w:val="bottom"/>
          </w:tcPr>
          <w:p w14:paraId="33B8316A"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3C4C7C4F" w14:textId="77777777" w:rsidR="00B13BD5" w:rsidRPr="005260A3" w:rsidRDefault="00B13BD5" w:rsidP="00B13BD5">
            <w:pPr>
              <w:pStyle w:val="a3"/>
              <w:rPr>
                <w:sz w:val="28"/>
                <w:szCs w:val="28"/>
              </w:rPr>
            </w:pPr>
            <w:r w:rsidRPr="005260A3">
              <w:rPr>
                <w:sz w:val="28"/>
                <w:szCs w:val="28"/>
              </w:rPr>
              <w:t>0,3</w:t>
            </w:r>
          </w:p>
        </w:tc>
      </w:tr>
    </w:tbl>
    <w:p w14:paraId="71DE1FC6"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Окончание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3A96DAB7"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175EF0E"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5460DD4D"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2316BE7F" w14:textId="77777777" w:rsidR="00B13BD5" w:rsidRPr="005260A3" w:rsidRDefault="00B13BD5" w:rsidP="00B13BD5">
            <w:pPr>
              <w:jc w:val="center"/>
              <w:rPr>
                <w:sz w:val="28"/>
                <w:szCs w:val="28"/>
              </w:rPr>
            </w:pPr>
            <w:r w:rsidRPr="005260A3">
              <w:rPr>
                <w:sz w:val="28"/>
                <w:szCs w:val="28"/>
              </w:rPr>
              <w:t>3</w:t>
            </w:r>
          </w:p>
        </w:tc>
      </w:tr>
      <w:tr w:rsidR="00B13BD5" w:rsidRPr="005260A3" w14:paraId="03E85F91" w14:textId="77777777">
        <w:trPr>
          <w:cantSplit/>
        </w:trPr>
        <w:tc>
          <w:tcPr>
            <w:tcW w:w="5070" w:type="dxa"/>
          </w:tcPr>
          <w:p w14:paraId="48516A62" w14:textId="77777777" w:rsidR="00B13BD5" w:rsidRPr="005260A3" w:rsidRDefault="00B13BD5" w:rsidP="00B13BD5">
            <w:pPr>
              <w:pStyle w:val="a3"/>
              <w:tabs>
                <w:tab w:val="left" w:pos="4854"/>
              </w:tabs>
              <w:ind w:right="-6"/>
              <w:rPr>
                <w:sz w:val="28"/>
                <w:szCs w:val="28"/>
              </w:rPr>
            </w:pPr>
            <w:r w:rsidRPr="005260A3">
              <w:rPr>
                <w:sz w:val="28"/>
                <w:szCs w:val="28"/>
              </w:rPr>
              <w:t>12. Компот из консервированных фруктов (ассорти)</w:t>
            </w:r>
          </w:p>
        </w:tc>
        <w:tc>
          <w:tcPr>
            <w:tcW w:w="2409" w:type="dxa"/>
            <w:vAlign w:val="bottom"/>
          </w:tcPr>
          <w:p w14:paraId="766B0B83"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03A59F99" w14:textId="77777777" w:rsidR="00B13BD5" w:rsidRPr="005260A3" w:rsidRDefault="00B13BD5" w:rsidP="00B13BD5">
            <w:pPr>
              <w:pStyle w:val="a3"/>
              <w:rPr>
                <w:sz w:val="28"/>
                <w:szCs w:val="28"/>
              </w:rPr>
            </w:pPr>
            <w:r w:rsidRPr="005260A3">
              <w:rPr>
                <w:sz w:val="28"/>
                <w:szCs w:val="28"/>
              </w:rPr>
              <w:t>0,3</w:t>
            </w:r>
          </w:p>
        </w:tc>
      </w:tr>
      <w:tr w:rsidR="00B13BD5" w:rsidRPr="005260A3" w14:paraId="34FD8DCE" w14:textId="77777777">
        <w:trPr>
          <w:cantSplit/>
        </w:trPr>
        <w:tc>
          <w:tcPr>
            <w:tcW w:w="5070" w:type="dxa"/>
          </w:tcPr>
          <w:p w14:paraId="04A6ECE2" w14:textId="77777777" w:rsidR="00B13BD5" w:rsidRPr="005260A3" w:rsidRDefault="00B13BD5" w:rsidP="00B13BD5">
            <w:pPr>
              <w:pStyle w:val="a3"/>
              <w:ind w:right="692"/>
              <w:rPr>
                <w:sz w:val="28"/>
                <w:szCs w:val="28"/>
              </w:rPr>
            </w:pPr>
            <w:r w:rsidRPr="005260A3">
              <w:rPr>
                <w:sz w:val="28"/>
                <w:szCs w:val="28"/>
              </w:rPr>
              <w:t>13. Компот из сухофруктов</w:t>
            </w:r>
          </w:p>
        </w:tc>
        <w:tc>
          <w:tcPr>
            <w:tcW w:w="2409" w:type="dxa"/>
            <w:vAlign w:val="bottom"/>
          </w:tcPr>
          <w:p w14:paraId="12DA5E37"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5E5D1BBA" w14:textId="77777777" w:rsidR="00B13BD5" w:rsidRPr="005260A3" w:rsidRDefault="00B13BD5" w:rsidP="00B13BD5">
            <w:pPr>
              <w:pStyle w:val="a3"/>
              <w:rPr>
                <w:sz w:val="28"/>
                <w:szCs w:val="28"/>
              </w:rPr>
            </w:pPr>
            <w:r w:rsidRPr="005260A3">
              <w:rPr>
                <w:sz w:val="28"/>
                <w:szCs w:val="28"/>
              </w:rPr>
              <w:t>0,3</w:t>
            </w:r>
          </w:p>
        </w:tc>
      </w:tr>
      <w:tr w:rsidR="00B13BD5" w:rsidRPr="005260A3" w14:paraId="5C125DEF" w14:textId="77777777">
        <w:trPr>
          <w:cantSplit/>
        </w:trPr>
        <w:tc>
          <w:tcPr>
            <w:tcW w:w="5070" w:type="dxa"/>
          </w:tcPr>
          <w:p w14:paraId="7E35EC80" w14:textId="77777777" w:rsidR="00B13BD5" w:rsidRPr="005260A3" w:rsidRDefault="00B13BD5" w:rsidP="00B13BD5">
            <w:pPr>
              <w:pStyle w:val="a3"/>
              <w:ind w:right="692"/>
              <w:rPr>
                <w:sz w:val="28"/>
                <w:szCs w:val="28"/>
              </w:rPr>
            </w:pPr>
            <w:r w:rsidRPr="005260A3">
              <w:rPr>
                <w:sz w:val="28"/>
                <w:szCs w:val="28"/>
              </w:rPr>
              <w:t>14. Кисель молочный</w:t>
            </w:r>
          </w:p>
        </w:tc>
        <w:tc>
          <w:tcPr>
            <w:tcW w:w="2409" w:type="dxa"/>
            <w:vAlign w:val="bottom"/>
          </w:tcPr>
          <w:p w14:paraId="75BEF471"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39B47C53" w14:textId="77777777" w:rsidR="00B13BD5" w:rsidRPr="005260A3" w:rsidRDefault="00B13BD5" w:rsidP="00B13BD5">
            <w:pPr>
              <w:pStyle w:val="a3"/>
              <w:rPr>
                <w:sz w:val="28"/>
                <w:szCs w:val="28"/>
              </w:rPr>
            </w:pPr>
            <w:r w:rsidRPr="005260A3">
              <w:rPr>
                <w:sz w:val="28"/>
                <w:szCs w:val="28"/>
              </w:rPr>
              <w:t>0,3</w:t>
            </w:r>
          </w:p>
        </w:tc>
      </w:tr>
      <w:tr w:rsidR="00B13BD5" w:rsidRPr="005260A3" w14:paraId="793EE253" w14:textId="77777777">
        <w:trPr>
          <w:cantSplit/>
        </w:trPr>
        <w:tc>
          <w:tcPr>
            <w:tcW w:w="5070" w:type="dxa"/>
          </w:tcPr>
          <w:p w14:paraId="47AA753D" w14:textId="77777777" w:rsidR="00B13BD5" w:rsidRPr="005260A3" w:rsidRDefault="00B13BD5" w:rsidP="00B13BD5">
            <w:pPr>
              <w:pStyle w:val="a3"/>
              <w:ind w:right="692"/>
              <w:rPr>
                <w:sz w:val="28"/>
                <w:szCs w:val="28"/>
              </w:rPr>
            </w:pPr>
            <w:r w:rsidRPr="005260A3">
              <w:rPr>
                <w:sz w:val="28"/>
                <w:szCs w:val="28"/>
              </w:rPr>
              <w:t>15. Компот из свежих фруктов</w:t>
            </w:r>
          </w:p>
        </w:tc>
        <w:tc>
          <w:tcPr>
            <w:tcW w:w="2409" w:type="dxa"/>
            <w:vAlign w:val="bottom"/>
          </w:tcPr>
          <w:p w14:paraId="71606FB6"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1BAA8F0F" w14:textId="77777777" w:rsidR="00B13BD5" w:rsidRPr="005260A3" w:rsidRDefault="00B13BD5" w:rsidP="00B13BD5">
            <w:pPr>
              <w:pStyle w:val="a3"/>
              <w:rPr>
                <w:sz w:val="28"/>
                <w:szCs w:val="28"/>
              </w:rPr>
            </w:pPr>
            <w:r w:rsidRPr="005260A3">
              <w:rPr>
                <w:sz w:val="28"/>
                <w:szCs w:val="28"/>
              </w:rPr>
              <w:t>0,3</w:t>
            </w:r>
          </w:p>
        </w:tc>
      </w:tr>
      <w:tr w:rsidR="00B13BD5" w:rsidRPr="005260A3" w14:paraId="75B7B233" w14:textId="77777777">
        <w:trPr>
          <w:cantSplit/>
        </w:trPr>
        <w:tc>
          <w:tcPr>
            <w:tcW w:w="5070" w:type="dxa"/>
          </w:tcPr>
          <w:p w14:paraId="7C7D8CF9" w14:textId="77777777" w:rsidR="00B13BD5" w:rsidRPr="005260A3" w:rsidRDefault="00B13BD5" w:rsidP="00B13BD5">
            <w:pPr>
              <w:pStyle w:val="a3"/>
              <w:rPr>
                <w:sz w:val="28"/>
                <w:szCs w:val="28"/>
              </w:rPr>
            </w:pPr>
            <w:r w:rsidRPr="005260A3">
              <w:rPr>
                <w:sz w:val="28"/>
                <w:szCs w:val="28"/>
              </w:rPr>
              <w:t>16. Лимоны порциями</w:t>
            </w:r>
          </w:p>
        </w:tc>
        <w:tc>
          <w:tcPr>
            <w:tcW w:w="2409" w:type="dxa"/>
            <w:vAlign w:val="bottom"/>
          </w:tcPr>
          <w:p w14:paraId="7796325A"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58169750" w14:textId="77777777" w:rsidR="00B13BD5" w:rsidRPr="005260A3" w:rsidRDefault="00B13BD5" w:rsidP="00B13BD5">
            <w:pPr>
              <w:pStyle w:val="a3"/>
              <w:rPr>
                <w:sz w:val="28"/>
                <w:szCs w:val="28"/>
              </w:rPr>
            </w:pPr>
            <w:r w:rsidRPr="005260A3">
              <w:rPr>
                <w:sz w:val="28"/>
                <w:szCs w:val="28"/>
              </w:rPr>
              <w:t>0,2</w:t>
            </w:r>
          </w:p>
        </w:tc>
      </w:tr>
      <w:tr w:rsidR="00B13BD5" w:rsidRPr="005260A3" w14:paraId="7350AE8B" w14:textId="77777777">
        <w:trPr>
          <w:cantSplit/>
        </w:trPr>
        <w:tc>
          <w:tcPr>
            <w:tcW w:w="5070" w:type="dxa"/>
          </w:tcPr>
          <w:p w14:paraId="233C3C13" w14:textId="77777777" w:rsidR="00B13BD5" w:rsidRPr="005260A3" w:rsidRDefault="00B13BD5" w:rsidP="00B13BD5">
            <w:pPr>
              <w:pStyle w:val="a3"/>
              <w:rPr>
                <w:sz w:val="28"/>
                <w:szCs w:val="28"/>
              </w:rPr>
            </w:pPr>
            <w:r w:rsidRPr="005260A3">
              <w:rPr>
                <w:sz w:val="28"/>
                <w:szCs w:val="28"/>
              </w:rPr>
              <w:t>17. Муссы различные</w:t>
            </w:r>
          </w:p>
        </w:tc>
        <w:tc>
          <w:tcPr>
            <w:tcW w:w="2409" w:type="dxa"/>
            <w:vAlign w:val="bottom"/>
          </w:tcPr>
          <w:p w14:paraId="58D96DF5"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285C2DAB" w14:textId="77777777" w:rsidR="00B13BD5" w:rsidRPr="005260A3" w:rsidRDefault="00B13BD5" w:rsidP="00B13BD5">
            <w:pPr>
              <w:pStyle w:val="a3"/>
              <w:rPr>
                <w:sz w:val="28"/>
                <w:szCs w:val="28"/>
              </w:rPr>
            </w:pPr>
            <w:r w:rsidRPr="005260A3">
              <w:rPr>
                <w:sz w:val="28"/>
                <w:szCs w:val="28"/>
              </w:rPr>
              <w:t>0,7</w:t>
            </w:r>
          </w:p>
        </w:tc>
      </w:tr>
      <w:tr w:rsidR="00B13BD5" w:rsidRPr="005260A3" w14:paraId="1E9B8613" w14:textId="77777777">
        <w:trPr>
          <w:cantSplit/>
        </w:trPr>
        <w:tc>
          <w:tcPr>
            <w:tcW w:w="5070" w:type="dxa"/>
          </w:tcPr>
          <w:p w14:paraId="7944F7E3" w14:textId="77777777" w:rsidR="00B13BD5" w:rsidRPr="005260A3" w:rsidRDefault="00B13BD5" w:rsidP="00B13BD5">
            <w:pPr>
              <w:pStyle w:val="a3"/>
              <w:rPr>
                <w:sz w:val="28"/>
                <w:szCs w:val="28"/>
              </w:rPr>
            </w:pPr>
            <w:r w:rsidRPr="005260A3">
              <w:rPr>
                <w:sz w:val="28"/>
                <w:szCs w:val="28"/>
              </w:rPr>
              <w:t>18. Пюре из яблок</w:t>
            </w:r>
          </w:p>
        </w:tc>
        <w:tc>
          <w:tcPr>
            <w:tcW w:w="2409" w:type="dxa"/>
            <w:vAlign w:val="bottom"/>
          </w:tcPr>
          <w:p w14:paraId="65E6C728" w14:textId="77777777" w:rsidR="00B13BD5" w:rsidRPr="005260A3" w:rsidRDefault="00B13BD5" w:rsidP="00B13BD5">
            <w:pPr>
              <w:pStyle w:val="a3"/>
              <w:rPr>
                <w:sz w:val="28"/>
                <w:szCs w:val="28"/>
              </w:rPr>
            </w:pPr>
            <w:r w:rsidRPr="005260A3">
              <w:rPr>
                <w:sz w:val="28"/>
                <w:szCs w:val="28"/>
              </w:rPr>
              <w:t>1,3</w:t>
            </w:r>
          </w:p>
        </w:tc>
        <w:tc>
          <w:tcPr>
            <w:tcW w:w="2349" w:type="dxa"/>
            <w:vAlign w:val="bottom"/>
          </w:tcPr>
          <w:p w14:paraId="617347EF" w14:textId="77777777" w:rsidR="00B13BD5" w:rsidRPr="005260A3" w:rsidRDefault="00B13BD5" w:rsidP="00B13BD5">
            <w:pPr>
              <w:pStyle w:val="a3"/>
              <w:rPr>
                <w:sz w:val="28"/>
                <w:szCs w:val="28"/>
              </w:rPr>
            </w:pPr>
            <w:r w:rsidRPr="005260A3">
              <w:rPr>
                <w:sz w:val="28"/>
                <w:szCs w:val="28"/>
              </w:rPr>
              <w:t>1,3</w:t>
            </w:r>
          </w:p>
        </w:tc>
      </w:tr>
      <w:tr w:rsidR="00B13BD5" w:rsidRPr="005260A3" w14:paraId="4F6F024C" w14:textId="77777777">
        <w:trPr>
          <w:cantSplit/>
        </w:trPr>
        <w:tc>
          <w:tcPr>
            <w:tcW w:w="5070" w:type="dxa"/>
          </w:tcPr>
          <w:p w14:paraId="4F73501B" w14:textId="77777777" w:rsidR="00B13BD5" w:rsidRPr="005260A3" w:rsidRDefault="00B13BD5" w:rsidP="00B13BD5">
            <w:pPr>
              <w:pStyle w:val="a3"/>
              <w:rPr>
                <w:sz w:val="28"/>
                <w:szCs w:val="28"/>
              </w:rPr>
            </w:pPr>
            <w:r w:rsidRPr="005260A3">
              <w:rPr>
                <w:sz w:val="28"/>
                <w:szCs w:val="28"/>
              </w:rPr>
              <w:t>19. Свежие фрукты в сиропе</w:t>
            </w:r>
          </w:p>
        </w:tc>
        <w:tc>
          <w:tcPr>
            <w:tcW w:w="2409" w:type="dxa"/>
            <w:vAlign w:val="bottom"/>
          </w:tcPr>
          <w:p w14:paraId="15D50769"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2889F454" w14:textId="77777777" w:rsidR="00B13BD5" w:rsidRPr="005260A3" w:rsidRDefault="00B13BD5" w:rsidP="00B13BD5">
            <w:pPr>
              <w:pStyle w:val="a3"/>
              <w:rPr>
                <w:sz w:val="28"/>
                <w:szCs w:val="28"/>
              </w:rPr>
            </w:pPr>
            <w:r w:rsidRPr="005260A3">
              <w:rPr>
                <w:sz w:val="28"/>
                <w:szCs w:val="28"/>
              </w:rPr>
              <w:t>0,3</w:t>
            </w:r>
          </w:p>
        </w:tc>
      </w:tr>
      <w:tr w:rsidR="00B13BD5" w:rsidRPr="005260A3" w14:paraId="2EA9CA10" w14:textId="77777777">
        <w:trPr>
          <w:cantSplit/>
        </w:trPr>
        <w:tc>
          <w:tcPr>
            <w:tcW w:w="5070" w:type="dxa"/>
          </w:tcPr>
          <w:p w14:paraId="70B7F7E5" w14:textId="77777777" w:rsidR="00B13BD5" w:rsidRPr="005260A3" w:rsidRDefault="00B13BD5" w:rsidP="00B13BD5">
            <w:pPr>
              <w:pStyle w:val="a3"/>
              <w:rPr>
                <w:sz w:val="28"/>
                <w:szCs w:val="28"/>
              </w:rPr>
            </w:pPr>
            <w:r w:rsidRPr="005260A3">
              <w:rPr>
                <w:sz w:val="28"/>
                <w:szCs w:val="28"/>
              </w:rPr>
              <w:t>20. Чай</w:t>
            </w:r>
          </w:p>
        </w:tc>
        <w:tc>
          <w:tcPr>
            <w:tcW w:w="2409" w:type="dxa"/>
            <w:vAlign w:val="bottom"/>
          </w:tcPr>
          <w:p w14:paraId="5CAE07AC"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1B693883" w14:textId="77777777" w:rsidR="00B13BD5" w:rsidRPr="005260A3" w:rsidRDefault="00B13BD5" w:rsidP="00B13BD5">
            <w:pPr>
              <w:pStyle w:val="a3"/>
              <w:rPr>
                <w:sz w:val="28"/>
                <w:szCs w:val="28"/>
              </w:rPr>
            </w:pPr>
            <w:r w:rsidRPr="005260A3">
              <w:rPr>
                <w:sz w:val="28"/>
                <w:szCs w:val="28"/>
              </w:rPr>
              <w:t>0,1</w:t>
            </w:r>
          </w:p>
        </w:tc>
      </w:tr>
      <w:tr w:rsidR="00B13BD5" w:rsidRPr="005260A3" w14:paraId="45420461" w14:textId="77777777">
        <w:trPr>
          <w:cantSplit/>
        </w:trPr>
        <w:tc>
          <w:tcPr>
            <w:tcW w:w="5070" w:type="dxa"/>
          </w:tcPr>
          <w:p w14:paraId="42B9A4CC" w14:textId="77777777" w:rsidR="00B13BD5" w:rsidRPr="005260A3" w:rsidRDefault="00B13BD5" w:rsidP="00B13BD5">
            <w:pPr>
              <w:pStyle w:val="a3"/>
              <w:rPr>
                <w:sz w:val="28"/>
                <w:szCs w:val="28"/>
              </w:rPr>
            </w:pPr>
            <w:r w:rsidRPr="005260A3">
              <w:rPr>
                <w:sz w:val="28"/>
                <w:szCs w:val="28"/>
              </w:rPr>
              <w:t>21. Чай с лимоном</w:t>
            </w:r>
          </w:p>
        </w:tc>
        <w:tc>
          <w:tcPr>
            <w:tcW w:w="2409" w:type="dxa"/>
            <w:vAlign w:val="bottom"/>
          </w:tcPr>
          <w:p w14:paraId="66F40FE8"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3C132367" w14:textId="77777777" w:rsidR="00B13BD5" w:rsidRPr="005260A3" w:rsidRDefault="00B13BD5" w:rsidP="00B13BD5">
            <w:pPr>
              <w:pStyle w:val="a3"/>
              <w:rPr>
                <w:sz w:val="28"/>
                <w:szCs w:val="28"/>
              </w:rPr>
            </w:pPr>
            <w:r w:rsidRPr="005260A3">
              <w:rPr>
                <w:sz w:val="28"/>
                <w:szCs w:val="28"/>
              </w:rPr>
              <w:t>0,2</w:t>
            </w:r>
          </w:p>
        </w:tc>
      </w:tr>
      <w:tr w:rsidR="00B13BD5" w:rsidRPr="005260A3" w14:paraId="7F1F57DF" w14:textId="77777777">
        <w:trPr>
          <w:cantSplit/>
        </w:trPr>
        <w:tc>
          <w:tcPr>
            <w:tcW w:w="5070" w:type="dxa"/>
          </w:tcPr>
          <w:p w14:paraId="10AECE8A" w14:textId="77777777" w:rsidR="00B13BD5" w:rsidRPr="005260A3" w:rsidRDefault="00B13BD5" w:rsidP="00B13BD5">
            <w:pPr>
              <w:pStyle w:val="a3"/>
              <w:rPr>
                <w:sz w:val="28"/>
                <w:szCs w:val="28"/>
              </w:rPr>
            </w:pPr>
            <w:r w:rsidRPr="005260A3">
              <w:rPr>
                <w:sz w:val="28"/>
                <w:szCs w:val="28"/>
              </w:rPr>
              <w:t>22. Яблоки печеные</w:t>
            </w:r>
          </w:p>
        </w:tc>
        <w:tc>
          <w:tcPr>
            <w:tcW w:w="2409" w:type="dxa"/>
            <w:vAlign w:val="bottom"/>
          </w:tcPr>
          <w:p w14:paraId="1D363AAF"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476080B" w14:textId="77777777" w:rsidR="00B13BD5" w:rsidRPr="005260A3" w:rsidRDefault="00B13BD5" w:rsidP="00B13BD5">
            <w:pPr>
              <w:pStyle w:val="a3"/>
              <w:rPr>
                <w:sz w:val="28"/>
                <w:szCs w:val="28"/>
              </w:rPr>
            </w:pPr>
            <w:r w:rsidRPr="005260A3">
              <w:rPr>
                <w:sz w:val="28"/>
                <w:szCs w:val="28"/>
              </w:rPr>
              <w:t>0,5</w:t>
            </w:r>
          </w:p>
        </w:tc>
      </w:tr>
      <w:tr w:rsidR="00B13BD5" w:rsidRPr="005260A3" w14:paraId="6BF54692" w14:textId="77777777">
        <w:trPr>
          <w:cantSplit/>
        </w:trPr>
        <w:tc>
          <w:tcPr>
            <w:tcW w:w="5070" w:type="dxa"/>
          </w:tcPr>
          <w:p w14:paraId="707B09F5" w14:textId="77777777" w:rsidR="00B13BD5" w:rsidRPr="005260A3" w:rsidRDefault="00B13BD5" w:rsidP="00B13BD5">
            <w:pPr>
              <w:pStyle w:val="a3"/>
              <w:rPr>
                <w:i/>
                <w:sz w:val="28"/>
                <w:szCs w:val="28"/>
              </w:rPr>
            </w:pPr>
            <w:r w:rsidRPr="005260A3">
              <w:rPr>
                <w:i/>
                <w:sz w:val="28"/>
                <w:szCs w:val="28"/>
              </w:rPr>
              <w:t>Прочие изделия</w:t>
            </w:r>
          </w:p>
        </w:tc>
        <w:tc>
          <w:tcPr>
            <w:tcW w:w="2409" w:type="dxa"/>
            <w:vAlign w:val="bottom"/>
          </w:tcPr>
          <w:p w14:paraId="3B39F743" w14:textId="77777777" w:rsidR="00B13BD5" w:rsidRPr="005260A3" w:rsidRDefault="00B13BD5" w:rsidP="00B13BD5">
            <w:pPr>
              <w:pStyle w:val="a3"/>
              <w:rPr>
                <w:sz w:val="28"/>
                <w:szCs w:val="28"/>
              </w:rPr>
            </w:pPr>
          </w:p>
        </w:tc>
        <w:tc>
          <w:tcPr>
            <w:tcW w:w="2349" w:type="dxa"/>
            <w:vAlign w:val="bottom"/>
          </w:tcPr>
          <w:p w14:paraId="39CF9789" w14:textId="77777777" w:rsidR="00B13BD5" w:rsidRPr="005260A3" w:rsidRDefault="00B13BD5" w:rsidP="00B13BD5">
            <w:pPr>
              <w:pStyle w:val="a3"/>
              <w:rPr>
                <w:sz w:val="28"/>
                <w:szCs w:val="28"/>
              </w:rPr>
            </w:pPr>
          </w:p>
        </w:tc>
      </w:tr>
      <w:tr w:rsidR="00B13BD5" w:rsidRPr="005260A3" w14:paraId="5043DC06" w14:textId="77777777">
        <w:trPr>
          <w:cantSplit/>
        </w:trPr>
        <w:tc>
          <w:tcPr>
            <w:tcW w:w="5070" w:type="dxa"/>
          </w:tcPr>
          <w:p w14:paraId="3BA14D25" w14:textId="77777777" w:rsidR="00B13BD5" w:rsidRPr="005260A3" w:rsidRDefault="00B13BD5" w:rsidP="00B13BD5">
            <w:pPr>
              <w:pStyle w:val="a3"/>
              <w:ind w:left="180"/>
              <w:rPr>
                <w:sz w:val="28"/>
                <w:szCs w:val="28"/>
              </w:rPr>
            </w:pPr>
            <w:r w:rsidRPr="005260A3">
              <w:rPr>
                <w:sz w:val="28"/>
                <w:szCs w:val="28"/>
              </w:rPr>
              <w:t>1. Ацидофилин</w:t>
            </w:r>
          </w:p>
        </w:tc>
        <w:tc>
          <w:tcPr>
            <w:tcW w:w="2409" w:type="dxa"/>
            <w:vAlign w:val="bottom"/>
          </w:tcPr>
          <w:p w14:paraId="361952E4"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048DD57D" w14:textId="77777777" w:rsidR="00B13BD5" w:rsidRPr="005260A3" w:rsidRDefault="00B13BD5" w:rsidP="00B13BD5">
            <w:pPr>
              <w:pStyle w:val="a3"/>
              <w:rPr>
                <w:sz w:val="28"/>
                <w:szCs w:val="28"/>
              </w:rPr>
            </w:pPr>
            <w:r w:rsidRPr="005260A3">
              <w:rPr>
                <w:sz w:val="28"/>
                <w:szCs w:val="28"/>
              </w:rPr>
              <w:t>02</w:t>
            </w:r>
          </w:p>
        </w:tc>
      </w:tr>
      <w:tr w:rsidR="00B13BD5" w:rsidRPr="005260A3" w14:paraId="57FDA5CC" w14:textId="77777777">
        <w:trPr>
          <w:cantSplit/>
        </w:trPr>
        <w:tc>
          <w:tcPr>
            <w:tcW w:w="5070" w:type="dxa"/>
          </w:tcPr>
          <w:p w14:paraId="565CB42F" w14:textId="77777777" w:rsidR="00B13BD5" w:rsidRPr="005260A3" w:rsidRDefault="00B13BD5" w:rsidP="00B13BD5">
            <w:pPr>
              <w:pStyle w:val="a3"/>
              <w:ind w:left="180"/>
              <w:rPr>
                <w:sz w:val="28"/>
                <w:szCs w:val="28"/>
              </w:rPr>
            </w:pPr>
            <w:r w:rsidRPr="005260A3">
              <w:rPr>
                <w:sz w:val="28"/>
                <w:szCs w:val="28"/>
              </w:rPr>
              <w:t>2. Кефир с сахаром</w:t>
            </w:r>
          </w:p>
        </w:tc>
        <w:tc>
          <w:tcPr>
            <w:tcW w:w="2409" w:type="dxa"/>
            <w:vAlign w:val="bottom"/>
          </w:tcPr>
          <w:p w14:paraId="3D795F64"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744D63E1" w14:textId="77777777" w:rsidR="00B13BD5" w:rsidRPr="005260A3" w:rsidRDefault="00B13BD5" w:rsidP="00B13BD5">
            <w:pPr>
              <w:pStyle w:val="a3"/>
              <w:rPr>
                <w:sz w:val="28"/>
                <w:szCs w:val="28"/>
              </w:rPr>
            </w:pPr>
            <w:r w:rsidRPr="005260A3">
              <w:rPr>
                <w:sz w:val="28"/>
                <w:szCs w:val="28"/>
              </w:rPr>
              <w:t>0,2</w:t>
            </w:r>
          </w:p>
        </w:tc>
      </w:tr>
      <w:tr w:rsidR="00B13BD5" w:rsidRPr="005260A3" w14:paraId="5118C5A3" w14:textId="77777777">
        <w:trPr>
          <w:cantSplit/>
        </w:trPr>
        <w:tc>
          <w:tcPr>
            <w:tcW w:w="5070" w:type="dxa"/>
          </w:tcPr>
          <w:p w14:paraId="38CE7513" w14:textId="77777777" w:rsidR="00B13BD5" w:rsidRPr="005260A3" w:rsidRDefault="00B13BD5" w:rsidP="00B13BD5">
            <w:pPr>
              <w:pStyle w:val="a3"/>
              <w:ind w:left="180"/>
              <w:rPr>
                <w:sz w:val="28"/>
                <w:szCs w:val="28"/>
              </w:rPr>
            </w:pPr>
            <w:r w:rsidRPr="005260A3">
              <w:rPr>
                <w:sz w:val="28"/>
                <w:szCs w:val="28"/>
              </w:rPr>
              <w:t>3.Молоко кипяченое</w:t>
            </w:r>
          </w:p>
        </w:tc>
        <w:tc>
          <w:tcPr>
            <w:tcW w:w="2409" w:type="dxa"/>
            <w:vAlign w:val="bottom"/>
          </w:tcPr>
          <w:p w14:paraId="636E3E4E"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17591F77" w14:textId="77777777" w:rsidR="00B13BD5" w:rsidRPr="005260A3" w:rsidRDefault="00B13BD5" w:rsidP="00B13BD5">
            <w:pPr>
              <w:pStyle w:val="a3"/>
              <w:rPr>
                <w:sz w:val="28"/>
                <w:szCs w:val="28"/>
              </w:rPr>
            </w:pPr>
            <w:r w:rsidRPr="005260A3">
              <w:rPr>
                <w:sz w:val="28"/>
                <w:szCs w:val="28"/>
              </w:rPr>
              <w:t>0,2</w:t>
            </w:r>
          </w:p>
        </w:tc>
      </w:tr>
      <w:tr w:rsidR="00B13BD5" w:rsidRPr="005260A3" w14:paraId="7FC44BA6" w14:textId="77777777">
        <w:trPr>
          <w:cantSplit/>
        </w:trPr>
        <w:tc>
          <w:tcPr>
            <w:tcW w:w="5070" w:type="dxa"/>
          </w:tcPr>
          <w:p w14:paraId="3E62DAE7" w14:textId="77777777" w:rsidR="00B13BD5" w:rsidRPr="005260A3" w:rsidRDefault="00B13BD5" w:rsidP="00B13BD5">
            <w:pPr>
              <w:pStyle w:val="a3"/>
              <w:ind w:left="180"/>
              <w:rPr>
                <w:sz w:val="28"/>
                <w:szCs w:val="28"/>
              </w:rPr>
            </w:pPr>
            <w:r w:rsidRPr="005260A3">
              <w:rPr>
                <w:sz w:val="28"/>
                <w:szCs w:val="28"/>
              </w:rPr>
              <w:t>4.Масло сливочное</w:t>
            </w:r>
          </w:p>
        </w:tc>
        <w:tc>
          <w:tcPr>
            <w:tcW w:w="2409" w:type="dxa"/>
            <w:vAlign w:val="bottom"/>
          </w:tcPr>
          <w:p w14:paraId="71749DD7"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21D83DB7" w14:textId="77777777" w:rsidR="00B13BD5" w:rsidRPr="005260A3" w:rsidRDefault="00B13BD5" w:rsidP="00B13BD5">
            <w:pPr>
              <w:pStyle w:val="a3"/>
              <w:rPr>
                <w:sz w:val="28"/>
                <w:szCs w:val="28"/>
              </w:rPr>
            </w:pPr>
            <w:r w:rsidRPr="005260A3">
              <w:rPr>
                <w:sz w:val="28"/>
                <w:szCs w:val="28"/>
              </w:rPr>
              <w:t>0,2</w:t>
            </w:r>
          </w:p>
        </w:tc>
      </w:tr>
      <w:tr w:rsidR="00B13BD5" w:rsidRPr="005260A3" w14:paraId="45398EC8" w14:textId="77777777">
        <w:trPr>
          <w:cantSplit/>
        </w:trPr>
        <w:tc>
          <w:tcPr>
            <w:tcW w:w="5070" w:type="dxa"/>
          </w:tcPr>
          <w:p w14:paraId="28972C06" w14:textId="77777777" w:rsidR="00B13BD5" w:rsidRPr="005260A3" w:rsidRDefault="00B13BD5" w:rsidP="00B13BD5">
            <w:pPr>
              <w:pStyle w:val="a3"/>
              <w:ind w:left="180"/>
              <w:rPr>
                <w:sz w:val="28"/>
                <w:szCs w:val="28"/>
              </w:rPr>
            </w:pPr>
            <w:r w:rsidRPr="005260A3">
              <w:rPr>
                <w:sz w:val="28"/>
                <w:szCs w:val="28"/>
              </w:rPr>
              <w:t>5.Сметана порциями</w:t>
            </w:r>
          </w:p>
        </w:tc>
        <w:tc>
          <w:tcPr>
            <w:tcW w:w="2409" w:type="dxa"/>
            <w:vAlign w:val="bottom"/>
          </w:tcPr>
          <w:p w14:paraId="4A809A73"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42B2176D" w14:textId="77777777" w:rsidR="00B13BD5" w:rsidRPr="005260A3" w:rsidRDefault="00B13BD5" w:rsidP="00B13BD5">
            <w:pPr>
              <w:pStyle w:val="a3"/>
              <w:rPr>
                <w:sz w:val="28"/>
                <w:szCs w:val="28"/>
              </w:rPr>
            </w:pPr>
            <w:r w:rsidRPr="005260A3">
              <w:rPr>
                <w:sz w:val="28"/>
                <w:szCs w:val="28"/>
              </w:rPr>
              <w:t>0,2</w:t>
            </w:r>
          </w:p>
        </w:tc>
      </w:tr>
      <w:tr w:rsidR="00B13BD5" w:rsidRPr="005260A3" w14:paraId="51722F89" w14:textId="77777777">
        <w:trPr>
          <w:cantSplit/>
        </w:trPr>
        <w:tc>
          <w:tcPr>
            <w:tcW w:w="5070" w:type="dxa"/>
          </w:tcPr>
          <w:p w14:paraId="4C2774DC" w14:textId="77777777" w:rsidR="00B13BD5" w:rsidRPr="005260A3" w:rsidRDefault="00B13BD5" w:rsidP="00B13BD5">
            <w:pPr>
              <w:pStyle w:val="a3"/>
              <w:ind w:left="180"/>
              <w:rPr>
                <w:sz w:val="28"/>
                <w:szCs w:val="28"/>
              </w:rPr>
            </w:pPr>
            <w:r w:rsidRPr="005260A3">
              <w:rPr>
                <w:sz w:val="28"/>
                <w:szCs w:val="28"/>
              </w:rPr>
              <w:t>6. Яйцо вареное</w:t>
            </w:r>
          </w:p>
        </w:tc>
        <w:tc>
          <w:tcPr>
            <w:tcW w:w="2409" w:type="dxa"/>
            <w:vAlign w:val="bottom"/>
          </w:tcPr>
          <w:p w14:paraId="20BAEC79"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3E0E9B8C" w14:textId="77777777" w:rsidR="00B13BD5" w:rsidRPr="005260A3" w:rsidRDefault="00B13BD5" w:rsidP="00B13BD5">
            <w:pPr>
              <w:pStyle w:val="a3"/>
              <w:rPr>
                <w:sz w:val="28"/>
                <w:szCs w:val="28"/>
              </w:rPr>
            </w:pPr>
            <w:r w:rsidRPr="005260A3">
              <w:rPr>
                <w:sz w:val="28"/>
                <w:szCs w:val="28"/>
              </w:rPr>
              <w:t>0,2</w:t>
            </w:r>
          </w:p>
        </w:tc>
      </w:tr>
      <w:tr w:rsidR="00B13BD5" w:rsidRPr="005260A3" w14:paraId="3A056523" w14:textId="77777777">
        <w:trPr>
          <w:cantSplit/>
        </w:trPr>
        <w:tc>
          <w:tcPr>
            <w:tcW w:w="5070" w:type="dxa"/>
          </w:tcPr>
          <w:p w14:paraId="24968745" w14:textId="77777777" w:rsidR="00B13BD5" w:rsidRPr="005260A3" w:rsidRDefault="00B13BD5" w:rsidP="00B13BD5">
            <w:pPr>
              <w:pStyle w:val="a3"/>
              <w:ind w:left="180"/>
              <w:rPr>
                <w:i/>
                <w:sz w:val="28"/>
                <w:szCs w:val="28"/>
              </w:rPr>
            </w:pPr>
            <w:r w:rsidRPr="005260A3">
              <w:rPr>
                <w:i/>
                <w:sz w:val="28"/>
                <w:szCs w:val="28"/>
              </w:rPr>
              <w:t>Гарниры</w:t>
            </w:r>
          </w:p>
        </w:tc>
        <w:tc>
          <w:tcPr>
            <w:tcW w:w="2409" w:type="dxa"/>
            <w:vAlign w:val="bottom"/>
          </w:tcPr>
          <w:p w14:paraId="3DD01624" w14:textId="77777777" w:rsidR="00B13BD5" w:rsidRPr="005260A3" w:rsidRDefault="00B13BD5" w:rsidP="00B13BD5">
            <w:pPr>
              <w:pStyle w:val="a3"/>
              <w:rPr>
                <w:sz w:val="28"/>
                <w:szCs w:val="28"/>
              </w:rPr>
            </w:pPr>
          </w:p>
        </w:tc>
        <w:tc>
          <w:tcPr>
            <w:tcW w:w="2349" w:type="dxa"/>
            <w:vAlign w:val="bottom"/>
          </w:tcPr>
          <w:p w14:paraId="72EE4621" w14:textId="77777777" w:rsidR="00B13BD5" w:rsidRPr="005260A3" w:rsidRDefault="00B13BD5" w:rsidP="00B13BD5">
            <w:pPr>
              <w:pStyle w:val="a3"/>
              <w:rPr>
                <w:sz w:val="28"/>
                <w:szCs w:val="28"/>
              </w:rPr>
            </w:pPr>
          </w:p>
        </w:tc>
      </w:tr>
      <w:tr w:rsidR="00B13BD5" w:rsidRPr="005260A3" w14:paraId="17CF6443" w14:textId="77777777">
        <w:trPr>
          <w:cantSplit/>
        </w:trPr>
        <w:tc>
          <w:tcPr>
            <w:tcW w:w="5070" w:type="dxa"/>
          </w:tcPr>
          <w:p w14:paraId="7C05C102" w14:textId="77777777" w:rsidR="00B13BD5" w:rsidRPr="005260A3" w:rsidRDefault="00B13BD5" w:rsidP="00B13BD5">
            <w:pPr>
              <w:pStyle w:val="a3"/>
              <w:ind w:left="180" w:right="-6"/>
              <w:rPr>
                <w:sz w:val="28"/>
                <w:szCs w:val="28"/>
              </w:rPr>
            </w:pPr>
            <w:r w:rsidRPr="005260A3">
              <w:rPr>
                <w:sz w:val="28"/>
                <w:szCs w:val="28"/>
              </w:rPr>
              <w:t>1. Крупяные, макароны, капуста квашеная</w:t>
            </w:r>
          </w:p>
        </w:tc>
        <w:tc>
          <w:tcPr>
            <w:tcW w:w="2409" w:type="dxa"/>
            <w:vAlign w:val="bottom"/>
          </w:tcPr>
          <w:p w14:paraId="03CA6D01"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07C47BD6" w14:textId="77777777" w:rsidR="00B13BD5" w:rsidRPr="005260A3" w:rsidRDefault="00B13BD5" w:rsidP="00B13BD5">
            <w:pPr>
              <w:pStyle w:val="a3"/>
              <w:rPr>
                <w:sz w:val="28"/>
                <w:szCs w:val="28"/>
              </w:rPr>
            </w:pPr>
            <w:r w:rsidRPr="005260A3">
              <w:rPr>
                <w:sz w:val="28"/>
                <w:szCs w:val="28"/>
              </w:rPr>
              <w:t>0,1</w:t>
            </w:r>
          </w:p>
        </w:tc>
      </w:tr>
      <w:tr w:rsidR="00B13BD5" w:rsidRPr="005260A3" w14:paraId="67A186D2" w14:textId="77777777">
        <w:trPr>
          <w:cantSplit/>
        </w:trPr>
        <w:tc>
          <w:tcPr>
            <w:tcW w:w="5070" w:type="dxa"/>
          </w:tcPr>
          <w:p w14:paraId="0A461591" w14:textId="77777777" w:rsidR="00B13BD5" w:rsidRPr="005260A3" w:rsidRDefault="00B13BD5" w:rsidP="00B13BD5">
            <w:pPr>
              <w:pStyle w:val="a3"/>
              <w:ind w:left="180"/>
              <w:rPr>
                <w:sz w:val="28"/>
                <w:szCs w:val="28"/>
              </w:rPr>
            </w:pPr>
            <w:r w:rsidRPr="005260A3">
              <w:rPr>
                <w:sz w:val="28"/>
                <w:szCs w:val="28"/>
              </w:rPr>
              <w:t>2. Сложные и овощные</w:t>
            </w:r>
          </w:p>
        </w:tc>
        <w:tc>
          <w:tcPr>
            <w:tcW w:w="2409" w:type="dxa"/>
            <w:vAlign w:val="bottom"/>
          </w:tcPr>
          <w:p w14:paraId="3DB60A22"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0BAF8582" w14:textId="77777777" w:rsidR="00B13BD5" w:rsidRPr="005260A3" w:rsidRDefault="00B13BD5" w:rsidP="00B13BD5">
            <w:pPr>
              <w:pStyle w:val="a3"/>
              <w:rPr>
                <w:sz w:val="28"/>
                <w:szCs w:val="28"/>
              </w:rPr>
            </w:pPr>
            <w:r w:rsidRPr="005260A3">
              <w:rPr>
                <w:sz w:val="28"/>
                <w:szCs w:val="28"/>
              </w:rPr>
              <w:t>0,2</w:t>
            </w:r>
          </w:p>
        </w:tc>
      </w:tr>
      <w:tr w:rsidR="00B13BD5" w:rsidRPr="005260A3" w14:paraId="5BBEE8B4" w14:textId="77777777">
        <w:trPr>
          <w:cantSplit/>
        </w:trPr>
        <w:tc>
          <w:tcPr>
            <w:tcW w:w="5070" w:type="dxa"/>
          </w:tcPr>
          <w:p w14:paraId="3ABE01C7" w14:textId="77777777" w:rsidR="00B13BD5" w:rsidRPr="005260A3" w:rsidRDefault="00B13BD5" w:rsidP="00B13BD5">
            <w:pPr>
              <w:pStyle w:val="a3"/>
              <w:ind w:left="180"/>
              <w:rPr>
                <w:sz w:val="28"/>
                <w:szCs w:val="28"/>
              </w:rPr>
            </w:pPr>
            <w:r w:rsidRPr="005260A3">
              <w:rPr>
                <w:sz w:val="28"/>
                <w:szCs w:val="28"/>
              </w:rPr>
              <w:t>3. Жареный картофель</w:t>
            </w:r>
          </w:p>
        </w:tc>
        <w:tc>
          <w:tcPr>
            <w:tcW w:w="2409" w:type="dxa"/>
            <w:vAlign w:val="bottom"/>
          </w:tcPr>
          <w:p w14:paraId="265700D1" w14:textId="77777777" w:rsidR="00B13BD5" w:rsidRPr="005260A3" w:rsidRDefault="00B13BD5" w:rsidP="00B13BD5">
            <w:pPr>
              <w:pStyle w:val="a3"/>
              <w:rPr>
                <w:sz w:val="28"/>
                <w:szCs w:val="28"/>
              </w:rPr>
            </w:pPr>
            <w:r w:rsidRPr="005260A3">
              <w:rPr>
                <w:sz w:val="28"/>
                <w:szCs w:val="28"/>
              </w:rPr>
              <w:t>1,1</w:t>
            </w:r>
          </w:p>
        </w:tc>
        <w:tc>
          <w:tcPr>
            <w:tcW w:w="2349" w:type="dxa"/>
            <w:vAlign w:val="bottom"/>
          </w:tcPr>
          <w:p w14:paraId="72C71D60" w14:textId="77777777" w:rsidR="00B13BD5" w:rsidRPr="005260A3" w:rsidRDefault="00B13BD5" w:rsidP="00B13BD5">
            <w:pPr>
              <w:pStyle w:val="a3"/>
              <w:rPr>
                <w:sz w:val="28"/>
                <w:szCs w:val="28"/>
              </w:rPr>
            </w:pPr>
            <w:r w:rsidRPr="005260A3">
              <w:rPr>
                <w:sz w:val="28"/>
                <w:szCs w:val="28"/>
              </w:rPr>
              <w:t>0,3</w:t>
            </w:r>
          </w:p>
        </w:tc>
      </w:tr>
    </w:tbl>
    <w:p w14:paraId="45F232E8" w14:textId="77777777" w:rsidR="00B13BD5" w:rsidRPr="005260A3" w:rsidRDefault="00B13BD5" w:rsidP="00B13BD5">
      <w:pPr>
        <w:pStyle w:val="a3"/>
        <w:ind w:right="692"/>
        <w:rPr>
          <w:b/>
          <w:sz w:val="28"/>
          <w:szCs w:val="28"/>
        </w:rPr>
      </w:pPr>
    </w:p>
    <w:p w14:paraId="7797CF3C" w14:textId="77777777" w:rsidR="00B13BD5" w:rsidRPr="005260A3" w:rsidRDefault="00B13BD5" w:rsidP="00B13BD5">
      <w:pPr>
        <w:pStyle w:val="a3"/>
        <w:ind w:right="41"/>
        <w:jc w:val="both"/>
        <w:rPr>
          <w:sz w:val="28"/>
          <w:szCs w:val="28"/>
        </w:rPr>
      </w:pPr>
      <w:r w:rsidRPr="005260A3">
        <w:rPr>
          <w:sz w:val="28"/>
          <w:szCs w:val="28"/>
        </w:rPr>
        <w:t xml:space="preserve">Примечание. При приготовлении первых блюд с мясом, рыбой голо-визной коэффициент трудоемкости этих блюд увеличивается на 0.2; </w:t>
      </w:r>
      <w:r w:rsidRPr="005260A3">
        <w:rPr>
          <w:sz w:val="28"/>
          <w:szCs w:val="28"/>
        </w:rPr>
        <w:br/>
        <w:t>с птицей и дичью – на 0.4.</w:t>
      </w:r>
    </w:p>
    <w:p w14:paraId="15F632A7" w14:textId="77777777" w:rsidR="00B13BD5" w:rsidRPr="005260A3" w:rsidRDefault="00B13BD5" w:rsidP="00B13BD5">
      <w:pPr>
        <w:pStyle w:val="a3"/>
        <w:ind w:right="41"/>
        <w:jc w:val="right"/>
        <w:rPr>
          <w:b/>
          <w:sz w:val="28"/>
          <w:szCs w:val="28"/>
        </w:rPr>
      </w:pPr>
      <w:r w:rsidRPr="005260A3">
        <w:rPr>
          <w:b/>
          <w:sz w:val="28"/>
          <w:szCs w:val="28"/>
        </w:rPr>
        <w:br w:type="page"/>
      </w:r>
      <w:r w:rsidRPr="005260A3">
        <w:rPr>
          <w:b/>
          <w:sz w:val="28"/>
          <w:szCs w:val="28"/>
        </w:rPr>
        <w:lastRenderedPageBreak/>
        <w:t>Таблица 2</w:t>
      </w:r>
    </w:p>
    <w:p w14:paraId="2101DBE7" w14:textId="77777777" w:rsidR="00B13BD5" w:rsidRPr="005260A3" w:rsidRDefault="00B13BD5" w:rsidP="00B13BD5">
      <w:pPr>
        <w:pStyle w:val="a3"/>
        <w:tabs>
          <w:tab w:val="left" w:pos="9540"/>
        </w:tabs>
        <w:ind w:right="41"/>
        <w:rPr>
          <w:b/>
          <w:i/>
          <w:sz w:val="28"/>
          <w:szCs w:val="28"/>
        </w:rPr>
      </w:pPr>
      <w:r w:rsidRPr="005260A3">
        <w:rPr>
          <w:b/>
          <w:i/>
          <w:sz w:val="28"/>
          <w:szCs w:val="28"/>
        </w:rPr>
        <w:t>Коэффициенты трудоемкости на изготовление блюд</w:t>
      </w:r>
      <w:r w:rsidRPr="005260A3">
        <w:rPr>
          <w:b/>
          <w:i/>
          <w:sz w:val="28"/>
          <w:szCs w:val="28"/>
        </w:rPr>
        <w:br/>
        <w:t xml:space="preserve"> из полуфабрикатов</w:t>
      </w:r>
    </w:p>
    <w:p w14:paraId="5F5DFF56" w14:textId="77777777" w:rsidR="00B13BD5" w:rsidRPr="005260A3" w:rsidRDefault="00B13BD5" w:rsidP="00B13BD5">
      <w:pPr>
        <w:pStyle w:val="a3"/>
        <w:tabs>
          <w:tab w:val="left" w:pos="9540"/>
        </w:tabs>
        <w:ind w:right="41"/>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8"/>
        <w:gridCol w:w="1849"/>
      </w:tblGrid>
      <w:tr w:rsidR="00B13BD5" w:rsidRPr="005260A3" w14:paraId="0BADE952" w14:textId="77777777">
        <w:tc>
          <w:tcPr>
            <w:tcW w:w="7848" w:type="dxa"/>
          </w:tcPr>
          <w:p w14:paraId="34197EF4" w14:textId="77777777" w:rsidR="00B13BD5" w:rsidRPr="005260A3" w:rsidRDefault="00B13BD5" w:rsidP="00B13BD5">
            <w:pPr>
              <w:pStyle w:val="a3"/>
              <w:rPr>
                <w:sz w:val="28"/>
                <w:szCs w:val="28"/>
              </w:rPr>
            </w:pPr>
            <w:r w:rsidRPr="005260A3">
              <w:rPr>
                <w:sz w:val="28"/>
                <w:szCs w:val="28"/>
              </w:rPr>
              <w:t>Наименование изделий</w:t>
            </w:r>
          </w:p>
        </w:tc>
        <w:tc>
          <w:tcPr>
            <w:tcW w:w="1849" w:type="dxa"/>
          </w:tcPr>
          <w:p w14:paraId="51282205" w14:textId="77777777" w:rsidR="00B13BD5" w:rsidRPr="005260A3" w:rsidRDefault="00B13BD5" w:rsidP="00B13BD5">
            <w:pPr>
              <w:pStyle w:val="a3"/>
              <w:rPr>
                <w:sz w:val="28"/>
                <w:szCs w:val="28"/>
              </w:rPr>
            </w:pPr>
            <w:r w:rsidRPr="005260A3">
              <w:rPr>
                <w:sz w:val="28"/>
                <w:szCs w:val="28"/>
              </w:rPr>
              <w:t>Коэффи-циент</w:t>
            </w:r>
          </w:p>
        </w:tc>
      </w:tr>
      <w:tr w:rsidR="00B13BD5" w:rsidRPr="005260A3" w14:paraId="634301E6" w14:textId="77777777">
        <w:tc>
          <w:tcPr>
            <w:tcW w:w="7848" w:type="dxa"/>
          </w:tcPr>
          <w:p w14:paraId="29DC978D" w14:textId="77777777" w:rsidR="00B13BD5" w:rsidRPr="005260A3" w:rsidRDefault="00B13BD5" w:rsidP="00B13BD5">
            <w:pPr>
              <w:pStyle w:val="a3"/>
              <w:rPr>
                <w:sz w:val="28"/>
                <w:szCs w:val="28"/>
              </w:rPr>
            </w:pPr>
            <w:r w:rsidRPr="005260A3">
              <w:rPr>
                <w:sz w:val="28"/>
                <w:szCs w:val="28"/>
              </w:rPr>
              <w:t>1</w:t>
            </w:r>
          </w:p>
        </w:tc>
        <w:tc>
          <w:tcPr>
            <w:tcW w:w="1849" w:type="dxa"/>
          </w:tcPr>
          <w:p w14:paraId="0EAECEDF" w14:textId="77777777" w:rsidR="00B13BD5" w:rsidRPr="005260A3" w:rsidRDefault="00B13BD5" w:rsidP="00B13BD5">
            <w:pPr>
              <w:pStyle w:val="a3"/>
              <w:rPr>
                <w:sz w:val="28"/>
                <w:szCs w:val="28"/>
              </w:rPr>
            </w:pPr>
            <w:r w:rsidRPr="005260A3">
              <w:rPr>
                <w:sz w:val="28"/>
                <w:szCs w:val="28"/>
              </w:rPr>
              <w:t>2</w:t>
            </w:r>
          </w:p>
        </w:tc>
      </w:tr>
      <w:tr w:rsidR="00B13BD5" w:rsidRPr="005260A3" w14:paraId="42E0BE56" w14:textId="77777777">
        <w:tc>
          <w:tcPr>
            <w:tcW w:w="7848" w:type="dxa"/>
          </w:tcPr>
          <w:p w14:paraId="1CACB9EF" w14:textId="77777777" w:rsidR="00B13BD5" w:rsidRPr="005260A3" w:rsidRDefault="00B13BD5" w:rsidP="00284B88">
            <w:pPr>
              <w:pStyle w:val="a3"/>
              <w:ind w:firstLine="180"/>
              <w:jc w:val="left"/>
              <w:rPr>
                <w:sz w:val="28"/>
                <w:szCs w:val="28"/>
              </w:rPr>
            </w:pPr>
            <w:r w:rsidRPr="005260A3">
              <w:rPr>
                <w:sz w:val="28"/>
                <w:szCs w:val="28"/>
              </w:rPr>
              <w:t>1. Азу (с гарниром)</w:t>
            </w:r>
          </w:p>
        </w:tc>
        <w:tc>
          <w:tcPr>
            <w:tcW w:w="1849" w:type="dxa"/>
          </w:tcPr>
          <w:p w14:paraId="2965D673" w14:textId="77777777" w:rsidR="00B13BD5" w:rsidRPr="005260A3" w:rsidRDefault="00B13BD5" w:rsidP="00B13BD5">
            <w:pPr>
              <w:pStyle w:val="a3"/>
              <w:rPr>
                <w:sz w:val="28"/>
                <w:szCs w:val="28"/>
              </w:rPr>
            </w:pPr>
            <w:r w:rsidRPr="005260A3">
              <w:rPr>
                <w:sz w:val="28"/>
                <w:szCs w:val="28"/>
              </w:rPr>
              <w:t>0,8</w:t>
            </w:r>
          </w:p>
        </w:tc>
      </w:tr>
      <w:tr w:rsidR="00B13BD5" w:rsidRPr="005260A3" w14:paraId="7475D419" w14:textId="77777777">
        <w:tc>
          <w:tcPr>
            <w:tcW w:w="7848" w:type="dxa"/>
          </w:tcPr>
          <w:p w14:paraId="42F2CACD" w14:textId="77777777" w:rsidR="00B13BD5" w:rsidRPr="005260A3" w:rsidRDefault="00B13BD5" w:rsidP="00284B88">
            <w:pPr>
              <w:pStyle w:val="a3"/>
              <w:ind w:firstLine="180"/>
              <w:jc w:val="left"/>
              <w:rPr>
                <w:sz w:val="28"/>
                <w:szCs w:val="28"/>
              </w:rPr>
            </w:pPr>
            <w:r w:rsidRPr="005260A3">
              <w:rPr>
                <w:sz w:val="28"/>
                <w:szCs w:val="28"/>
              </w:rPr>
              <w:t>2. Антрекот</w:t>
            </w:r>
          </w:p>
        </w:tc>
        <w:tc>
          <w:tcPr>
            <w:tcW w:w="1849" w:type="dxa"/>
          </w:tcPr>
          <w:p w14:paraId="775AE0FA" w14:textId="77777777" w:rsidR="00B13BD5" w:rsidRPr="005260A3" w:rsidRDefault="00B13BD5" w:rsidP="00B13BD5">
            <w:pPr>
              <w:pStyle w:val="a3"/>
              <w:rPr>
                <w:sz w:val="28"/>
                <w:szCs w:val="28"/>
              </w:rPr>
            </w:pPr>
            <w:r w:rsidRPr="005260A3">
              <w:rPr>
                <w:sz w:val="28"/>
                <w:szCs w:val="28"/>
              </w:rPr>
              <w:t>0,3</w:t>
            </w:r>
          </w:p>
        </w:tc>
      </w:tr>
      <w:tr w:rsidR="00B13BD5" w:rsidRPr="005260A3" w14:paraId="2DCBC6AE" w14:textId="77777777">
        <w:tc>
          <w:tcPr>
            <w:tcW w:w="7848" w:type="dxa"/>
          </w:tcPr>
          <w:p w14:paraId="6756B7E5" w14:textId="77777777" w:rsidR="00B13BD5" w:rsidRPr="005260A3" w:rsidRDefault="00284B88" w:rsidP="00284B88">
            <w:pPr>
              <w:pStyle w:val="a3"/>
              <w:ind w:firstLine="180"/>
              <w:jc w:val="left"/>
              <w:rPr>
                <w:sz w:val="28"/>
                <w:szCs w:val="28"/>
              </w:rPr>
            </w:pPr>
            <w:r>
              <w:rPr>
                <w:sz w:val="28"/>
                <w:szCs w:val="28"/>
              </w:rPr>
              <w:t>3. Беф</w:t>
            </w:r>
            <w:r w:rsidR="00B13BD5" w:rsidRPr="005260A3">
              <w:rPr>
                <w:sz w:val="28"/>
                <w:szCs w:val="28"/>
              </w:rPr>
              <w:t>строганов</w:t>
            </w:r>
          </w:p>
        </w:tc>
        <w:tc>
          <w:tcPr>
            <w:tcW w:w="1849" w:type="dxa"/>
          </w:tcPr>
          <w:p w14:paraId="04D9ACEE" w14:textId="77777777" w:rsidR="00B13BD5" w:rsidRPr="005260A3" w:rsidRDefault="00B13BD5" w:rsidP="00B13BD5">
            <w:pPr>
              <w:pStyle w:val="a3"/>
              <w:rPr>
                <w:sz w:val="28"/>
                <w:szCs w:val="28"/>
              </w:rPr>
            </w:pPr>
            <w:r w:rsidRPr="005260A3">
              <w:rPr>
                <w:sz w:val="28"/>
                <w:szCs w:val="28"/>
              </w:rPr>
              <w:t>0,3</w:t>
            </w:r>
          </w:p>
        </w:tc>
      </w:tr>
      <w:tr w:rsidR="00B13BD5" w:rsidRPr="005260A3" w14:paraId="0E9F792E" w14:textId="77777777">
        <w:tc>
          <w:tcPr>
            <w:tcW w:w="7848" w:type="dxa"/>
          </w:tcPr>
          <w:p w14:paraId="7D91DF18" w14:textId="77777777" w:rsidR="00B13BD5" w:rsidRPr="005260A3" w:rsidRDefault="00B13BD5" w:rsidP="00284B88">
            <w:pPr>
              <w:pStyle w:val="a3"/>
              <w:ind w:firstLine="180"/>
              <w:jc w:val="left"/>
              <w:rPr>
                <w:sz w:val="28"/>
                <w:szCs w:val="28"/>
              </w:rPr>
            </w:pPr>
            <w:r w:rsidRPr="005260A3">
              <w:rPr>
                <w:sz w:val="28"/>
                <w:szCs w:val="28"/>
              </w:rPr>
              <w:t>4. Бифштекс рубленый</w:t>
            </w:r>
          </w:p>
        </w:tc>
        <w:tc>
          <w:tcPr>
            <w:tcW w:w="1849" w:type="dxa"/>
          </w:tcPr>
          <w:p w14:paraId="60288C69" w14:textId="77777777" w:rsidR="00B13BD5" w:rsidRPr="005260A3" w:rsidRDefault="00B13BD5" w:rsidP="00B13BD5">
            <w:pPr>
              <w:pStyle w:val="a3"/>
              <w:rPr>
                <w:sz w:val="28"/>
                <w:szCs w:val="28"/>
              </w:rPr>
            </w:pPr>
            <w:r w:rsidRPr="005260A3">
              <w:rPr>
                <w:sz w:val="28"/>
                <w:szCs w:val="28"/>
              </w:rPr>
              <w:t>0,2</w:t>
            </w:r>
          </w:p>
        </w:tc>
      </w:tr>
      <w:tr w:rsidR="00B13BD5" w:rsidRPr="005260A3" w14:paraId="2FA968FD" w14:textId="77777777">
        <w:tc>
          <w:tcPr>
            <w:tcW w:w="7848" w:type="dxa"/>
          </w:tcPr>
          <w:p w14:paraId="16F895CE" w14:textId="77777777" w:rsidR="00B13BD5" w:rsidRPr="005260A3" w:rsidRDefault="00B13BD5" w:rsidP="00284B88">
            <w:pPr>
              <w:pStyle w:val="a3"/>
              <w:ind w:firstLine="180"/>
              <w:jc w:val="left"/>
              <w:rPr>
                <w:sz w:val="28"/>
                <w:szCs w:val="28"/>
              </w:rPr>
            </w:pPr>
            <w:r w:rsidRPr="005260A3">
              <w:rPr>
                <w:sz w:val="28"/>
                <w:szCs w:val="28"/>
              </w:rPr>
              <w:t>5. Бифштекс натуральный</w:t>
            </w:r>
          </w:p>
        </w:tc>
        <w:tc>
          <w:tcPr>
            <w:tcW w:w="1849" w:type="dxa"/>
          </w:tcPr>
          <w:p w14:paraId="5997CD3C" w14:textId="77777777" w:rsidR="00B13BD5" w:rsidRPr="005260A3" w:rsidRDefault="00B13BD5" w:rsidP="00B13BD5">
            <w:pPr>
              <w:pStyle w:val="a3"/>
              <w:rPr>
                <w:sz w:val="28"/>
                <w:szCs w:val="28"/>
              </w:rPr>
            </w:pPr>
            <w:r w:rsidRPr="005260A3">
              <w:rPr>
                <w:sz w:val="28"/>
                <w:szCs w:val="28"/>
              </w:rPr>
              <w:t>0,3</w:t>
            </w:r>
          </w:p>
        </w:tc>
      </w:tr>
      <w:tr w:rsidR="00B13BD5" w:rsidRPr="005260A3" w14:paraId="55B5F8AF" w14:textId="77777777">
        <w:tc>
          <w:tcPr>
            <w:tcW w:w="7848" w:type="dxa"/>
          </w:tcPr>
          <w:p w14:paraId="112D84DC" w14:textId="77777777" w:rsidR="00B13BD5" w:rsidRPr="005260A3" w:rsidRDefault="00B13BD5" w:rsidP="00284B88">
            <w:pPr>
              <w:pStyle w:val="a3"/>
              <w:ind w:firstLine="180"/>
              <w:jc w:val="left"/>
              <w:rPr>
                <w:sz w:val="28"/>
                <w:szCs w:val="28"/>
              </w:rPr>
            </w:pPr>
            <w:r w:rsidRPr="005260A3">
              <w:rPr>
                <w:sz w:val="28"/>
                <w:szCs w:val="28"/>
              </w:rPr>
              <w:t>6. Биточки мясные рубленые</w:t>
            </w:r>
          </w:p>
        </w:tc>
        <w:tc>
          <w:tcPr>
            <w:tcW w:w="1849" w:type="dxa"/>
          </w:tcPr>
          <w:p w14:paraId="1A4EA253" w14:textId="77777777" w:rsidR="00B13BD5" w:rsidRPr="005260A3" w:rsidRDefault="00B13BD5" w:rsidP="00B13BD5">
            <w:pPr>
              <w:pStyle w:val="a3"/>
              <w:rPr>
                <w:sz w:val="28"/>
                <w:szCs w:val="28"/>
              </w:rPr>
            </w:pPr>
            <w:r w:rsidRPr="005260A3">
              <w:rPr>
                <w:sz w:val="28"/>
                <w:szCs w:val="28"/>
              </w:rPr>
              <w:t>0,3</w:t>
            </w:r>
          </w:p>
        </w:tc>
      </w:tr>
      <w:tr w:rsidR="00B13BD5" w:rsidRPr="005260A3" w14:paraId="6EE74A5C" w14:textId="77777777">
        <w:tc>
          <w:tcPr>
            <w:tcW w:w="7848" w:type="dxa"/>
          </w:tcPr>
          <w:p w14:paraId="411223B2" w14:textId="77777777" w:rsidR="00B13BD5" w:rsidRPr="005260A3" w:rsidRDefault="00B13BD5" w:rsidP="00284B88">
            <w:pPr>
              <w:pStyle w:val="a3"/>
              <w:ind w:firstLine="180"/>
              <w:jc w:val="left"/>
              <w:rPr>
                <w:sz w:val="28"/>
                <w:szCs w:val="28"/>
              </w:rPr>
            </w:pPr>
            <w:r w:rsidRPr="005260A3">
              <w:rPr>
                <w:sz w:val="28"/>
                <w:szCs w:val="28"/>
              </w:rPr>
              <w:t>7. Гуляш</w:t>
            </w:r>
          </w:p>
        </w:tc>
        <w:tc>
          <w:tcPr>
            <w:tcW w:w="1849" w:type="dxa"/>
          </w:tcPr>
          <w:p w14:paraId="6FF0407F" w14:textId="77777777" w:rsidR="00B13BD5" w:rsidRPr="005260A3" w:rsidRDefault="00B13BD5" w:rsidP="00B13BD5">
            <w:pPr>
              <w:pStyle w:val="a3"/>
              <w:rPr>
                <w:sz w:val="28"/>
                <w:szCs w:val="28"/>
              </w:rPr>
            </w:pPr>
            <w:r w:rsidRPr="005260A3">
              <w:rPr>
                <w:sz w:val="28"/>
                <w:szCs w:val="28"/>
              </w:rPr>
              <w:t>0,3</w:t>
            </w:r>
          </w:p>
        </w:tc>
      </w:tr>
      <w:tr w:rsidR="00B13BD5" w:rsidRPr="005260A3" w14:paraId="1A86C66E" w14:textId="77777777">
        <w:tc>
          <w:tcPr>
            <w:tcW w:w="7848" w:type="dxa"/>
          </w:tcPr>
          <w:p w14:paraId="3A1C9FF0" w14:textId="77777777" w:rsidR="00B13BD5" w:rsidRPr="005260A3" w:rsidRDefault="00B13BD5" w:rsidP="00284B88">
            <w:pPr>
              <w:pStyle w:val="a3"/>
              <w:ind w:firstLine="180"/>
              <w:jc w:val="left"/>
              <w:rPr>
                <w:sz w:val="28"/>
                <w:szCs w:val="28"/>
              </w:rPr>
            </w:pPr>
            <w:r w:rsidRPr="005260A3">
              <w:rPr>
                <w:sz w:val="28"/>
                <w:szCs w:val="28"/>
              </w:rPr>
              <w:t>8. Голубцы мясные</w:t>
            </w:r>
          </w:p>
        </w:tc>
        <w:tc>
          <w:tcPr>
            <w:tcW w:w="1849" w:type="dxa"/>
          </w:tcPr>
          <w:p w14:paraId="77307F0B" w14:textId="77777777" w:rsidR="00B13BD5" w:rsidRPr="005260A3" w:rsidRDefault="00B13BD5" w:rsidP="00B13BD5">
            <w:pPr>
              <w:pStyle w:val="a3"/>
              <w:rPr>
                <w:sz w:val="28"/>
                <w:szCs w:val="28"/>
              </w:rPr>
            </w:pPr>
            <w:r w:rsidRPr="005260A3">
              <w:rPr>
                <w:sz w:val="28"/>
                <w:szCs w:val="28"/>
              </w:rPr>
              <w:t>0,3</w:t>
            </w:r>
          </w:p>
        </w:tc>
      </w:tr>
      <w:tr w:rsidR="00B13BD5" w:rsidRPr="005260A3" w14:paraId="438D3DE0" w14:textId="77777777">
        <w:tc>
          <w:tcPr>
            <w:tcW w:w="7848" w:type="dxa"/>
          </w:tcPr>
          <w:p w14:paraId="3F772022" w14:textId="77777777" w:rsidR="00B13BD5" w:rsidRPr="005260A3" w:rsidRDefault="00B13BD5" w:rsidP="00284B88">
            <w:pPr>
              <w:pStyle w:val="a3"/>
              <w:ind w:firstLine="180"/>
              <w:jc w:val="left"/>
              <w:rPr>
                <w:sz w:val="28"/>
                <w:szCs w:val="28"/>
              </w:rPr>
            </w:pPr>
            <w:r w:rsidRPr="005260A3">
              <w:rPr>
                <w:sz w:val="28"/>
                <w:szCs w:val="28"/>
              </w:rPr>
              <w:t>9. Голубцы овощные</w:t>
            </w:r>
          </w:p>
        </w:tc>
        <w:tc>
          <w:tcPr>
            <w:tcW w:w="1849" w:type="dxa"/>
          </w:tcPr>
          <w:p w14:paraId="58189EB4" w14:textId="77777777" w:rsidR="00B13BD5" w:rsidRPr="005260A3" w:rsidRDefault="00B13BD5" w:rsidP="00B13BD5">
            <w:pPr>
              <w:pStyle w:val="a3"/>
              <w:rPr>
                <w:sz w:val="28"/>
                <w:szCs w:val="28"/>
              </w:rPr>
            </w:pPr>
            <w:r w:rsidRPr="005260A3">
              <w:rPr>
                <w:sz w:val="28"/>
                <w:szCs w:val="28"/>
              </w:rPr>
              <w:t>0,3</w:t>
            </w:r>
          </w:p>
        </w:tc>
      </w:tr>
      <w:tr w:rsidR="00B13BD5" w:rsidRPr="005260A3" w14:paraId="38C1DE53" w14:textId="77777777">
        <w:tc>
          <w:tcPr>
            <w:tcW w:w="7848" w:type="dxa"/>
          </w:tcPr>
          <w:p w14:paraId="1C8B9617" w14:textId="77777777" w:rsidR="00B13BD5" w:rsidRPr="005260A3" w:rsidRDefault="00B13BD5" w:rsidP="00284B88">
            <w:pPr>
              <w:pStyle w:val="a3"/>
              <w:jc w:val="left"/>
              <w:rPr>
                <w:sz w:val="28"/>
                <w:szCs w:val="28"/>
              </w:rPr>
            </w:pPr>
            <w:r w:rsidRPr="005260A3">
              <w:rPr>
                <w:sz w:val="28"/>
                <w:szCs w:val="28"/>
              </w:rPr>
              <w:t>10. Зразы фаршированные</w:t>
            </w:r>
          </w:p>
        </w:tc>
        <w:tc>
          <w:tcPr>
            <w:tcW w:w="1849" w:type="dxa"/>
          </w:tcPr>
          <w:p w14:paraId="3209B06C" w14:textId="77777777" w:rsidR="00B13BD5" w:rsidRPr="005260A3" w:rsidRDefault="00B13BD5" w:rsidP="00B13BD5">
            <w:pPr>
              <w:pStyle w:val="a3"/>
              <w:rPr>
                <w:sz w:val="28"/>
                <w:szCs w:val="28"/>
              </w:rPr>
            </w:pPr>
            <w:r w:rsidRPr="005260A3">
              <w:rPr>
                <w:sz w:val="28"/>
                <w:szCs w:val="28"/>
              </w:rPr>
              <w:t>0,5</w:t>
            </w:r>
          </w:p>
        </w:tc>
      </w:tr>
      <w:tr w:rsidR="00B13BD5" w:rsidRPr="005260A3" w14:paraId="11CB1897" w14:textId="77777777">
        <w:tc>
          <w:tcPr>
            <w:tcW w:w="7848" w:type="dxa"/>
          </w:tcPr>
          <w:p w14:paraId="007AEDBF" w14:textId="77777777" w:rsidR="00B13BD5" w:rsidRPr="005260A3" w:rsidRDefault="00B13BD5" w:rsidP="00284B88">
            <w:pPr>
              <w:pStyle w:val="a3"/>
              <w:jc w:val="left"/>
              <w:rPr>
                <w:sz w:val="28"/>
                <w:szCs w:val="28"/>
              </w:rPr>
            </w:pPr>
            <w:r w:rsidRPr="005260A3">
              <w:rPr>
                <w:sz w:val="28"/>
                <w:szCs w:val="28"/>
              </w:rPr>
              <w:t>11. Котлеты мясные рубленые</w:t>
            </w:r>
          </w:p>
        </w:tc>
        <w:tc>
          <w:tcPr>
            <w:tcW w:w="1849" w:type="dxa"/>
          </w:tcPr>
          <w:p w14:paraId="06FF78D4" w14:textId="77777777" w:rsidR="00B13BD5" w:rsidRPr="005260A3" w:rsidRDefault="00B13BD5" w:rsidP="00B13BD5">
            <w:pPr>
              <w:pStyle w:val="a3"/>
              <w:rPr>
                <w:sz w:val="28"/>
                <w:szCs w:val="28"/>
              </w:rPr>
            </w:pPr>
            <w:r w:rsidRPr="005260A3">
              <w:rPr>
                <w:sz w:val="28"/>
                <w:szCs w:val="28"/>
              </w:rPr>
              <w:t>0,3</w:t>
            </w:r>
          </w:p>
        </w:tc>
      </w:tr>
      <w:tr w:rsidR="00B13BD5" w:rsidRPr="005260A3" w14:paraId="574B5237" w14:textId="77777777">
        <w:tc>
          <w:tcPr>
            <w:tcW w:w="7848" w:type="dxa"/>
          </w:tcPr>
          <w:p w14:paraId="377B00FB" w14:textId="77777777" w:rsidR="00B13BD5" w:rsidRPr="005260A3" w:rsidRDefault="00B13BD5" w:rsidP="00284B88">
            <w:pPr>
              <w:pStyle w:val="a3"/>
              <w:jc w:val="left"/>
              <w:rPr>
                <w:sz w:val="28"/>
                <w:szCs w:val="28"/>
              </w:rPr>
            </w:pPr>
            <w:r w:rsidRPr="005260A3">
              <w:rPr>
                <w:sz w:val="28"/>
                <w:szCs w:val="28"/>
              </w:rPr>
              <w:t>12. Котлеты натуральные из телятины или свинины</w:t>
            </w:r>
          </w:p>
        </w:tc>
        <w:tc>
          <w:tcPr>
            <w:tcW w:w="1849" w:type="dxa"/>
          </w:tcPr>
          <w:p w14:paraId="04E16E26" w14:textId="77777777" w:rsidR="00B13BD5" w:rsidRPr="005260A3" w:rsidRDefault="00B13BD5" w:rsidP="00B13BD5">
            <w:pPr>
              <w:pStyle w:val="a3"/>
              <w:rPr>
                <w:sz w:val="28"/>
                <w:szCs w:val="28"/>
              </w:rPr>
            </w:pPr>
            <w:r w:rsidRPr="005260A3">
              <w:rPr>
                <w:sz w:val="28"/>
                <w:szCs w:val="28"/>
              </w:rPr>
              <w:t>0,5</w:t>
            </w:r>
          </w:p>
        </w:tc>
      </w:tr>
      <w:tr w:rsidR="00B13BD5" w:rsidRPr="005260A3" w14:paraId="773C5B78" w14:textId="77777777">
        <w:tc>
          <w:tcPr>
            <w:tcW w:w="7848" w:type="dxa"/>
          </w:tcPr>
          <w:p w14:paraId="7F9DDA79" w14:textId="77777777" w:rsidR="00B13BD5" w:rsidRPr="005260A3" w:rsidRDefault="00B13BD5" w:rsidP="00284B88">
            <w:pPr>
              <w:pStyle w:val="a3"/>
              <w:tabs>
                <w:tab w:val="left" w:pos="7632"/>
              </w:tabs>
              <w:jc w:val="left"/>
              <w:rPr>
                <w:sz w:val="28"/>
                <w:szCs w:val="28"/>
              </w:rPr>
            </w:pPr>
            <w:r w:rsidRPr="005260A3">
              <w:rPr>
                <w:sz w:val="28"/>
                <w:szCs w:val="28"/>
              </w:rPr>
              <w:t>13. Котлеты отбивные натуральные из свинины, телятины, баранины</w:t>
            </w:r>
          </w:p>
        </w:tc>
        <w:tc>
          <w:tcPr>
            <w:tcW w:w="1849" w:type="dxa"/>
          </w:tcPr>
          <w:p w14:paraId="65D353A2" w14:textId="77777777" w:rsidR="00B13BD5" w:rsidRPr="005260A3" w:rsidRDefault="00B13BD5" w:rsidP="00B13BD5">
            <w:pPr>
              <w:pStyle w:val="a3"/>
              <w:rPr>
                <w:sz w:val="28"/>
                <w:szCs w:val="28"/>
              </w:rPr>
            </w:pPr>
            <w:r w:rsidRPr="005260A3">
              <w:rPr>
                <w:sz w:val="28"/>
                <w:szCs w:val="28"/>
              </w:rPr>
              <w:t>0,5</w:t>
            </w:r>
          </w:p>
        </w:tc>
      </w:tr>
      <w:tr w:rsidR="00B13BD5" w:rsidRPr="005260A3" w14:paraId="0BF85F55" w14:textId="77777777">
        <w:tc>
          <w:tcPr>
            <w:tcW w:w="7848" w:type="dxa"/>
          </w:tcPr>
          <w:p w14:paraId="618E00D4" w14:textId="77777777" w:rsidR="00B13BD5" w:rsidRPr="005260A3" w:rsidRDefault="00B13BD5" w:rsidP="00284B88">
            <w:pPr>
              <w:pStyle w:val="a3"/>
              <w:jc w:val="left"/>
              <w:rPr>
                <w:sz w:val="28"/>
                <w:szCs w:val="28"/>
              </w:rPr>
            </w:pPr>
            <w:r w:rsidRPr="005260A3">
              <w:rPr>
                <w:sz w:val="28"/>
                <w:szCs w:val="28"/>
              </w:rPr>
              <w:t>14. Лангет</w:t>
            </w:r>
          </w:p>
        </w:tc>
        <w:tc>
          <w:tcPr>
            <w:tcW w:w="1849" w:type="dxa"/>
          </w:tcPr>
          <w:p w14:paraId="1FC2B722" w14:textId="77777777" w:rsidR="00B13BD5" w:rsidRPr="005260A3" w:rsidRDefault="00B13BD5" w:rsidP="00B13BD5">
            <w:pPr>
              <w:pStyle w:val="a3"/>
              <w:rPr>
                <w:sz w:val="28"/>
                <w:szCs w:val="28"/>
              </w:rPr>
            </w:pPr>
            <w:r w:rsidRPr="005260A3">
              <w:rPr>
                <w:sz w:val="28"/>
                <w:szCs w:val="28"/>
              </w:rPr>
              <w:t>0,3</w:t>
            </w:r>
          </w:p>
        </w:tc>
      </w:tr>
      <w:tr w:rsidR="00B13BD5" w:rsidRPr="005260A3" w14:paraId="1092B00C" w14:textId="77777777">
        <w:tc>
          <w:tcPr>
            <w:tcW w:w="7848" w:type="dxa"/>
          </w:tcPr>
          <w:p w14:paraId="526DFA66" w14:textId="77777777" w:rsidR="00B13BD5" w:rsidRPr="005260A3" w:rsidRDefault="00B13BD5" w:rsidP="00284B88">
            <w:pPr>
              <w:pStyle w:val="a3"/>
              <w:jc w:val="left"/>
              <w:rPr>
                <w:sz w:val="28"/>
                <w:szCs w:val="28"/>
              </w:rPr>
            </w:pPr>
            <w:r w:rsidRPr="005260A3">
              <w:rPr>
                <w:sz w:val="28"/>
                <w:szCs w:val="28"/>
              </w:rPr>
              <w:t>15. Пельмени разные собственного приготовления</w:t>
            </w:r>
          </w:p>
        </w:tc>
        <w:tc>
          <w:tcPr>
            <w:tcW w:w="1849" w:type="dxa"/>
          </w:tcPr>
          <w:p w14:paraId="602BEF92" w14:textId="77777777" w:rsidR="00B13BD5" w:rsidRPr="005260A3" w:rsidRDefault="00B13BD5" w:rsidP="00B13BD5">
            <w:pPr>
              <w:pStyle w:val="a3"/>
              <w:rPr>
                <w:sz w:val="28"/>
                <w:szCs w:val="28"/>
              </w:rPr>
            </w:pPr>
            <w:r w:rsidRPr="005260A3">
              <w:rPr>
                <w:sz w:val="28"/>
                <w:szCs w:val="28"/>
              </w:rPr>
              <w:t>0,2</w:t>
            </w:r>
          </w:p>
        </w:tc>
      </w:tr>
      <w:tr w:rsidR="00B13BD5" w:rsidRPr="005260A3" w14:paraId="0443A576" w14:textId="77777777">
        <w:tc>
          <w:tcPr>
            <w:tcW w:w="7848" w:type="dxa"/>
          </w:tcPr>
          <w:p w14:paraId="6678876F" w14:textId="77777777" w:rsidR="00B13BD5" w:rsidRPr="005260A3" w:rsidRDefault="00B13BD5" w:rsidP="00284B88">
            <w:pPr>
              <w:pStyle w:val="a3"/>
              <w:jc w:val="left"/>
              <w:rPr>
                <w:sz w:val="28"/>
                <w:szCs w:val="28"/>
              </w:rPr>
            </w:pPr>
            <w:r w:rsidRPr="005260A3">
              <w:rPr>
                <w:sz w:val="28"/>
                <w:szCs w:val="28"/>
              </w:rPr>
              <w:t>16. Рагу из баранины и кролика с гарниром</w:t>
            </w:r>
          </w:p>
        </w:tc>
        <w:tc>
          <w:tcPr>
            <w:tcW w:w="1849" w:type="dxa"/>
          </w:tcPr>
          <w:p w14:paraId="38F0ADAD" w14:textId="77777777" w:rsidR="00B13BD5" w:rsidRPr="005260A3" w:rsidRDefault="00B13BD5" w:rsidP="00B13BD5">
            <w:pPr>
              <w:pStyle w:val="a3"/>
              <w:rPr>
                <w:sz w:val="28"/>
                <w:szCs w:val="28"/>
              </w:rPr>
            </w:pPr>
            <w:r w:rsidRPr="005260A3">
              <w:rPr>
                <w:sz w:val="28"/>
                <w:szCs w:val="28"/>
              </w:rPr>
              <w:t>0,9</w:t>
            </w:r>
          </w:p>
        </w:tc>
      </w:tr>
      <w:tr w:rsidR="00B13BD5" w:rsidRPr="005260A3" w14:paraId="1C44F9A7" w14:textId="77777777">
        <w:tc>
          <w:tcPr>
            <w:tcW w:w="7848" w:type="dxa"/>
          </w:tcPr>
          <w:p w14:paraId="322F4AA7" w14:textId="77777777" w:rsidR="00B13BD5" w:rsidRPr="005260A3" w:rsidRDefault="00B13BD5" w:rsidP="00284B88">
            <w:pPr>
              <w:pStyle w:val="a3"/>
              <w:jc w:val="left"/>
              <w:rPr>
                <w:sz w:val="28"/>
                <w:szCs w:val="28"/>
              </w:rPr>
            </w:pPr>
            <w:r w:rsidRPr="005260A3">
              <w:rPr>
                <w:sz w:val="28"/>
                <w:szCs w:val="28"/>
              </w:rPr>
              <w:t>17. Ромштекс</w:t>
            </w:r>
          </w:p>
        </w:tc>
        <w:tc>
          <w:tcPr>
            <w:tcW w:w="1849" w:type="dxa"/>
          </w:tcPr>
          <w:p w14:paraId="5B4FB7A4" w14:textId="77777777" w:rsidR="00B13BD5" w:rsidRPr="005260A3" w:rsidRDefault="00B13BD5" w:rsidP="00B13BD5">
            <w:pPr>
              <w:pStyle w:val="a3"/>
              <w:rPr>
                <w:sz w:val="28"/>
                <w:szCs w:val="28"/>
              </w:rPr>
            </w:pPr>
            <w:r w:rsidRPr="005260A3">
              <w:rPr>
                <w:sz w:val="28"/>
                <w:szCs w:val="28"/>
              </w:rPr>
              <w:t>0,2</w:t>
            </w:r>
          </w:p>
        </w:tc>
      </w:tr>
      <w:tr w:rsidR="00B13BD5" w:rsidRPr="005260A3" w14:paraId="43DA6C54" w14:textId="77777777">
        <w:tc>
          <w:tcPr>
            <w:tcW w:w="7848" w:type="dxa"/>
          </w:tcPr>
          <w:p w14:paraId="1D2A44CD" w14:textId="77777777" w:rsidR="00B13BD5" w:rsidRPr="005260A3" w:rsidRDefault="00B13BD5" w:rsidP="00284B88">
            <w:pPr>
              <w:pStyle w:val="a3"/>
              <w:jc w:val="left"/>
              <w:rPr>
                <w:sz w:val="28"/>
                <w:szCs w:val="28"/>
              </w:rPr>
            </w:pPr>
            <w:r w:rsidRPr="005260A3">
              <w:rPr>
                <w:sz w:val="28"/>
                <w:szCs w:val="28"/>
              </w:rPr>
              <w:t>18. Рыба (в натуральном виде) кусками</w:t>
            </w:r>
          </w:p>
        </w:tc>
        <w:tc>
          <w:tcPr>
            <w:tcW w:w="1849" w:type="dxa"/>
          </w:tcPr>
          <w:p w14:paraId="799E2ABC" w14:textId="77777777" w:rsidR="00B13BD5" w:rsidRPr="005260A3" w:rsidRDefault="00B13BD5" w:rsidP="00B13BD5">
            <w:pPr>
              <w:pStyle w:val="a3"/>
              <w:rPr>
                <w:sz w:val="28"/>
                <w:szCs w:val="28"/>
              </w:rPr>
            </w:pPr>
            <w:r w:rsidRPr="005260A3">
              <w:rPr>
                <w:sz w:val="28"/>
                <w:szCs w:val="28"/>
              </w:rPr>
              <w:t>0,3</w:t>
            </w:r>
          </w:p>
        </w:tc>
      </w:tr>
      <w:tr w:rsidR="00B13BD5" w:rsidRPr="005260A3" w14:paraId="602D2200" w14:textId="77777777">
        <w:tc>
          <w:tcPr>
            <w:tcW w:w="7848" w:type="dxa"/>
          </w:tcPr>
          <w:p w14:paraId="2D7A9A13" w14:textId="77777777" w:rsidR="00B13BD5" w:rsidRPr="005260A3" w:rsidRDefault="00B13BD5" w:rsidP="00284B88">
            <w:pPr>
              <w:pStyle w:val="a3"/>
              <w:jc w:val="left"/>
              <w:rPr>
                <w:sz w:val="28"/>
                <w:szCs w:val="28"/>
              </w:rPr>
            </w:pPr>
            <w:r w:rsidRPr="005260A3">
              <w:rPr>
                <w:sz w:val="28"/>
                <w:szCs w:val="28"/>
              </w:rPr>
              <w:t>19. Шашлыки</w:t>
            </w:r>
          </w:p>
        </w:tc>
        <w:tc>
          <w:tcPr>
            <w:tcW w:w="1849" w:type="dxa"/>
          </w:tcPr>
          <w:p w14:paraId="53759049" w14:textId="77777777" w:rsidR="00B13BD5" w:rsidRPr="005260A3" w:rsidRDefault="00B13BD5" w:rsidP="00B13BD5">
            <w:pPr>
              <w:pStyle w:val="a3"/>
              <w:rPr>
                <w:sz w:val="28"/>
                <w:szCs w:val="28"/>
              </w:rPr>
            </w:pPr>
            <w:r w:rsidRPr="005260A3">
              <w:rPr>
                <w:sz w:val="28"/>
                <w:szCs w:val="28"/>
              </w:rPr>
              <w:t>0,5</w:t>
            </w:r>
          </w:p>
        </w:tc>
      </w:tr>
      <w:tr w:rsidR="00B13BD5" w:rsidRPr="005260A3" w14:paraId="4DE29414" w14:textId="77777777">
        <w:tc>
          <w:tcPr>
            <w:tcW w:w="7848" w:type="dxa"/>
          </w:tcPr>
          <w:p w14:paraId="3E7E3FE7" w14:textId="77777777" w:rsidR="00B13BD5" w:rsidRPr="005260A3" w:rsidRDefault="00B13BD5" w:rsidP="00284B88">
            <w:pPr>
              <w:pStyle w:val="a3"/>
              <w:jc w:val="left"/>
              <w:rPr>
                <w:sz w:val="28"/>
                <w:szCs w:val="28"/>
              </w:rPr>
            </w:pPr>
            <w:r w:rsidRPr="005260A3">
              <w:rPr>
                <w:sz w:val="28"/>
                <w:szCs w:val="28"/>
              </w:rPr>
              <w:t>20. Эскалоп</w:t>
            </w:r>
          </w:p>
        </w:tc>
        <w:tc>
          <w:tcPr>
            <w:tcW w:w="1849" w:type="dxa"/>
          </w:tcPr>
          <w:p w14:paraId="0C665BF6" w14:textId="77777777" w:rsidR="00B13BD5" w:rsidRPr="005260A3" w:rsidRDefault="00B13BD5" w:rsidP="00B13BD5">
            <w:pPr>
              <w:pStyle w:val="a3"/>
              <w:rPr>
                <w:sz w:val="28"/>
                <w:szCs w:val="28"/>
              </w:rPr>
            </w:pPr>
            <w:r w:rsidRPr="005260A3">
              <w:rPr>
                <w:sz w:val="28"/>
                <w:szCs w:val="28"/>
              </w:rPr>
              <w:t>0,4</w:t>
            </w:r>
          </w:p>
        </w:tc>
      </w:tr>
    </w:tbl>
    <w:p w14:paraId="0857A773" w14:textId="77777777" w:rsidR="00B13BD5" w:rsidRPr="005260A3" w:rsidRDefault="00B13BD5" w:rsidP="00B13BD5">
      <w:pPr>
        <w:pStyle w:val="a3"/>
        <w:rPr>
          <w:b/>
          <w:sz w:val="28"/>
          <w:szCs w:val="28"/>
        </w:rPr>
      </w:pPr>
    </w:p>
    <w:p w14:paraId="25BF94A3" w14:textId="77777777" w:rsidR="00B13BD5" w:rsidRPr="005260A3" w:rsidRDefault="00B13BD5" w:rsidP="00B13BD5">
      <w:pPr>
        <w:pStyle w:val="a3"/>
        <w:rPr>
          <w:sz w:val="28"/>
          <w:szCs w:val="28"/>
        </w:rPr>
      </w:pPr>
      <w:r w:rsidRPr="005260A3">
        <w:rPr>
          <w:sz w:val="28"/>
          <w:szCs w:val="28"/>
        </w:rPr>
        <w:t>Примечание. Коэффициенты трудоемкости показаны без гарнира</w:t>
      </w:r>
    </w:p>
    <w:p w14:paraId="41B5EAFC" w14:textId="77777777" w:rsidR="00B13BD5" w:rsidRPr="005260A3" w:rsidRDefault="00B13BD5" w:rsidP="00B13BD5">
      <w:pPr>
        <w:pStyle w:val="ab"/>
        <w:spacing w:before="0" w:beforeAutospacing="0" w:after="0" w:afterAutospacing="0"/>
        <w:ind w:right="34"/>
        <w:jc w:val="right"/>
        <w:rPr>
          <w:sz w:val="28"/>
          <w:szCs w:val="28"/>
        </w:rPr>
      </w:pPr>
    </w:p>
    <w:p w14:paraId="7B04A11B" w14:textId="77777777" w:rsidR="00B13BD5" w:rsidRPr="005260A3" w:rsidRDefault="00B13BD5" w:rsidP="00B13BD5">
      <w:pPr>
        <w:pStyle w:val="ab"/>
        <w:spacing w:before="0" w:beforeAutospacing="0" w:after="0" w:afterAutospacing="0"/>
        <w:ind w:right="34"/>
        <w:jc w:val="right"/>
        <w:rPr>
          <w:sz w:val="28"/>
          <w:szCs w:val="28"/>
        </w:rPr>
      </w:pPr>
      <w:r w:rsidRPr="005260A3">
        <w:rPr>
          <w:sz w:val="28"/>
          <w:szCs w:val="28"/>
        </w:rPr>
        <w:br w:type="page"/>
      </w:r>
      <w:r w:rsidRPr="005260A3">
        <w:rPr>
          <w:sz w:val="28"/>
          <w:szCs w:val="28"/>
        </w:rPr>
        <w:lastRenderedPageBreak/>
        <w:t>ПРИЛОЖЕНИЕ 16</w:t>
      </w:r>
    </w:p>
    <w:p w14:paraId="7BA587A9" w14:textId="77777777" w:rsidR="00B13BD5" w:rsidRPr="005260A3" w:rsidRDefault="00B13BD5" w:rsidP="00B13BD5">
      <w:pPr>
        <w:pStyle w:val="ab"/>
        <w:spacing w:before="0" w:beforeAutospacing="0" w:after="0" w:afterAutospacing="0"/>
        <w:jc w:val="center"/>
        <w:rPr>
          <w:i/>
          <w:sz w:val="28"/>
          <w:szCs w:val="28"/>
        </w:rPr>
      </w:pPr>
      <w:r w:rsidRPr="005260A3">
        <w:rPr>
          <w:i/>
          <w:sz w:val="28"/>
          <w:szCs w:val="28"/>
        </w:rPr>
        <w:t xml:space="preserve">Длина рабочего места на одного работника на предприятиях </w:t>
      </w:r>
      <w:r w:rsidRPr="005260A3">
        <w:rPr>
          <w:i/>
          <w:sz w:val="28"/>
          <w:szCs w:val="28"/>
        </w:rPr>
        <w:br/>
        <w:t>общественного питания</w:t>
      </w:r>
    </w:p>
    <w:p w14:paraId="18524C2B" w14:textId="77777777" w:rsidR="00B13BD5" w:rsidRPr="005260A3" w:rsidRDefault="00B13BD5" w:rsidP="00B13BD5">
      <w:pPr>
        <w:pStyle w:val="ab"/>
        <w:spacing w:before="0" w:beforeAutospacing="0" w:after="0" w:afterAutospacing="0"/>
        <w:ind w:left="130"/>
        <w:jc w:val="center"/>
        <w:rPr>
          <w:sz w:val="28"/>
          <w:szCs w:val="28"/>
        </w:rPr>
      </w:pPr>
    </w:p>
    <w:tbl>
      <w:tblPr>
        <w:tblW w:w="9604" w:type="dxa"/>
        <w:tblInd w:w="-10"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6798"/>
        <w:gridCol w:w="2806"/>
      </w:tblGrid>
      <w:tr w:rsidR="00B13BD5" w:rsidRPr="005260A3" w14:paraId="10BCF49A"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2840C525" w14:textId="77777777" w:rsidR="00B13BD5" w:rsidRPr="005260A3" w:rsidRDefault="00B13BD5" w:rsidP="00B13BD5">
            <w:pPr>
              <w:autoSpaceDE w:val="0"/>
              <w:autoSpaceDN w:val="0"/>
              <w:jc w:val="center"/>
              <w:rPr>
                <w:sz w:val="28"/>
                <w:szCs w:val="28"/>
              </w:rPr>
            </w:pPr>
            <w:r w:rsidRPr="005260A3">
              <w:rPr>
                <w:sz w:val="28"/>
                <w:szCs w:val="28"/>
              </w:rPr>
              <w:t xml:space="preserve">Наименование операции </w:t>
            </w:r>
          </w:p>
        </w:tc>
        <w:tc>
          <w:tcPr>
            <w:tcW w:w="2806" w:type="dxa"/>
            <w:tcBorders>
              <w:top w:val="single" w:sz="4" w:space="0" w:color="auto"/>
              <w:left w:val="single" w:sz="4" w:space="0" w:color="auto"/>
              <w:bottom w:val="single" w:sz="4" w:space="0" w:color="auto"/>
              <w:right w:val="single" w:sz="4" w:space="0" w:color="auto"/>
            </w:tcBorders>
            <w:vAlign w:val="center"/>
          </w:tcPr>
          <w:p w14:paraId="57D7E6C5" w14:textId="77777777" w:rsidR="00B13BD5" w:rsidRPr="005260A3" w:rsidRDefault="00B13BD5" w:rsidP="00B13BD5">
            <w:pPr>
              <w:autoSpaceDE w:val="0"/>
              <w:autoSpaceDN w:val="0"/>
              <w:jc w:val="center"/>
              <w:rPr>
                <w:sz w:val="28"/>
                <w:szCs w:val="28"/>
              </w:rPr>
            </w:pPr>
            <w:r w:rsidRPr="005260A3">
              <w:rPr>
                <w:sz w:val="28"/>
                <w:szCs w:val="28"/>
              </w:rPr>
              <w:t>Длина рабочего места, м</w:t>
            </w:r>
          </w:p>
        </w:tc>
      </w:tr>
      <w:tr w:rsidR="00B13BD5" w:rsidRPr="005260A3" w14:paraId="0CAD321A"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3C00740A" w14:textId="77777777" w:rsidR="00B13BD5" w:rsidRPr="005260A3" w:rsidRDefault="00B13BD5" w:rsidP="00284B88">
            <w:pPr>
              <w:pStyle w:val="n1"/>
              <w:rPr>
                <w:sz w:val="28"/>
                <w:szCs w:val="28"/>
              </w:rPr>
            </w:pPr>
            <w:r w:rsidRPr="005260A3">
              <w:rPr>
                <w:sz w:val="28"/>
                <w:szCs w:val="28"/>
              </w:rPr>
              <w:t xml:space="preserve">Приготовление </w:t>
            </w:r>
            <w:r w:rsidR="00284B88">
              <w:rPr>
                <w:sz w:val="28"/>
                <w:szCs w:val="28"/>
              </w:rPr>
              <w:t>супов</w:t>
            </w:r>
          </w:p>
        </w:tc>
        <w:tc>
          <w:tcPr>
            <w:tcW w:w="2806" w:type="dxa"/>
            <w:tcBorders>
              <w:top w:val="single" w:sz="4" w:space="0" w:color="auto"/>
              <w:left w:val="single" w:sz="4" w:space="0" w:color="auto"/>
              <w:bottom w:val="single" w:sz="4" w:space="0" w:color="auto"/>
              <w:right w:val="single" w:sz="4" w:space="0" w:color="auto"/>
            </w:tcBorders>
            <w:vAlign w:val="bottom"/>
          </w:tcPr>
          <w:p w14:paraId="78707108"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2DFAC662"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6B67BC06" w14:textId="77777777" w:rsidR="00B13BD5" w:rsidRPr="005260A3" w:rsidRDefault="00B13BD5" w:rsidP="00284B88">
            <w:pPr>
              <w:pStyle w:val="n1"/>
              <w:rPr>
                <w:sz w:val="28"/>
                <w:szCs w:val="28"/>
              </w:rPr>
            </w:pPr>
            <w:r w:rsidRPr="005260A3">
              <w:rPr>
                <w:sz w:val="28"/>
                <w:szCs w:val="28"/>
              </w:rPr>
              <w:t xml:space="preserve">Приготовление </w:t>
            </w:r>
            <w:r w:rsidR="00284B88">
              <w:rPr>
                <w:sz w:val="28"/>
                <w:szCs w:val="28"/>
              </w:rPr>
              <w:t>горячих</w:t>
            </w:r>
            <w:r w:rsidRPr="005260A3">
              <w:rPr>
                <w:sz w:val="28"/>
                <w:szCs w:val="28"/>
              </w:rPr>
              <w:t xml:space="preserve"> блюд и гарниров</w:t>
            </w:r>
          </w:p>
        </w:tc>
        <w:tc>
          <w:tcPr>
            <w:tcW w:w="2806" w:type="dxa"/>
            <w:tcBorders>
              <w:top w:val="single" w:sz="4" w:space="0" w:color="auto"/>
              <w:left w:val="single" w:sz="4" w:space="0" w:color="auto"/>
              <w:bottom w:val="single" w:sz="4" w:space="0" w:color="auto"/>
              <w:right w:val="single" w:sz="4" w:space="0" w:color="auto"/>
            </w:tcBorders>
            <w:vAlign w:val="bottom"/>
          </w:tcPr>
          <w:p w14:paraId="05A5354F"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69D14E80"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0899574D" w14:textId="77777777" w:rsidR="00B13BD5" w:rsidRPr="005260A3" w:rsidRDefault="00B13BD5" w:rsidP="00B13BD5">
            <w:pPr>
              <w:pStyle w:val="n1"/>
              <w:rPr>
                <w:sz w:val="28"/>
                <w:szCs w:val="28"/>
              </w:rPr>
            </w:pPr>
            <w:r w:rsidRPr="005260A3">
              <w:rPr>
                <w:sz w:val="28"/>
                <w:szCs w:val="28"/>
              </w:rPr>
              <w:t>Разделка теста и формование кондитерских изделий</w:t>
            </w:r>
          </w:p>
        </w:tc>
        <w:tc>
          <w:tcPr>
            <w:tcW w:w="2806" w:type="dxa"/>
            <w:tcBorders>
              <w:top w:val="single" w:sz="4" w:space="0" w:color="auto"/>
              <w:left w:val="single" w:sz="4" w:space="0" w:color="auto"/>
              <w:bottom w:val="single" w:sz="4" w:space="0" w:color="auto"/>
              <w:right w:val="single" w:sz="4" w:space="0" w:color="auto"/>
            </w:tcBorders>
            <w:vAlign w:val="bottom"/>
          </w:tcPr>
          <w:p w14:paraId="7DB6D333"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139665C2"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1DBD71D3" w14:textId="77777777" w:rsidR="00B13BD5" w:rsidRPr="005260A3" w:rsidRDefault="00B13BD5" w:rsidP="00B13BD5">
            <w:pPr>
              <w:autoSpaceDE w:val="0"/>
              <w:autoSpaceDN w:val="0"/>
              <w:rPr>
                <w:sz w:val="28"/>
                <w:szCs w:val="28"/>
              </w:rPr>
            </w:pPr>
            <w:r w:rsidRPr="005260A3">
              <w:rPr>
                <w:sz w:val="28"/>
                <w:szCs w:val="28"/>
              </w:rPr>
              <w:t xml:space="preserve">Дочистка картофеля и корнеплодов, очистка репчатого лука </w:t>
            </w:r>
          </w:p>
        </w:tc>
        <w:tc>
          <w:tcPr>
            <w:tcW w:w="2806" w:type="dxa"/>
            <w:tcBorders>
              <w:top w:val="single" w:sz="4" w:space="0" w:color="auto"/>
              <w:left w:val="single" w:sz="4" w:space="0" w:color="auto"/>
              <w:bottom w:val="single" w:sz="4" w:space="0" w:color="auto"/>
              <w:right w:val="single" w:sz="4" w:space="0" w:color="auto"/>
            </w:tcBorders>
            <w:vAlign w:val="bottom"/>
          </w:tcPr>
          <w:p w14:paraId="07C45FA8" w14:textId="77777777" w:rsidR="00B13BD5" w:rsidRPr="005260A3" w:rsidRDefault="00B13BD5" w:rsidP="00B13BD5">
            <w:pPr>
              <w:autoSpaceDE w:val="0"/>
              <w:autoSpaceDN w:val="0"/>
              <w:jc w:val="center"/>
              <w:rPr>
                <w:sz w:val="28"/>
                <w:szCs w:val="28"/>
              </w:rPr>
            </w:pPr>
            <w:r w:rsidRPr="005260A3">
              <w:rPr>
                <w:sz w:val="28"/>
                <w:szCs w:val="28"/>
              </w:rPr>
              <w:t>0,7</w:t>
            </w:r>
          </w:p>
        </w:tc>
      </w:tr>
      <w:tr w:rsidR="00B13BD5" w:rsidRPr="005260A3" w14:paraId="34F22339"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0BCA8006" w14:textId="77777777" w:rsidR="00B13BD5" w:rsidRPr="005260A3" w:rsidRDefault="00B13BD5" w:rsidP="00B13BD5">
            <w:pPr>
              <w:autoSpaceDE w:val="0"/>
              <w:autoSpaceDN w:val="0"/>
              <w:rPr>
                <w:sz w:val="28"/>
                <w:szCs w:val="28"/>
              </w:rPr>
            </w:pPr>
            <w:r w:rsidRPr="005260A3">
              <w:rPr>
                <w:sz w:val="28"/>
                <w:szCs w:val="28"/>
              </w:rPr>
              <w:t xml:space="preserve">Резка овощей и картофеля, переборка и зачистка капусты и зелени </w:t>
            </w:r>
          </w:p>
        </w:tc>
        <w:tc>
          <w:tcPr>
            <w:tcW w:w="2806" w:type="dxa"/>
            <w:tcBorders>
              <w:top w:val="single" w:sz="4" w:space="0" w:color="auto"/>
              <w:left w:val="single" w:sz="4" w:space="0" w:color="auto"/>
              <w:bottom w:val="single" w:sz="4" w:space="0" w:color="auto"/>
              <w:right w:val="single" w:sz="4" w:space="0" w:color="auto"/>
            </w:tcBorders>
            <w:vAlign w:val="bottom"/>
          </w:tcPr>
          <w:p w14:paraId="729E10A9"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59E1B85B"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483E170D" w14:textId="77777777" w:rsidR="00B13BD5" w:rsidRPr="005260A3" w:rsidRDefault="00B13BD5" w:rsidP="00B13BD5">
            <w:pPr>
              <w:autoSpaceDE w:val="0"/>
              <w:autoSpaceDN w:val="0"/>
              <w:rPr>
                <w:sz w:val="28"/>
                <w:szCs w:val="28"/>
              </w:rPr>
            </w:pPr>
            <w:r w:rsidRPr="005260A3">
              <w:rPr>
                <w:sz w:val="28"/>
                <w:szCs w:val="28"/>
              </w:rPr>
              <w:t xml:space="preserve">Переборка и зачистка огурцов и помидоров </w:t>
            </w:r>
          </w:p>
        </w:tc>
        <w:tc>
          <w:tcPr>
            <w:tcW w:w="2806" w:type="dxa"/>
            <w:tcBorders>
              <w:top w:val="single" w:sz="4" w:space="0" w:color="auto"/>
              <w:left w:val="single" w:sz="4" w:space="0" w:color="auto"/>
              <w:bottom w:val="single" w:sz="4" w:space="0" w:color="auto"/>
              <w:right w:val="single" w:sz="4" w:space="0" w:color="auto"/>
            </w:tcBorders>
            <w:vAlign w:val="bottom"/>
          </w:tcPr>
          <w:p w14:paraId="1107234B" w14:textId="77777777" w:rsidR="00B13BD5" w:rsidRPr="005260A3" w:rsidRDefault="00B13BD5" w:rsidP="00B13BD5">
            <w:pPr>
              <w:autoSpaceDE w:val="0"/>
              <w:autoSpaceDN w:val="0"/>
              <w:jc w:val="center"/>
              <w:rPr>
                <w:sz w:val="28"/>
                <w:szCs w:val="28"/>
              </w:rPr>
            </w:pPr>
            <w:r w:rsidRPr="005260A3">
              <w:rPr>
                <w:sz w:val="28"/>
                <w:szCs w:val="28"/>
              </w:rPr>
              <w:t>1,0</w:t>
            </w:r>
          </w:p>
        </w:tc>
      </w:tr>
      <w:tr w:rsidR="00B13BD5" w:rsidRPr="005260A3" w14:paraId="2846973B"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436A592B" w14:textId="77777777" w:rsidR="00B13BD5" w:rsidRPr="005260A3" w:rsidRDefault="00B13BD5" w:rsidP="00B13BD5">
            <w:pPr>
              <w:autoSpaceDE w:val="0"/>
              <w:autoSpaceDN w:val="0"/>
              <w:rPr>
                <w:sz w:val="28"/>
                <w:szCs w:val="28"/>
              </w:rPr>
            </w:pPr>
            <w:r w:rsidRPr="005260A3">
              <w:rPr>
                <w:sz w:val="28"/>
                <w:szCs w:val="28"/>
              </w:rPr>
              <w:t xml:space="preserve">Обвалка мяса </w:t>
            </w:r>
          </w:p>
        </w:tc>
        <w:tc>
          <w:tcPr>
            <w:tcW w:w="2806" w:type="dxa"/>
            <w:tcBorders>
              <w:top w:val="single" w:sz="4" w:space="0" w:color="auto"/>
              <w:left w:val="single" w:sz="4" w:space="0" w:color="auto"/>
              <w:bottom w:val="single" w:sz="4" w:space="0" w:color="auto"/>
              <w:right w:val="single" w:sz="4" w:space="0" w:color="auto"/>
            </w:tcBorders>
            <w:vAlign w:val="bottom"/>
          </w:tcPr>
          <w:p w14:paraId="61EBA5DA"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163E5B9B"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37246FA7" w14:textId="77777777" w:rsidR="00B13BD5" w:rsidRPr="005260A3" w:rsidRDefault="00B13BD5" w:rsidP="00B13BD5">
            <w:pPr>
              <w:autoSpaceDE w:val="0"/>
              <w:autoSpaceDN w:val="0"/>
              <w:rPr>
                <w:sz w:val="28"/>
                <w:szCs w:val="28"/>
              </w:rPr>
            </w:pPr>
            <w:r w:rsidRPr="005260A3">
              <w:rPr>
                <w:sz w:val="28"/>
                <w:szCs w:val="28"/>
              </w:rPr>
              <w:t xml:space="preserve">Сортировка, зачистка и жиловка мяса </w:t>
            </w:r>
          </w:p>
        </w:tc>
        <w:tc>
          <w:tcPr>
            <w:tcW w:w="2806" w:type="dxa"/>
            <w:tcBorders>
              <w:top w:val="single" w:sz="4" w:space="0" w:color="auto"/>
              <w:left w:val="single" w:sz="4" w:space="0" w:color="auto"/>
              <w:bottom w:val="single" w:sz="4" w:space="0" w:color="auto"/>
              <w:right w:val="single" w:sz="4" w:space="0" w:color="auto"/>
            </w:tcBorders>
            <w:vAlign w:val="bottom"/>
          </w:tcPr>
          <w:p w14:paraId="0BDC1C82"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5631639F"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714CFB82" w14:textId="77777777" w:rsidR="00B13BD5" w:rsidRPr="005260A3" w:rsidRDefault="00B13BD5" w:rsidP="00B13BD5">
            <w:pPr>
              <w:autoSpaceDE w:val="0"/>
              <w:autoSpaceDN w:val="0"/>
              <w:rPr>
                <w:sz w:val="28"/>
                <w:szCs w:val="28"/>
              </w:rPr>
            </w:pPr>
            <w:r w:rsidRPr="005260A3">
              <w:rPr>
                <w:sz w:val="28"/>
                <w:szCs w:val="28"/>
              </w:rPr>
              <w:t xml:space="preserve">Нарезка мясных полуфабрикатов </w:t>
            </w:r>
          </w:p>
        </w:tc>
        <w:tc>
          <w:tcPr>
            <w:tcW w:w="2806" w:type="dxa"/>
            <w:tcBorders>
              <w:top w:val="single" w:sz="4" w:space="0" w:color="auto"/>
              <w:left w:val="single" w:sz="4" w:space="0" w:color="auto"/>
              <w:bottom w:val="single" w:sz="4" w:space="0" w:color="auto"/>
              <w:right w:val="single" w:sz="4" w:space="0" w:color="auto"/>
            </w:tcBorders>
            <w:vAlign w:val="bottom"/>
          </w:tcPr>
          <w:p w14:paraId="31599EE4"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596575E1"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3FC7BFF3" w14:textId="77777777" w:rsidR="00B13BD5" w:rsidRPr="005260A3" w:rsidRDefault="00B13BD5" w:rsidP="00B13BD5">
            <w:pPr>
              <w:autoSpaceDE w:val="0"/>
              <w:autoSpaceDN w:val="0"/>
              <w:rPr>
                <w:sz w:val="28"/>
                <w:szCs w:val="28"/>
              </w:rPr>
            </w:pPr>
            <w:r w:rsidRPr="005260A3">
              <w:rPr>
                <w:sz w:val="28"/>
                <w:szCs w:val="28"/>
              </w:rPr>
              <w:t xml:space="preserve">Формовка котлет вручную, панирование котлет и других полуфабрикатов </w:t>
            </w:r>
          </w:p>
        </w:tc>
        <w:tc>
          <w:tcPr>
            <w:tcW w:w="2806" w:type="dxa"/>
            <w:tcBorders>
              <w:top w:val="single" w:sz="4" w:space="0" w:color="auto"/>
              <w:left w:val="single" w:sz="4" w:space="0" w:color="auto"/>
              <w:bottom w:val="single" w:sz="4" w:space="0" w:color="auto"/>
              <w:right w:val="single" w:sz="4" w:space="0" w:color="auto"/>
            </w:tcBorders>
            <w:vAlign w:val="bottom"/>
          </w:tcPr>
          <w:p w14:paraId="6D1BAA69" w14:textId="77777777" w:rsidR="00B13BD5" w:rsidRPr="005260A3" w:rsidRDefault="00B13BD5" w:rsidP="00B13BD5">
            <w:pPr>
              <w:autoSpaceDE w:val="0"/>
              <w:autoSpaceDN w:val="0"/>
              <w:jc w:val="center"/>
              <w:rPr>
                <w:sz w:val="28"/>
                <w:szCs w:val="28"/>
              </w:rPr>
            </w:pPr>
            <w:r w:rsidRPr="005260A3">
              <w:rPr>
                <w:sz w:val="28"/>
                <w:szCs w:val="28"/>
              </w:rPr>
              <w:t>1,0</w:t>
            </w:r>
          </w:p>
        </w:tc>
      </w:tr>
      <w:tr w:rsidR="00B13BD5" w:rsidRPr="005260A3" w14:paraId="1716A836"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24681CC5" w14:textId="77777777" w:rsidR="00B13BD5" w:rsidRPr="005260A3" w:rsidRDefault="00B13BD5" w:rsidP="00B13BD5">
            <w:pPr>
              <w:autoSpaceDE w:val="0"/>
              <w:autoSpaceDN w:val="0"/>
              <w:rPr>
                <w:sz w:val="28"/>
                <w:szCs w:val="28"/>
              </w:rPr>
            </w:pPr>
            <w:r w:rsidRPr="005260A3">
              <w:rPr>
                <w:sz w:val="28"/>
                <w:szCs w:val="28"/>
              </w:rPr>
              <w:t xml:space="preserve">Сортировка, ручная очистка и потрошение рыбы </w:t>
            </w:r>
          </w:p>
        </w:tc>
        <w:tc>
          <w:tcPr>
            <w:tcW w:w="2806" w:type="dxa"/>
            <w:tcBorders>
              <w:top w:val="single" w:sz="4" w:space="0" w:color="auto"/>
              <w:left w:val="single" w:sz="4" w:space="0" w:color="auto"/>
              <w:bottom w:val="single" w:sz="4" w:space="0" w:color="auto"/>
              <w:right w:val="single" w:sz="4" w:space="0" w:color="auto"/>
            </w:tcBorders>
            <w:vAlign w:val="bottom"/>
          </w:tcPr>
          <w:p w14:paraId="492477D9"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2A45634C"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5B3FD411" w14:textId="77777777" w:rsidR="00B13BD5" w:rsidRPr="005260A3" w:rsidRDefault="00B13BD5" w:rsidP="00B13BD5">
            <w:pPr>
              <w:autoSpaceDE w:val="0"/>
              <w:autoSpaceDN w:val="0"/>
              <w:rPr>
                <w:sz w:val="28"/>
                <w:szCs w:val="28"/>
              </w:rPr>
            </w:pPr>
            <w:r w:rsidRPr="005260A3">
              <w:rPr>
                <w:sz w:val="28"/>
                <w:szCs w:val="28"/>
              </w:rPr>
              <w:t xml:space="preserve">Пластование, нарезание рыбы на порции, обработка птицы и субпродуктов </w:t>
            </w:r>
          </w:p>
        </w:tc>
        <w:tc>
          <w:tcPr>
            <w:tcW w:w="2806" w:type="dxa"/>
            <w:tcBorders>
              <w:top w:val="single" w:sz="4" w:space="0" w:color="auto"/>
              <w:left w:val="single" w:sz="4" w:space="0" w:color="auto"/>
              <w:bottom w:val="single" w:sz="4" w:space="0" w:color="auto"/>
              <w:right w:val="single" w:sz="4" w:space="0" w:color="auto"/>
            </w:tcBorders>
            <w:vAlign w:val="bottom"/>
          </w:tcPr>
          <w:p w14:paraId="3AB76FB6"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75F96801"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42FF2DB4" w14:textId="77777777" w:rsidR="00B13BD5" w:rsidRPr="005260A3" w:rsidRDefault="00B13BD5" w:rsidP="00B13BD5">
            <w:pPr>
              <w:autoSpaceDE w:val="0"/>
              <w:autoSpaceDN w:val="0"/>
              <w:rPr>
                <w:sz w:val="28"/>
                <w:szCs w:val="28"/>
              </w:rPr>
            </w:pPr>
            <w:r w:rsidRPr="005260A3">
              <w:rPr>
                <w:sz w:val="28"/>
                <w:szCs w:val="28"/>
              </w:rPr>
              <w:t xml:space="preserve">Отделение мяса от костей после варки </w:t>
            </w:r>
          </w:p>
        </w:tc>
        <w:tc>
          <w:tcPr>
            <w:tcW w:w="2806" w:type="dxa"/>
            <w:tcBorders>
              <w:top w:val="single" w:sz="4" w:space="0" w:color="auto"/>
              <w:left w:val="single" w:sz="4" w:space="0" w:color="auto"/>
              <w:bottom w:val="single" w:sz="4" w:space="0" w:color="auto"/>
              <w:right w:val="single" w:sz="4" w:space="0" w:color="auto"/>
            </w:tcBorders>
            <w:vAlign w:val="bottom"/>
          </w:tcPr>
          <w:p w14:paraId="52893D16"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336031B5"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7C17E798" w14:textId="77777777" w:rsidR="00B13BD5" w:rsidRPr="005260A3" w:rsidRDefault="00B13BD5" w:rsidP="00B13BD5">
            <w:pPr>
              <w:autoSpaceDE w:val="0"/>
              <w:autoSpaceDN w:val="0"/>
              <w:rPr>
                <w:sz w:val="28"/>
                <w:szCs w:val="28"/>
              </w:rPr>
            </w:pPr>
            <w:r w:rsidRPr="005260A3">
              <w:rPr>
                <w:sz w:val="28"/>
                <w:szCs w:val="28"/>
              </w:rPr>
              <w:t xml:space="preserve">Нарезание на порции вареного мяса и рыбы </w:t>
            </w:r>
          </w:p>
        </w:tc>
        <w:tc>
          <w:tcPr>
            <w:tcW w:w="2806" w:type="dxa"/>
            <w:tcBorders>
              <w:top w:val="single" w:sz="4" w:space="0" w:color="auto"/>
              <w:left w:val="single" w:sz="4" w:space="0" w:color="auto"/>
              <w:bottom w:val="single" w:sz="4" w:space="0" w:color="auto"/>
              <w:right w:val="single" w:sz="4" w:space="0" w:color="auto"/>
            </w:tcBorders>
            <w:vAlign w:val="bottom"/>
          </w:tcPr>
          <w:p w14:paraId="3C1CAE86"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0DABFDE3"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0C5FBD3B" w14:textId="77777777" w:rsidR="00B13BD5" w:rsidRPr="005260A3" w:rsidRDefault="00B13BD5" w:rsidP="00B13BD5">
            <w:pPr>
              <w:autoSpaceDE w:val="0"/>
              <w:autoSpaceDN w:val="0"/>
              <w:rPr>
                <w:sz w:val="28"/>
                <w:szCs w:val="28"/>
              </w:rPr>
            </w:pPr>
            <w:r w:rsidRPr="005260A3">
              <w:rPr>
                <w:sz w:val="28"/>
                <w:szCs w:val="28"/>
              </w:rPr>
              <w:t xml:space="preserve">Приготовление заливной рыбы и оформление холодных и сладких блюд </w:t>
            </w:r>
          </w:p>
        </w:tc>
        <w:tc>
          <w:tcPr>
            <w:tcW w:w="2806" w:type="dxa"/>
            <w:tcBorders>
              <w:top w:val="single" w:sz="4" w:space="0" w:color="auto"/>
              <w:left w:val="single" w:sz="4" w:space="0" w:color="auto"/>
              <w:bottom w:val="single" w:sz="4" w:space="0" w:color="auto"/>
              <w:right w:val="single" w:sz="4" w:space="0" w:color="auto"/>
            </w:tcBorders>
            <w:vAlign w:val="bottom"/>
          </w:tcPr>
          <w:p w14:paraId="4FEB370E"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613FC46B"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1A37B33A" w14:textId="77777777" w:rsidR="00B13BD5" w:rsidRPr="005260A3" w:rsidRDefault="00B13BD5" w:rsidP="00B13BD5">
            <w:pPr>
              <w:autoSpaceDE w:val="0"/>
              <w:autoSpaceDN w:val="0"/>
              <w:rPr>
                <w:sz w:val="28"/>
                <w:szCs w:val="28"/>
              </w:rPr>
            </w:pPr>
            <w:r w:rsidRPr="005260A3">
              <w:rPr>
                <w:sz w:val="28"/>
                <w:szCs w:val="28"/>
              </w:rPr>
              <w:t xml:space="preserve">Переборка крупы, компота, приготовление рыбы под маринадом </w:t>
            </w:r>
          </w:p>
        </w:tc>
        <w:tc>
          <w:tcPr>
            <w:tcW w:w="2806" w:type="dxa"/>
            <w:tcBorders>
              <w:top w:val="single" w:sz="4" w:space="0" w:color="auto"/>
              <w:left w:val="single" w:sz="4" w:space="0" w:color="auto"/>
              <w:bottom w:val="single" w:sz="4" w:space="0" w:color="auto"/>
              <w:right w:val="single" w:sz="4" w:space="0" w:color="auto"/>
            </w:tcBorders>
            <w:vAlign w:val="bottom"/>
          </w:tcPr>
          <w:p w14:paraId="65E36FAA" w14:textId="77777777" w:rsidR="00B13BD5" w:rsidRPr="005260A3" w:rsidRDefault="00B13BD5" w:rsidP="00B13BD5">
            <w:pPr>
              <w:autoSpaceDE w:val="0"/>
              <w:autoSpaceDN w:val="0"/>
              <w:jc w:val="center"/>
              <w:rPr>
                <w:sz w:val="28"/>
                <w:szCs w:val="28"/>
              </w:rPr>
            </w:pPr>
            <w:r w:rsidRPr="005260A3">
              <w:rPr>
                <w:sz w:val="28"/>
                <w:szCs w:val="28"/>
              </w:rPr>
              <w:t>1,0</w:t>
            </w:r>
          </w:p>
        </w:tc>
      </w:tr>
    </w:tbl>
    <w:p w14:paraId="665F19C8" w14:textId="77777777" w:rsidR="00B13BD5" w:rsidRPr="005260A3" w:rsidRDefault="00B13BD5" w:rsidP="00B13BD5">
      <w:pPr>
        <w:jc w:val="right"/>
        <w:rPr>
          <w:sz w:val="28"/>
          <w:szCs w:val="28"/>
        </w:rPr>
      </w:pPr>
    </w:p>
    <w:p w14:paraId="696CF07C" w14:textId="77777777" w:rsidR="00B13BD5" w:rsidRPr="005260A3" w:rsidRDefault="00B13BD5" w:rsidP="00B13BD5">
      <w:pPr>
        <w:pStyle w:val="a3"/>
        <w:ind w:right="41"/>
        <w:jc w:val="right"/>
        <w:rPr>
          <w:sz w:val="28"/>
          <w:szCs w:val="28"/>
        </w:rPr>
      </w:pPr>
      <w:r w:rsidRPr="005260A3">
        <w:rPr>
          <w:b/>
          <w:sz w:val="28"/>
          <w:szCs w:val="28"/>
        </w:rPr>
        <w:br w:type="page"/>
      </w:r>
      <w:r w:rsidRPr="005260A3">
        <w:rPr>
          <w:sz w:val="28"/>
          <w:szCs w:val="28"/>
        </w:rPr>
        <w:lastRenderedPageBreak/>
        <w:t>ПРИЛОЖЕНИЕ 17</w:t>
      </w:r>
    </w:p>
    <w:p w14:paraId="1352B54B" w14:textId="77777777" w:rsidR="00B13BD5" w:rsidRPr="005260A3" w:rsidRDefault="00B13BD5" w:rsidP="00B13BD5">
      <w:pPr>
        <w:pStyle w:val="a3"/>
        <w:rPr>
          <w:i/>
          <w:sz w:val="28"/>
          <w:szCs w:val="28"/>
        </w:rPr>
      </w:pPr>
      <w:r w:rsidRPr="005260A3">
        <w:rPr>
          <w:i/>
          <w:sz w:val="28"/>
          <w:szCs w:val="28"/>
        </w:rPr>
        <w:t>Нормы выработки кондитерских изделий со средним уровнем</w:t>
      </w:r>
      <w:r w:rsidRPr="005260A3">
        <w:rPr>
          <w:i/>
          <w:sz w:val="28"/>
          <w:szCs w:val="28"/>
        </w:rPr>
        <w:br/>
        <w:t xml:space="preserve"> механизации (при восьмичасовом рабочем дне)</w:t>
      </w:r>
    </w:p>
    <w:p w14:paraId="6701B577" w14:textId="77777777" w:rsidR="00B13BD5" w:rsidRPr="005260A3" w:rsidRDefault="00B13BD5" w:rsidP="00B13BD5">
      <w:pPr>
        <w:pStyle w:val="a3"/>
        <w:ind w:right="6"/>
        <w:jc w:val="right"/>
        <w:rPr>
          <w:b/>
          <w:sz w:val="28"/>
          <w:szCs w:val="28"/>
        </w:rPr>
      </w:pPr>
      <w:r w:rsidRPr="005260A3">
        <w:rPr>
          <w:sz w:val="28"/>
          <w:szCs w:val="28"/>
        </w:rPr>
        <w:t>Таблица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00"/>
        <w:gridCol w:w="1800"/>
        <w:gridCol w:w="1800"/>
        <w:gridCol w:w="1620"/>
      </w:tblGrid>
      <w:tr w:rsidR="00B13BD5" w:rsidRPr="005260A3" w14:paraId="19D1D3DE" w14:textId="77777777">
        <w:trPr>
          <w:cantSplit/>
        </w:trPr>
        <w:tc>
          <w:tcPr>
            <w:tcW w:w="3708" w:type="dxa"/>
            <w:vMerge w:val="restart"/>
          </w:tcPr>
          <w:p w14:paraId="479B916A" w14:textId="77777777" w:rsidR="00B13BD5" w:rsidRPr="005260A3" w:rsidRDefault="00B13BD5" w:rsidP="00B13BD5">
            <w:pPr>
              <w:pStyle w:val="a3"/>
              <w:rPr>
                <w:sz w:val="28"/>
                <w:szCs w:val="28"/>
              </w:rPr>
            </w:pPr>
          </w:p>
          <w:p w14:paraId="36265AA9" w14:textId="77777777" w:rsidR="00B13BD5" w:rsidRPr="005260A3" w:rsidRDefault="00B13BD5" w:rsidP="00B13BD5">
            <w:pPr>
              <w:pStyle w:val="a3"/>
              <w:rPr>
                <w:sz w:val="28"/>
                <w:szCs w:val="28"/>
              </w:rPr>
            </w:pPr>
            <w:r w:rsidRPr="005260A3">
              <w:rPr>
                <w:sz w:val="28"/>
                <w:szCs w:val="28"/>
              </w:rPr>
              <w:t>Наименование изделий</w:t>
            </w:r>
          </w:p>
        </w:tc>
        <w:tc>
          <w:tcPr>
            <w:tcW w:w="900" w:type="dxa"/>
            <w:vMerge w:val="restart"/>
          </w:tcPr>
          <w:p w14:paraId="7870E659" w14:textId="77777777" w:rsidR="00B13BD5" w:rsidRPr="005260A3" w:rsidRDefault="00B13BD5" w:rsidP="00B13BD5">
            <w:pPr>
              <w:pStyle w:val="a3"/>
              <w:rPr>
                <w:sz w:val="28"/>
                <w:szCs w:val="28"/>
              </w:rPr>
            </w:pPr>
          </w:p>
          <w:p w14:paraId="1E41E62F" w14:textId="77777777" w:rsidR="00B13BD5" w:rsidRPr="005260A3" w:rsidRDefault="00B13BD5" w:rsidP="00B13BD5">
            <w:pPr>
              <w:pStyle w:val="a3"/>
              <w:rPr>
                <w:sz w:val="28"/>
                <w:szCs w:val="28"/>
              </w:rPr>
            </w:pPr>
            <w:r w:rsidRPr="005260A3">
              <w:rPr>
                <w:sz w:val="28"/>
                <w:szCs w:val="28"/>
              </w:rPr>
              <w:t>Ед изм.</w:t>
            </w:r>
          </w:p>
        </w:tc>
        <w:tc>
          <w:tcPr>
            <w:tcW w:w="1800" w:type="dxa"/>
            <w:vMerge w:val="restart"/>
          </w:tcPr>
          <w:p w14:paraId="61286AAB" w14:textId="77777777" w:rsidR="00B13BD5" w:rsidRPr="005260A3" w:rsidRDefault="00B13BD5" w:rsidP="00B13BD5">
            <w:pPr>
              <w:pStyle w:val="a3"/>
              <w:rPr>
                <w:sz w:val="28"/>
                <w:szCs w:val="28"/>
              </w:rPr>
            </w:pPr>
          </w:p>
          <w:p w14:paraId="66911AE7" w14:textId="77777777" w:rsidR="00B13BD5" w:rsidRPr="005260A3" w:rsidRDefault="00B13BD5" w:rsidP="00B13BD5">
            <w:pPr>
              <w:pStyle w:val="a3"/>
              <w:rPr>
                <w:sz w:val="28"/>
                <w:szCs w:val="28"/>
              </w:rPr>
            </w:pPr>
            <w:r w:rsidRPr="005260A3">
              <w:rPr>
                <w:sz w:val="28"/>
                <w:szCs w:val="28"/>
              </w:rPr>
              <w:t>Масса, г</w:t>
            </w:r>
          </w:p>
        </w:tc>
        <w:tc>
          <w:tcPr>
            <w:tcW w:w="3420" w:type="dxa"/>
            <w:gridSpan w:val="2"/>
          </w:tcPr>
          <w:p w14:paraId="67C208A0" w14:textId="77777777" w:rsidR="00B13BD5" w:rsidRPr="005260A3" w:rsidRDefault="00B13BD5" w:rsidP="00B13BD5">
            <w:pPr>
              <w:pStyle w:val="a3"/>
              <w:rPr>
                <w:sz w:val="28"/>
                <w:szCs w:val="28"/>
              </w:rPr>
            </w:pPr>
            <w:r w:rsidRPr="005260A3">
              <w:rPr>
                <w:sz w:val="28"/>
                <w:szCs w:val="28"/>
              </w:rPr>
              <w:t>Нормы выработки кг, шт.</w:t>
            </w:r>
          </w:p>
        </w:tc>
      </w:tr>
      <w:tr w:rsidR="00B13BD5" w:rsidRPr="005260A3" w14:paraId="627BEEAD" w14:textId="77777777">
        <w:trPr>
          <w:cantSplit/>
        </w:trPr>
        <w:tc>
          <w:tcPr>
            <w:tcW w:w="3708" w:type="dxa"/>
            <w:vMerge/>
            <w:vAlign w:val="center"/>
          </w:tcPr>
          <w:p w14:paraId="21B9BB26" w14:textId="77777777" w:rsidR="00B13BD5" w:rsidRPr="005260A3" w:rsidRDefault="00B13BD5" w:rsidP="00B13BD5">
            <w:pPr>
              <w:rPr>
                <w:sz w:val="28"/>
                <w:szCs w:val="28"/>
              </w:rPr>
            </w:pPr>
          </w:p>
        </w:tc>
        <w:tc>
          <w:tcPr>
            <w:tcW w:w="900" w:type="dxa"/>
            <w:vMerge/>
            <w:vAlign w:val="center"/>
          </w:tcPr>
          <w:p w14:paraId="6D4D6FED" w14:textId="77777777" w:rsidR="00B13BD5" w:rsidRPr="005260A3" w:rsidRDefault="00B13BD5" w:rsidP="00B13BD5">
            <w:pPr>
              <w:rPr>
                <w:sz w:val="28"/>
                <w:szCs w:val="28"/>
              </w:rPr>
            </w:pPr>
          </w:p>
        </w:tc>
        <w:tc>
          <w:tcPr>
            <w:tcW w:w="1800" w:type="dxa"/>
            <w:vMerge/>
            <w:vAlign w:val="center"/>
          </w:tcPr>
          <w:p w14:paraId="4ECBD01B" w14:textId="77777777" w:rsidR="00B13BD5" w:rsidRPr="005260A3" w:rsidRDefault="00B13BD5" w:rsidP="00B13BD5">
            <w:pPr>
              <w:rPr>
                <w:sz w:val="28"/>
                <w:szCs w:val="28"/>
              </w:rPr>
            </w:pPr>
          </w:p>
        </w:tc>
        <w:tc>
          <w:tcPr>
            <w:tcW w:w="1800" w:type="dxa"/>
          </w:tcPr>
          <w:p w14:paraId="7BFB8322" w14:textId="77777777" w:rsidR="00B13BD5" w:rsidRPr="005260A3" w:rsidRDefault="00B13BD5" w:rsidP="00B13BD5">
            <w:pPr>
              <w:pStyle w:val="a3"/>
              <w:rPr>
                <w:sz w:val="28"/>
                <w:szCs w:val="28"/>
              </w:rPr>
            </w:pPr>
            <w:r w:rsidRPr="005260A3">
              <w:rPr>
                <w:sz w:val="28"/>
                <w:szCs w:val="28"/>
              </w:rPr>
              <w:t>для городской местности</w:t>
            </w:r>
          </w:p>
        </w:tc>
        <w:tc>
          <w:tcPr>
            <w:tcW w:w="1620" w:type="dxa"/>
          </w:tcPr>
          <w:p w14:paraId="7AE29BB2" w14:textId="77777777" w:rsidR="00B13BD5" w:rsidRPr="005260A3" w:rsidRDefault="00B13BD5" w:rsidP="00B13BD5">
            <w:pPr>
              <w:pStyle w:val="a3"/>
              <w:rPr>
                <w:sz w:val="28"/>
                <w:szCs w:val="28"/>
              </w:rPr>
            </w:pPr>
            <w:r w:rsidRPr="005260A3">
              <w:rPr>
                <w:sz w:val="28"/>
                <w:szCs w:val="28"/>
              </w:rPr>
              <w:t>для сельской местности</w:t>
            </w:r>
          </w:p>
        </w:tc>
      </w:tr>
      <w:tr w:rsidR="00B13BD5" w:rsidRPr="005260A3" w14:paraId="730B28A5" w14:textId="77777777">
        <w:trPr>
          <w:cantSplit/>
          <w:trHeight w:val="302"/>
        </w:trPr>
        <w:tc>
          <w:tcPr>
            <w:tcW w:w="3708" w:type="dxa"/>
            <w:vAlign w:val="center"/>
          </w:tcPr>
          <w:p w14:paraId="47805C28" w14:textId="77777777" w:rsidR="00B13BD5" w:rsidRPr="005260A3" w:rsidRDefault="00B13BD5" w:rsidP="00B13BD5">
            <w:pPr>
              <w:pStyle w:val="a3"/>
              <w:rPr>
                <w:sz w:val="28"/>
                <w:szCs w:val="28"/>
              </w:rPr>
            </w:pPr>
            <w:r w:rsidRPr="005260A3">
              <w:rPr>
                <w:sz w:val="28"/>
                <w:szCs w:val="28"/>
              </w:rPr>
              <w:t>1</w:t>
            </w:r>
          </w:p>
        </w:tc>
        <w:tc>
          <w:tcPr>
            <w:tcW w:w="900" w:type="dxa"/>
            <w:vAlign w:val="center"/>
          </w:tcPr>
          <w:p w14:paraId="225C474B" w14:textId="77777777" w:rsidR="00B13BD5" w:rsidRPr="005260A3" w:rsidRDefault="00B13BD5" w:rsidP="00B13BD5">
            <w:pPr>
              <w:pStyle w:val="a3"/>
              <w:rPr>
                <w:sz w:val="28"/>
                <w:szCs w:val="28"/>
              </w:rPr>
            </w:pPr>
            <w:r w:rsidRPr="005260A3">
              <w:rPr>
                <w:sz w:val="28"/>
                <w:szCs w:val="28"/>
              </w:rPr>
              <w:t>2</w:t>
            </w:r>
          </w:p>
        </w:tc>
        <w:tc>
          <w:tcPr>
            <w:tcW w:w="1800" w:type="dxa"/>
            <w:vAlign w:val="center"/>
          </w:tcPr>
          <w:p w14:paraId="4927DD24" w14:textId="77777777" w:rsidR="00B13BD5" w:rsidRPr="005260A3" w:rsidRDefault="00B13BD5" w:rsidP="00B13BD5">
            <w:pPr>
              <w:pStyle w:val="a3"/>
              <w:rPr>
                <w:sz w:val="28"/>
                <w:szCs w:val="28"/>
              </w:rPr>
            </w:pPr>
            <w:r w:rsidRPr="005260A3">
              <w:rPr>
                <w:sz w:val="28"/>
                <w:szCs w:val="28"/>
              </w:rPr>
              <w:t>3</w:t>
            </w:r>
          </w:p>
        </w:tc>
        <w:tc>
          <w:tcPr>
            <w:tcW w:w="1800" w:type="dxa"/>
            <w:vAlign w:val="center"/>
          </w:tcPr>
          <w:p w14:paraId="195B8034" w14:textId="77777777" w:rsidR="00B13BD5" w:rsidRPr="005260A3" w:rsidRDefault="00B13BD5" w:rsidP="00B13BD5">
            <w:pPr>
              <w:pStyle w:val="a3"/>
              <w:rPr>
                <w:sz w:val="28"/>
                <w:szCs w:val="28"/>
              </w:rPr>
            </w:pPr>
            <w:r w:rsidRPr="005260A3">
              <w:rPr>
                <w:sz w:val="28"/>
                <w:szCs w:val="28"/>
              </w:rPr>
              <w:t>4</w:t>
            </w:r>
          </w:p>
        </w:tc>
        <w:tc>
          <w:tcPr>
            <w:tcW w:w="1620" w:type="dxa"/>
            <w:vAlign w:val="center"/>
          </w:tcPr>
          <w:p w14:paraId="6652015D" w14:textId="77777777" w:rsidR="00B13BD5" w:rsidRPr="005260A3" w:rsidRDefault="00B13BD5" w:rsidP="00B13BD5">
            <w:pPr>
              <w:pStyle w:val="a3"/>
              <w:rPr>
                <w:sz w:val="28"/>
                <w:szCs w:val="28"/>
              </w:rPr>
            </w:pPr>
            <w:r w:rsidRPr="005260A3">
              <w:rPr>
                <w:sz w:val="28"/>
                <w:szCs w:val="28"/>
              </w:rPr>
              <w:t>5</w:t>
            </w:r>
          </w:p>
        </w:tc>
      </w:tr>
      <w:tr w:rsidR="00B13BD5" w:rsidRPr="005260A3" w14:paraId="0A3FC949" w14:textId="77777777">
        <w:trPr>
          <w:cantSplit/>
        </w:trPr>
        <w:tc>
          <w:tcPr>
            <w:tcW w:w="3708" w:type="dxa"/>
          </w:tcPr>
          <w:p w14:paraId="0E23364F" w14:textId="77777777" w:rsidR="00B13BD5" w:rsidRPr="005260A3" w:rsidRDefault="00B13BD5" w:rsidP="00E11601">
            <w:pPr>
              <w:pStyle w:val="a3"/>
              <w:jc w:val="left"/>
              <w:rPr>
                <w:sz w:val="28"/>
                <w:szCs w:val="28"/>
              </w:rPr>
            </w:pPr>
            <w:r w:rsidRPr="005260A3">
              <w:rPr>
                <w:sz w:val="28"/>
                <w:szCs w:val="28"/>
              </w:rPr>
              <w:t>1. Сдобные хлебобулочные изделия</w:t>
            </w:r>
          </w:p>
        </w:tc>
        <w:tc>
          <w:tcPr>
            <w:tcW w:w="900" w:type="dxa"/>
          </w:tcPr>
          <w:p w14:paraId="77E72B9E" w14:textId="77777777" w:rsidR="00B13BD5" w:rsidRPr="005260A3" w:rsidRDefault="00B13BD5" w:rsidP="00B13BD5">
            <w:pPr>
              <w:pStyle w:val="a3"/>
              <w:rPr>
                <w:sz w:val="28"/>
                <w:szCs w:val="28"/>
              </w:rPr>
            </w:pPr>
          </w:p>
        </w:tc>
        <w:tc>
          <w:tcPr>
            <w:tcW w:w="1800" w:type="dxa"/>
          </w:tcPr>
          <w:p w14:paraId="7A815211" w14:textId="77777777" w:rsidR="00B13BD5" w:rsidRPr="005260A3" w:rsidRDefault="00B13BD5" w:rsidP="00B13BD5">
            <w:pPr>
              <w:pStyle w:val="a3"/>
              <w:rPr>
                <w:sz w:val="28"/>
                <w:szCs w:val="28"/>
              </w:rPr>
            </w:pPr>
          </w:p>
        </w:tc>
        <w:tc>
          <w:tcPr>
            <w:tcW w:w="1800" w:type="dxa"/>
          </w:tcPr>
          <w:p w14:paraId="4E36582D" w14:textId="77777777" w:rsidR="00B13BD5" w:rsidRPr="005260A3" w:rsidRDefault="00B13BD5" w:rsidP="00B13BD5">
            <w:pPr>
              <w:pStyle w:val="a3"/>
              <w:rPr>
                <w:sz w:val="28"/>
                <w:szCs w:val="28"/>
              </w:rPr>
            </w:pPr>
          </w:p>
        </w:tc>
        <w:tc>
          <w:tcPr>
            <w:tcW w:w="1620" w:type="dxa"/>
          </w:tcPr>
          <w:p w14:paraId="15E195E2" w14:textId="77777777" w:rsidR="00B13BD5" w:rsidRPr="005260A3" w:rsidRDefault="00B13BD5" w:rsidP="00B13BD5">
            <w:pPr>
              <w:pStyle w:val="a3"/>
              <w:rPr>
                <w:sz w:val="28"/>
                <w:szCs w:val="28"/>
              </w:rPr>
            </w:pPr>
          </w:p>
        </w:tc>
      </w:tr>
      <w:tr w:rsidR="00B13BD5" w:rsidRPr="005260A3" w14:paraId="51972793" w14:textId="77777777">
        <w:trPr>
          <w:cantSplit/>
        </w:trPr>
        <w:tc>
          <w:tcPr>
            <w:tcW w:w="3708" w:type="dxa"/>
          </w:tcPr>
          <w:p w14:paraId="4C19A240" w14:textId="77777777" w:rsidR="00B13BD5" w:rsidRPr="005260A3" w:rsidRDefault="00B13BD5" w:rsidP="00E11601">
            <w:pPr>
              <w:pStyle w:val="a3"/>
              <w:jc w:val="left"/>
              <w:rPr>
                <w:sz w:val="28"/>
                <w:szCs w:val="28"/>
              </w:rPr>
            </w:pPr>
            <w:r w:rsidRPr="005260A3">
              <w:rPr>
                <w:sz w:val="28"/>
                <w:szCs w:val="28"/>
              </w:rPr>
              <w:t>Сдоба обыкновенная</w:t>
            </w:r>
          </w:p>
        </w:tc>
        <w:tc>
          <w:tcPr>
            <w:tcW w:w="900" w:type="dxa"/>
          </w:tcPr>
          <w:p w14:paraId="0E725BF4" w14:textId="77777777" w:rsidR="00B13BD5" w:rsidRPr="005260A3" w:rsidRDefault="00B13BD5" w:rsidP="00B13BD5">
            <w:pPr>
              <w:pStyle w:val="a3"/>
              <w:rPr>
                <w:sz w:val="28"/>
                <w:szCs w:val="28"/>
              </w:rPr>
            </w:pPr>
            <w:r w:rsidRPr="005260A3">
              <w:rPr>
                <w:sz w:val="28"/>
                <w:szCs w:val="28"/>
              </w:rPr>
              <w:t>шт.</w:t>
            </w:r>
          </w:p>
        </w:tc>
        <w:tc>
          <w:tcPr>
            <w:tcW w:w="1800" w:type="dxa"/>
          </w:tcPr>
          <w:p w14:paraId="543E45EE" w14:textId="77777777" w:rsidR="00B13BD5" w:rsidRPr="005260A3" w:rsidRDefault="00B13BD5" w:rsidP="00B13BD5">
            <w:pPr>
              <w:pStyle w:val="a3"/>
              <w:rPr>
                <w:sz w:val="28"/>
                <w:szCs w:val="28"/>
              </w:rPr>
            </w:pPr>
            <w:r w:rsidRPr="005260A3">
              <w:rPr>
                <w:sz w:val="28"/>
                <w:szCs w:val="28"/>
              </w:rPr>
              <w:t>100</w:t>
            </w:r>
          </w:p>
        </w:tc>
        <w:tc>
          <w:tcPr>
            <w:tcW w:w="1800" w:type="dxa"/>
          </w:tcPr>
          <w:p w14:paraId="740D8E54" w14:textId="77777777" w:rsidR="00B13BD5" w:rsidRPr="005260A3" w:rsidRDefault="00B13BD5" w:rsidP="00B13BD5">
            <w:pPr>
              <w:pStyle w:val="a3"/>
              <w:rPr>
                <w:sz w:val="28"/>
                <w:szCs w:val="28"/>
              </w:rPr>
            </w:pPr>
            <w:r w:rsidRPr="005260A3">
              <w:rPr>
                <w:sz w:val="28"/>
                <w:szCs w:val="28"/>
              </w:rPr>
              <w:t>1145</w:t>
            </w:r>
          </w:p>
        </w:tc>
        <w:tc>
          <w:tcPr>
            <w:tcW w:w="1620" w:type="dxa"/>
          </w:tcPr>
          <w:p w14:paraId="471A28AC" w14:textId="77777777" w:rsidR="00B13BD5" w:rsidRPr="005260A3" w:rsidRDefault="00B13BD5" w:rsidP="00B13BD5">
            <w:pPr>
              <w:pStyle w:val="a3"/>
              <w:rPr>
                <w:sz w:val="28"/>
                <w:szCs w:val="28"/>
              </w:rPr>
            </w:pPr>
            <w:r w:rsidRPr="005260A3">
              <w:rPr>
                <w:sz w:val="28"/>
                <w:szCs w:val="28"/>
              </w:rPr>
              <w:t>881</w:t>
            </w:r>
          </w:p>
        </w:tc>
      </w:tr>
      <w:tr w:rsidR="00B13BD5" w:rsidRPr="005260A3" w14:paraId="3CA8E6CF" w14:textId="77777777">
        <w:trPr>
          <w:cantSplit/>
        </w:trPr>
        <w:tc>
          <w:tcPr>
            <w:tcW w:w="3708" w:type="dxa"/>
          </w:tcPr>
          <w:p w14:paraId="2ED60B1E" w14:textId="77777777" w:rsidR="00B13BD5" w:rsidRPr="005260A3" w:rsidRDefault="00B13BD5" w:rsidP="00E11601">
            <w:pPr>
              <w:pStyle w:val="a3"/>
              <w:jc w:val="left"/>
              <w:rPr>
                <w:sz w:val="28"/>
                <w:szCs w:val="28"/>
              </w:rPr>
            </w:pPr>
            <w:r w:rsidRPr="005260A3">
              <w:rPr>
                <w:sz w:val="28"/>
                <w:szCs w:val="28"/>
              </w:rPr>
              <w:t>Сдоба обыкновенная</w:t>
            </w:r>
          </w:p>
        </w:tc>
        <w:tc>
          <w:tcPr>
            <w:tcW w:w="900" w:type="dxa"/>
          </w:tcPr>
          <w:p w14:paraId="64755A22" w14:textId="77777777" w:rsidR="00B13BD5" w:rsidRPr="005260A3" w:rsidRDefault="00B13BD5" w:rsidP="00B13BD5">
            <w:pPr>
              <w:pStyle w:val="a3"/>
              <w:rPr>
                <w:sz w:val="28"/>
                <w:szCs w:val="28"/>
              </w:rPr>
            </w:pPr>
            <w:r w:rsidRPr="005260A3">
              <w:rPr>
                <w:sz w:val="28"/>
                <w:szCs w:val="28"/>
              </w:rPr>
              <w:t>шт.</w:t>
            </w:r>
          </w:p>
        </w:tc>
        <w:tc>
          <w:tcPr>
            <w:tcW w:w="1800" w:type="dxa"/>
          </w:tcPr>
          <w:p w14:paraId="050FBB33" w14:textId="77777777" w:rsidR="00B13BD5" w:rsidRPr="005260A3" w:rsidRDefault="00B13BD5" w:rsidP="00B13BD5">
            <w:pPr>
              <w:pStyle w:val="a3"/>
              <w:rPr>
                <w:sz w:val="28"/>
                <w:szCs w:val="28"/>
              </w:rPr>
            </w:pPr>
            <w:r w:rsidRPr="005260A3">
              <w:rPr>
                <w:sz w:val="28"/>
                <w:szCs w:val="28"/>
              </w:rPr>
              <w:t>50</w:t>
            </w:r>
          </w:p>
        </w:tc>
        <w:tc>
          <w:tcPr>
            <w:tcW w:w="1800" w:type="dxa"/>
          </w:tcPr>
          <w:p w14:paraId="478D35C5" w14:textId="77777777" w:rsidR="00B13BD5" w:rsidRPr="005260A3" w:rsidRDefault="00B13BD5" w:rsidP="00B13BD5">
            <w:pPr>
              <w:pStyle w:val="a3"/>
              <w:rPr>
                <w:sz w:val="28"/>
                <w:szCs w:val="28"/>
              </w:rPr>
            </w:pPr>
            <w:r w:rsidRPr="005260A3">
              <w:rPr>
                <w:sz w:val="28"/>
                <w:szCs w:val="28"/>
              </w:rPr>
              <w:t>1379</w:t>
            </w:r>
          </w:p>
        </w:tc>
        <w:tc>
          <w:tcPr>
            <w:tcW w:w="1620" w:type="dxa"/>
          </w:tcPr>
          <w:p w14:paraId="0F54A0C9" w14:textId="77777777" w:rsidR="00B13BD5" w:rsidRPr="005260A3" w:rsidRDefault="00B13BD5" w:rsidP="00B13BD5">
            <w:pPr>
              <w:pStyle w:val="a3"/>
              <w:rPr>
                <w:sz w:val="28"/>
                <w:szCs w:val="28"/>
              </w:rPr>
            </w:pPr>
            <w:r w:rsidRPr="005260A3">
              <w:rPr>
                <w:sz w:val="28"/>
                <w:szCs w:val="28"/>
              </w:rPr>
              <w:t>1095</w:t>
            </w:r>
          </w:p>
        </w:tc>
      </w:tr>
      <w:tr w:rsidR="00B13BD5" w:rsidRPr="005260A3" w14:paraId="0CAFCE8E" w14:textId="77777777">
        <w:trPr>
          <w:cantSplit/>
        </w:trPr>
        <w:tc>
          <w:tcPr>
            <w:tcW w:w="3708" w:type="dxa"/>
          </w:tcPr>
          <w:p w14:paraId="36AB57FC" w14:textId="77777777" w:rsidR="00B13BD5" w:rsidRPr="005260A3" w:rsidRDefault="00B13BD5" w:rsidP="00E11601">
            <w:pPr>
              <w:pStyle w:val="a3"/>
              <w:jc w:val="left"/>
              <w:rPr>
                <w:sz w:val="28"/>
                <w:szCs w:val="28"/>
              </w:rPr>
            </w:pPr>
            <w:r w:rsidRPr="005260A3">
              <w:rPr>
                <w:sz w:val="28"/>
                <w:szCs w:val="28"/>
              </w:rPr>
              <w:t>Сдоба выборгская</w:t>
            </w:r>
          </w:p>
        </w:tc>
        <w:tc>
          <w:tcPr>
            <w:tcW w:w="900" w:type="dxa"/>
          </w:tcPr>
          <w:p w14:paraId="665B2EA5" w14:textId="77777777" w:rsidR="00B13BD5" w:rsidRPr="005260A3" w:rsidRDefault="00B13BD5" w:rsidP="00B13BD5">
            <w:pPr>
              <w:pStyle w:val="a3"/>
              <w:rPr>
                <w:sz w:val="28"/>
                <w:szCs w:val="28"/>
              </w:rPr>
            </w:pPr>
            <w:r w:rsidRPr="005260A3">
              <w:rPr>
                <w:sz w:val="28"/>
                <w:szCs w:val="28"/>
              </w:rPr>
              <w:t>шт.</w:t>
            </w:r>
          </w:p>
        </w:tc>
        <w:tc>
          <w:tcPr>
            <w:tcW w:w="1800" w:type="dxa"/>
          </w:tcPr>
          <w:p w14:paraId="53195073" w14:textId="77777777" w:rsidR="00B13BD5" w:rsidRPr="005260A3" w:rsidRDefault="00B13BD5" w:rsidP="00B13BD5">
            <w:pPr>
              <w:pStyle w:val="a3"/>
              <w:rPr>
                <w:sz w:val="28"/>
                <w:szCs w:val="28"/>
              </w:rPr>
            </w:pPr>
            <w:r w:rsidRPr="005260A3">
              <w:rPr>
                <w:sz w:val="28"/>
                <w:szCs w:val="28"/>
              </w:rPr>
              <w:t>100</w:t>
            </w:r>
          </w:p>
        </w:tc>
        <w:tc>
          <w:tcPr>
            <w:tcW w:w="1800" w:type="dxa"/>
          </w:tcPr>
          <w:p w14:paraId="0D3023D2" w14:textId="77777777" w:rsidR="00B13BD5" w:rsidRPr="005260A3" w:rsidRDefault="00B13BD5" w:rsidP="00B13BD5">
            <w:pPr>
              <w:pStyle w:val="a3"/>
              <w:rPr>
                <w:sz w:val="28"/>
                <w:szCs w:val="28"/>
              </w:rPr>
            </w:pPr>
            <w:r w:rsidRPr="005260A3">
              <w:rPr>
                <w:sz w:val="28"/>
                <w:szCs w:val="28"/>
              </w:rPr>
              <w:t>914</w:t>
            </w:r>
          </w:p>
        </w:tc>
        <w:tc>
          <w:tcPr>
            <w:tcW w:w="1620" w:type="dxa"/>
          </w:tcPr>
          <w:p w14:paraId="0ADAF32D" w14:textId="77777777" w:rsidR="00B13BD5" w:rsidRPr="005260A3" w:rsidRDefault="00B13BD5" w:rsidP="00B13BD5">
            <w:pPr>
              <w:pStyle w:val="a3"/>
              <w:rPr>
                <w:sz w:val="28"/>
                <w:szCs w:val="28"/>
              </w:rPr>
            </w:pPr>
            <w:r w:rsidRPr="005260A3">
              <w:rPr>
                <w:sz w:val="28"/>
                <w:szCs w:val="28"/>
              </w:rPr>
              <w:t>704</w:t>
            </w:r>
          </w:p>
        </w:tc>
      </w:tr>
      <w:tr w:rsidR="00B13BD5" w:rsidRPr="005260A3" w14:paraId="22D50594" w14:textId="77777777">
        <w:trPr>
          <w:cantSplit/>
        </w:trPr>
        <w:tc>
          <w:tcPr>
            <w:tcW w:w="3708" w:type="dxa"/>
          </w:tcPr>
          <w:p w14:paraId="4F93E2D2" w14:textId="77777777" w:rsidR="00B13BD5" w:rsidRPr="005260A3" w:rsidRDefault="00B13BD5" w:rsidP="00E11601">
            <w:pPr>
              <w:pStyle w:val="a3"/>
              <w:jc w:val="left"/>
              <w:rPr>
                <w:sz w:val="28"/>
                <w:szCs w:val="28"/>
              </w:rPr>
            </w:pPr>
            <w:r w:rsidRPr="005260A3">
              <w:rPr>
                <w:sz w:val="28"/>
                <w:szCs w:val="28"/>
              </w:rPr>
              <w:t>Сдоба выборгская</w:t>
            </w:r>
          </w:p>
        </w:tc>
        <w:tc>
          <w:tcPr>
            <w:tcW w:w="900" w:type="dxa"/>
          </w:tcPr>
          <w:p w14:paraId="777165D5" w14:textId="77777777" w:rsidR="00B13BD5" w:rsidRPr="005260A3" w:rsidRDefault="00B13BD5" w:rsidP="00B13BD5">
            <w:pPr>
              <w:pStyle w:val="a3"/>
              <w:rPr>
                <w:sz w:val="28"/>
                <w:szCs w:val="28"/>
              </w:rPr>
            </w:pPr>
            <w:r w:rsidRPr="005260A3">
              <w:rPr>
                <w:sz w:val="28"/>
                <w:szCs w:val="28"/>
              </w:rPr>
              <w:t>шт.</w:t>
            </w:r>
          </w:p>
        </w:tc>
        <w:tc>
          <w:tcPr>
            <w:tcW w:w="1800" w:type="dxa"/>
          </w:tcPr>
          <w:p w14:paraId="545C8A86" w14:textId="77777777" w:rsidR="00B13BD5" w:rsidRPr="005260A3" w:rsidRDefault="00B13BD5" w:rsidP="00B13BD5">
            <w:pPr>
              <w:pStyle w:val="a3"/>
              <w:rPr>
                <w:sz w:val="28"/>
                <w:szCs w:val="28"/>
              </w:rPr>
            </w:pPr>
            <w:r w:rsidRPr="005260A3">
              <w:rPr>
                <w:sz w:val="28"/>
                <w:szCs w:val="28"/>
              </w:rPr>
              <w:t>50</w:t>
            </w:r>
          </w:p>
        </w:tc>
        <w:tc>
          <w:tcPr>
            <w:tcW w:w="1800" w:type="dxa"/>
          </w:tcPr>
          <w:p w14:paraId="7D3B111D" w14:textId="77777777" w:rsidR="00B13BD5" w:rsidRPr="005260A3" w:rsidRDefault="00B13BD5" w:rsidP="00B13BD5">
            <w:pPr>
              <w:pStyle w:val="a3"/>
              <w:rPr>
                <w:sz w:val="28"/>
                <w:szCs w:val="28"/>
              </w:rPr>
            </w:pPr>
            <w:r w:rsidRPr="005260A3">
              <w:rPr>
                <w:sz w:val="28"/>
                <w:szCs w:val="28"/>
              </w:rPr>
              <w:t>1145</w:t>
            </w:r>
          </w:p>
        </w:tc>
        <w:tc>
          <w:tcPr>
            <w:tcW w:w="1620" w:type="dxa"/>
          </w:tcPr>
          <w:p w14:paraId="5E0C8EF4" w14:textId="77777777" w:rsidR="00B13BD5" w:rsidRPr="005260A3" w:rsidRDefault="00B13BD5" w:rsidP="00B13BD5">
            <w:pPr>
              <w:pStyle w:val="a3"/>
              <w:rPr>
                <w:sz w:val="28"/>
                <w:szCs w:val="28"/>
              </w:rPr>
            </w:pPr>
            <w:r w:rsidRPr="005260A3">
              <w:rPr>
                <w:sz w:val="28"/>
                <w:szCs w:val="28"/>
              </w:rPr>
              <w:t>881</w:t>
            </w:r>
          </w:p>
        </w:tc>
      </w:tr>
      <w:tr w:rsidR="00B13BD5" w:rsidRPr="005260A3" w14:paraId="1870EEA2" w14:textId="77777777">
        <w:trPr>
          <w:cantSplit/>
        </w:trPr>
        <w:tc>
          <w:tcPr>
            <w:tcW w:w="3708" w:type="dxa"/>
          </w:tcPr>
          <w:p w14:paraId="6143B78F" w14:textId="77777777" w:rsidR="00B13BD5" w:rsidRPr="005260A3" w:rsidRDefault="00B13BD5" w:rsidP="00E11601">
            <w:pPr>
              <w:pStyle w:val="a3"/>
              <w:jc w:val="left"/>
              <w:rPr>
                <w:sz w:val="28"/>
                <w:szCs w:val="28"/>
              </w:rPr>
            </w:pPr>
            <w:r w:rsidRPr="005260A3">
              <w:rPr>
                <w:sz w:val="28"/>
                <w:szCs w:val="28"/>
              </w:rPr>
              <w:t>Сдоба фигурная, детская с кремом, молочная, с орехами</w:t>
            </w:r>
          </w:p>
        </w:tc>
        <w:tc>
          <w:tcPr>
            <w:tcW w:w="900" w:type="dxa"/>
            <w:vAlign w:val="bottom"/>
          </w:tcPr>
          <w:p w14:paraId="7DE5DD02"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765CA3CA"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5B046535" w14:textId="77777777" w:rsidR="00B13BD5" w:rsidRPr="005260A3" w:rsidRDefault="00B13BD5" w:rsidP="00B13BD5">
            <w:pPr>
              <w:pStyle w:val="a3"/>
              <w:rPr>
                <w:sz w:val="28"/>
                <w:szCs w:val="28"/>
              </w:rPr>
            </w:pPr>
            <w:r w:rsidRPr="005260A3">
              <w:rPr>
                <w:sz w:val="28"/>
                <w:szCs w:val="28"/>
              </w:rPr>
              <w:t>966</w:t>
            </w:r>
          </w:p>
        </w:tc>
        <w:tc>
          <w:tcPr>
            <w:tcW w:w="1620" w:type="dxa"/>
            <w:vAlign w:val="bottom"/>
          </w:tcPr>
          <w:p w14:paraId="52AB8096" w14:textId="77777777" w:rsidR="00B13BD5" w:rsidRPr="005260A3" w:rsidRDefault="00B13BD5" w:rsidP="00B13BD5">
            <w:pPr>
              <w:pStyle w:val="a3"/>
              <w:rPr>
                <w:sz w:val="28"/>
                <w:szCs w:val="28"/>
              </w:rPr>
            </w:pPr>
            <w:r w:rsidRPr="005260A3">
              <w:rPr>
                <w:sz w:val="28"/>
                <w:szCs w:val="28"/>
              </w:rPr>
              <w:t>743</w:t>
            </w:r>
          </w:p>
        </w:tc>
      </w:tr>
      <w:tr w:rsidR="00B13BD5" w:rsidRPr="005260A3" w14:paraId="08FF0A81" w14:textId="77777777">
        <w:trPr>
          <w:cantSplit/>
        </w:trPr>
        <w:tc>
          <w:tcPr>
            <w:tcW w:w="3708" w:type="dxa"/>
          </w:tcPr>
          <w:p w14:paraId="3F7F8528" w14:textId="77777777" w:rsidR="00B13BD5" w:rsidRPr="005260A3" w:rsidRDefault="00B13BD5" w:rsidP="00E11601">
            <w:pPr>
              <w:pStyle w:val="a3"/>
              <w:jc w:val="left"/>
              <w:rPr>
                <w:sz w:val="28"/>
                <w:szCs w:val="28"/>
              </w:rPr>
            </w:pPr>
            <w:r w:rsidRPr="005260A3">
              <w:rPr>
                <w:sz w:val="28"/>
                <w:szCs w:val="28"/>
              </w:rPr>
              <w:t>Булочка с кремом</w:t>
            </w:r>
          </w:p>
        </w:tc>
        <w:tc>
          <w:tcPr>
            <w:tcW w:w="900" w:type="dxa"/>
          </w:tcPr>
          <w:p w14:paraId="1A24343D" w14:textId="77777777" w:rsidR="00B13BD5" w:rsidRPr="005260A3" w:rsidRDefault="00B13BD5" w:rsidP="00B13BD5">
            <w:pPr>
              <w:pStyle w:val="a3"/>
              <w:rPr>
                <w:sz w:val="28"/>
                <w:szCs w:val="28"/>
              </w:rPr>
            </w:pPr>
            <w:r w:rsidRPr="005260A3">
              <w:rPr>
                <w:sz w:val="28"/>
                <w:szCs w:val="28"/>
              </w:rPr>
              <w:t>шт.</w:t>
            </w:r>
          </w:p>
        </w:tc>
        <w:tc>
          <w:tcPr>
            <w:tcW w:w="1800" w:type="dxa"/>
          </w:tcPr>
          <w:p w14:paraId="79F4C06E" w14:textId="77777777" w:rsidR="00B13BD5" w:rsidRPr="005260A3" w:rsidRDefault="00B13BD5" w:rsidP="00B13BD5">
            <w:pPr>
              <w:pStyle w:val="a3"/>
              <w:rPr>
                <w:sz w:val="28"/>
                <w:szCs w:val="28"/>
              </w:rPr>
            </w:pPr>
            <w:r w:rsidRPr="005260A3">
              <w:rPr>
                <w:sz w:val="28"/>
                <w:szCs w:val="28"/>
              </w:rPr>
              <w:t>100</w:t>
            </w:r>
          </w:p>
        </w:tc>
        <w:tc>
          <w:tcPr>
            <w:tcW w:w="1800" w:type="dxa"/>
          </w:tcPr>
          <w:p w14:paraId="3D87259C" w14:textId="77777777" w:rsidR="00B13BD5" w:rsidRPr="005260A3" w:rsidRDefault="00B13BD5" w:rsidP="00B13BD5">
            <w:pPr>
              <w:pStyle w:val="a3"/>
              <w:rPr>
                <w:sz w:val="28"/>
                <w:szCs w:val="28"/>
              </w:rPr>
            </w:pPr>
            <w:r w:rsidRPr="005260A3">
              <w:rPr>
                <w:sz w:val="28"/>
                <w:szCs w:val="28"/>
              </w:rPr>
              <w:t>816</w:t>
            </w:r>
          </w:p>
        </w:tc>
        <w:tc>
          <w:tcPr>
            <w:tcW w:w="1620" w:type="dxa"/>
          </w:tcPr>
          <w:p w14:paraId="04BAB003" w14:textId="77777777" w:rsidR="00B13BD5" w:rsidRPr="005260A3" w:rsidRDefault="00B13BD5" w:rsidP="00B13BD5">
            <w:pPr>
              <w:pStyle w:val="a3"/>
              <w:rPr>
                <w:sz w:val="28"/>
                <w:szCs w:val="28"/>
              </w:rPr>
            </w:pPr>
            <w:r w:rsidRPr="005260A3">
              <w:rPr>
                <w:sz w:val="28"/>
                <w:szCs w:val="28"/>
              </w:rPr>
              <w:t>680</w:t>
            </w:r>
          </w:p>
        </w:tc>
      </w:tr>
      <w:tr w:rsidR="00B13BD5" w:rsidRPr="005260A3" w14:paraId="2C5A338A" w14:textId="77777777">
        <w:trPr>
          <w:cantSplit/>
        </w:trPr>
        <w:tc>
          <w:tcPr>
            <w:tcW w:w="3708" w:type="dxa"/>
          </w:tcPr>
          <w:p w14:paraId="3B42BF2B" w14:textId="77777777" w:rsidR="00B13BD5" w:rsidRPr="005260A3" w:rsidRDefault="00B13BD5" w:rsidP="00E11601">
            <w:pPr>
              <w:pStyle w:val="a3"/>
              <w:jc w:val="left"/>
              <w:rPr>
                <w:sz w:val="28"/>
                <w:szCs w:val="28"/>
              </w:rPr>
            </w:pPr>
            <w:r w:rsidRPr="005260A3">
              <w:rPr>
                <w:sz w:val="28"/>
                <w:szCs w:val="28"/>
              </w:rPr>
              <w:t>Булочка с кремом</w:t>
            </w:r>
          </w:p>
        </w:tc>
        <w:tc>
          <w:tcPr>
            <w:tcW w:w="900" w:type="dxa"/>
          </w:tcPr>
          <w:p w14:paraId="0AACB954" w14:textId="77777777" w:rsidR="00B13BD5" w:rsidRPr="005260A3" w:rsidRDefault="00B13BD5" w:rsidP="00B13BD5">
            <w:pPr>
              <w:pStyle w:val="a3"/>
              <w:rPr>
                <w:sz w:val="28"/>
                <w:szCs w:val="28"/>
              </w:rPr>
            </w:pPr>
            <w:r w:rsidRPr="005260A3">
              <w:rPr>
                <w:sz w:val="28"/>
                <w:szCs w:val="28"/>
              </w:rPr>
              <w:t>шт.</w:t>
            </w:r>
          </w:p>
        </w:tc>
        <w:tc>
          <w:tcPr>
            <w:tcW w:w="1800" w:type="dxa"/>
          </w:tcPr>
          <w:p w14:paraId="1F4E83CA" w14:textId="77777777" w:rsidR="00B13BD5" w:rsidRPr="005260A3" w:rsidRDefault="00B13BD5" w:rsidP="00B13BD5">
            <w:pPr>
              <w:pStyle w:val="a3"/>
              <w:rPr>
                <w:sz w:val="28"/>
                <w:szCs w:val="28"/>
              </w:rPr>
            </w:pPr>
            <w:r w:rsidRPr="005260A3">
              <w:rPr>
                <w:sz w:val="28"/>
                <w:szCs w:val="28"/>
              </w:rPr>
              <w:t>50</w:t>
            </w:r>
          </w:p>
        </w:tc>
        <w:tc>
          <w:tcPr>
            <w:tcW w:w="1800" w:type="dxa"/>
          </w:tcPr>
          <w:p w14:paraId="22229FAC" w14:textId="77777777" w:rsidR="00B13BD5" w:rsidRPr="005260A3" w:rsidRDefault="00B13BD5" w:rsidP="00B13BD5">
            <w:pPr>
              <w:pStyle w:val="a3"/>
              <w:rPr>
                <w:sz w:val="28"/>
                <w:szCs w:val="28"/>
              </w:rPr>
            </w:pPr>
            <w:r w:rsidRPr="005260A3">
              <w:rPr>
                <w:sz w:val="28"/>
                <w:szCs w:val="28"/>
              </w:rPr>
              <w:t>946</w:t>
            </w:r>
          </w:p>
        </w:tc>
        <w:tc>
          <w:tcPr>
            <w:tcW w:w="1620" w:type="dxa"/>
          </w:tcPr>
          <w:p w14:paraId="2554414F" w14:textId="77777777" w:rsidR="00B13BD5" w:rsidRPr="005260A3" w:rsidRDefault="00B13BD5" w:rsidP="00B13BD5">
            <w:pPr>
              <w:pStyle w:val="a3"/>
              <w:rPr>
                <w:sz w:val="28"/>
                <w:szCs w:val="28"/>
              </w:rPr>
            </w:pPr>
            <w:r w:rsidRPr="005260A3">
              <w:rPr>
                <w:sz w:val="28"/>
                <w:szCs w:val="28"/>
              </w:rPr>
              <w:t>782</w:t>
            </w:r>
          </w:p>
        </w:tc>
      </w:tr>
      <w:tr w:rsidR="00B13BD5" w:rsidRPr="005260A3" w14:paraId="4B364520" w14:textId="77777777">
        <w:trPr>
          <w:cantSplit/>
        </w:trPr>
        <w:tc>
          <w:tcPr>
            <w:tcW w:w="3708" w:type="dxa"/>
          </w:tcPr>
          <w:p w14:paraId="1B7805AF" w14:textId="77777777" w:rsidR="00B13BD5" w:rsidRPr="005260A3" w:rsidRDefault="00B13BD5" w:rsidP="00E11601">
            <w:pPr>
              <w:pStyle w:val="a3"/>
              <w:jc w:val="left"/>
              <w:rPr>
                <w:sz w:val="28"/>
                <w:szCs w:val="28"/>
              </w:rPr>
            </w:pPr>
            <w:r w:rsidRPr="005260A3">
              <w:rPr>
                <w:sz w:val="28"/>
                <w:szCs w:val="28"/>
              </w:rPr>
              <w:t>Булочка ванильная</w:t>
            </w:r>
          </w:p>
        </w:tc>
        <w:tc>
          <w:tcPr>
            <w:tcW w:w="900" w:type="dxa"/>
          </w:tcPr>
          <w:p w14:paraId="667EC82A" w14:textId="77777777" w:rsidR="00B13BD5" w:rsidRPr="005260A3" w:rsidRDefault="00B13BD5" w:rsidP="00B13BD5">
            <w:pPr>
              <w:pStyle w:val="a3"/>
              <w:rPr>
                <w:sz w:val="28"/>
                <w:szCs w:val="28"/>
              </w:rPr>
            </w:pPr>
            <w:r w:rsidRPr="005260A3">
              <w:rPr>
                <w:sz w:val="28"/>
                <w:szCs w:val="28"/>
              </w:rPr>
              <w:t>шт.</w:t>
            </w:r>
          </w:p>
        </w:tc>
        <w:tc>
          <w:tcPr>
            <w:tcW w:w="1800" w:type="dxa"/>
          </w:tcPr>
          <w:p w14:paraId="28D1D8F0" w14:textId="77777777" w:rsidR="00B13BD5" w:rsidRPr="005260A3" w:rsidRDefault="00B13BD5" w:rsidP="00B13BD5">
            <w:pPr>
              <w:pStyle w:val="a3"/>
              <w:rPr>
                <w:sz w:val="28"/>
                <w:szCs w:val="28"/>
              </w:rPr>
            </w:pPr>
            <w:r w:rsidRPr="005260A3">
              <w:rPr>
                <w:sz w:val="28"/>
                <w:szCs w:val="28"/>
              </w:rPr>
              <w:t>100</w:t>
            </w:r>
          </w:p>
        </w:tc>
        <w:tc>
          <w:tcPr>
            <w:tcW w:w="1800" w:type="dxa"/>
          </w:tcPr>
          <w:p w14:paraId="157C3553" w14:textId="77777777" w:rsidR="00B13BD5" w:rsidRPr="005260A3" w:rsidRDefault="00B13BD5" w:rsidP="00B13BD5">
            <w:pPr>
              <w:pStyle w:val="a3"/>
              <w:rPr>
                <w:sz w:val="28"/>
                <w:szCs w:val="28"/>
              </w:rPr>
            </w:pPr>
            <w:r w:rsidRPr="005260A3">
              <w:rPr>
                <w:sz w:val="28"/>
                <w:szCs w:val="28"/>
              </w:rPr>
              <w:t>960</w:t>
            </w:r>
          </w:p>
        </w:tc>
        <w:tc>
          <w:tcPr>
            <w:tcW w:w="1620" w:type="dxa"/>
          </w:tcPr>
          <w:p w14:paraId="5916653A" w14:textId="77777777" w:rsidR="00B13BD5" w:rsidRPr="005260A3" w:rsidRDefault="00B13BD5" w:rsidP="00B13BD5">
            <w:pPr>
              <w:pStyle w:val="a3"/>
              <w:rPr>
                <w:sz w:val="28"/>
                <w:szCs w:val="28"/>
              </w:rPr>
            </w:pPr>
            <w:r w:rsidRPr="005260A3">
              <w:rPr>
                <w:sz w:val="28"/>
                <w:szCs w:val="28"/>
              </w:rPr>
              <w:t>738</w:t>
            </w:r>
          </w:p>
        </w:tc>
      </w:tr>
      <w:tr w:rsidR="00B13BD5" w:rsidRPr="005260A3" w14:paraId="03D18500" w14:textId="77777777">
        <w:trPr>
          <w:cantSplit/>
        </w:trPr>
        <w:tc>
          <w:tcPr>
            <w:tcW w:w="3708" w:type="dxa"/>
          </w:tcPr>
          <w:p w14:paraId="7C06BB68" w14:textId="77777777" w:rsidR="00B13BD5" w:rsidRPr="005260A3" w:rsidRDefault="00B13BD5" w:rsidP="00E11601">
            <w:pPr>
              <w:pStyle w:val="a3"/>
              <w:jc w:val="left"/>
              <w:rPr>
                <w:sz w:val="28"/>
                <w:szCs w:val="28"/>
              </w:rPr>
            </w:pPr>
            <w:r w:rsidRPr="005260A3">
              <w:rPr>
                <w:sz w:val="28"/>
                <w:szCs w:val="28"/>
              </w:rPr>
              <w:t>Булочка ванильная</w:t>
            </w:r>
          </w:p>
        </w:tc>
        <w:tc>
          <w:tcPr>
            <w:tcW w:w="900" w:type="dxa"/>
          </w:tcPr>
          <w:p w14:paraId="29507C5E" w14:textId="77777777" w:rsidR="00B13BD5" w:rsidRPr="005260A3" w:rsidRDefault="00B13BD5" w:rsidP="00B13BD5">
            <w:pPr>
              <w:pStyle w:val="a3"/>
              <w:rPr>
                <w:sz w:val="28"/>
                <w:szCs w:val="28"/>
              </w:rPr>
            </w:pPr>
            <w:r w:rsidRPr="005260A3">
              <w:rPr>
                <w:sz w:val="28"/>
                <w:szCs w:val="28"/>
              </w:rPr>
              <w:t>шт.</w:t>
            </w:r>
          </w:p>
        </w:tc>
        <w:tc>
          <w:tcPr>
            <w:tcW w:w="1800" w:type="dxa"/>
          </w:tcPr>
          <w:p w14:paraId="0FBFF818" w14:textId="77777777" w:rsidR="00B13BD5" w:rsidRPr="005260A3" w:rsidRDefault="00B13BD5" w:rsidP="00B13BD5">
            <w:pPr>
              <w:pStyle w:val="a3"/>
              <w:rPr>
                <w:sz w:val="28"/>
                <w:szCs w:val="28"/>
              </w:rPr>
            </w:pPr>
            <w:r w:rsidRPr="005260A3">
              <w:rPr>
                <w:sz w:val="28"/>
                <w:szCs w:val="28"/>
              </w:rPr>
              <w:t>50</w:t>
            </w:r>
          </w:p>
        </w:tc>
        <w:tc>
          <w:tcPr>
            <w:tcW w:w="1800" w:type="dxa"/>
          </w:tcPr>
          <w:p w14:paraId="529D714E" w14:textId="77777777" w:rsidR="00B13BD5" w:rsidRPr="005260A3" w:rsidRDefault="00B13BD5" w:rsidP="00B13BD5">
            <w:pPr>
              <w:pStyle w:val="a3"/>
              <w:rPr>
                <w:sz w:val="28"/>
                <w:szCs w:val="28"/>
              </w:rPr>
            </w:pPr>
            <w:r w:rsidRPr="005260A3">
              <w:rPr>
                <w:sz w:val="28"/>
                <w:szCs w:val="28"/>
              </w:rPr>
              <w:t>1152</w:t>
            </w:r>
          </w:p>
        </w:tc>
        <w:tc>
          <w:tcPr>
            <w:tcW w:w="1620" w:type="dxa"/>
          </w:tcPr>
          <w:p w14:paraId="7D10AD33" w14:textId="77777777" w:rsidR="00B13BD5" w:rsidRPr="005260A3" w:rsidRDefault="00B13BD5" w:rsidP="00B13BD5">
            <w:pPr>
              <w:pStyle w:val="a3"/>
              <w:rPr>
                <w:sz w:val="28"/>
                <w:szCs w:val="28"/>
              </w:rPr>
            </w:pPr>
            <w:r w:rsidRPr="005260A3">
              <w:rPr>
                <w:sz w:val="28"/>
                <w:szCs w:val="28"/>
              </w:rPr>
              <w:t>886</w:t>
            </w:r>
          </w:p>
        </w:tc>
      </w:tr>
      <w:tr w:rsidR="00B13BD5" w:rsidRPr="005260A3" w14:paraId="3A740E7E" w14:textId="77777777">
        <w:trPr>
          <w:cantSplit/>
        </w:trPr>
        <w:tc>
          <w:tcPr>
            <w:tcW w:w="3708" w:type="dxa"/>
          </w:tcPr>
          <w:p w14:paraId="17E81410" w14:textId="77777777" w:rsidR="00B13BD5" w:rsidRPr="005260A3" w:rsidRDefault="00B13BD5" w:rsidP="00E11601">
            <w:pPr>
              <w:pStyle w:val="a3"/>
              <w:jc w:val="left"/>
              <w:rPr>
                <w:sz w:val="28"/>
                <w:szCs w:val="28"/>
              </w:rPr>
            </w:pPr>
            <w:r w:rsidRPr="005260A3">
              <w:rPr>
                <w:sz w:val="28"/>
                <w:szCs w:val="28"/>
              </w:rPr>
              <w:t>Булочка школьная</w:t>
            </w:r>
          </w:p>
        </w:tc>
        <w:tc>
          <w:tcPr>
            <w:tcW w:w="900" w:type="dxa"/>
          </w:tcPr>
          <w:p w14:paraId="3D567318" w14:textId="77777777" w:rsidR="00B13BD5" w:rsidRPr="005260A3" w:rsidRDefault="00B13BD5" w:rsidP="00B13BD5">
            <w:pPr>
              <w:pStyle w:val="a3"/>
              <w:rPr>
                <w:sz w:val="28"/>
                <w:szCs w:val="28"/>
              </w:rPr>
            </w:pPr>
            <w:r w:rsidRPr="005260A3">
              <w:rPr>
                <w:sz w:val="28"/>
                <w:szCs w:val="28"/>
              </w:rPr>
              <w:t>шт.</w:t>
            </w:r>
          </w:p>
        </w:tc>
        <w:tc>
          <w:tcPr>
            <w:tcW w:w="1800" w:type="dxa"/>
          </w:tcPr>
          <w:p w14:paraId="388A2BEC" w14:textId="77777777" w:rsidR="00B13BD5" w:rsidRPr="005260A3" w:rsidRDefault="00B13BD5" w:rsidP="00B13BD5">
            <w:pPr>
              <w:pStyle w:val="a3"/>
              <w:rPr>
                <w:sz w:val="28"/>
                <w:szCs w:val="28"/>
              </w:rPr>
            </w:pPr>
            <w:r w:rsidRPr="005260A3">
              <w:rPr>
                <w:sz w:val="28"/>
                <w:szCs w:val="28"/>
              </w:rPr>
              <w:t>25</w:t>
            </w:r>
          </w:p>
        </w:tc>
        <w:tc>
          <w:tcPr>
            <w:tcW w:w="1800" w:type="dxa"/>
          </w:tcPr>
          <w:p w14:paraId="27C3CC29" w14:textId="77777777" w:rsidR="00B13BD5" w:rsidRPr="005260A3" w:rsidRDefault="00B13BD5" w:rsidP="00B13BD5">
            <w:pPr>
              <w:pStyle w:val="a3"/>
              <w:rPr>
                <w:sz w:val="28"/>
                <w:szCs w:val="28"/>
              </w:rPr>
            </w:pPr>
            <w:r w:rsidRPr="005260A3">
              <w:rPr>
                <w:sz w:val="28"/>
                <w:szCs w:val="28"/>
              </w:rPr>
              <w:t>1334</w:t>
            </w:r>
          </w:p>
        </w:tc>
        <w:tc>
          <w:tcPr>
            <w:tcW w:w="1620" w:type="dxa"/>
          </w:tcPr>
          <w:p w14:paraId="1D7C090E" w14:textId="77777777" w:rsidR="00B13BD5" w:rsidRPr="005260A3" w:rsidRDefault="00B13BD5" w:rsidP="00B13BD5">
            <w:pPr>
              <w:pStyle w:val="a3"/>
              <w:rPr>
                <w:sz w:val="28"/>
                <w:szCs w:val="28"/>
              </w:rPr>
            </w:pPr>
            <w:r w:rsidRPr="005260A3">
              <w:rPr>
                <w:sz w:val="28"/>
                <w:szCs w:val="28"/>
              </w:rPr>
              <w:t>1026</w:t>
            </w:r>
          </w:p>
        </w:tc>
      </w:tr>
      <w:tr w:rsidR="00B13BD5" w:rsidRPr="005260A3" w14:paraId="58EAF90D" w14:textId="77777777">
        <w:trPr>
          <w:cantSplit/>
        </w:trPr>
        <w:tc>
          <w:tcPr>
            <w:tcW w:w="3708" w:type="dxa"/>
          </w:tcPr>
          <w:p w14:paraId="115CB84A" w14:textId="77777777" w:rsidR="00B13BD5" w:rsidRPr="005260A3" w:rsidRDefault="00B13BD5" w:rsidP="00E11601">
            <w:pPr>
              <w:pStyle w:val="a3"/>
              <w:jc w:val="left"/>
              <w:rPr>
                <w:sz w:val="28"/>
                <w:szCs w:val="28"/>
              </w:rPr>
            </w:pPr>
            <w:r w:rsidRPr="005260A3">
              <w:rPr>
                <w:sz w:val="28"/>
                <w:szCs w:val="28"/>
              </w:rPr>
              <w:t>Булочка школьная</w:t>
            </w:r>
          </w:p>
        </w:tc>
        <w:tc>
          <w:tcPr>
            <w:tcW w:w="900" w:type="dxa"/>
          </w:tcPr>
          <w:p w14:paraId="2D16B16C" w14:textId="77777777" w:rsidR="00B13BD5" w:rsidRPr="005260A3" w:rsidRDefault="00B13BD5" w:rsidP="00B13BD5">
            <w:pPr>
              <w:pStyle w:val="a3"/>
              <w:rPr>
                <w:sz w:val="28"/>
                <w:szCs w:val="28"/>
              </w:rPr>
            </w:pPr>
            <w:r w:rsidRPr="005260A3">
              <w:rPr>
                <w:sz w:val="28"/>
                <w:szCs w:val="28"/>
              </w:rPr>
              <w:t>шт.</w:t>
            </w:r>
          </w:p>
        </w:tc>
        <w:tc>
          <w:tcPr>
            <w:tcW w:w="1800" w:type="dxa"/>
          </w:tcPr>
          <w:p w14:paraId="5AA13B19" w14:textId="77777777" w:rsidR="00B13BD5" w:rsidRPr="005260A3" w:rsidRDefault="00B13BD5" w:rsidP="00B13BD5">
            <w:pPr>
              <w:pStyle w:val="a3"/>
              <w:rPr>
                <w:sz w:val="28"/>
                <w:szCs w:val="28"/>
              </w:rPr>
            </w:pPr>
            <w:r w:rsidRPr="005260A3">
              <w:rPr>
                <w:sz w:val="28"/>
                <w:szCs w:val="28"/>
              </w:rPr>
              <w:t>50</w:t>
            </w:r>
          </w:p>
        </w:tc>
        <w:tc>
          <w:tcPr>
            <w:tcW w:w="1800" w:type="dxa"/>
          </w:tcPr>
          <w:p w14:paraId="76651721" w14:textId="77777777" w:rsidR="00B13BD5" w:rsidRPr="005260A3" w:rsidRDefault="00B13BD5" w:rsidP="00B13BD5">
            <w:pPr>
              <w:pStyle w:val="a3"/>
              <w:rPr>
                <w:sz w:val="28"/>
                <w:szCs w:val="28"/>
              </w:rPr>
            </w:pPr>
            <w:r w:rsidRPr="005260A3">
              <w:rPr>
                <w:sz w:val="28"/>
                <w:szCs w:val="28"/>
              </w:rPr>
              <w:t>1076</w:t>
            </w:r>
          </w:p>
        </w:tc>
        <w:tc>
          <w:tcPr>
            <w:tcW w:w="1620" w:type="dxa"/>
          </w:tcPr>
          <w:p w14:paraId="1F354028" w14:textId="77777777" w:rsidR="00B13BD5" w:rsidRPr="005260A3" w:rsidRDefault="00B13BD5" w:rsidP="00B13BD5">
            <w:pPr>
              <w:pStyle w:val="a3"/>
              <w:rPr>
                <w:sz w:val="28"/>
                <w:szCs w:val="28"/>
              </w:rPr>
            </w:pPr>
            <w:r w:rsidRPr="005260A3">
              <w:rPr>
                <w:sz w:val="28"/>
                <w:szCs w:val="28"/>
              </w:rPr>
              <w:t>974</w:t>
            </w:r>
          </w:p>
        </w:tc>
      </w:tr>
      <w:tr w:rsidR="00B13BD5" w:rsidRPr="005260A3" w14:paraId="440ED8F6" w14:textId="77777777">
        <w:trPr>
          <w:cantSplit/>
        </w:trPr>
        <w:tc>
          <w:tcPr>
            <w:tcW w:w="3708" w:type="dxa"/>
          </w:tcPr>
          <w:p w14:paraId="49613C3E" w14:textId="77777777" w:rsidR="00B13BD5" w:rsidRPr="005260A3" w:rsidRDefault="00B13BD5" w:rsidP="00E11601">
            <w:pPr>
              <w:pStyle w:val="a3"/>
              <w:jc w:val="left"/>
              <w:rPr>
                <w:sz w:val="28"/>
                <w:szCs w:val="28"/>
              </w:rPr>
            </w:pPr>
            <w:r w:rsidRPr="005260A3">
              <w:rPr>
                <w:sz w:val="28"/>
                <w:szCs w:val="28"/>
              </w:rPr>
              <w:t>Булочка с орехами</w:t>
            </w:r>
          </w:p>
        </w:tc>
        <w:tc>
          <w:tcPr>
            <w:tcW w:w="900" w:type="dxa"/>
          </w:tcPr>
          <w:p w14:paraId="3250EC2B" w14:textId="77777777" w:rsidR="00B13BD5" w:rsidRPr="005260A3" w:rsidRDefault="00B13BD5" w:rsidP="00B13BD5">
            <w:pPr>
              <w:pStyle w:val="a3"/>
              <w:rPr>
                <w:sz w:val="28"/>
                <w:szCs w:val="28"/>
              </w:rPr>
            </w:pPr>
            <w:r w:rsidRPr="005260A3">
              <w:rPr>
                <w:sz w:val="28"/>
                <w:szCs w:val="28"/>
              </w:rPr>
              <w:t>шт.</w:t>
            </w:r>
          </w:p>
        </w:tc>
        <w:tc>
          <w:tcPr>
            <w:tcW w:w="1800" w:type="dxa"/>
          </w:tcPr>
          <w:p w14:paraId="6580F8B3" w14:textId="77777777" w:rsidR="00B13BD5" w:rsidRPr="005260A3" w:rsidRDefault="00B13BD5" w:rsidP="00B13BD5">
            <w:pPr>
              <w:pStyle w:val="a3"/>
              <w:rPr>
                <w:sz w:val="28"/>
                <w:szCs w:val="28"/>
              </w:rPr>
            </w:pPr>
            <w:r w:rsidRPr="005260A3">
              <w:rPr>
                <w:sz w:val="28"/>
                <w:szCs w:val="28"/>
              </w:rPr>
              <w:t>100</w:t>
            </w:r>
          </w:p>
        </w:tc>
        <w:tc>
          <w:tcPr>
            <w:tcW w:w="1800" w:type="dxa"/>
          </w:tcPr>
          <w:p w14:paraId="1FD1C505" w14:textId="77777777" w:rsidR="00B13BD5" w:rsidRPr="005260A3" w:rsidRDefault="00B13BD5" w:rsidP="00B13BD5">
            <w:pPr>
              <w:pStyle w:val="a3"/>
              <w:rPr>
                <w:sz w:val="28"/>
                <w:szCs w:val="28"/>
              </w:rPr>
            </w:pPr>
            <w:r w:rsidRPr="005260A3">
              <w:rPr>
                <w:sz w:val="28"/>
                <w:szCs w:val="28"/>
              </w:rPr>
              <w:t>1010</w:t>
            </w:r>
          </w:p>
        </w:tc>
        <w:tc>
          <w:tcPr>
            <w:tcW w:w="1620" w:type="dxa"/>
          </w:tcPr>
          <w:p w14:paraId="4D800A10" w14:textId="77777777" w:rsidR="00B13BD5" w:rsidRPr="005260A3" w:rsidRDefault="00B13BD5" w:rsidP="00B13BD5">
            <w:pPr>
              <w:pStyle w:val="a3"/>
              <w:rPr>
                <w:sz w:val="28"/>
                <w:szCs w:val="28"/>
              </w:rPr>
            </w:pPr>
            <w:r w:rsidRPr="005260A3">
              <w:rPr>
                <w:sz w:val="28"/>
                <w:szCs w:val="28"/>
              </w:rPr>
              <w:t>802</w:t>
            </w:r>
          </w:p>
        </w:tc>
      </w:tr>
      <w:tr w:rsidR="00B13BD5" w:rsidRPr="005260A3" w14:paraId="72FAAFA2" w14:textId="77777777">
        <w:trPr>
          <w:cantSplit/>
        </w:trPr>
        <w:tc>
          <w:tcPr>
            <w:tcW w:w="3708" w:type="dxa"/>
          </w:tcPr>
          <w:p w14:paraId="08A62458" w14:textId="77777777" w:rsidR="00B13BD5" w:rsidRPr="005260A3" w:rsidRDefault="00B13BD5" w:rsidP="00E11601">
            <w:pPr>
              <w:pStyle w:val="a3"/>
              <w:tabs>
                <w:tab w:val="left" w:pos="3420"/>
                <w:tab w:val="left" w:pos="3492"/>
              </w:tabs>
              <w:jc w:val="left"/>
              <w:rPr>
                <w:sz w:val="28"/>
                <w:szCs w:val="28"/>
              </w:rPr>
            </w:pPr>
            <w:r w:rsidRPr="005260A3">
              <w:rPr>
                <w:sz w:val="28"/>
                <w:szCs w:val="28"/>
              </w:rPr>
              <w:t>Булочка с тмином, корицей</w:t>
            </w:r>
          </w:p>
        </w:tc>
        <w:tc>
          <w:tcPr>
            <w:tcW w:w="900" w:type="dxa"/>
          </w:tcPr>
          <w:p w14:paraId="68CD08AD" w14:textId="77777777" w:rsidR="00B13BD5" w:rsidRPr="005260A3" w:rsidRDefault="00B13BD5" w:rsidP="00B13BD5">
            <w:pPr>
              <w:pStyle w:val="a3"/>
              <w:rPr>
                <w:sz w:val="28"/>
                <w:szCs w:val="28"/>
              </w:rPr>
            </w:pPr>
            <w:r w:rsidRPr="005260A3">
              <w:rPr>
                <w:sz w:val="28"/>
                <w:szCs w:val="28"/>
              </w:rPr>
              <w:t>шт.</w:t>
            </w:r>
          </w:p>
        </w:tc>
        <w:tc>
          <w:tcPr>
            <w:tcW w:w="1800" w:type="dxa"/>
          </w:tcPr>
          <w:p w14:paraId="1CD2C458" w14:textId="77777777" w:rsidR="00B13BD5" w:rsidRPr="005260A3" w:rsidRDefault="00B13BD5" w:rsidP="00B13BD5">
            <w:pPr>
              <w:pStyle w:val="a3"/>
              <w:rPr>
                <w:sz w:val="28"/>
                <w:szCs w:val="28"/>
              </w:rPr>
            </w:pPr>
            <w:r w:rsidRPr="005260A3">
              <w:rPr>
                <w:sz w:val="28"/>
                <w:szCs w:val="28"/>
              </w:rPr>
              <w:t>50</w:t>
            </w:r>
          </w:p>
        </w:tc>
        <w:tc>
          <w:tcPr>
            <w:tcW w:w="1800" w:type="dxa"/>
          </w:tcPr>
          <w:p w14:paraId="5CC3223C" w14:textId="77777777" w:rsidR="00B13BD5" w:rsidRPr="005260A3" w:rsidRDefault="00B13BD5" w:rsidP="00B13BD5">
            <w:pPr>
              <w:pStyle w:val="a3"/>
              <w:rPr>
                <w:sz w:val="28"/>
                <w:szCs w:val="28"/>
              </w:rPr>
            </w:pPr>
            <w:r w:rsidRPr="005260A3">
              <w:rPr>
                <w:sz w:val="28"/>
                <w:szCs w:val="28"/>
              </w:rPr>
              <w:t>1410</w:t>
            </w:r>
          </w:p>
        </w:tc>
        <w:tc>
          <w:tcPr>
            <w:tcW w:w="1620" w:type="dxa"/>
          </w:tcPr>
          <w:p w14:paraId="45052F77" w14:textId="77777777" w:rsidR="00B13BD5" w:rsidRPr="005260A3" w:rsidRDefault="00B13BD5" w:rsidP="00B13BD5">
            <w:pPr>
              <w:pStyle w:val="a3"/>
              <w:rPr>
                <w:sz w:val="28"/>
                <w:szCs w:val="28"/>
              </w:rPr>
            </w:pPr>
            <w:r w:rsidRPr="005260A3">
              <w:rPr>
                <w:sz w:val="28"/>
                <w:szCs w:val="28"/>
              </w:rPr>
              <w:t>1120</w:t>
            </w:r>
          </w:p>
        </w:tc>
      </w:tr>
      <w:tr w:rsidR="00B13BD5" w:rsidRPr="005260A3" w14:paraId="65F4C9F0" w14:textId="77777777">
        <w:trPr>
          <w:cantSplit/>
        </w:trPr>
        <w:tc>
          <w:tcPr>
            <w:tcW w:w="3708" w:type="dxa"/>
          </w:tcPr>
          <w:p w14:paraId="1630DE07" w14:textId="77777777" w:rsidR="00B13BD5" w:rsidRPr="005260A3" w:rsidRDefault="00B13BD5" w:rsidP="00E11601">
            <w:pPr>
              <w:pStyle w:val="a3"/>
              <w:jc w:val="left"/>
              <w:rPr>
                <w:sz w:val="28"/>
                <w:szCs w:val="28"/>
              </w:rPr>
            </w:pPr>
            <w:r w:rsidRPr="005260A3">
              <w:rPr>
                <w:sz w:val="28"/>
                <w:szCs w:val="28"/>
              </w:rPr>
              <w:t>Булочка «Розовая»</w:t>
            </w:r>
          </w:p>
        </w:tc>
        <w:tc>
          <w:tcPr>
            <w:tcW w:w="900" w:type="dxa"/>
          </w:tcPr>
          <w:p w14:paraId="6BC275E7" w14:textId="77777777" w:rsidR="00B13BD5" w:rsidRPr="005260A3" w:rsidRDefault="00B13BD5" w:rsidP="00B13BD5">
            <w:pPr>
              <w:pStyle w:val="a3"/>
              <w:rPr>
                <w:sz w:val="28"/>
                <w:szCs w:val="28"/>
              </w:rPr>
            </w:pPr>
            <w:r w:rsidRPr="005260A3">
              <w:rPr>
                <w:sz w:val="28"/>
                <w:szCs w:val="28"/>
              </w:rPr>
              <w:t>шт.</w:t>
            </w:r>
          </w:p>
        </w:tc>
        <w:tc>
          <w:tcPr>
            <w:tcW w:w="1800" w:type="dxa"/>
          </w:tcPr>
          <w:p w14:paraId="1E320413" w14:textId="77777777" w:rsidR="00B13BD5" w:rsidRPr="005260A3" w:rsidRDefault="00B13BD5" w:rsidP="00B13BD5">
            <w:pPr>
              <w:pStyle w:val="a3"/>
              <w:rPr>
                <w:sz w:val="28"/>
                <w:szCs w:val="28"/>
              </w:rPr>
            </w:pPr>
            <w:r w:rsidRPr="005260A3">
              <w:rPr>
                <w:sz w:val="28"/>
                <w:szCs w:val="28"/>
              </w:rPr>
              <w:t>75</w:t>
            </w:r>
          </w:p>
        </w:tc>
        <w:tc>
          <w:tcPr>
            <w:tcW w:w="1800" w:type="dxa"/>
          </w:tcPr>
          <w:p w14:paraId="7FD308C4" w14:textId="77777777" w:rsidR="00B13BD5" w:rsidRPr="005260A3" w:rsidRDefault="00B13BD5" w:rsidP="00B13BD5">
            <w:pPr>
              <w:pStyle w:val="a3"/>
              <w:rPr>
                <w:sz w:val="28"/>
                <w:szCs w:val="28"/>
              </w:rPr>
            </w:pPr>
            <w:r w:rsidRPr="005260A3">
              <w:rPr>
                <w:sz w:val="28"/>
                <w:szCs w:val="28"/>
              </w:rPr>
              <w:t>1207</w:t>
            </w:r>
          </w:p>
        </w:tc>
        <w:tc>
          <w:tcPr>
            <w:tcW w:w="1620" w:type="dxa"/>
          </w:tcPr>
          <w:p w14:paraId="5E044C6D" w14:textId="77777777" w:rsidR="00B13BD5" w:rsidRPr="005260A3" w:rsidRDefault="00B13BD5" w:rsidP="00B13BD5">
            <w:pPr>
              <w:pStyle w:val="a3"/>
              <w:rPr>
                <w:sz w:val="28"/>
                <w:szCs w:val="28"/>
              </w:rPr>
            </w:pPr>
            <w:r w:rsidRPr="005260A3">
              <w:rPr>
                <w:sz w:val="28"/>
                <w:szCs w:val="28"/>
              </w:rPr>
              <w:t>960</w:t>
            </w:r>
          </w:p>
        </w:tc>
      </w:tr>
      <w:tr w:rsidR="00B13BD5" w:rsidRPr="005260A3" w14:paraId="4B299D30" w14:textId="77777777">
        <w:trPr>
          <w:cantSplit/>
        </w:trPr>
        <w:tc>
          <w:tcPr>
            <w:tcW w:w="3708" w:type="dxa"/>
          </w:tcPr>
          <w:p w14:paraId="7AF3DBF1" w14:textId="77777777" w:rsidR="00B13BD5" w:rsidRPr="005260A3" w:rsidRDefault="00B13BD5" w:rsidP="00E11601">
            <w:pPr>
              <w:pStyle w:val="a3"/>
              <w:jc w:val="left"/>
              <w:rPr>
                <w:sz w:val="28"/>
                <w:szCs w:val="28"/>
              </w:rPr>
            </w:pPr>
            <w:r w:rsidRPr="005260A3">
              <w:rPr>
                <w:sz w:val="28"/>
                <w:szCs w:val="28"/>
              </w:rPr>
              <w:t>Булочка с орехами, изюмом</w:t>
            </w:r>
          </w:p>
        </w:tc>
        <w:tc>
          <w:tcPr>
            <w:tcW w:w="900" w:type="dxa"/>
          </w:tcPr>
          <w:p w14:paraId="7849B1FF" w14:textId="77777777" w:rsidR="00B13BD5" w:rsidRPr="005260A3" w:rsidRDefault="00B13BD5" w:rsidP="00B13BD5">
            <w:pPr>
              <w:pStyle w:val="a3"/>
              <w:rPr>
                <w:sz w:val="28"/>
                <w:szCs w:val="28"/>
              </w:rPr>
            </w:pPr>
            <w:r w:rsidRPr="005260A3">
              <w:rPr>
                <w:sz w:val="28"/>
                <w:szCs w:val="28"/>
              </w:rPr>
              <w:t>шт.</w:t>
            </w:r>
          </w:p>
        </w:tc>
        <w:tc>
          <w:tcPr>
            <w:tcW w:w="1800" w:type="dxa"/>
          </w:tcPr>
          <w:p w14:paraId="3E3E70CF" w14:textId="77777777" w:rsidR="00B13BD5" w:rsidRPr="005260A3" w:rsidRDefault="00B13BD5" w:rsidP="00B13BD5">
            <w:pPr>
              <w:pStyle w:val="a3"/>
              <w:rPr>
                <w:sz w:val="28"/>
                <w:szCs w:val="28"/>
              </w:rPr>
            </w:pPr>
            <w:r w:rsidRPr="005260A3">
              <w:rPr>
                <w:sz w:val="28"/>
                <w:szCs w:val="28"/>
              </w:rPr>
              <w:t>50</w:t>
            </w:r>
          </w:p>
        </w:tc>
        <w:tc>
          <w:tcPr>
            <w:tcW w:w="1800" w:type="dxa"/>
          </w:tcPr>
          <w:p w14:paraId="7C7A81B3" w14:textId="77777777" w:rsidR="00B13BD5" w:rsidRPr="005260A3" w:rsidRDefault="00B13BD5" w:rsidP="00B13BD5">
            <w:pPr>
              <w:pStyle w:val="a3"/>
              <w:rPr>
                <w:sz w:val="28"/>
                <w:szCs w:val="28"/>
              </w:rPr>
            </w:pPr>
            <w:r w:rsidRPr="005260A3">
              <w:rPr>
                <w:sz w:val="28"/>
                <w:szCs w:val="28"/>
              </w:rPr>
              <w:t>1215</w:t>
            </w:r>
          </w:p>
        </w:tc>
        <w:tc>
          <w:tcPr>
            <w:tcW w:w="1620" w:type="dxa"/>
          </w:tcPr>
          <w:p w14:paraId="02CE9B54" w14:textId="77777777" w:rsidR="00B13BD5" w:rsidRPr="005260A3" w:rsidRDefault="00B13BD5" w:rsidP="00B13BD5">
            <w:pPr>
              <w:pStyle w:val="a3"/>
              <w:rPr>
                <w:sz w:val="28"/>
                <w:szCs w:val="28"/>
              </w:rPr>
            </w:pPr>
            <w:r w:rsidRPr="005260A3">
              <w:rPr>
                <w:sz w:val="28"/>
                <w:szCs w:val="28"/>
              </w:rPr>
              <w:t>1013</w:t>
            </w:r>
          </w:p>
        </w:tc>
      </w:tr>
      <w:tr w:rsidR="00B13BD5" w:rsidRPr="005260A3" w14:paraId="1293A7FC" w14:textId="77777777">
        <w:trPr>
          <w:cantSplit/>
        </w:trPr>
        <w:tc>
          <w:tcPr>
            <w:tcW w:w="3708" w:type="dxa"/>
          </w:tcPr>
          <w:p w14:paraId="168012B5" w14:textId="77777777" w:rsidR="00B13BD5" w:rsidRPr="005260A3" w:rsidRDefault="00B13BD5" w:rsidP="00E11601">
            <w:pPr>
              <w:pStyle w:val="a3"/>
              <w:jc w:val="left"/>
              <w:rPr>
                <w:sz w:val="28"/>
                <w:szCs w:val="28"/>
              </w:rPr>
            </w:pPr>
            <w:r w:rsidRPr="005260A3">
              <w:rPr>
                <w:sz w:val="28"/>
                <w:szCs w:val="28"/>
              </w:rPr>
              <w:t>Булочка слоеная с орехами</w:t>
            </w:r>
          </w:p>
        </w:tc>
        <w:tc>
          <w:tcPr>
            <w:tcW w:w="900" w:type="dxa"/>
          </w:tcPr>
          <w:p w14:paraId="4A5A732F" w14:textId="77777777" w:rsidR="00B13BD5" w:rsidRPr="005260A3" w:rsidRDefault="00B13BD5" w:rsidP="00B13BD5">
            <w:pPr>
              <w:pStyle w:val="a3"/>
              <w:rPr>
                <w:sz w:val="28"/>
                <w:szCs w:val="28"/>
              </w:rPr>
            </w:pPr>
            <w:r w:rsidRPr="005260A3">
              <w:rPr>
                <w:sz w:val="28"/>
                <w:szCs w:val="28"/>
              </w:rPr>
              <w:t>шт.</w:t>
            </w:r>
          </w:p>
        </w:tc>
        <w:tc>
          <w:tcPr>
            <w:tcW w:w="1800" w:type="dxa"/>
          </w:tcPr>
          <w:p w14:paraId="0B01AC37" w14:textId="77777777" w:rsidR="00B13BD5" w:rsidRPr="005260A3" w:rsidRDefault="00B13BD5" w:rsidP="00B13BD5">
            <w:pPr>
              <w:pStyle w:val="a3"/>
              <w:rPr>
                <w:sz w:val="28"/>
                <w:szCs w:val="28"/>
              </w:rPr>
            </w:pPr>
            <w:r w:rsidRPr="005260A3">
              <w:rPr>
                <w:sz w:val="28"/>
                <w:szCs w:val="28"/>
              </w:rPr>
              <w:t>90</w:t>
            </w:r>
          </w:p>
        </w:tc>
        <w:tc>
          <w:tcPr>
            <w:tcW w:w="1800" w:type="dxa"/>
          </w:tcPr>
          <w:p w14:paraId="5A388129" w14:textId="77777777" w:rsidR="00B13BD5" w:rsidRPr="005260A3" w:rsidRDefault="00B13BD5" w:rsidP="00B13BD5">
            <w:pPr>
              <w:pStyle w:val="a3"/>
              <w:rPr>
                <w:sz w:val="28"/>
                <w:szCs w:val="28"/>
              </w:rPr>
            </w:pPr>
            <w:r w:rsidRPr="005260A3">
              <w:rPr>
                <w:sz w:val="28"/>
                <w:szCs w:val="28"/>
              </w:rPr>
              <w:t>790</w:t>
            </w:r>
          </w:p>
        </w:tc>
        <w:tc>
          <w:tcPr>
            <w:tcW w:w="1620" w:type="dxa"/>
          </w:tcPr>
          <w:p w14:paraId="44BFF12A" w14:textId="77777777" w:rsidR="00B13BD5" w:rsidRPr="005260A3" w:rsidRDefault="00B13BD5" w:rsidP="00B13BD5">
            <w:pPr>
              <w:pStyle w:val="a3"/>
              <w:rPr>
                <w:sz w:val="28"/>
                <w:szCs w:val="28"/>
              </w:rPr>
            </w:pPr>
            <w:r w:rsidRPr="005260A3">
              <w:rPr>
                <w:sz w:val="28"/>
                <w:szCs w:val="28"/>
              </w:rPr>
              <w:t>608</w:t>
            </w:r>
          </w:p>
        </w:tc>
      </w:tr>
      <w:tr w:rsidR="00B13BD5" w:rsidRPr="005260A3" w14:paraId="07FF67D7" w14:textId="77777777">
        <w:trPr>
          <w:cantSplit/>
        </w:trPr>
        <w:tc>
          <w:tcPr>
            <w:tcW w:w="3708" w:type="dxa"/>
          </w:tcPr>
          <w:p w14:paraId="45A02C36" w14:textId="77777777" w:rsidR="00B13BD5" w:rsidRPr="005260A3" w:rsidRDefault="00B13BD5" w:rsidP="00E11601">
            <w:pPr>
              <w:pStyle w:val="a3"/>
              <w:jc w:val="left"/>
              <w:rPr>
                <w:sz w:val="28"/>
                <w:szCs w:val="28"/>
              </w:rPr>
            </w:pPr>
            <w:r w:rsidRPr="005260A3">
              <w:rPr>
                <w:sz w:val="28"/>
                <w:szCs w:val="28"/>
              </w:rPr>
              <w:t>Булочка домашняя</w:t>
            </w:r>
          </w:p>
        </w:tc>
        <w:tc>
          <w:tcPr>
            <w:tcW w:w="900" w:type="dxa"/>
          </w:tcPr>
          <w:p w14:paraId="2CCD0044" w14:textId="77777777" w:rsidR="00B13BD5" w:rsidRPr="005260A3" w:rsidRDefault="00B13BD5" w:rsidP="00B13BD5">
            <w:pPr>
              <w:pStyle w:val="a3"/>
              <w:rPr>
                <w:sz w:val="28"/>
                <w:szCs w:val="28"/>
              </w:rPr>
            </w:pPr>
            <w:r w:rsidRPr="005260A3">
              <w:rPr>
                <w:sz w:val="28"/>
                <w:szCs w:val="28"/>
              </w:rPr>
              <w:t>шт.</w:t>
            </w:r>
          </w:p>
        </w:tc>
        <w:tc>
          <w:tcPr>
            <w:tcW w:w="1800" w:type="dxa"/>
          </w:tcPr>
          <w:p w14:paraId="4F8FF2B7" w14:textId="77777777" w:rsidR="00B13BD5" w:rsidRPr="005260A3" w:rsidRDefault="00B13BD5" w:rsidP="00B13BD5">
            <w:pPr>
              <w:pStyle w:val="a3"/>
              <w:rPr>
                <w:sz w:val="28"/>
                <w:szCs w:val="28"/>
              </w:rPr>
            </w:pPr>
            <w:r w:rsidRPr="005260A3">
              <w:rPr>
                <w:sz w:val="28"/>
                <w:szCs w:val="28"/>
              </w:rPr>
              <w:t>100</w:t>
            </w:r>
          </w:p>
        </w:tc>
        <w:tc>
          <w:tcPr>
            <w:tcW w:w="1800" w:type="dxa"/>
          </w:tcPr>
          <w:p w14:paraId="605F314B" w14:textId="77777777" w:rsidR="00B13BD5" w:rsidRPr="005260A3" w:rsidRDefault="00B13BD5" w:rsidP="00B13BD5">
            <w:pPr>
              <w:pStyle w:val="a3"/>
              <w:rPr>
                <w:sz w:val="28"/>
                <w:szCs w:val="28"/>
              </w:rPr>
            </w:pPr>
            <w:r w:rsidRPr="005260A3">
              <w:rPr>
                <w:sz w:val="28"/>
                <w:szCs w:val="28"/>
              </w:rPr>
              <w:t>1104</w:t>
            </w:r>
          </w:p>
        </w:tc>
        <w:tc>
          <w:tcPr>
            <w:tcW w:w="1620" w:type="dxa"/>
          </w:tcPr>
          <w:p w14:paraId="3EF2E9C8" w14:textId="77777777" w:rsidR="00B13BD5" w:rsidRPr="005260A3" w:rsidRDefault="00B13BD5" w:rsidP="00B13BD5">
            <w:pPr>
              <w:pStyle w:val="a3"/>
              <w:rPr>
                <w:sz w:val="28"/>
                <w:szCs w:val="28"/>
              </w:rPr>
            </w:pPr>
            <w:r w:rsidRPr="005260A3">
              <w:rPr>
                <w:sz w:val="28"/>
                <w:szCs w:val="28"/>
              </w:rPr>
              <w:t>920</w:t>
            </w:r>
          </w:p>
        </w:tc>
      </w:tr>
      <w:tr w:rsidR="00B13BD5" w:rsidRPr="005260A3" w14:paraId="51E7035E" w14:textId="77777777">
        <w:trPr>
          <w:cantSplit/>
        </w:trPr>
        <w:tc>
          <w:tcPr>
            <w:tcW w:w="3708" w:type="dxa"/>
          </w:tcPr>
          <w:p w14:paraId="6C3F4FD6" w14:textId="77777777" w:rsidR="00B13BD5" w:rsidRPr="005260A3" w:rsidRDefault="00B13BD5" w:rsidP="00E11601">
            <w:pPr>
              <w:pStyle w:val="a3"/>
              <w:jc w:val="left"/>
              <w:rPr>
                <w:sz w:val="28"/>
                <w:szCs w:val="28"/>
              </w:rPr>
            </w:pPr>
            <w:r w:rsidRPr="005260A3">
              <w:rPr>
                <w:sz w:val="28"/>
                <w:szCs w:val="28"/>
              </w:rPr>
              <w:t>Булочка домашняя</w:t>
            </w:r>
          </w:p>
        </w:tc>
        <w:tc>
          <w:tcPr>
            <w:tcW w:w="900" w:type="dxa"/>
          </w:tcPr>
          <w:p w14:paraId="53E6AF70" w14:textId="77777777" w:rsidR="00B13BD5" w:rsidRPr="005260A3" w:rsidRDefault="00B13BD5" w:rsidP="00B13BD5">
            <w:pPr>
              <w:pStyle w:val="a3"/>
              <w:rPr>
                <w:sz w:val="28"/>
                <w:szCs w:val="28"/>
              </w:rPr>
            </w:pPr>
            <w:r w:rsidRPr="005260A3">
              <w:rPr>
                <w:sz w:val="28"/>
                <w:szCs w:val="28"/>
              </w:rPr>
              <w:t>шт.</w:t>
            </w:r>
          </w:p>
        </w:tc>
        <w:tc>
          <w:tcPr>
            <w:tcW w:w="1800" w:type="dxa"/>
          </w:tcPr>
          <w:p w14:paraId="53E54EB4" w14:textId="77777777" w:rsidR="00B13BD5" w:rsidRPr="005260A3" w:rsidRDefault="00B13BD5" w:rsidP="00B13BD5">
            <w:pPr>
              <w:pStyle w:val="a3"/>
              <w:rPr>
                <w:sz w:val="28"/>
                <w:szCs w:val="28"/>
              </w:rPr>
            </w:pPr>
            <w:r w:rsidRPr="005260A3">
              <w:rPr>
                <w:sz w:val="28"/>
                <w:szCs w:val="28"/>
              </w:rPr>
              <w:t>50</w:t>
            </w:r>
          </w:p>
        </w:tc>
        <w:tc>
          <w:tcPr>
            <w:tcW w:w="1800" w:type="dxa"/>
          </w:tcPr>
          <w:p w14:paraId="1F092243" w14:textId="77777777" w:rsidR="00B13BD5" w:rsidRPr="005260A3" w:rsidRDefault="00B13BD5" w:rsidP="00B13BD5">
            <w:pPr>
              <w:pStyle w:val="a3"/>
              <w:rPr>
                <w:sz w:val="28"/>
                <w:szCs w:val="28"/>
              </w:rPr>
            </w:pPr>
            <w:r w:rsidRPr="005260A3">
              <w:rPr>
                <w:sz w:val="28"/>
                <w:szCs w:val="28"/>
              </w:rPr>
              <w:t>1369</w:t>
            </w:r>
          </w:p>
        </w:tc>
        <w:tc>
          <w:tcPr>
            <w:tcW w:w="1620" w:type="dxa"/>
          </w:tcPr>
          <w:p w14:paraId="3C743A22" w14:textId="77777777" w:rsidR="00B13BD5" w:rsidRPr="005260A3" w:rsidRDefault="00B13BD5" w:rsidP="00B13BD5">
            <w:pPr>
              <w:pStyle w:val="a3"/>
              <w:rPr>
                <w:sz w:val="28"/>
                <w:szCs w:val="28"/>
              </w:rPr>
            </w:pPr>
            <w:r w:rsidRPr="005260A3">
              <w:rPr>
                <w:sz w:val="28"/>
                <w:szCs w:val="28"/>
              </w:rPr>
              <w:t>1140</w:t>
            </w:r>
          </w:p>
        </w:tc>
      </w:tr>
      <w:tr w:rsidR="00B13BD5" w:rsidRPr="005260A3" w14:paraId="4E5AFF55" w14:textId="77777777">
        <w:trPr>
          <w:cantSplit/>
        </w:trPr>
        <w:tc>
          <w:tcPr>
            <w:tcW w:w="3708" w:type="dxa"/>
          </w:tcPr>
          <w:p w14:paraId="2678FEE6" w14:textId="77777777" w:rsidR="00B13BD5" w:rsidRPr="005260A3" w:rsidRDefault="00B13BD5" w:rsidP="00E11601">
            <w:pPr>
              <w:pStyle w:val="a3"/>
              <w:jc w:val="left"/>
              <w:rPr>
                <w:sz w:val="28"/>
                <w:szCs w:val="28"/>
              </w:rPr>
            </w:pPr>
            <w:r w:rsidRPr="005260A3">
              <w:rPr>
                <w:sz w:val="28"/>
                <w:szCs w:val="28"/>
              </w:rPr>
              <w:t>Батончик кофейный</w:t>
            </w:r>
          </w:p>
        </w:tc>
        <w:tc>
          <w:tcPr>
            <w:tcW w:w="900" w:type="dxa"/>
          </w:tcPr>
          <w:p w14:paraId="0AD7778E" w14:textId="77777777" w:rsidR="00B13BD5" w:rsidRPr="005260A3" w:rsidRDefault="00B13BD5" w:rsidP="00B13BD5">
            <w:pPr>
              <w:pStyle w:val="a3"/>
              <w:rPr>
                <w:sz w:val="28"/>
                <w:szCs w:val="28"/>
              </w:rPr>
            </w:pPr>
            <w:r w:rsidRPr="005260A3">
              <w:rPr>
                <w:sz w:val="28"/>
                <w:szCs w:val="28"/>
              </w:rPr>
              <w:t>шт.</w:t>
            </w:r>
          </w:p>
        </w:tc>
        <w:tc>
          <w:tcPr>
            <w:tcW w:w="1800" w:type="dxa"/>
          </w:tcPr>
          <w:p w14:paraId="07122655" w14:textId="77777777" w:rsidR="00B13BD5" w:rsidRPr="005260A3" w:rsidRDefault="00B13BD5" w:rsidP="00B13BD5">
            <w:pPr>
              <w:pStyle w:val="a3"/>
              <w:rPr>
                <w:sz w:val="28"/>
                <w:szCs w:val="28"/>
              </w:rPr>
            </w:pPr>
            <w:r w:rsidRPr="005260A3">
              <w:rPr>
                <w:sz w:val="28"/>
                <w:szCs w:val="28"/>
              </w:rPr>
              <w:t>100</w:t>
            </w:r>
          </w:p>
        </w:tc>
        <w:tc>
          <w:tcPr>
            <w:tcW w:w="1800" w:type="dxa"/>
          </w:tcPr>
          <w:p w14:paraId="5E5530A4" w14:textId="77777777" w:rsidR="00B13BD5" w:rsidRPr="005260A3" w:rsidRDefault="00B13BD5" w:rsidP="00B13BD5">
            <w:pPr>
              <w:pStyle w:val="a3"/>
              <w:rPr>
                <w:sz w:val="28"/>
                <w:szCs w:val="28"/>
              </w:rPr>
            </w:pPr>
            <w:r w:rsidRPr="005260A3">
              <w:rPr>
                <w:sz w:val="28"/>
                <w:szCs w:val="28"/>
              </w:rPr>
              <w:t>902</w:t>
            </w:r>
          </w:p>
        </w:tc>
        <w:tc>
          <w:tcPr>
            <w:tcW w:w="1620" w:type="dxa"/>
          </w:tcPr>
          <w:p w14:paraId="0537F267" w14:textId="77777777" w:rsidR="00B13BD5" w:rsidRPr="005260A3" w:rsidRDefault="00B13BD5" w:rsidP="00B13BD5">
            <w:pPr>
              <w:pStyle w:val="a3"/>
              <w:rPr>
                <w:sz w:val="28"/>
                <w:szCs w:val="28"/>
              </w:rPr>
            </w:pPr>
            <w:r w:rsidRPr="005260A3">
              <w:rPr>
                <w:sz w:val="28"/>
                <w:szCs w:val="28"/>
              </w:rPr>
              <w:t>752</w:t>
            </w:r>
          </w:p>
        </w:tc>
      </w:tr>
      <w:tr w:rsidR="00B13BD5" w:rsidRPr="005260A3" w14:paraId="767E7EA6" w14:textId="77777777">
        <w:trPr>
          <w:cantSplit/>
        </w:trPr>
        <w:tc>
          <w:tcPr>
            <w:tcW w:w="3708" w:type="dxa"/>
          </w:tcPr>
          <w:p w14:paraId="14023646" w14:textId="77777777" w:rsidR="00B13BD5" w:rsidRPr="005260A3" w:rsidRDefault="00B13BD5" w:rsidP="00E11601">
            <w:pPr>
              <w:pStyle w:val="a3"/>
              <w:jc w:val="left"/>
              <w:rPr>
                <w:sz w:val="28"/>
                <w:szCs w:val="28"/>
              </w:rPr>
            </w:pPr>
            <w:r w:rsidRPr="005260A3">
              <w:rPr>
                <w:sz w:val="28"/>
                <w:szCs w:val="28"/>
              </w:rPr>
              <w:t>Батончик кофейный</w:t>
            </w:r>
          </w:p>
        </w:tc>
        <w:tc>
          <w:tcPr>
            <w:tcW w:w="900" w:type="dxa"/>
          </w:tcPr>
          <w:p w14:paraId="33E8DF77" w14:textId="77777777" w:rsidR="00B13BD5" w:rsidRPr="005260A3" w:rsidRDefault="00B13BD5" w:rsidP="00B13BD5">
            <w:pPr>
              <w:pStyle w:val="a3"/>
              <w:rPr>
                <w:sz w:val="28"/>
                <w:szCs w:val="28"/>
              </w:rPr>
            </w:pPr>
            <w:r w:rsidRPr="005260A3">
              <w:rPr>
                <w:sz w:val="28"/>
                <w:szCs w:val="28"/>
              </w:rPr>
              <w:t>шт.</w:t>
            </w:r>
          </w:p>
        </w:tc>
        <w:tc>
          <w:tcPr>
            <w:tcW w:w="1800" w:type="dxa"/>
          </w:tcPr>
          <w:p w14:paraId="07D1AF60" w14:textId="77777777" w:rsidR="00B13BD5" w:rsidRPr="005260A3" w:rsidRDefault="00B13BD5" w:rsidP="00B13BD5">
            <w:pPr>
              <w:pStyle w:val="a3"/>
              <w:rPr>
                <w:sz w:val="28"/>
                <w:szCs w:val="28"/>
              </w:rPr>
            </w:pPr>
            <w:r w:rsidRPr="005260A3">
              <w:rPr>
                <w:sz w:val="28"/>
                <w:szCs w:val="28"/>
              </w:rPr>
              <w:t>50</w:t>
            </w:r>
          </w:p>
        </w:tc>
        <w:tc>
          <w:tcPr>
            <w:tcW w:w="1800" w:type="dxa"/>
          </w:tcPr>
          <w:p w14:paraId="1241B2DF" w14:textId="77777777" w:rsidR="00B13BD5" w:rsidRPr="005260A3" w:rsidRDefault="00B13BD5" w:rsidP="00B13BD5">
            <w:pPr>
              <w:pStyle w:val="a3"/>
              <w:rPr>
                <w:sz w:val="28"/>
                <w:szCs w:val="28"/>
              </w:rPr>
            </w:pPr>
            <w:r w:rsidRPr="005260A3">
              <w:rPr>
                <w:sz w:val="28"/>
                <w:szCs w:val="28"/>
              </w:rPr>
              <w:t>1114</w:t>
            </w:r>
          </w:p>
        </w:tc>
        <w:tc>
          <w:tcPr>
            <w:tcW w:w="1620" w:type="dxa"/>
          </w:tcPr>
          <w:p w14:paraId="7D77C2F0" w14:textId="77777777" w:rsidR="00B13BD5" w:rsidRPr="005260A3" w:rsidRDefault="00B13BD5" w:rsidP="00B13BD5">
            <w:pPr>
              <w:pStyle w:val="a3"/>
              <w:rPr>
                <w:sz w:val="28"/>
                <w:szCs w:val="28"/>
              </w:rPr>
            </w:pPr>
            <w:r w:rsidRPr="005260A3">
              <w:rPr>
                <w:sz w:val="28"/>
                <w:szCs w:val="28"/>
              </w:rPr>
              <w:t>928</w:t>
            </w:r>
          </w:p>
        </w:tc>
      </w:tr>
      <w:tr w:rsidR="00B13BD5" w:rsidRPr="005260A3" w14:paraId="36875DFF" w14:textId="77777777">
        <w:trPr>
          <w:cantSplit/>
        </w:trPr>
        <w:tc>
          <w:tcPr>
            <w:tcW w:w="3708" w:type="dxa"/>
          </w:tcPr>
          <w:p w14:paraId="6DCDA41B" w14:textId="77777777" w:rsidR="00B13BD5" w:rsidRPr="005260A3" w:rsidRDefault="00B13BD5" w:rsidP="00E11601">
            <w:pPr>
              <w:pStyle w:val="a3"/>
              <w:jc w:val="left"/>
              <w:rPr>
                <w:sz w:val="28"/>
                <w:szCs w:val="28"/>
              </w:rPr>
            </w:pPr>
            <w:r w:rsidRPr="005260A3">
              <w:rPr>
                <w:sz w:val="28"/>
                <w:szCs w:val="28"/>
              </w:rPr>
              <w:t>Крендель кофейный</w:t>
            </w:r>
          </w:p>
        </w:tc>
        <w:tc>
          <w:tcPr>
            <w:tcW w:w="900" w:type="dxa"/>
          </w:tcPr>
          <w:p w14:paraId="051D9F1E" w14:textId="77777777" w:rsidR="00B13BD5" w:rsidRPr="005260A3" w:rsidRDefault="00B13BD5" w:rsidP="00B13BD5">
            <w:pPr>
              <w:pStyle w:val="a3"/>
              <w:rPr>
                <w:sz w:val="28"/>
                <w:szCs w:val="28"/>
              </w:rPr>
            </w:pPr>
            <w:r w:rsidRPr="005260A3">
              <w:rPr>
                <w:sz w:val="28"/>
                <w:szCs w:val="28"/>
              </w:rPr>
              <w:t>шт.</w:t>
            </w:r>
          </w:p>
        </w:tc>
        <w:tc>
          <w:tcPr>
            <w:tcW w:w="1800" w:type="dxa"/>
          </w:tcPr>
          <w:p w14:paraId="5C6DE663" w14:textId="77777777" w:rsidR="00B13BD5" w:rsidRPr="005260A3" w:rsidRDefault="00B13BD5" w:rsidP="00B13BD5">
            <w:pPr>
              <w:pStyle w:val="a3"/>
              <w:rPr>
                <w:sz w:val="28"/>
                <w:szCs w:val="28"/>
              </w:rPr>
            </w:pPr>
            <w:r w:rsidRPr="005260A3">
              <w:rPr>
                <w:sz w:val="28"/>
                <w:szCs w:val="28"/>
              </w:rPr>
              <w:t>75</w:t>
            </w:r>
          </w:p>
        </w:tc>
        <w:tc>
          <w:tcPr>
            <w:tcW w:w="1800" w:type="dxa"/>
          </w:tcPr>
          <w:p w14:paraId="7F2C4F69" w14:textId="77777777" w:rsidR="00B13BD5" w:rsidRPr="005260A3" w:rsidRDefault="00B13BD5" w:rsidP="00B13BD5">
            <w:pPr>
              <w:pStyle w:val="a3"/>
              <w:rPr>
                <w:sz w:val="28"/>
                <w:szCs w:val="28"/>
              </w:rPr>
            </w:pPr>
            <w:r w:rsidRPr="005260A3">
              <w:rPr>
                <w:sz w:val="28"/>
                <w:szCs w:val="28"/>
              </w:rPr>
              <w:t>883</w:t>
            </w:r>
          </w:p>
        </w:tc>
        <w:tc>
          <w:tcPr>
            <w:tcW w:w="1620" w:type="dxa"/>
          </w:tcPr>
          <w:p w14:paraId="61EF5B1D" w14:textId="77777777" w:rsidR="00B13BD5" w:rsidRPr="005260A3" w:rsidRDefault="00B13BD5" w:rsidP="00B13BD5">
            <w:pPr>
              <w:pStyle w:val="a3"/>
              <w:rPr>
                <w:sz w:val="28"/>
                <w:szCs w:val="28"/>
              </w:rPr>
            </w:pPr>
            <w:r w:rsidRPr="005260A3">
              <w:rPr>
                <w:sz w:val="28"/>
                <w:szCs w:val="28"/>
              </w:rPr>
              <w:t>736</w:t>
            </w:r>
          </w:p>
        </w:tc>
      </w:tr>
      <w:tr w:rsidR="00B13BD5" w:rsidRPr="005260A3" w14:paraId="426E220F" w14:textId="77777777">
        <w:trPr>
          <w:cantSplit/>
        </w:trPr>
        <w:tc>
          <w:tcPr>
            <w:tcW w:w="3708" w:type="dxa"/>
          </w:tcPr>
          <w:p w14:paraId="022DE026" w14:textId="77777777" w:rsidR="00B13BD5" w:rsidRPr="005260A3" w:rsidRDefault="00B13BD5" w:rsidP="00E11601">
            <w:pPr>
              <w:pStyle w:val="a3"/>
              <w:jc w:val="left"/>
              <w:rPr>
                <w:sz w:val="28"/>
                <w:szCs w:val="28"/>
              </w:rPr>
            </w:pPr>
            <w:r w:rsidRPr="005260A3">
              <w:rPr>
                <w:sz w:val="28"/>
                <w:szCs w:val="28"/>
              </w:rPr>
              <w:t>Булочка дорожная</w:t>
            </w:r>
          </w:p>
        </w:tc>
        <w:tc>
          <w:tcPr>
            <w:tcW w:w="900" w:type="dxa"/>
          </w:tcPr>
          <w:p w14:paraId="34FCC37C" w14:textId="77777777" w:rsidR="00B13BD5" w:rsidRPr="005260A3" w:rsidRDefault="00B13BD5" w:rsidP="00B13BD5">
            <w:pPr>
              <w:pStyle w:val="a3"/>
              <w:rPr>
                <w:sz w:val="28"/>
                <w:szCs w:val="28"/>
              </w:rPr>
            </w:pPr>
            <w:r w:rsidRPr="005260A3">
              <w:rPr>
                <w:sz w:val="28"/>
                <w:szCs w:val="28"/>
              </w:rPr>
              <w:t>шт.</w:t>
            </w:r>
          </w:p>
        </w:tc>
        <w:tc>
          <w:tcPr>
            <w:tcW w:w="1800" w:type="dxa"/>
          </w:tcPr>
          <w:p w14:paraId="5FE42FEF" w14:textId="77777777" w:rsidR="00B13BD5" w:rsidRPr="005260A3" w:rsidRDefault="00B13BD5" w:rsidP="00B13BD5">
            <w:pPr>
              <w:pStyle w:val="a3"/>
              <w:rPr>
                <w:sz w:val="28"/>
                <w:szCs w:val="28"/>
              </w:rPr>
            </w:pPr>
            <w:r w:rsidRPr="005260A3">
              <w:rPr>
                <w:sz w:val="28"/>
                <w:szCs w:val="28"/>
              </w:rPr>
              <w:t>100</w:t>
            </w:r>
          </w:p>
        </w:tc>
        <w:tc>
          <w:tcPr>
            <w:tcW w:w="1800" w:type="dxa"/>
          </w:tcPr>
          <w:p w14:paraId="500FC408" w14:textId="77777777" w:rsidR="00B13BD5" w:rsidRPr="005260A3" w:rsidRDefault="00B13BD5" w:rsidP="00B13BD5">
            <w:pPr>
              <w:pStyle w:val="a3"/>
              <w:rPr>
                <w:sz w:val="28"/>
                <w:szCs w:val="28"/>
              </w:rPr>
            </w:pPr>
            <w:r w:rsidRPr="005260A3">
              <w:rPr>
                <w:sz w:val="28"/>
                <w:szCs w:val="28"/>
              </w:rPr>
              <w:t>998</w:t>
            </w:r>
          </w:p>
        </w:tc>
        <w:tc>
          <w:tcPr>
            <w:tcW w:w="1620" w:type="dxa"/>
          </w:tcPr>
          <w:p w14:paraId="07E04971" w14:textId="77777777" w:rsidR="00B13BD5" w:rsidRPr="005260A3" w:rsidRDefault="00B13BD5" w:rsidP="00B13BD5">
            <w:pPr>
              <w:pStyle w:val="a3"/>
              <w:rPr>
                <w:sz w:val="28"/>
                <w:szCs w:val="28"/>
              </w:rPr>
            </w:pPr>
            <w:r w:rsidRPr="005260A3">
              <w:rPr>
                <w:sz w:val="28"/>
                <w:szCs w:val="28"/>
              </w:rPr>
              <w:t>768</w:t>
            </w:r>
          </w:p>
        </w:tc>
      </w:tr>
      <w:tr w:rsidR="00B13BD5" w:rsidRPr="005260A3" w14:paraId="2F12B053" w14:textId="77777777">
        <w:trPr>
          <w:cantSplit/>
        </w:trPr>
        <w:tc>
          <w:tcPr>
            <w:tcW w:w="3708" w:type="dxa"/>
          </w:tcPr>
          <w:p w14:paraId="161D6129" w14:textId="77777777" w:rsidR="00B13BD5" w:rsidRPr="005260A3" w:rsidRDefault="00B13BD5" w:rsidP="00E11601">
            <w:pPr>
              <w:pStyle w:val="a3"/>
              <w:jc w:val="left"/>
              <w:rPr>
                <w:sz w:val="28"/>
                <w:szCs w:val="28"/>
              </w:rPr>
            </w:pPr>
            <w:r w:rsidRPr="005260A3">
              <w:rPr>
                <w:sz w:val="28"/>
                <w:szCs w:val="28"/>
              </w:rPr>
              <w:t>Булочка дорожная</w:t>
            </w:r>
          </w:p>
        </w:tc>
        <w:tc>
          <w:tcPr>
            <w:tcW w:w="900" w:type="dxa"/>
          </w:tcPr>
          <w:p w14:paraId="00250EDB" w14:textId="77777777" w:rsidR="00B13BD5" w:rsidRPr="005260A3" w:rsidRDefault="00B13BD5" w:rsidP="00B13BD5">
            <w:pPr>
              <w:pStyle w:val="a3"/>
              <w:rPr>
                <w:sz w:val="28"/>
                <w:szCs w:val="28"/>
              </w:rPr>
            </w:pPr>
            <w:r w:rsidRPr="005260A3">
              <w:rPr>
                <w:sz w:val="28"/>
                <w:szCs w:val="28"/>
              </w:rPr>
              <w:t>шт.</w:t>
            </w:r>
          </w:p>
        </w:tc>
        <w:tc>
          <w:tcPr>
            <w:tcW w:w="1800" w:type="dxa"/>
          </w:tcPr>
          <w:p w14:paraId="28B79A70" w14:textId="77777777" w:rsidR="00B13BD5" w:rsidRPr="005260A3" w:rsidRDefault="00B13BD5" w:rsidP="00B13BD5">
            <w:pPr>
              <w:pStyle w:val="a3"/>
              <w:rPr>
                <w:sz w:val="28"/>
                <w:szCs w:val="28"/>
              </w:rPr>
            </w:pPr>
            <w:r w:rsidRPr="005260A3">
              <w:rPr>
                <w:sz w:val="28"/>
                <w:szCs w:val="28"/>
              </w:rPr>
              <w:t>50</w:t>
            </w:r>
          </w:p>
        </w:tc>
        <w:tc>
          <w:tcPr>
            <w:tcW w:w="1800" w:type="dxa"/>
          </w:tcPr>
          <w:p w14:paraId="26AC7AFB" w14:textId="77777777" w:rsidR="00B13BD5" w:rsidRPr="005260A3" w:rsidRDefault="00B13BD5" w:rsidP="00B13BD5">
            <w:pPr>
              <w:pStyle w:val="a3"/>
              <w:rPr>
                <w:sz w:val="28"/>
                <w:szCs w:val="28"/>
              </w:rPr>
            </w:pPr>
            <w:r w:rsidRPr="005260A3">
              <w:rPr>
                <w:sz w:val="28"/>
                <w:szCs w:val="28"/>
              </w:rPr>
              <w:t>1152</w:t>
            </w:r>
          </w:p>
        </w:tc>
        <w:tc>
          <w:tcPr>
            <w:tcW w:w="1620" w:type="dxa"/>
          </w:tcPr>
          <w:p w14:paraId="41F6AB34" w14:textId="77777777" w:rsidR="00B13BD5" w:rsidRPr="005260A3" w:rsidRDefault="00B13BD5" w:rsidP="00B13BD5">
            <w:pPr>
              <w:pStyle w:val="a3"/>
              <w:rPr>
                <w:sz w:val="28"/>
                <w:szCs w:val="28"/>
              </w:rPr>
            </w:pPr>
            <w:r w:rsidRPr="005260A3">
              <w:rPr>
                <w:sz w:val="28"/>
                <w:szCs w:val="28"/>
              </w:rPr>
              <w:t>960</w:t>
            </w:r>
          </w:p>
        </w:tc>
      </w:tr>
      <w:tr w:rsidR="00B13BD5" w:rsidRPr="005260A3" w14:paraId="38714DE9" w14:textId="77777777">
        <w:trPr>
          <w:cantSplit/>
        </w:trPr>
        <w:tc>
          <w:tcPr>
            <w:tcW w:w="3708" w:type="dxa"/>
          </w:tcPr>
          <w:p w14:paraId="7B033019" w14:textId="77777777" w:rsidR="00B13BD5" w:rsidRPr="005260A3" w:rsidRDefault="00B13BD5" w:rsidP="00E11601">
            <w:pPr>
              <w:pStyle w:val="a3"/>
              <w:jc w:val="left"/>
              <w:rPr>
                <w:sz w:val="28"/>
                <w:szCs w:val="28"/>
              </w:rPr>
            </w:pPr>
            <w:r w:rsidRPr="005260A3">
              <w:rPr>
                <w:sz w:val="28"/>
                <w:szCs w:val="28"/>
              </w:rPr>
              <w:t>Булочка «Бриошь»</w:t>
            </w:r>
          </w:p>
        </w:tc>
        <w:tc>
          <w:tcPr>
            <w:tcW w:w="900" w:type="dxa"/>
          </w:tcPr>
          <w:p w14:paraId="44592804" w14:textId="77777777" w:rsidR="00B13BD5" w:rsidRPr="005260A3" w:rsidRDefault="00B13BD5" w:rsidP="00B13BD5">
            <w:pPr>
              <w:pStyle w:val="a3"/>
              <w:rPr>
                <w:sz w:val="28"/>
                <w:szCs w:val="28"/>
              </w:rPr>
            </w:pPr>
            <w:r w:rsidRPr="005260A3">
              <w:rPr>
                <w:sz w:val="28"/>
                <w:szCs w:val="28"/>
              </w:rPr>
              <w:t>шт.</w:t>
            </w:r>
          </w:p>
        </w:tc>
        <w:tc>
          <w:tcPr>
            <w:tcW w:w="1800" w:type="dxa"/>
          </w:tcPr>
          <w:p w14:paraId="2B6101E3" w14:textId="77777777" w:rsidR="00B13BD5" w:rsidRPr="005260A3" w:rsidRDefault="00B13BD5" w:rsidP="00B13BD5">
            <w:pPr>
              <w:pStyle w:val="a3"/>
              <w:rPr>
                <w:sz w:val="28"/>
                <w:szCs w:val="28"/>
              </w:rPr>
            </w:pPr>
            <w:r w:rsidRPr="005260A3">
              <w:rPr>
                <w:sz w:val="28"/>
                <w:szCs w:val="28"/>
              </w:rPr>
              <w:t>65</w:t>
            </w:r>
          </w:p>
        </w:tc>
        <w:tc>
          <w:tcPr>
            <w:tcW w:w="1800" w:type="dxa"/>
          </w:tcPr>
          <w:p w14:paraId="4392328A" w14:textId="77777777" w:rsidR="00B13BD5" w:rsidRPr="005260A3" w:rsidRDefault="00B13BD5" w:rsidP="00B13BD5">
            <w:pPr>
              <w:pStyle w:val="a3"/>
              <w:rPr>
                <w:sz w:val="28"/>
                <w:szCs w:val="28"/>
              </w:rPr>
            </w:pPr>
            <w:r w:rsidRPr="005260A3">
              <w:rPr>
                <w:sz w:val="28"/>
                <w:szCs w:val="28"/>
              </w:rPr>
              <w:t>1037</w:t>
            </w:r>
          </w:p>
        </w:tc>
        <w:tc>
          <w:tcPr>
            <w:tcW w:w="1620" w:type="dxa"/>
          </w:tcPr>
          <w:p w14:paraId="5AA9A023" w14:textId="77777777" w:rsidR="00B13BD5" w:rsidRPr="005260A3" w:rsidRDefault="00B13BD5" w:rsidP="00B13BD5">
            <w:pPr>
              <w:pStyle w:val="a3"/>
              <w:rPr>
                <w:sz w:val="28"/>
                <w:szCs w:val="28"/>
              </w:rPr>
            </w:pPr>
            <w:r w:rsidRPr="005260A3">
              <w:rPr>
                <w:sz w:val="28"/>
                <w:szCs w:val="28"/>
              </w:rPr>
              <w:t>864</w:t>
            </w:r>
          </w:p>
        </w:tc>
      </w:tr>
      <w:tr w:rsidR="00B13BD5" w:rsidRPr="005260A3" w14:paraId="3193E46E" w14:textId="77777777">
        <w:trPr>
          <w:cantSplit/>
        </w:trPr>
        <w:tc>
          <w:tcPr>
            <w:tcW w:w="3708" w:type="dxa"/>
          </w:tcPr>
          <w:p w14:paraId="6DC6AC66" w14:textId="77777777" w:rsidR="00B13BD5" w:rsidRPr="005260A3" w:rsidRDefault="00B13BD5" w:rsidP="00E11601">
            <w:pPr>
              <w:pStyle w:val="a3"/>
              <w:jc w:val="left"/>
              <w:rPr>
                <w:sz w:val="28"/>
                <w:szCs w:val="28"/>
              </w:rPr>
            </w:pPr>
            <w:r w:rsidRPr="005260A3">
              <w:rPr>
                <w:sz w:val="28"/>
                <w:szCs w:val="28"/>
              </w:rPr>
              <w:t>Булочка медовая</w:t>
            </w:r>
          </w:p>
        </w:tc>
        <w:tc>
          <w:tcPr>
            <w:tcW w:w="900" w:type="dxa"/>
          </w:tcPr>
          <w:p w14:paraId="79D0AD34" w14:textId="77777777" w:rsidR="00B13BD5" w:rsidRPr="005260A3" w:rsidRDefault="00B13BD5" w:rsidP="00B13BD5">
            <w:pPr>
              <w:pStyle w:val="a3"/>
              <w:rPr>
                <w:sz w:val="28"/>
                <w:szCs w:val="28"/>
              </w:rPr>
            </w:pPr>
            <w:r w:rsidRPr="005260A3">
              <w:rPr>
                <w:sz w:val="28"/>
                <w:szCs w:val="28"/>
              </w:rPr>
              <w:t>шт.</w:t>
            </w:r>
          </w:p>
        </w:tc>
        <w:tc>
          <w:tcPr>
            <w:tcW w:w="1800" w:type="dxa"/>
          </w:tcPr>
          <w:p w14:paraId="55919050" w14:textId="77777777" w:rsidR="00B13BD5" w:rsidRPr="005260A3" w:rsidRDefault="00B13BD5" w:rsidP="00B13BD5">
            <w:pPr>
              <w:pStyle w:val="a3"/>
              <w:rPr>
                <w:sz w:val="28"/>
                <w:szCs w:val="28"/>
              </w:rPr>
            </w:pPr>
            <w:r w:rsidRPr="005260A3">
              <w:rPr>
                <w:sz w:val="28"/>
                <w:szCs w:val="28"/>
              </w:rPr>
              <w:t>100</w:t>
            </w:r>
          </w:p>
        </w:tc>
        <w:tc>
          <w:tcPr>
            <w:tcW w:w="1800" w:type="dxa"/>
          </w:tcPr>
          <w:p w14:paraId="4C5A209B" w14:textId="77777777" w:rsidR="00B13BD5" w:rsidRPr="005260A3" w:rsidRDefault="00B13BD5" w:rsidP="00B13BD5">
            <w:pPr>
              <w:pStyle w:val="a3"/>
              <w:rPr>
                <w:sz w:val="28"/>
                <w:szCs w:val="28"/>
              </w:rPr>
            </w:pPr>
            <w:r w:rsidRPr="005260A3">
              <w:rPr>
                <w:sz w:val="28"/>
                <w:szCs w:val="28"/>
              </w:rPr>
              <w:t>873</w:t>
            </w:r>
          </w:p>
        </w:tc>
        <w:tc>
          <w:tcPr>
            <w:tcW w:w="1620" w:type="dxa"/>
          </w:tcPr>
          <w:p w14:paraId="38A1C874" w14:textId="77777777" w:rsidR="00B13BD5" w:rsidRPr="005260A3" w:rsidRDefault="00B13BD5" w:rsidP="00B13BD5">
            <w:pPr>
              <w:pStyle w:val="a3"/>
              <w:rPr>
                <w:sz w:val="28"/>
                <w:szCs w:val="28"/>
              </w:rPr>
            </w:pPr>
            <w:r w:rsidRPr="005260A3">
              <w:rPr>
                <w:sz w:val="28"/>
                <w:szCs w:val="28"/>
              </w:rPr>
              <w:t>672</w:t>
            </w:r>
          </w:p>
        </w:tc>
      </w:tr>
      <w:tr w:rsidR="00B13BD5" w:rsidRPr="005260A3" w14:paraId="0463BCB0" w14:textId="77777777">
        <w:trPr>
          <w:cantSplit/>
        </w:trPr>
        <w:tc>
          <w:tcPr>
            <w:tcW w:w="3708" w:type="dxa"/>
          </w:tcPr>
          <w:p w14:paraId="11AF2515" w14:textId="77777777" w:rsidR="00B13BD5" w:rsidRPr="005260A3" w:rsidRDefault="00B13BD5" w:rsidP="00E11601">
            <w:pPr>
              <w:pStyle w:val="a3"/>
              <w:jc w:val="left"/>
              <w:rPr>
                <w:sz w:val="28"/>
                <w:szCs w:val="28"/>
              </w:rPr>
            </w:pPr>
            <w:r w:rsidRPr="005260A3">
              <w:rPr>
                <w:sz w:val="28"/>
                <w:szCs w:val="28"/>
              </w:rPr>
              <w:t>Булочка медовая</w:t>
            </w:r>
          </w:p>
        </w:tc>
        <w:tc>
          <w:tcPr>
            <w:tcW w:w="900" w:type="dxa"/>
          </w:tcPr>
          <w:p w14:paraId="072E574C" w14:textId="77777777" w:rsidR="00B13BD5" w:rsidRPr="005260A3" w:rsidRDefault="00B13BD5" w:rsidP="00B13BD5">
            <w:pPr>
              <w:pStyle w:val="a3"/>
              <w:rPr>
                <w:sz w:val="28"/>
                <w:szCs w:val="28"/>
              </w:rPr>
            </w:pPr>
            <w:r w:rsidRPr="005260A3">
              <w:rPr>
                <w:sz w:val="28"/>
                <w:szCs w:val="28"/>
              </w:rPr>
              <w:t>шт.</w:t>
            </w:r>
          </w:p>
        </w:tc>
        <w:tc>
          <w:tcPr>
            <w:tcW w:w="1800" w:type="dxa"/>
          </w:tcPr>
          <w:p w14:paraId="17D7A8B9" w14:textId="77777777" w:rsidR="00B13BD5" w:rsidRPr="005260A3" w:rsidRDefault="00B13BD5" w:rsidP="00B13BD5">
            <w:pPr>
              <w:pStyle w:val="a3"/>
              <w:rPr>
                <w:sz w:val="28"/>
                <w:szCs w:val="28"/>
              </w:rPr>
            </w:pPr>
            <w:r w:rsidRPr="005260A3">
              <w:rPr>
                <w:sz w:val="28"/>
                <w:szCs w:val="28"/>
              </w:rPr>
              <w:t>50</w:t>
            </w:r>
          </w:p>
        </w:tc>
        <w:tc>
          <w:tcPr>
            <w:tcW w:w="1800" w:type="dxa"/>
          </w:tcPr>
          <w:p w14:paraId="477077D4" w14:textId="77777777" w:rsidR="00B13BD5" w:rsidRPr="005260A3" w:rsidRDefault="00B13BD5" w:rsidP="00B13BD5">
            <w:pPr>
              <w:pStyle w:val="a3"/>
              <w:rPr>
                <w:sz w:val="28"/>
                <w:szCs w:val="28"/>
              </w:rPr>
            </w:pPr>
            <w:r w:rsidRPr="005260A3">
              <w:rPr>
                <w:sz w:val="28"/>
                <w:szCs w:val="28"/>
              </w:rPr>
              <w:t>1008</w:t>
            </w:r>
          </w:p>
        </w:tc>
        <w:tc>
          <w:tcPr>
            <w:tcW w:w="1620" w:type="dxa"/>
          </w:tcPr>
          <w:p w14:paraId="40B1E9D1" w14:textId="77777777" w:rsidR="00B13BD5" w:rsidRPr="005260A3" w:rsidRDefault="00B13BD5" w:rsidP="00B13BD5">
            <w:pPr>
              <w:pStyle w:val="a3"/>
              <w:rPr>
                <w:sz w:val="28"/>
                <w:szCs w:val="28"/>
              </w:rPr>
            </w:pPr>
            <w:r w:rsidRPr="005260A3">
              <w:rPr>
                <w:sz w:val="28"/>
                <w:szCs w:val="28"/>
              </w:rPr>
              <w:t>840</w:t>
            </w:r>
          </w:p>
        </w:tc>
      </w:tr>
      <w:tr w:rsidR="00B13BD5" w:rsidRPr="005260A3" w14:paraId="1E85002C" w14:textId="77777777">
        <w:trPr>
          <w:cantSplit/>
        </w:trPr>
        <w:tc>
          <w:tcPr>
            <w:tcW w:w="3708" w:type="dxa"/>
          </w:tcPr>
          <w:p w14:paraId="014A638A" w14:textId="77777777" w:rsidR="00B13BD5" w:rsidRPr="005260A3" w:rsidRDefault="00B13BD5" w:rsidP="00E11601">
            <w:pPr>
              <w:pStyle w:val="a3"/>
              <w:jc w:val="left"/>
              <w:rPr>
                <w:sz w:val="28"/>
                <w:szCs w:val="28"/>
              </w:rPr>
            </w:pPr>
            <w:r w:rsidRPr="005260A3">
              <w:rPr>
                <w:sz w:val="28"/>
                <w:szCs w:val="28"/>
              </w:rPr>
              <w:t>Булочка глазированная</w:t>
            </w:r>
          </w:p>
        </w:tc>
        <w:tc>
          <w:tcPr>
            <w:tcW w:w="900" w:type="dxa"/>
          </w:tcPr>
          <w:p w14:paraId="1DD95012" w14:textId="77777777" w:rsidR="00B13BD5" w:rsidRPr="005260A3" w:rsidRDefault="00B13BD5" w:rsidP="00B13BD5">
            <w:pPr>
              <w:pStyle w:val="a3"/>
              <w:rPr>
                <w:sz w:val="28"/>
                <w:szCs w:val="28"/>
              </w:rPr>
            </w:pPr>
            <w:r w:rsidRPr="005260A3">
              <w:rPr>
                <w:sz w:val="28"/>
                <w:szCs w:val="28"/>
              </w:rPr>
              <w:t>шт.</w:t>
            </w:r>
          </w:p>
        </w:tc>
        <w:tc>
          <w:tcPr>
            <w:tcW w:w="1800" w:type="dxa"/>
          </w:tcPr>
          <w:p w14:paraId="34E17917" w14:textId="77777777" w:rsidR="00B13BD5" w:rsidRPr="005260A3" w:rsidRDefault="00B13BD5" w:rsidP="00B13BD5">
            <w:pPr>
              <w:pStyle w:val="a3"/>
              <w:rPr>
                <w:sz w:val="28"/>
                <w:szCs w:val="28"/>
              </w:rPr>
            </w:pPr>
            <w:r w:rsidRPr="005260A3">
              <w:rPr>
                <w:sz w:val="28"/>
                <w:szCs w:val="28"/>
              </w:rPr>
              <w:t>100</w:t>
            </w:r>
          </w:p>
        </w:tc>
        <w:tc>
          <w:tcPr>
            <w:tcW w:w="1800" w:type="dxa"/>
          </w:tcPr>
          <w:p w14:paraId="48EF2F53" w14:textId="77777777" w:rsidR="00B13BD5" w:rsidRPr="005260A3" w:rsidRDefault="00B13BD5" w:rsidP="00B13BD5">
            <w:pPr>
              <w:pStyle w:val="a3"/>
              <w:rPr>
                <w:sz w:val="28"/>
                <w:szCs w:val="28"/>
              </w:rPr>
            </w:pPr>
            <w:r w:rsidRPr="005260A3">
              <w:rPr>
                <w:sz w:val="28"/>
                <w:szCs w:val="28"/>
              </w:rPr>
              <w:t>832</w:t>
            </w:r>
          </w:p>
        </w:tc>
        <w:tc>
          <w:tcPr>
            <w:tcW w:w="1620" w:type="dxa"/>
          </w:tcPr>
          <w:p w14:paraId="1AF75BAF" w14:textId="77777777" w:rsidR="00B13BD5" w:rsidRPr="005260A3" w:rsidRDefault="00B13BD5" w:rsidP="00B13BD5">
            <w:pPr>
              <w:pStyle w:val="a3"/>
              <w:rPr>
                <w:sz w:val="28"/>
                <w:szCs w:val="28"/>
              </w:rPr>
            </w:pPr>
            <w:r w:rsidRPr="005260A3">
              <w:rPr>
                <w:sz w:val="28"/>
                <w:szCs w:val="28"/>
              </w:rPr>
              <w:t>640</w:t>
            </w:r>
          </w:p>
        </w:tc>
      </w:tr>
      <w:tr w:rsidR="00B13BD5" w:rsidRPr="005260A3" w14:paraId="6216E7E6" w14:textId="77777777">
        <w:trPr>
          <w:cantSplit/>
        </w:trPr>
        <w:tc>
          <w:tcPr>
            <w:tcW w:w="3708" w:type="dxa"/>
          </w:tcPr>
          <w:p w14:paraId="6F646947" w14:textId="77777777" w:rsidR="00B13BD5" w:rsidRPr="005260A3" w:rsidRDefault="00B13BD5" w:rsidP="00E11601">
            <w:pPr>
              <w:pStyle w:val="a3"/>
              <w:jc w:val="left"/>
              <w:rPr>
                <w:sz w:val="28"/>
                <w:szCs w:val="28"/>
              </w:rPr>
            </w:pPr>
            <w:r w:rsidRPr="005260A3">
              <w:rPr>
                <w:sz w:val="28"/>
                <w:szCs w:val="28"/>
              </w:rPr>
              <w:t>Булочка глазированная</w:t>
            </w:r>
          </w:p>
        </w:tc>
        <w:tc>
          <w:tcPr>
            <w:tcW w:w="900" w:type="dxa"/>
          </w:tcPr>
          <w:p w14:paraId="7A27CC10" w14:textId="77777777" w:rsidR="00B13BD5" w:rsidRPr="005260A3" w:rsidRDefault="00B13BD5" w:rsidP="00B13BD5">
            <w:pPr>
              <w:pStyle w:val="a3"/>
              <w:rPr>
                <w:sz w:val="28"/>
                <w:szCs w:val="28"/>
              </w:rPr>
            </w:pPr>
            <w:r w:rsidRPr="005260A3">
              <w:rPr>
                <w:sz w:val="28"/>
                <w:szCs w:val="28"/>
              </w:rPr>
              <w:t>шт.</w:t>
            </w:r>
          </w:p>
        </w:tc>
        <w:tc>
          <w:tcPr>
            <w:tcW w:w="1800" w:type="dxa"/>
          </w:tcPr>
          <w:p w14:paraId="63CC8B01" w14:textId="77777777" w:rsidR="00B13BD5" w:rsidRPr="005260A3" w:rsidRDefault="00B13BD5" w:rsidP="00B13BD5">
            <w:pPr>
              <w:pStyle w:val="a3"/>
              <w:rPr>
                <w:sz w:val="28"/>
                <w:szCs w:val="28"/>
              </w:rPr>
            </w:pPr>
            <w:r w:rsidRPr="005260A3">
              <w:rPr>
                <w:sz w:val="28"/>
                <w:szCs w:val="28"/>
              </w:rPr>
              <w:t>50</w:t>
            </w:r>
          </w:p>
        </w:tc>
        <w:tc>
          <w:tcPr>
            <w:tcW w:w="1800" w:type="dxa"/>
          </w:tcPr>
          <w:p w14:paraId="38FD95AE" w14:textId="77777777" w:rsidR="00B13BD5" w:rsidRPr="005260A3" w:rsidRDefault="00B13BD5" w:rsidP="00B13BD5">
            <w:pPr>
              <w:pStyle w:val="a3"/>
              <w:rPr>
                <w:sz w:val="28"/>
                <w:szCs w:val="28"/>
              </w:rPr>
            </w:pPr>
            <w:r w:rsidRPr="005260A3">
              <w:rPr>
                <w:sz w:val="28"/>
                <w:szCs w:val="28"/>
              </w:rPr>
              <w:t>960</w:t>
            </w:r>
          </w:p>
        </w:tc>
        <w:tc>
          <w:tcPr>
            <w:tcW w:w="1620" w:type="dxa"/>
          </w:tcPr>
          <w:p w14:paraId="736418C3" w14:textId="77777777" w:rsidR="00B13BD5" w:rsidRPr="005260A3" w:rsidRDefault="00B13BD5" w:rsidP="00B13BD5">
            <w:pPr>
              <w:pStyle w:val="a3"/>
              <w:rPr>
                <w:sz w:val="28"/>
                <w:szCs w:val="28"/>
              </w:rPr>
            </w:pPr>
            <w:r w:rsidRPr="005260A3">
              <w:rPr>
                <w:sz w:val="28"/>
                <w:szCs w:val="28"/>
              </w:rPr>
              <w:t>800</w:t>
            </w:r>
          </w:p>
        </w:tc>
      </w:tr>
      <w:tr w:rsidR="00B13BD5" w:rsidRPr="005260A3" w14:paraId="03233276" w14:textId="77777777">
        <w:trPr>
          <w:cantSplit/>
        </w:trPr>
        <w:tc>
          <w:tcPr>
            <w:tcW w:w="3708" w:type="dxa"/>
          </w:tcPr>
          <w:p w14:paraId="23CB5486" w14:textId="77777777" w:rsidR="00B13BD5" w:rsidRPr="005260A3" w:rsidRDefault="00B13BD5" w:rsidP="00E11601">
            <w:pPr>
              <w:pStyle w:val="a3"/>
              <w:jc w:val="left"/>
              <w:rPr>
                <w:sz w:val="28"/>
                <w:szCs w:val="28"/>
              </w:rPr>
            </w:pPr>
            <w:r w:rsidRPr="005260A3">
              <w:rPr>
                <w:sz w:val="28"/>
                <w:szCs w:val="28"/>
              </w:rPr>
              <w:t>Каравайчик орловский</w:t>
            </w:r>
          </w:p>
        </w:tc>
        <w:tc>
          <w:tcPr>
            <w:tcW w:w="900" w:type="dxa"/>
          </w:tcPr>
          <w:p w14:paraId="4A7656B8" w14:textId="77777777" w:rsidR="00B13BD5" w:rsidRPr="005260A3" w:rsidRDefault="00B13BD5" w:rsidP="00B13BD5">
            <w:pPr>
              <w:pStyle w:val="a3"/>
              <w:rPr>
                <w:sz w:val="28"/>
                <w:szCs w:val="28"/>
              </w:rPr>
            </w:pPr>
            <w:r w:rsidRPr="005260A3">
              <w:rPr>
                <w:sz w:val="28"/>
                <w:szCs w:val="28"/>
              </w:rPr>
              <w:t>шт.</w:t>
            </w:r>
          </w:p>
        </w:tc>
        <w:tc>
          <w:tcPr>
            <w:tcW w:w="1800" w:type="dxa"/>
          </w:tcPr>
          <w:p w14:paraId="38E9B9F8" w14:textId="77777777" w:rsidR="00B13BD5" w:rsidRPr="005260A3" w:rsidRDefault="00B13BD5" w:rsidP="00B13BD5">
            <w:pPr>
              <w:pStyle w:val="a3"/>
              <w:rPr>
                <w:sz w:val="28"/>
                <w:szCs w:val="28"/>
              </w:rPr>
            </w:pPr>
            <w:r w:rsidRPr="005260A3">
              <w:rPr>
                <w:sz w:val="28"/>
                <w:szCs w:val="28"/>
              </w:rPr>
              <w:t>100</w:t>
            </w:r>
          </w:p>
        </w:tc>
        <w:tc>
          <w:tcPr>
            <w:tcW w:w="1800" w:type="dxa"/>
          </w:tcPr>
          <w:p w14:paraId="799032DC" w14:textId="77777777" w:rsidR="00B13BD5" w:rsidRPr="005260A3" w:rsidRDefault="00B13BD5" w:rsidP="00B13BD5">
            <w:pPr>
              <w:pStyle w:val="a3"/>
              <w:rPr>
                <w:sz w:val="28"/>
                <w:szCs w:val="28"/>
              </w:rPr>
            </w:pPr>
            <w:r w:rsidRPr="005260A3">
              <w:rPr>
                <w:sz w:val="28"/>
                <w:szCs w:val="28"/>
              </w:rPr>
              <w:t>624</w:t>
            </w:r>
          </w:p>
        </w:tc>
        <w:tc>
          <w:tcPr>
            <w:tcW w:w="1620" w:type="dxa"/>
          </w:tcPr>
          <w:p w14:paraId="2BFC24F9" w14:textId="77777777" w:rsidR="00B13BD5" w:rsidRPr="005260A3" w:rsidRDefault="00B13BD5" w:rsidP="00B13BD5">
            <w:pPr>
              <w:pStyle w:val="a3"/>
              <w:rPr>
                <w:sz w:val="28"/>
                <w:szCs w:val="28"/>
              </w:rPr>
            </w:pPr>
            <w:r w:rsidRPr="005260A3">
              <w:rPr>
                <w:sz w:val="28"/>
                <w:szCs w:val="28"/>
              </w:rPr>
              <w:t>480</w:t>
            </w:r>
          </w:p>
        </w:tc>
      </w:tr>
    </w:tbl>
    <w:p w14:paraId="78538FB6" w14:textId="77777777" w:rsidR="00B13BD5" w:rsidRPr="005260A3" w:rsidRDefault="00B13BD5" w:rsidP="00B13BD5">
      <w:pPr>
        <w:rPr>
          <w:sz w:val="28"/>
          <w:szCs w:val="28"/>
        </w:rPr>
      </w:pPr>
    </w:p>
    <w:p w14:paraId="38BD37D3" w14:textId="77777777" w:rsidR="00B13BD5" w:rsidRPr="005260A3" w:rsidRDefault="00B13BD5" w:rsidP="00B13BD5">
      <w:pPr>
        <w:jc w:val="right"/>
        <w:rPr>
          <w:sz w:val="28"/>
          <w:szCs w:val="28"/>
        </w:rPr>
      </w:pPr>
      <w:r w:rsidRPr="005260A3">
        <w:rPr>
          <w:sz w:val="28"/>
          <w:szCs w:val="28"/>
        </w:rPr>
        <w:lastRenderedPageBreak/>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851"/>
        <w:gridCol w:w="1338"/>
        <w:gridCol w:w="1800"/>
        <w:gridCol w:w="1620"/>
      </w:tblGrid>
      <w:tr w:rsidR="00B13BD5" w:rsidRPr="005260A3" w14:paraId="497D7A71" w14:textId="77777777" w:rsidTr="00202F20">
        <w:trPr>
          <w:cantSplit/>
        </w:trPr>
        <w:tc>
          <w:tcPr>
            <w:tcW w:w="4219" w:type="dxa"/>
            <w:tcBorders>
              <w:top w:val="single" w:sz="4" w:space="0" w:color="auto"/>
              <w:left w:val="single" w:sz="4" w:space="0" w:color="auto"/>
              <w:bottom w:val="single" w:sz="4" w:space="0" w:color="auto"/>
              <w:right w:val="single" w:sz="4" w:space="0" w:color="auto"/>
            </w:tcBorders>
          </w:tcPr>
          <w:p w14:paraId="4E136A0D" w14:textId="77777777" w:rsidR="00B13BD5" w:rsidRPr="005260A3" w:rsidRDefault="00B13BD5" w:rsidP="00B13BD5">
            <w:pPr>
              <w:pStyle w:val="a3"/>
              <w:rPr>
                <w:sz w:val="28"/>
                <w:szCs w:val="28"/>
              </w:rPr>
            </w:pPr>
            <w:r w:rsidRPr="005260A3">
              <w:rPr>
                <w:sz w:val="28"/>
                <w:szCs w:val="28"/>
              </w:rPr>
              <w:t>1</w:t>
            </w:r>
          </w:p>
        </w:tc>
        <w:tc>
          <w:tcPr>
            <w:tcW w:w="851" w:type="dxa"/>
            <w:tcBorders>
              <w:top w:val="single" w:sz="4" w:space="0" w:color="auto"/>
              <w:left w:val="single" w:sz="4" w:space="0" w:color="auto"/>
              <w:bottom w:val="single" w:sz="4" w:space="0" w:color="auto"/>
              <w:right w:val="single" w:sz="4" w:space="0" w:color="auto"/>
            </w:tcBorders>
          </w:tcPr>
          <w:p w14:paraId="59D84ABD" w14:textId="77777777" w:rsidR="00B13BD5" w:rsidRPr="005260A3" w:rsidRDefault="00B13BD5" w:rsidP="00B13BD5">
            <w:pPr>
              <w:pStyle w:val="a3"/>
              <w:rPr>
                <w:sz w:val="28"/>
                <w:szCs w:val="28"/>
              </w:rPr>
            </w:pPr>
            <w:r w:rsidRPr="005260A3">
              <w:rPr>
                <w:sz w:val="28"/>
                <w:szCs w:val="28"/>
              </w:rPr>
              <w:t>2</w:t>
            </w:r>
          </w:p>
        </w:tc>
        <w:tc>
          <w:tcPr>
            <w:tcW w:w="1338" w:type="dxa"/>
            <w:tcBorders>
              <w:top w:val="single" w:sz="4" w:space="0" w:color="auto"/>
              <w:left w:val="single" w:sz="4" w:space="0" w:color="auto"/>
              <w:bottom w:val="single" w:sz="4" w:space="0" w:color="auto"/>
              <w:right w:val="single" w:sz="4" w:space="0" w:color="auto"/>
            </w:tcBorders>
          </w:tcPr>
          <w:p w14:paraId="59B82294"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08137384"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6D434A12" w14:textId="77777777" w:rsidR="00B13BD5" w:rsidRPr="005260A3" w:rsidRDefault="00B13BD5" w:rsidP="00B13BD5">
            <w:pPr>
              <w:pStyle w:val="a3"/>
              <w:rPr>
                <w:sz w:val="28"/>
                <w:szCs w:val="28"/>
              </w:rPr>
            </w:pPr>
            <w:r w:rsidRPr="005260A3">
              <w:rPr>
                <w:sz w:val="28"/>
                <w:szCs w:val="28"/>
              </w:rPr>
              <w:t>5</w:t>
            </w:r>
          </w:p>
        </w:tc>
      </w:tr>
      <w:tr w:rsidR="00B13BD5" w:rsidRPr="005260A3" w14:paraId="55CC18FE" w14:textId="77777777" w:rsidTr="00202F20">
        <w:trPr>
          <w:cantSplit/>
        </w:trPr>
        <w:tc>
          <w:tcPr>
            <w:tcW w:w="4219" w:type="dxa"/>
          </w:tcPr>
          <w:p w14:paraId="6DCF1C16" w14:textId="77777777" w:rsidR="00B13BD5" w:rsidRPr="005260A3" w:rsidRDefault="00B13BD5" w:rsidP="00E11601">
            <w:pPr>
              <w:pStyle w:val="a3"/>
              <w:jc w:val="left"/>
              <w:rPr>
                <w:sz w:val="28"/>
                <w:szCs w:val="28"/>
              </w:rPr>
            </w:pPr>
            <w:r w:rsidRPr="005260A3">
              <w:rPr>
                <w:sz w:val="28"/>
                <w:szCs w:val="28"/>
              </w:rPr>
              <w:t>Каравайчик серпуховской</w:t>
            </w:r>
          </w:p>
        </w:tc>
        <w:tc>
          <w:tcPr>
            <w:tcW w:w="851" w:type="dxa"/>
          </w:tcPr>
          <w:p w14:paraId="3D756C6E" w14:textId="77777777" w:rsidR="00B13BD5" w:rsidRPr="005260A3" w:rsidRDefault="00B13BD5" w:rsidP="00B13BD5">
            <w:pPr>
              <w:pStyle w:val="a3"/>
              <w:rPr>
                <w:sz w:val="28"/>
                <w:szCs w:val="28"/>
              </w:rPr>
            </w:pPr>
            <w:r w:rsidRPr="005260A3">
              <w:rPr>
                <w:sz w:val="28"/>
                <w:szCs w:val="28"/>
              </w:rPr>
              <w:t>шт.</w:t>
            </w:r>
          </w:p>
        </w:tc>
        <w:tc>
          <w:tcPr>
            <w:tcW w:w="1338" w:type="dxa"/>
          </w:tcPr>
          <w:p w14:paraId="5CCD9C4A" w14:textId="77777777" w:rsidR="00B13BD5" w:rsidRPr="005260A3" w:rsidRDefault="00B13BD5" w:rsidP="00B13BD5">
            <w:pPr>
              <w:pStyle w:val="a3"/>
              <w:rPr>
                <w:sz w:val="28"/>
                <w:szCs w:val="28"/>
              </w:rPr>
            </w:pPr>
            <w:r w:rsidRPr="005260A3">
              <w:rPr>
                <w:sz w:val="28"/>
                <w:szCs w:val="28"/>
              </w:rPr>
              <w:t>100</w:t>
            </w:r>
          </w:p>
        </w:tc>
        <w:tc>
          <w:tcPr>
            <w:tcW w:w="1800" w:type="dxa"/>
          </w:tcPr>
          <w:p w14:paraId="56F1A50A" w14:textId="77777777" w:rsidR="00B13BD5" w:rsidRPr="005260A3" w:rsidRDefault="00B13BD5" w:rsidP="00B13BD5">
            <w:pPr>
              <w:pStyle w:val="a3"/>
              <w:rPr>
                <w:sz w:val="28"/>
                <w:szCs w:val="28"/>
              </w:rPr>
            </w:pPr>
            <w:r w:rsidRPr="005260A3">
              <w:rPr>
                <w:sz w:val="28"/>
                <w:szCs w:val="28"/>
              </w:rPr>
              <w:t>582</w:t>
            </w:r>
          </w:p>
        </w:tc>
        <w:tc>
          <w:tcPr>
            <w:tcW w:w="1620" w:type="dxa"/>
          </w:tcPr>
          <w:p w14:paraId="0F554887" w14:textId="77777777" w:rsidR="00B13BD5" w:rsidRPr="005260A3" w:rsidRDefault="00B13BD5" w:rsidP="00B13BD5">
            <w:pPr>
              <w:pStyle w:val="a3"/>
              <w:rPr>
                <w:sz w:val="28"/>
                <w:szCs w:val="28"/>
              </w:rPr>
            </w:pPr>
            <w:r w:rsidRPr="005260A3">
              <w:rPr>
                <w:sz w:val="28"/>
                <w:szCs w:val="28"/>
              </w:rPr>
              <w:t>448</w:t>
            </w:r>
          </w:p>
        </w:tc>
      </w:tr>
      <w:tr w:rsidR="00B13BD5" w:rsidRPr="005260A3" w14:paraId="5A197A38" w14:textId="77777777" w:rsidTr="00202F20">
        <w:trPr>
          <w:cantSplit/>
        </w:trPr>
        <w:tc>
          <w:tcPr>
            <w:tcW w:w="4219" w:type="dxa"/>
          </w:tcPr>
          <w:p w14:paraId="11E799B9" w14:textId="77777777" w:rsidR="00B13BD5" w:rsidRPr="005260A3" w:rsidRDefault="00B13BD5" w:rsidP="00E11601">
            <w:pPr>
              <w:pStyle w:val="a3"/>
              <w:jc w:val="left"/>
              <w:rPr>
                <w:sz w:val="28"/>
                <w:szCs w:val="28"/>
              </w:rPr>
            </w:pPr>
            <w:r w:rsidRPr="005260A3">
              <w:rPr>
                <w:sz w:val="28"/>
                <w:szCs w:val="28"/>
              </w:rPr>
              <w:t>Слойка с марципаном, маком</w:t>
            </w:r>
          </w:p>
        </w:tc>
        <w:tc>
          <w:tcPr>
            <w:tcW w:w="851" w:type="dxa"/>
          </w:tcPr>
          <w:p w14:paraId="7D0112B0" w14:textId="77777777" w:rsidR="00B13BD5" w:rsidRPr="005260A3" w:rsidRDefault="00B13BD5" w:rsidP="00B13BD5">
            <w:pPr>
              <w:pStyle w:val="a3"/>
              <w:rPr>
                <w:sz w:val="28"/>
                <w:szCs w:val="28"/>
              </w:rPr>
            </w:pPr>
            <w:r w:rsidRPr="005260A3">
              <w:rPr>
                <w:sz w:val="28"/>
                <w:szCs w:val="28"/>
              </w:rPr>
              <w:t>шт.</w:t>
            </w:r>
          </w:p>
        </w:tc>
        <w:tc>
          <w:tcPr>
            <w:tcW w:w="1338" w:type="dxa"/>
          </w:tcPr>
          <w:p w14:paraId="2D36EAE4" w14:textId="77777777" w:rsidR="00B13BD5" w:rsidRPr="005260A3" w:rsidRDefault="00B13BD5" w:rsidP="00B13BD5">
            <w:pPr>
              <w:pStyle w:val="a3"/>
              <w:rPr>
                <w:sz w:val="28"/>
                <w:szCs w:val="28"/>
              </w:rPr>
            </w:pPr>
            <w:r w:rsidRPr="005260A3">
              <w:rPr>
                <w:sz w:val="28"/>
                <w:szCs w:val="28"/>
              </w:rPr>
              <w:t>100</w:t>
            </w:r>
          </w:p>
        </w:tc>
        <w:tc>
          <w:tcPr>
            <w:tcW w:w="1800" w:type="dxa"/>
          </w:tcPr>
          <w:p w14:paraId="2EDDF788" w14:textId="77777777" w:rsidR="00B13BD5" w:rsidRPr="005260A3" w:rsidRDefault="00B13BD5" w:rsidP="00B13BD5">
            <w:pPr>
              <w:pStyle w:val="a3"/>
              <w:rPr>
                <w:sz w:val="28"/>
                <w:szCs w:val="28"/>
              </w:rPr>
            </w:pPr>
            <w:r w:rsidRPr="005260A3">
              <w:rPr>
                <w:sz w:val="28"/>
                <w:szCs w:val="28"/>
              </w:rPr>
              <w:t>634</w:t>
            </w:r>
          </w:p>
        </w:tc>
        <w:tc>
          <w:tcPr>
            <w:tcW w:w="1620" w:type="dxa"/>
          </w:tcPr>
          <w:p w14:paraId="146DF9EB" w14:textId="77777777" w:rsidR="00B13BD5" w:rsidRPr="005260A3" w:rsidRDefault="00B13BD5" w:rsidP="00B13BD5">
            <w:pPr>
              <w:pStyle w:val="a3"/>
              <w:rPr>
                <w:sz w:val="28"/>
                <w:szCs w:val="28"/>
              </w:rPr>
            </w:pPr>
            <w:r w:rsidRPr="005260A3">
              <w:rPr>
                <w:sz w:val="28"/>
                <w:szCs w:val="28"/>
              </w:rPr>
              <w:t>528</w:t>
            </w:r>
          </w:p>
        </w:tc>
      </w:tr>
      <w:tr w:rsidR="00B13BD5" w:rsidRPr="005260A3" w14:paraId="0A72EACF" w14:textId="77777777" w:rsidTr="00202F20">
        <w:trPr>
          <w:cantSplit/>
        </w:trPr>
        <w:tc>
          <w:tcPr>
            <w:tcW w:w="4219" w:type="dxa"/>
          </w:tcPr>
          <w:p w14:paraId="1E72ABFC" w14:textId="77777777" w:rsidR="00B13BD5" w:rsidRPr="005260A3" w:rsidRDefault="00B13BD5" w:rsidP="00E11601">
            <w:pPr>
              <w:pStyle w:val="a3"/>
              <w:jc w:val="left"/>
              <w:rPr>
                <w:sz w:val="28"/>
                <w:szCs w:val="28"/>
              </w:rPr>
            </w:pPr>
            <w:r w:rsidRPr="005260A3">
              <w:rPr>
                <w:sz w:val="28"/>
                <w:szCs w:val="28"/>
              </w:rPr>
              <w:t>Слойка с повидлом</w:t>
            </w:r>
          </w:p>
        </w:tc>
        <w:tc>
          <w:tcPr>
            <w:tcW w:w="851" w:type="dxa"/>
          </w:tcPr>
          <w:p w14:paraId="303C9CC4" w14:textId="77777777" w:rsidR="00B13BD5" w:rsidRPr="005260A3" w:rsidRDefault="00B13BD5" w:rsidP="00B13BD5">
            <w:pPr>
              <w:pStyle w:val="a3"/>
              <w:rPr>
                <w:sz w:val="28"/>
                <w:szCs w:val="28"/>
              </w:rPr>
            </w:pPr>
            <w:r w:rsidRPr="005260A3">
              <w:rPr>
                <w:sz w:val="28"/>
                <w:szCs w:val="28"/>
              </w:rPr>
              <w:t>шт.</w:t>
            </w:r>
          </w:p>
        </w:tc>
        <w:tc>
          <w:tcPr>
            <w:tcW w:w="1338" w:type="dxa"/>
          </w:tcPr>
          <w:p w14:paraId="2056EA37" w14:textId="77777777" w:rsidR="00B13BD5" w:rsidRPr="005260A3" w:rsidRDefault="00B13BD5" w:rsidP="00B13BD5">
            <w:pPr>
              <w:pStyle w:val="a3"/>
              <w:rPr>
                <w:sz w:val="28"/>
                <w:szCs w:val="28"/>
              </w:rPr>
            </w:pPr>
            <w:r w:rsidRPr="005260A3">
              <w:rPr>
                <w:sz w:val="28"/>
                <w:szCs w:val="28"/>
              </w:rPr>
              <w:t>75</w:t>
            </w:r>
          </w:p>
        </w:tc>
        <w:tc>
          <w:tcPr>
            <w:tcW w:w="1800" w:type="dxa"/>
          </w:tcPr>
          <w:p w14:paraId="4163FFBF" w14:textId="77777777" w:rsidR="00B13BD5" w:rsidRPr="005260A3" w:rsidRDefault="00B13BD5" w:rsidP="00B13BD5">
            <w:pPr>
              <w:pStyle w:val="a3"/>
              <w:rPr>
                <w:sz w:val="28"/>
                <w:szCs w:val="28"/>
              </w:rPr>
            </w:pPr>
            <w:r w:rsidRPr="005260A3">
              <w:rPr>
                <w:sz w:val="28"/>
                <w:szCs w:val="28"/>
              </w:rPr>
              <w:t>790</w:t>
            </w:r>
          </w:p>
        </w:tc>
        <w:tc>
          <w:tcPr>
            <w:tcW w:w="1620" w:type="dxa"/>
          </w:tcPr>
          <w:p w14:paraId="34570BF8" w14:textId="77777777" w:rsidR="00B13BD5" w:rsidRPr="005260A3" w:rsidRDefault="00B13BD5" w:rsidP="00B13BD5">
            <w:pPr>
              <w:pStyle w:val="a3"/>
              <w:rPr>
                <w:sz w:val="28"/>
                <w:szCs w:val="28"/>
              </w:rPr>
            </w:pPr>
            <w:r w:rsidRPr="005260A3">
              <w:rPr>
                <w:sz w:val="28"/>
                <w:szCs w:val="28"/>
              </w:rPr>
              <w:t>608</w:t>
            </w:r>
          </w:p>
        </w:tc>
      </w:tr>
      <w:tr w:rsidR="00B13BD5" w:rsidRPr="005260A3" w14:paraId="50CE200D" w14:textId="77777777" w:rsidTr="00202F20">
        <w:trPr>
          <w:cantSplit/>
        </w:trPr>
        <w:tc>
          <w:tcPr>
            <w:tcW w:w="4219" w:type="dxa"/>
          </w:tcPr>
          <w:p w14:paraId="75A6C623" w14:textId="77777777" w:rsidR="00B13BD5" w:rsidRPr="005260A3" w:rsidRDefault="00B13BD5" w:rsidP="00E11601">
            <w:pPr>
              <w:pStyle w:val="a3"/>
              <w:jc w:val="left"/>
              <w:rPr>
                <w:sz w:val="28"/>
                <w:szCs w:val="28"/>
              </w:rPr>
            </w:pPr>
            <w:r w:rsidRPr="005260A3">
              <w:rPr>
                <w:sz w:val="28"/>
                <w:szCs w:val="28"/>
              </w:rPr>
              <w:t>Рожки слоеные с повидлом</w:t>
            </w:r>
          </w:p>
        </w:tc>
        <w:tc>
          <w:tcPr>
            <w:tcW w:w="851" w:type="dxa"/>
          </w:tcPr>
          <w:p w14:paraId="1A0C1CBC" w14:textId="77777777" w:rsidR="00B13BD5" w:rsidRPr="005260A3" w:rsidRDefault="00B13BD5" w:rsidP="00B13BD5">
            <w:pPr>
              <w:pStyle w:val="a3"/>
              <w:rPr>
                <w:sz w:val="28"/>
                <w:szCs w:val="28"/>
              </w:rPr>
            </w:pPr>
            <w:r w:rsidRPr="005260A3">
              <w:rPr>
                <w:sz w:val="28"/>
                <w:szCs w:val="28"/>
              </w:rPr>
              <w:t>шт.</w:t>
            </w:r>
          </w:p>
        </w:tc>
        <w:tc>
          <w:tcPr>
            <w:tcW w:w="1338" w:type="dxa"/>
          </w:tcPr>
          <w:p w14:paraId="5DB7210D" w14:textId="77777777" w:rsidR="00B13BD5" w:rsidRPr="005260A3" w:rsidRDefault="00B13BD5" w:rsidP="00B13BD5">
            <w:pPr>
              <w:pStyle w:val="a3"/>
              <w:rPr>
                <w:sz w:val="28"/>
                <w:szCs w:val="28"/>
              </w:rPr>
            </w:pPr>
            <w:r w:rsidRPr="005260A3">
              <w:rPr>
                <w:sz w:val="28"/>
                <w:szCs w:val="28"/>
              </w:rPr>
              <w:t>70</w:t>
            </w:r>
          </w:p>
        </w:tc>
        <w:tc>
          <w:tcPr>
            <w:tcW w:w="1800" w:type="dxa"/>
          </w:tcPr>
          <w:p w14:paraId="557BD7DF" w14:textId="77777777" w:rsidR="00B13BD5" w:rsidRPr="005260A3" w:rsidRDefault="00B13BD5" w:rsidP="00B13BD5">
            <w:pPr>
              <w:pStyle w:val="a3"/>
              <w:rPr>
                <w:sz w:val="28"/>
                <w:szCs w:val="28"/>
              </w:rPr>
            </w:pPr>
            <w:r w:rsidRPr="005260A3">
              <w:rPr>
                <w:sz w:val="28"/>
                <w:szCs w:val="28"/>
              </w:rPr>
              <w:t>614</w:t>
            </w:r>
          </w:p>
        </w:tc>
        <w:tc>
          <w:tcPr>
            <w:tcW w:w="1620" w:type="dxa"/>
          </w:tcPr>
          <w:p w14:paraId="0B157249" w14:textId="77777777" w:rsidR="00B13BD5" w:rsidRPr="005260A3" w:rsidRDefault="00B13BD5" w:rsidP="00B13BD5">
            <w:pPr>
              <w:pStyle w:val="a3"/>
              <w:rPr>
                <w:sz w:val="28"/>
                <w:szCs w:val="28"/>
              </w:rPr>
            </w:pPr>
            <w:r w:rsidRPr="005260A3">
              <w:rPr>
                <w:sz w:val="28"/>
                <w:szCs w:val="28"/>
              </w:rPr>
              <w:t>512</w:t>
            </w:r>
          </w:p>
        </w:tc>
      </w:tr>
      <w:tr w:rsidR="00B13BD5" w:rsidRPr="005260A3" w14:paraId="53557B5F" w14:textId="77777777" w:rsidTr="00202F20">
        <w:trPr>
          <w:cantSplit/>
        </w:trPr>
        <w:tc>
          <w:tcPr>
            <w:tcW w:w="4219" w:type="dxa"/>
          </w:tcPr>
          <w:p w14:paraId="0EB08225" w14:textId="77777777" w:rsidR="00B13BD5" w:rsidRPr="005260A3" w:rsidRDefault="00B13BD5" w:rsidP="00E11601">
            <w:pPr>
              <w:pStyle w:val="a3"/>
              <w:jc w:val="left"/>
              <w:rPr>
                <w:sz w:val="28"/>
                <w:szCs w:val="28"/>
              </w:rPr>
            </w:pPr>
            <w:r w:rsidRPr="005260A3">
              <w:rPr>
                <w:sz w:val="28"/>
                <w:szCs w:val="28"/>
              </w:rPr>
              <w:t>Языки слоеные</w:t>
            </w:r>
          </w:p>
        </w:tc>
        <w:tc>
          <w:tcPr>
            <w:tcW w:w="851" w:type="dxa"/>
          </w:tcPr>
          <w:p w14:paraId="247D7CBE" w14:textId="77777777" w:rsidR="00B13BD5" w:rsidRPr="005260A3" w:rsidRDefault="00B13BD5" w:rsidP="00B13BD5">
            <w:pPr>
              <w:pStyle w:val="a3"/>
              <w:rPr>
                <w:sz w:val="28"/>
                <w:szCs w:val="28"/>
              </w:rPr>
            </w:pPr>
            <w:r w:rsidRPr="005260A3">
              <w:rPr>
                <w:sz w:val="28"/>
                <w:szCs w:val="28"/>
              </w:rPr>
              <w:t>шт.</w:t>
            </w:r>
          </w:p>
        </w:tc>
        <w:tc>
          <w:tcPr>
            <w:tcW w:w="1338" w:type="dxa"/>
          </w:tcPr>
          <w:p w14:paraId="7D273A72" w14:textId="77777777" w:rsidR="00B13BD5" w:rsidRPr="005260A3" w:rsidRDefault="00B13BD5" w:rsidP="00B13BD5">
            <w:pPr>
              <w:pStyle w:val="a3"/>
              <w:rPr>
                <w:sz w:val="28"/>
                <w:szCs w:val="28"/>
              </w:rPr>
            </w:pPr>
            <w:r w:rsidRPr="005260A3">
              <w:rPr>
                <w:sz w:val="28"/>
                <w:szCs w:val="28"/>
              </w:rPr>
              <w:t>50</w:t>
            </w:r>
          </w:p>
        </w:tc>
        <w:tc>
          <w:tcPr>
            <w:tcW w:w="1800" w:type="dxa"/>
          </w:tcPr>
          <w:p w14:paraId="64FA14CF" w14:textId="77777777" w:rsidR="00B13BD5" w:rsidRPr="005260A3" w:rsidRDefault="00B13BD5" w:rsidP="00B13BD5">
            <w:pPr>
              <w:pStyle w:val="a3"/>
              <w:rPr>
                <w:sz w:val="28"/>
                <w:szCs w:val="28"/>
              </w:rPr>
            </w:pPr>
            <w:r w:rsidRPr="005260A3">
              <w:rPr>
                <w:sz w:val="28"/>
                <w:szCs w:val="28"/>
              </w:rPr>
              <w:t>707</w:t>
            </w:r>
          </w:p>
        </w:tc>
        <w:tc>
          <w:tcPr>
            <w:tcW w:w="1620" w:type="dxa"/>
          </w:tcPr>
          <w:p w14:paraId="68FD2A87" w14:textId="77777777" w:rsidR="00B13BD5" w:rsidRPr="005260A3" w:rsidRDefault="00B13BD5" w:rsidP="00B13BD5">
            <w:pPr>
              <w:pStyle w:val="a3"/>
              <w:rPr>
                <w:sz w:val="28"/>
                <w:szCs w:val="28"/>
              </w:rPr>
            </w:pPr>
            <w:r w:rsidRPr="005260A3">
              <w:rPr>
                <w:sz w:val="28"/>
                <w:szCs w:val="28"/>
              </w:rPr>
              <w:t>544</w:t>
            </w:r>
          </w:p>
        </w:tc>
      </w:tr>
      <w:tr w:rsidR="00B13BD5" w:rsidRPr="005260A3" w14:paraId="05A3AF8A" w14:textId="77777777" w:rsidTr="00202F20">
        <w:trPr>
          <w:cantSplit/>
        </w:trPr>
        <w:tc>
          <w:tcPr>
            <w:tcW w:w="4219" w:type="dxa"/>
          </w:tcPr>
          <w:p w14:paraId="116ACECB" w14:textId="77777777" w:rsidR="00B13BD5" w:rsidRPr="005260A3" w:rsidRDefault="00B13BD5" w:rsidP="00E11601">
            <w:pPr>
              <w:pStyle w:val="a3"/>
              <w:jc w:val="left"/>
              <w:rPr>
                <w:sz w:val="28"/>
                <w:szCs w:val="28"/>
              </w:rPr>
            </w:pPr>
            <w:r w:rsidRPr="005260A3">
              <w:rPr>
                <w:sz w:val="28"/>
                <w:szCs w:val="28"/>
              </w:rPr>
              <w:t>Палочки слоеные с тмином</w:t>
            </w:r>
          </w:p>
        </w:tc>
        <w:tc>
          <w:tcPr>
            <w:tcW w:w="851" w:type="dxa"/>
          </w:tcPr>
          <w:p w14:paraId="498C0F12" w14:textId="77777777" w:rsidR="00B13BD5" w:rsidRPr="005260A3" w:rsidRDefault="00B13BD5" w:rsidP="00B13BD5">
            <w:pPr>
              <w:pStyle w:val="a3"/>
              <w:rPr>
                <w:sz w:val="28"/>
                <w:szCs w:val="28"/>
              </w:rPr>
            </w:pPr>
            <w:r w:rsidRPr="005260A3">
              <w:rPr>
                <w:sz w:val="28"/>
                <w:szCs w:val="28"/>
              </w:rPr>
              <w:t>кг</w:t>
            </w:r>
          </w:p>
        </w:tc>
        <w:tc>
          <w:tcPr>
            <w:tcW w:w="1338" w:type="dxa"/>
          </w:tcPr>
          <w:p w14:paraId="1D2B10C4" w14:textId="77777777" w:rsidR="00B13BD5" w:rsidRPr="005260A3" w:rsidRDefault="00B13BD5" w:rsidP="00B13BD5">
            <w:pPr>
              <w:pStyle w:val="a3"/>
              <w:rPr>
                <w:sz w:val="28"/>
                <w:szCs w:val="28"/>
              </w:rPr>
            </w:pPr>
            <w:r w:rsidRPr="005260A3">
              <w:rPr>
                <w:sz w:val="28"/>
                <w:szCs w:val="28"/>
              </w:rPr>
              <w:t>1000</w:t>
            </w:r>
          </w:p>
        </w:tc>
        <w:tc>
          <w:tcPr>
            <w:tcW w:w="1800" w:type="dxa"/>
          </w:tcPr>
          <w:p w14:paraId="182EDFE9" w14:textId="77777777" w:rsidR="00B13BD5" w:rsidRPr="005260A3" w:rsidRDefault="00B13BD5" w:rsidP="00B13BD5">
            <w:pPr>
              <w:pStyle w:val="a3"/>
              <w:rPr>
                <w:sz w:val="28"/>
                <w:szCs w:val="28"/>
              </w:rPr>
            </w:pPr>
            <w:r w:rsidRPr="005260A3">
              <w:rPr>
                <w:sz w:val="28"/>
                <w:szCs w:val="28"/>
              </w:rPr>
              <w:t>33,3</w:t>
            </w:r>
          </w:p>
        </w:tc>
        <w:tc>
          <w:tcPr>
            <w:tcW w:w="1620" w:type="dxa"/>
          </w:tcPr>
          <w:p w14:paraId="5950A3AB" w14:textId="77777777" w:rsidR="00B13BD5" w:rsidRPr="005260A3" w:rsidRDefault="00B13BD5" w:rsidP="00B13BD5">
            <w:pPr>
              <w:pStyle w:val="a3"/>
              <w:rPr>
                <w:sz w:val="28"/>
                <w:szCs w:val="28"/>
              </w:rPr>
            </w:pPr>
            <w:r w:rsidRPr="005260A3">
              <w:rPr>
                <w:sz w:val="28"/>
                <w:szCs w:val="28"/>
              </w:rPr>
              <w:t>25,6</w:t>
            </w:r>
          </w:p>
        </w:tc>
      </w:tr>
      <w:tr w:rsidR="00B13BD5" w:rsidRPr="005260A3" w14:paraId="14794D7C" w14:textId="77777777" w:rsidTr="00202F20">
        <w:trPr>
          <w:cantSplit/>
        </w:trPr>
        <w:tc>
          <w:tcPr>
            <w:tcW w:w="4219" w:type="dxa"/>
          </w:tcPr>
          <w:p w14:paraId="7392017E" w14:textId="77777777" w:rsidR="00B13BD5" w:rsidRPr="005260A3" w:rsidRDefault="00B13BD5" w:rsidP="00E11601">
            <w:pPr>
              <w:pStyle w:val="a3"/>
              <w:jc w:val="left"/>
              <w:rPr>
                <w:sz w:val="28"/>
                <w:szCs w:val="28"/>
              </w:rPr>
            </w:pPr>
            <w:r w:rsidRPr="005260A3">
              <w:rPr>
                <w:sz w:val="28"/>
                <w:szCs w:val="28"/>
              </w:rPr>
              <w:t>Валованы</w:t>
            </w:r>
          </w:p>
        </w:tc>
        <w:tc>
          <w:tcPr>
            <w:tcW w:w="851" w:type="dxa"/>
          </w:tcPr>
          <w:p w14:paraId="4350401A" w14:textId="77777777" w:rsidR="00B13BD5" w:rsidRPr="005260A3" w:rsidRDefault="00B13BD5" w:rsidP="00B13BD5">
            <w:pPr>
              <w:pStyle w:val="a3"/>
              <w:rPr>
                <w:sz w:val="28"/>
                <w:szCs w:val="28"/>
              </w:rPr>
            </w:pPr>
            <w:r w:rsidRPr="005260A3">
              <w:rPr>
                <w:sz w:val="28"/>
                <w:szCs w:val="28"/>
              </w:rPr>
              <w:t>шт.</w:t>
            </w:r>
          </w:p>
        </w:tc>
        <w:tc>
          <w:tcPr>
            <w:tcW w:w="1338" w:type="dxa"/>
          </w:tcPr>
          <w:p w14:paraId="78B7ECB3" w14:textId="77777777" w:rsidR="00B13BD5" w:rsidRPr="005260A3" w:rsidRDefault="00B13BD5" w:rsidP="00B13BD5">
            <w:pPr>
              <w:pStyle w:val="a3"/>
              <w:rPr>
                <w:sz w:val="28"/>
                <w:szCs w:val="28"/>
              </w:rPr>
            </w:pPr>
            <w:r w:rsidRPr="005260A3">
              <w:rPr>
                <w:sz w:val="28"/>
                <w:szCs w:val="28"/>
              </w:rPr>
              <w:t>40</w:t>
            </w:r>
          </w:p>
        </w:tc>
        <w:tc>
          <w:tcPr>
            <w:tcW w:w="1800" w:type="dxa"/>
          </w:tcPr>
          <w:p w14:paraId="43008544" w14:textId="77777777" w:rsidR="00B13BD5" w:rsidRPr="005260A3" w:rsidRDefault="00B13BD5" w:rsidP="00B13BD5">
            <w:pPr>
              <w:pStyle w:val="a3"/>
              <w:rPr>
                <w:sz w:val="28"/>
                <w:szCs w:val="28"/>
              </w:rPr>
            </w:pPr>
            <w:r w:rsidRPr="005260A3">
              <w:rPr>
                <w:sz w:val="28"/>
                <w:szCs w:val="28"/>
              </w:rPr>
              <w:t>595</w:t>
            </w:r>
          </w:p>
        </w:tc>
        <w:tc>
          <w:tcPr>
            <w:tcW w:w="1620" w:type="dxa"/>
          </w:tcPr>
          <w:p w14:paraId="06054D76" w14:textId="77777777" w:rsidR="00B13BD5" w:rsidRPr="005260A3" w:rsidRDefault="00B13BD5" w:rsidP="00B13BD5">
            <w:pPr>
              <w:pStyle w:val="a3"/>
              <w:rPr>
                <w:sz w:val="28"/>
                <w:szCs w:val="28"/>
              </w:rPr>
            </w:pPr>
            <w:r w:rsidRPr="005260A3">
              <w:rPr>
                <w:sz w:val="28"/>
                <w:szCs w:val="28"/>
              </w:rPr>
              <w:t>496</w:t>
            </w:r>
          </w:p>
        </w:tc>
      </w:tr>
      <w:tr w:rsidR="00B13BD5" w:rsidRPr="005260A3" w14:paraId="689D9743" w14:textId="77777777" w:rsidTr="00202F20">
        <w:trPr>
          <w:cantSplit/>
        </w:trPr>
        <w:tc>
          <w:tcPr>
            <w:tcW w:w="4219" w:type="dxa"/>
          </w:tcPr>
          <w:p w14:paraId="0C9E4892" w14:textId="77777777" w:rsidR="00B13BD5" w:rsidRPr="005260A3" w:rsidRDefault="00B13BD5" w:rsidP="00E11601">
            <w:pPr>
              <w:pStyle w:val="a3"/>
              <w:jc w:val="left"/>
              <w:rPr>
                <w:sz w:val="28"/>
                <w:szCs w:val="28"/>
              </w:rPr>
            </w:pPr>
            <w:r w:rsidRPr="005260A3">
              <w:rPr>
                <w:sz w:val="28"/>
                <w:szCs w:val="28"/>
              </w:rPr>
              <w:t>Пирог домашний с маком</w:t>
            </w:r>
          </w:p>
        </w:tc>
        <w:tc>
          <w:tcPr>
            <w:tcW w:w="851" w:type="dxa"/>
          </w:tcPr>
          <w:p w14:paraId="2F52B732" w14:textId="77777777" w:rsidR="00B13BD5" w:rsidRPr="005260A3" w:rsidRDefault="00B13BD5" w:rsidP="00B13BD5">
            <w:pPr>
              <w:pStyle w:val="a3"/>
              <w:rPr>
                <w:sz w:val="28"/>
                <w:szCs w:val="28"/>
              </w:rPr>
            </w:pPr>
            <w:r w:rsidRPr="005260A3">
              <w:rPr>
                <w:sz w:val="28"/>
                <w:szCs w:val="28"/>
              </w:rPr>
              <w:t>шт.</w:t>
            </w:r>
          </w:p>
        </w:tc>
        <w:tc>
          <w:tcPr>
            <w:tcW w:w="1338" w:type="dxa"/>
          </w:tcPr>
          <w:p w14:paraId="134ACECF" w14:textId="77777777" w:rsidR="00B13BD5" w:rsidRPr="005260A3" w:rsidRDefault="00B13BD5" w:rsidP="00B13BD5">
            <w:pPr>
              <w:pStyle w:val="a3"/>
              <w:rPr>
                <w:sz w:val="28"/>
                <w:szCs w:val="28"/>
              </w:rPr>
            </w:pPr>
            <w:r w:rsidRPr="005260A3">
              <w:rPr>
                <w:sz w:val="28"/>
                <w:szCs w:val="28"/>
              </w:rPr>
              <w:t>100</w:t>
            </w:r>
          </w:p>
        </w:tc>
        <w:tc>
          <w:tcPr>
            <w:tcW w:w="1800" w:type="dxa"/>
          </w:tcPr>
          <w:p w14:paraId="37ECA647" w14:textId="77777777" w:rsidR="00B13BD5" w:rsidRPr="005260A3" w:rsidRDefault="00B13BD5" w:rsidP="00B13BD5">
            <w:pPr>
              <w:pStyle w:val="a3"/>
              <w:rPr>
                <w:sz w:val="28"/>
                <w:szCs w:val="28"/>
              </w:rPr>
            </w:pPr>
            <w:r w:rsidRPr="005260A3">
              <w:rPr>
                <w:sz w:val="28"/>
                <w:szCs w:val="28"/>
              </w:rPr>
              <w:t>690</w:t>
            </w:r>
          </w:p>
        </w:tc>
        <w:tc>
          <w:tcPr>
            <w:tcW w:w="1620" w:type="dxa"/>
          </w:tcPr>
          <w:p w14:paraId="0CB3CBC9" w14:textId="77777777" w:rsidR="00B13BD5" w:rsidRPr="005260A3" w:rsidRDefault="00B13BD5" w:rsidP="00B13BD5">
            <w:pPr>
              <w:pStyle w:val="a3"/>
              <w:rPr>
                <w:sz w:val="28"/>
                <w:szCs w:val="28"/>
              </w:rPr>
            </w:pPr>
            <w:r w:rsidRPr="005260A3">
              <w:rPr>
                <w:sz w:val="28"/>
                <w:szCs w:val="28"/>
              </w:rPr>
              <w:t>576</w:t>
            </w:r>
          </w:p>
        </w:tc>
      </w:tr>
      <w:tr w:rsidR="00B13BD5" w:rsidRPr="005260A3" w14:paraId="556DAF65" w14:textId="77777777" w:rsidTr="00202F20">
        <w:trPr>
          <w:cantSplit/>
        </w:trPr>
        <w:tc>
          <w:tcPr>
            <w:tcW w:w="4219" w:type="dxa"/>
          </w:tcPr>
          <w:p w14:paraId="00C0DCDB" w14:textId="77777777" w:rsidR="00B13BD5" w:rsidRPr="005260A3" w:rsidRDefault="00B13BD5" w:rsidP="00E11601">
            <w:pPr>
              <w:pStyle w:val="a3"/>
              <w:jc w:val="left"/>
              <w:rPr>
                <w:sz w:val="28"/>
                <w:szCs w:val="28"/>
              </w:rPr>
            </w:pPr>
            <w:r w:rsidRPr="005260A3">
              <w:rPr>
                <w:sz w:val="28"/>
                <w:szCs w:val="28"/>
              </w:rPr>
              <w:t>Пирог домашний с маком, крошкой, корицей</w:t>
            </w:r>
          </w:p>
        </w:tc>
        <w:tc>
          <w:tcPr>
            <w:tcW w:w="851" w:type="dxa"/>
          </w:tcPr>
          <w:p w14:paraId="01E5662D"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588D6AB2"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443034B" w14:textId="77777777" w:rsidR="00B13BD5" w:rsidRPr="005260A3" w:rsidRDefault="00B13BD5" w:rsidP="00B13BD5">
            <w:pPr>
              <w:pStyle w:val="a3"/>
              <w:rPr>
                <w:sz w:val="28"/>
                <w:szCs w:val="28"/>
              </w:rPr>
            </w:pPr>
            <w:r w:rsidRPr="005260A3">
              <w:rPr>
                <w:sz w:val="28"/>
                <w:szCs w:val="28"/>
              </w:rPr>
              <w:t>86</w:t>
            </w:r>
          </w:p>
        </w:tc>
        <w:tc>
          <w:tcPr>
            <w:tcW w:w="1620" w:type="dxa"/>
            <w:vAlign w:val="bottom"/>
          </w:tcPr>
          <w:p w14:paraId="59E2308E" w14:textId="77777777" w:rsidR="00B13BD5" w:rsidRPr="005260A3" w:rsidRDefault="00B13BD5" w:rsidP="00B13BD5">
            <w:pPr>
              <w:pStyle w:val="a3"/>
              <w:rPr>
                <w:sz w:val="28"/>
                <w:szCs w:val="28"/>
              </w:rPr>
            </w:pPr>
            <w:r w:rsidRPr="005260A3">
              <w:rPr>
                <w:sz w:val="28"/>
                <w:szCs w:val="28"/>
              </w:rPr>
              <w:t>72</w:t>
            </w:r>
          </w:p>
        </w:tc>
      </w:tr>
      <w:tr w:rsidR="00B13BD5" w:rsidRPr="005260A3" w14:paraId="470859F3" w14:textId="77777777" w:rsidTr="00202F20">
        <w:trPr>
          <w:cantSplit/>
        </w:trPr>
        <w:tc>
          <w:tcPr>
            <w:tcW w:w="4219" w:type="dxa"/>
          </w:tcPr>
          <w:p w14:paraId="6BEEA089" w14:textId="77777777" w:rsidR="00B13BD5" w:rsidRPr="005260A3" w:rsidRDefault="00B13BD5" w:rsidP="00E11601">
            <w:pPr>
              <w:pStyle w:val="a3"/>
              <w:jc w:val="left"/>
              <w:rPr>
                <w:sz w:val="28"/>
                <w:szCs w:val="28"/>
              </w:rPr>
            </w:pPr>
            <w:r w:rsidRPr="005260A3">
              <w:rPr>
                <w:sz w:val="28"/>
                <w:szCs w:val="28"/>
              </w:rPr>
              <w:t>Рулет с маком, корицей</w:t>
            </w:r>
          </w:p>
        </w:tc>
        <w:tc>
          <w:tcPr>
            <w:tcW w:w="851" w:type="dxa"/>
          </w:tcPr>
          <w:p w14:paraId="3C91A8B9"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B028BE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BBE4727" w14:textId="77777777" w:rsidR="00B13BD5" w:rsidRPr="005260A3" w:rsidRDefault="00B13BD5" w:rsidP="00B13BD5">
            <w:pPr>
              <w:pStyle w:val="a3"/>
              <w:rPr>
                <w:sz w:val="28"/>
                <w:szCs w:val="28"/>
              </w:rPr>
            </w:pPr>
            <w:r w:rsidRPr="005260A3">
              <w:rPr>
                <w:sz w:val="28"/>
                <w:szCs w:val="28"/>
              </w:rPr>
              <w:t>71</w:t>
            </w:r>
          </w:p>
        </w:tc>
        <w:tc>
          <w:tcPr>
            <w:tcW w:w="1620" w:type="dxa"/>
            <w:vAlign w:val="bottom"/>
          </w:tcPr>
          <w:p w14:paraId="7DBC9761" w14:textId="77777777" w:rsidR="00B13BD5" w:rsidRPr="005260A3" w:rsidRDefault="00B13BD5" w:rsidP="00B13BD5">
            <w:pPr>
              <w:pStyle w:val="a3"/>
              <w:rPr>
                <w:sz w:val="28"/>
                <w:szCs w:val="28"/>
              </w:rPr>
            </w:pPr>
            <w:r w:rsidRPr="005260A3">
              <w:rPr>
                <w:sz w:val="28"/>
                <w:szCs w:val="28"/>
              </w:rPr>
              <w:t>59</w:t>
            </w:r>
          </w:p>
        </w:tc>
      </w:tr>
      <w:tr w:rsidR="00B13BD5" w:rsidRPr="005260A3" w14:paraId="2102D491" w14:textId="77777777" w:rsidTr="00202F20">
        <w:trPr>
          <w:cantSplit/>
        </w:trPr>
        <w:tc>
          <w:tcPr>
            <w:tcW w:w="4219" w:type="dxa"/>
          </w:tcPr>
          <w:p w14:paraId="266FA6E8" w14:textId="77777777" w:rsidR="00B13BD5" w:rsidRPr="005260A3" w:rsidRDefault="00B13BD5" w:rsidP="00E11601">
            <w:pPr>
              <w:pStyle w:val="a3"/>
              <w:jc w:val="left"/>
              <w:rPr>
                <w:sz w:val="28"/>
                <w:szCs w:val="28"/>
              </w:rPr>
            </w:pPr>
            <w:r w:rsidRPr="005260A3">
              <w:rPr>
                <w:sz w:val="28"/>
                <w:szCs w:val="28"/>
              </w:rPr>
              <w:t>Штрицель с маком, орехами изюмом</w:t>
            </w:r>
          </w:p>
        </w:tc>
        <w:tc>
          <w:tcPr>
            <w:tcW w:w="851" w:type="dxa"/>
          </w:tcPr>
          <w:p w14:paraId="2462CDC7"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7D7D074F" w14:textId="77777777" w:rsidR="00B13BD5" w:rsidRPr="005260A3" w:rsidRDefault="00B13BD5" w:rsidP="00B13BD5">
            <w:pPr>
              <w:pStyle w:val="a3"/>
              <w:rPr>
                <w:sz w:val="28"/>
                <w:szCs w:val="28"/>
              </w:rPr>
            </w:pPr>
            <w:r w:rsidRPr="005260A3">
              <w:rPr>
                <w:sz w:val="28"/>
                <w:szCs w:val="28"/>
              </w:rPr>
              <w:t>200</w:t>
            </w:r>
          </w:p>
        </w:tc>
        <w:tc>
          <w:tcPr>
            <w:tcW w:w="1800" w:type="dxa"/>
            <w:vAlign w:val="bottom"/>
          </w:tcPr>
          <w:p w14:paraId="408E4E7F" w14:textId="77777777" w:rsidR="00B13BD5" w:rsidRPr="005260A3" w:rsidRDefault="00B13BD5" w:rsidP="00B13BD5">
            <w:pPr>
              <w:pStyle w:val="a3"/>
              <w:rPr>
                <w:sz w:val="28"/>
                <w:szCs w:val="28"/>
              </w:rPr>
            </w:pPr>
            <w:r w:rsidRPr="005260A3">
              <w:rPr>
                <w:sz w:val="28"/>
                <w:szCs w:val="28"/>
              </w:rPr>
              <w:t>630</w:t>
            </w:r>
          </w:p>
        </w:tc>
        <w:tc>
          <w:tcPr>
            <w:tcW w:w="1620" w:type="dxa"/>
            <w:vAlign w:val="bottom"/>
          </w:tcPr>
          <w:p w14:paraId="2E662E16" w14:textId="77777777" w:rsidR="00B13BD5" w:rsidRPr="005260A3" w:rsidRDefault="00B13BD5" w:rsidP="00B13BD5">
            <w:pPr>
              <w:pStyle w:val="a3"/>
              <w:rPr>
                <w:sz w:val="28"/>
                <w:szCs w:val="28"/>
              </w:rPr>
            </w:pPr>
            <w:r w:rsidRPr="005260A3">
              <w:rPr>
                <w:sz w:val="28"/>
                <w:szCs w:val="28"/>
              </w:rPr>
              <w:t>512</w:t>
            </w:r>
          </w:p>
        </w:tc>
      </w:tr>
      <w:tr w:rsidR="00B13BD5" w:rsidRPr="005260A3" w14:paraId="0683C111" w14:textId="77777777" w:rsidTr="00202F20">
        <w:trPr>
          <w:cantSplit/>
        </w:trPr>
        <w:tc>
          <w:tcPr>
            <w:tcW w:w="4219" w:type="dxa"/>
          </w:tcPr>
          <w:p w14:paraId="04A17899" w14:textId="77777777" w:rsidR="00B13BD5" w:rsidRPr="005260A3" w:rsidRDefault="00B13BD5" w:rsidP="00E11601">
            <w:pPr>
              <w:pStyle w:val="a3"/>
              <w:jc w:val="left"/>
              <w:rPr>
                <w:sz w:val="28"/>
                <w:szCs w:val="28"/>
              </w:rPr>
            </w:pPr>
            <w:r w:rsidRPr="005260A3">
              <w:rPr>
                <w:sz w:val="28"/>
                <w:szCs w:val="28"/>
              </w:rPr>
              <w:t>Штрицель рижский</w:t>
            </w:r>
          </w:p>
        </w:tc>
        <w:tc>
          <w:tcPr>
            <w:tcW w:w="851" w:type="dxa"/>
          </w:tcPr>
          <w:p w14:paraId="419C48B8" w14:textId="77777777" w:rsidR="00B13BD5" w:rsidRPr="005260A3" w:rsidRDefault="00B13BD5" w:rsidP="00B13BD5">
            <w:pPr>
              <w:pStyle w:val="a3"/>
              <w:rPr>
                <w:sz w:val="28"/>
                <w:szCs w:val="28"/>
              </w:rPr>
            </w:pPr>
            <w:r w:rsidRPr="005260A3">
              <w:rPr>
                <w:sz w:val="28"/>
                <w:szCs w:val="28"/>
              </w:rPr>
              <w:t>шт.</w:t>
            </w:r>
          </w:p>
        </w:tc>
        <w:tc>
          <w:tcPr>
            <w:tcW w:w="1338" w:type="dxa"/>
          </w:tcPr>
          <w:p w14:paraId="239E8B18" w14:textId="77777777" w:rsidR="00B13BD5" w:rsidRPr="005260A3" w:rsidRDefault="00B13BD5" w:rsidP="00B13BD5">
            <w:pPr>
              <w:pStyle w:val="a3"/>
              <w:rPr>
                <w:sz w:val="28"/>
                <w:szCs w:val="28"/>
              </w:rPr>
            </w:pPr>
            <w:r w:rsidRPr="005260A3">
              <w:rPr>
                <w:sz w:val="28"/>
                <w:szCs w:val="28"/>
              </w:rPr>
              <w:t>200</w:t>
            </w:r>
          </w:p>
        </w:tc>
        <w:tc>
          <w:tcPr>
            <w:tcW w:w="1800" w:type="dxa"/>
          </w:tcPr>
          <w:p w14:paraId="144ADFCE" w14:textId="77777777" w:rsidR="00B13BD5" w:rsidRPr="005260A3" w:rsidRDefault="00B13BD5" w:rsidP="00B13BD5">
            <w:pPr>
              <w:pStyle w:val="a3"/>
              <w:rPr>
                <w:sz w:val="28"/>
                <w:szCs w:val="28"/>
              </w:rPr>
            </w:pPr>
            <w:r w:rsidRPr="005260A3">
              <w:rPr>
                <w:sz w:val="28"/>
                <w:szCs w:val="28"/>
              </w:rPr>
              <w:t>728</w:t>
            </w:r>
          </w:p>
        </w:tc>
        <w:tc>
          <w:tcPr>
            <w:tcW w:w="1620" w:type="dxa"/>
          </w:tcPr>
          <w:p w14:paraId="17788B46" w14:textId="77777777" w:rsidR="00B13BD5" w:rsidRPr="005260A3" w:rsidRDefault="00B13BD5" w:rsidP="00B13BD5">
            <w:pPr>
              <w:pStyle w:val="a3"/>
              <w:rPr>
                <w:sz w:val="28"/>
                <w:szCs w:val="28"/>
              </w:rPr>
            </w:pPr>
            <w:r w:rsidRPr="005260A3">
              <w:rPr>
                <w:sz w:val="28"/>
                <w:szCs w:val="28"/>
              </w:rPr>
              <w:t>560</w:t>
            </w:r>
          </w:p>
        </w:tc>
      </w:tr>
      <w:tr w:rsidR="00B13BD5" w:rsidRPr="005260A3" w14:paraId="2AB39946" w14:textId="77777777" w:rsidTr="00202F20">
        <w:trPr>
          <w:cantSplit/>
        </w:trPr>
        <w:tc>
          <w:tcPr>
            <w:tcW w:w="4219" w:type="dxa"/>
          </w:tcPr>
          <w:p w14:paraId="07926B57" w14:textId="77777777" w:rsidR="00B13BD5" w:rsidRPr="005260A3" w:rsidRDefault="00B13BD5" w:rsidP="00E11601">
            <w:pPr>
              <w:pStyle w:val="a3"/>
              <w:jc w:val="left"/>
              <w:rPr>
                <w:sz w:val="28"/>
                <w:szCs w:val="28"/>
              </w:rPr>
            </w:pPr>
            <w:r w:rsidRPr="005260A3">
              <w:rPr>
                <w:sz w:val="28"/>
                <w:szCs w:val="28"/>
              </w:rPr>
              <w:t>Крендель рижский</w:t>
            </w:r>
          </w:p>
        </w:tc>
        <w:tc>
          <w:tcPr>
            <w:tcW w:w="851" w:type="dxa"/>
          </w:tcPr>
          <w:p w14:paraId="172CAAFF" w14:textId="77777777" w:rsidR="00B13BD5" w:rsidRPr="005260A3" w:rsidRDefault="00B13BD5" w:rsidP="00B13BD5">
            <w:pPr>
              <w:pStyle w:val="a3"/>
              <w:rPr>
                <w:sz w:val="28"/>
                <w:szCs w:val="28"/>
              </w:rPr>
            </w:pPr>
            <w:r w:rsidRPr="005260A3">
              <w:rPr>
                <w:sz w:val="28"/>
                <w:szCs w:val="28"/>
              </w:rPr>
              <w:t>шт.</w:t>
            </w:r>
          </w:p>
        </w:tc>
        <w:tc>
          <w:tcPr>
            <w:tcW w:w="1338" w:type="dxa"/>
          </w:tcPr>
          <w:p w14:paraId="27A8A991" w14:textId="77777777" w:rsidR="00B13BD5" w:rsidRPr="005260A3" w:rsidRDefault="00B13BD5" w:rsidP="00B13BD5">
            <w:pPr>
              <w:pStyle w:val="a3"/>
              <w:rPr>
                <w:sz w:val="28"/>
                <w:szCs w:val="28"/>
              </w:rPr>
            </w:pPr>
            <w:r w:rsidRPr="005260A3">
              <w:rPr>
                <w:sz w:val="28"/>
                <w:szCs w:val="28"/>
              </w:rPr>
              <w:t>75</w:t>
            </w:r>
          </w:p>
        </w:tc>
        <w:tc>
          <w:tcPr>
            <w:tcW w:w="1800" w:type="dxa"/>
          </w:tcPr>
          <w:p w14:paraId="0C7DEA9C" w14:textId="77777777" w:rsidR="00B13BD5" w:rsidRPr="005260A3" w:rsidRDefault="00B13BD5" w:rsidP="00B13BD5">
            <w:pPr>
              <w:pStyle w:val="a3"/>
              <w:rPr>
                <w:sz w:val="28"/>
                <w:szCs w:val="28"/>
              </w:rPr>
            </w:pPr>
            <w:r w:rsidRPr="005260A3">
              <w:rPr>
                <w:sz w:val="28"/>
                <w:szCs w:val="28"/>
              </w:rPr>
              <w:t>825</w:t>
            </w:r>
          </w:p>
        </w:tc>
        <w:tc>
          <w:tcPr>
            <w:tcW w:w="1620" w:type="dxa"/>
          </w:tcPr>
          <w:p w14:paraId="559E085C" w14:textId="77777777" w:rsidR="00B13BD5" w:rsidRPr="005260A3" w:rsidRDefault="00B13BD5" w:rsidP="00B13BD5">
            <w:pPr>
              <w:pStyle w:val="a3"/>
              <w:rPr>
                <w:sz w:val="28"/>
                <w:szCs w:val="28"/>
              </w:rPr>
            </w:pPr>
            <w:r w:rsidRPr="005260A3">
              <w:rPr>
                <w:sz w:val="28"/>
                <w:szCs w:val="28"/>
              </w:rPr>
              <w:t>688</w:t>
            </w:r>
          </w:p>
        </w:tc>
      </w:tr>
      <w:tr w:rsidR="00B13BD5" w:rsidRPr="005260A3" w14:paraId="5E796EAC" w14:textId="77777777" w:rsidTr="00202F20">
        <w:trPr>
          <w:cantSplit/>
        </w:trPr>
        <w:tc>
          <w:tcPr>
            <w:tcW w:w="4219" w:type="dxa"/>
          </w:tcPr>
          <w:p w14:paraId="470BE2D4" w14:textId="77777777" w:rsidR="00B13BD5" w:rsidRPr="005260A3" w:rsidRDefault="00B13BD5" w:rsidP="00E11601">
            <w:pPr>
              <w:pStyle w:val="a3"/>
              <w:jc w:val="left"/>
              <w:rPr>
                <w:sz w:val="28"/>
                <w:szCs w:val="28"/>
              </w:rPr>
            </w:pPr>
            <w:r w:rsidRPr="005260A3">
              <w:rPr>
                <w:sz w:val="28"/>
                <w:szCs w:val="28"/>
              </w:rPr>
              <w:t>Крендель плетеный</w:t>
            </w:r>
          </w:p>
        </w:tc>
        <w:tc>
          <w:tcPr>
            <w:tcW w:w="851" w:type="dxa"/>
          </w:tcPr>
          <w:p w14:paraId="2E09B509" w14:textId="77777777" w:rsidR="00B13BD5" w:rsidRPr="005260A3" w:rsidRDefault="00B13BD5" w:rsidP="00B13BD5">
            <w:pPr>
              <w:pStyle w:val="a3"/>
              <w:rPr>
                <w:sz w:val="28"/>
                <w:szCs w:val="28"/>
              </w:rPr>
            </w:pPr>
            <w:r w:rsidRPr="005260A3">
              <w:rPr>
                <w:sz w:val="28"/>
                <w:szCs w:val="28"/>
              </w:rPr>
              <w:t>кг</w:t>
            </w:r>
          </w:p>
        </w:tc>
        <w:tc>
          <w:tcPr>
            <w:tcW w:w="1338" w:type="dxa"/>
          </w:tcPr>
          <w:p w14:paraId="4572E1D3" w14:textId="77777777" w:rsidR="00B13BD5" w:rsidRPr="005260A3" w:rsidRDefault="00B13BD5" w:rsidP="00B13BD5">
            <w:pPr>
              <w:pStyle w:val="a3"/>
              <w:rPr>
                <w:sz w:val="28"/>
                <w:szCs w:val="28"/>
              </w:rPr>
            </w:pPr>
            <w:r w:rsidRPr="005260A3">
              <w:rPr>
                <w:sz w:val="28"/>
                <w:szCs w:val="28"/>
              </w:rPr>
              <w:t>1000</w:t>
            </w:r>
          </w:p>
        </w:tc>
        <w:tc>
          <w:tcPr>
            <w:tcW w:w="1800" w:type="dxa"/>
          </w:tcPr>
          <w:p w14:paraId="634E4766" w14:textId="77777777" w:rsidR="00B13BD5" w:rsidRPr="005260A3" w:rsidRDefault="00B13BD5" w:rsidP="00B13BD5">
            <w:pPr>
              <w:pStyle w:val="a3"/>
              <w:rPr>
                <w:sz w:val="28"/>
                <w:szCs w:val="28"/>
              </w:rPr>
            </w:pPr>
            <w:r w:rsidRPr="005260A3">
              <w:rPr>
                <w:sz w:val="28"/>
                <w:szCs w:val="28"/>
              </w:rPr>
              <w:t>96</w:t>
            </w:r>
          </w:p>
        </w:tc>
        <w:tc>
          <w:tcPr>
            <w:tcW w:w="1620" w:type="dxa"/>
          </w:tcPr>
          <w:p w14:paraId="4D15F589" w14:textId="77777777" w:rsidR="00B13BD5" w:rsidRPr="005260A3" w:rsidRDefault="00B13BD5" w:rsidP="00B13BD5">
            <w:pPr>
              <w:pStyle w:val="a3"/>
              <w:rPr>
                <w:sz w:val="28"/>
                <w:szCs w:val="28"/>
              </w:rPr>
            </w:pPr>
            <w:r w:rsidRPr="005260A3">
              <w:rPr>
                <w:sz w:val="28"/>
                <w:szCs w:val="28"/>
              </w:rPr>
              <w:t>80</w:t>
            </w:r>
          </w:p>
        </w:tc>
      </w:tr>
      <w:tr w:rsidR="00B13BD5" w:rsidRPr="005260A3" w14:paraId="7F7DE2C0" w14:textId="77777777" w:rsidTr="00202F20">
        <w:trPr>
          <w:cantSplit/>
        </w:trPr>
        <w:tc>
          <w:tcPr>
            <w:tcW w:w="4219" w:type="dxa"/>
          </w:tcPr>
          <w:p w14:paraId="73979785" w14:textId="77777777" w:rsidR="00B13BD5" w:rsidRPr="005260A3" w:rsidRDefault="00B13BD5" w:rsidP="00E11601">
            <w:pPr>
              <w:pStyle w:val="a3"/>
              <w:jc w:val="left"/>
              <w:rPr>
                <w:sz w:val="28"/>
                <w:szCs w:val="28"/>
              </w:rPr>
            </w:pPr>
            <w:r w:rsidRPr="005260A3">
              <w:rPr>
                <w:sz w:val="28"/>
                <w:szCs w:val="28"/>
              </w:rPr>
              <w:t>Курник (русский слоеный пирог)</w:t>
            </w:r>
          </w:p>
        </w:tc>
        <w:tc>
          <w:tcPr>
            <w:tcW w:w="851" w:type="dxa"/>
          </w:tcPr>
          <w:p w14:paraId="199CBDC2"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2D287972"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04C7C636" w14:textId="77777777" w:rsidR="00B13BD5" w:rsidRPr="005260A3" w:rsidRDefault="00B13BD5" w:rsidP="00B13BD5">
            <w:pPr>
              <w:pStyle w:val="a3"/>
              <w:rPr>
                <w:sz w:val="28"/>
                <w:szCs w:val="28"/>
              </w:rPr>
            </w:pPr>
            <w:r w:rsidRPr="005260A3">
              <w:rPr>
                <w:sz w:val="28"/>
                <w:szCs w:val="28"/>
              </w:rPr>
              <w:t>37</w:t>
            </w:r>
          </w:p>
        </w:tc>
        <w:tc>
          <w:tcPr>
            <w:tcW w:w="1620" w:type="dxa"/>
            <w:vAlign w:val="bottom"/>
          </w:tcPr>
          <w:p w14:paraId="7F0BB724" w14:textId="77777777" w:rsidR="00B13BD5" w:rsidRPr="005260A3" w:rsidRDefault="00B13BD5" w:rsidP="00B13BD5">
            <w:pPr>
              <w:pStyle w:val="a3"/>
              <w:rPr>
                <w:sz w:val="28"/>
                <w:szCs w:val="28"/>
              </w:rPr>
            </w:pPr>
            <w:r w:rsidRPr="005260A3">
              <w:rPr>
                <w:sz w:val="28"/>
                <w:szCs w:val="28"/>
              </w:rPr>
              <w:t>32</w:t>
            </w:r>
          </w:p>
        </w:tc>
      </w:tr>
      <w:tr w:rsidR="00B13BD5" w:rsidRPr="005260A3" w14:paraId="2F0E0BBF" w14:textId="77777777" w:rsidTr="00202F20">
        <w:trPr>
          <w:cantSplit/>
        </w:trPr>
        <w:tc>
          <w:tcPr>
            <w:tcW w:w="4219" w:type="dxa"/>
          </w:tcPr>
          <w:p w14:paraId="1B70D790" w14:textId="77777777" w:rsidR="00B13BD5" w:rsidRPr="005260A3" w:rsidRDefault="00B13BD5" w:rsidP="00E11601">
            <w:pPr>
              <w:pStyle w:val="a3"/>
              <w:jc w:val="left"/>
              <w:rPr>
                <w:sz w:val="28"/>
                <w:szCs w:val="28"/>
              </w:rPr>
            </w:pPr>
            <w:r w:rsidRPr="005260A3">
              <w:rPr>
                <w:sz w:val="28"/>
                <w:szCs w:val="28"/>
              </w:rPr>
              <w:t>Пирог с повидлом, джемом</w:t>
            </w:r>
          </w:p>
        </w:tc>
        <w:tc>
          <w:tcPr>
            <w:tcW w:w="851" w:type="dxa"/>
          </w:tcPr>
          <w:p w14:paraId="530A73DF"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530C1391" w14:textId="77777777" w:rsidR="00B13BD5" w:rsidRPr="005260A3" w:rsidRDefault="00B13BD5" w:rsidP="00B13BD5">
            <w:pPr>
              <w:pStyle w:val="a3"/>
              <w:rPr>
                <w:sz w:val="28"/>
                <w:szCs w:val="28"/>
              </w:rPr>
            </w:pPr>
            <w:r w:rsidRPr="005260A3">
              <w:rPr>
                <w:sz w:val="28"/>
                <w:szCs w:val="28"/>
              </w:rPr>
              <w:t>110</w:t>
            </w:r>
          </w:p>
        </w:tc>
        <w:tc>
          <w:tcPr>
            <w:tcW w:w="1800" w:type="dxa"/>
            <w:vAlign w:val="bottom"/>
          </w:tcPr>
          <w:p w14:paraId="11578E8D" w14:textId="77777777" w:rsidR="00B13BD5" w:rsidRPr="005260A3" w:rsidRDefault="00B13BD5" w:rsidP="00B13BD5">
            <w:pPr>
              <w:pStyle w:val="a3"/>
              <w:rPr>
                <w:sz w:val="28"/>
                <w:szCs w:val="28"/>
              </w:rPr>
            </w:pPr>
            <w:r w:rsidRPr="005260A3">
              <w:rPr>
                <w:sz w:val="28"/>
                <w:szCs w:val="28"/>
              </w:rPr>
              <w:t>633</w:t>
            </w:r>
          </w:p>
        </w:tc>
        <w:tc>
          <w:tcPr>
            <w:tcW w:w="1620" w:type="dxa"/>
            <w:vAlign w:val="bottom"/>
          </w:tcPr>
          <w:p w14:paraId="670467C6" w14:textId="77777777" w:rsidR="00B13BD5" w:rsidRPr="005260A3" w:rsidRDefault="00B13BD5" w:rsidP="00B13BD5">
            <w:pPr>
              <w:pStyle w:val="a3"/>
              <w:rPr>
                <w:sz w:val="28"/>
                <w:szCs w:val="28"/>
              </w:rPr>
            </w:pPr>
            <w:r w:rsidRPr="005260A3">
              <w:rPr>
                <w:sz w:val="28"/>
                <w:szCs w:val="28"/>
              </w:rPr>
              <w:t>528</w:t>
            </w:r>
          </w:p>
        </w:tc>
      </w:tr>
      <w:tr w:rsidR="00B13BD5" w:rsidRPr="005260A3" w14:paraId="3F59B309" w14:textId="77777777" w:rsidTr="00202F20">
        <w:trPr>
          <w:cantSplit/>
        </w:trPr>
        <w:tc>
          <w:tcPr>
            <w:tcW w:w="4219" w:type="dxa"/>
          </w:tcPr>
          <w:p w14:paraId="48E558AE" w14:textId="77777777" w:rsidR="00B13BD5" w:rsidRPr="005260A3" w:rsidRDefault="00B13BD5" w:rsidP="00E11601">
            <w:pPr>
              <w:pStyle w:val="a3"/>
              <w:jc w:val="left"/>
              <w:rPr>
                <w:sz w:val="28"/>
                <w:szCs w:val="28"/>
              </w:rPr>
            </w:pPr>
            <w:r w:rsidRPr="005260A3">
              <w:rPr>
                <w:sz w:val="28"/>
                <w:szCs w:val="28"/>
              </w:rPr>
              <w:t>Пирог с капустой, яблоками, морковью, рисом и яйцом, картофелем</w:t>
            </w:r>
          </w:p>
        </w:tc>
        <w:tc>
          <w:tcPr>
            <w:tcW w:w="851" w:type="dxa"/>
          </w:tcPr>
          <w:p w14:paraId="2187F131"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773CA071" w14:textId="77777777" w:rsidR="00B13BD5" w:rsidRPr="005260A3" w:rsidRDefault="00B13BD5" w:rsidP="00B13BD5">
            <w:pPr>
              <w:pStyle w:val="a3"/>
              <w:rPr>
                <w:sz w:val="28"/>
                <w:szCs w:val="28"/>
              </w:rPr>
            </w:pPr>
            <w:r w:rsidRPr="005260A3">
              <w:rPr>
                <w:sz w:val="28"/>
                <w:szCs w:val="28"/>
              </w:rPr>
              <w:t>110</w:t>
            </w:r>
          </w:p>
        </w:tc>
        <w:tc>
          <w:tcPr>
            <w:tcW w:w="1800" w:type="dxa"/>
            <w:vAlign w:val="bottom"/>
          </w:tcPr>
          <w:p w14:paraId="6BE3FF5E" w14:textId="77777777" w:rsidR="00B13BD5" w:rsidRPr="005260A3" w:rsidRDefault="00B13BD5" w:rsidP="00B13BD5">
            <w:pPr>
              <w:pStyle w:val="a3"/>
              <w:rPr>
                <w:sz w:val="28"/>
                <w:szCs w:val="28"/>
              </w:rPr>
            </w:pPr>
            <w:r w:rsidRPr="005260A3">
              <w:rPr>
                <w:sz w:val="28"/>
                <w:szCs w:val="28"/>
              </w:rPr>
              <w:t>570</w:t>
            </w:r>
          </w:p>
        </w:tc>
        <w:tc>
          <w:tcPr>
            <w:tcW w:w="1620" w:type="dxa"/>
            <w:vAlign w:val="bottom"/>
          </w:tcPr>
          <w:p w14:paraId="24C89DC7" w14:textId="77777777" w:rsidR="00B13BD5" w:rsidRPr="005260A3" w:rsidRDefault="00B13BD5" w:rsidP="00B13BD5">
            <w:pPr>
              <w:pStyle w:val="a3"/>
              <w:rPr>
                <w:sz w:val="28"/>
                <w:szCs w:val="28"/>
              </w:rPr>
            </w:pPr>
            <w:r w:rsidRPr="005260A3">
              <w:rPr>
                <w:sz w:val="28"/>
                <w:szCs w:val="28"/>
              </w:rPr>
              <w:t>496</w:t>
            </w:r>
          </w:p>
        </w:tc>
      </w:tr>
      <w:tr w:rsidR="00B13BD5" w:rsidRPr="005260A3" w14:paraId="7E72A471" w14:textId="77777777" w:rsidTr="00202F20">
        <w:trPr>
          <w:cantSplit/>
        </w:trPr>
        <w:tc>
          <w:tcPr>
            <w:tcW w:w="4219" w:type="dxa"/>
          </w:tcPr>
          <w:p w14:paraId="6F362EA4" w14:textId="77777777" w:rsidR="00B13BD5" w:rsidRPr="005260A3" w:rsidRDefault="00B13BD5" w:rsidP="00E11601">
            <w:pPr>
              <w:pStyle w:val="a3"/>
              <w:jc w:val="left"/>
              <w:rPr>
                <w:sz w:val="28"/>
                <w:szCs w:val="28"/>
              </w:rPr>
            </w:pPr>
            <w:r w:rsidRPr="005260A3">
              <w:rPr>
                <w:sz w:val="28"/>
                <w:szCs w:val="28"/>
              </w:rPr>
              <w:t>Пирог с творогом</w:t>
            </w:r>
          </w:p>
        </w:tc>
        <w:tc>
          <w:tcPr>
            <w:tcW w:w="851" w:type="dxa"/>
          </w:tcPr>
          <w:p w14:paraId="0CA849A2"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2F1D8FAA" w14:textId="77777777" w:rsidR="00B13BD5" w:rsidRPr="005260A3" w:rsidRDefault="00B13BD5" w:rsidP="00B13BD5">
            <w:pPr>
              <w:pStyle w:val="a3"/>
              <w:rPr>
                <w:sz w:val="28"/>
                <w:szCs w:val="28"/>
              </w:rPr>
            </w:pPr>
            <w:r w:rsidRPr="005260A3">
              <w:rPr>
                <w:sz w:val="28"/>
                <w:szCs w:val="28"/>
              </w:rPr>
              <w:t>110</w:t>
            </w:r>
          </w:p>
        </w:tc>
        <w:tc>
          <w:tcPr>
            <w:tcW w:w="1800" w:type="dxa"/>
            <w:vAlign w:val="bottom"/>
          </w:tcPr>
          <w:p w14:paraId="1C1D2EFF" w14:textId="77777777" w:rsidR="00B13BD5" w:rsidRPr="005260A3" w:rsidRDefault="00B13BD5" w:rsidP="00B13BD5">
            <w:pPr>
              <w:pStyle w:val="a3"/>
              <w:rPr>
                <w:sz w:val="28"/>
                <w:szCs w:val="28"/>
              </w:rPr>
            </w:pPr>
            <w:r w:rsidRPr="005260A3">
              <w:rPr>
                <w:sz w:val="28"/>
                <w:szCs w:val="28"/>
              </w:rPr>
              <w:t>589</w:t>
            </w:r>
          </w:p>
        </w:tc>
        <w:tc>
          <w:tcPr>
            <w:tcW w:w="1620" w:type="dxa"/>
            <w:vAlign w:val="bottom"/>
          </w:tcPr>
          <w:p w14:paraId="26A0B5FE" w14:textId="77777777" w:rsidR="00B13BD5" w:rsidRPr="005260A3" w:rsidRDefault="00B13BD5" w:rsidP="00B13BD5">
            <w:pPr>
              <w:pStyle w:val="a3"/>
              <w:rPr>
                <w:sz w:val="28"/>
                <w:szCs w:val="28"/>
              </w:rPr>
            </w:pPr>
            <w:r w:rsidRPr="005260A3">
              <w:rPr>
                <w:sz w:val="28"/>
                <w:szCs w:val="28"/>
              </w:rPr>
              <w:t>512</w:t>
            </w:r>
          </w:p>
        </w:tc>
      </w:tr>
      <w:tr w:rsidR="00B13BD5" w:rsidRPr="005260A3" w14:paraId="6E8857B3" w14:textId="77777777" w:rsidTr="00202F20">
        <w:trPr>
          <w:cantSplit/>
        </w:trPr>
        <w:tc>
          <w:tcPr>
            <w:tcW w:w="4219" w:type="dxa"/>
          </w:tcPr>
          <w:p w14:paraId="0F1B74B8" w14:textId="77777777" w:rsidR="00B13BD5" w:rsidRPr="005260A3" w:rsidRDefault="00B13BD5" w:rsidP="00E11601">
            <w:pPr>
              <w:pStyle w:val="a3"/>
              <w:jc w:val="left"/>
              <w:rPr>
                <w:sz w:val="28"/>
                <w:szCs w:val="28"/>
              </w:rPr>
            </w:pPr>
            <w:r w:rsidRPr="005260A3">
              <w:rPr>
                <w:sz w:val="28"/>
                <w:szCs w:val="28"/>
              </w:rPr>
              <w:t>Пирог с творогом</w:t>
            </w:r>
          </w:p>
        </w:tc>
        <w:tc>
          <w:tcPr>
            <w:tcW w:w="851" w:type="dxa"/>
          </w:tcPr>
          <w:p w14:paraId="2B597F73"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237B38FE"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946366C" w14:textId="77777777" w:rsidR="00B13BD5" w:rsidRPr="005260A3" w:rsidRDefault="00B13BD5" w:rsidP="00B13BD5">
            <w:pPr>
              <w:pStyle w:val="a3"/>
              <w:rPr>
                <w:sz w:val="28"/>
                <w:szCs w:val="28"/>
              </w:rPr>
            </w:pPr>
            <w:r w:rsidRPr="005260A3">
              <w:rPr>
                <w:sz w:val="28"/>
                <w:szCs w:val="28"/>
              </w:rPr>
              <w:t>80</w:t>
            </w:r>
          </w:p>
        </w:tc>
        <w:tc>
          <w:tcPr>
            <w:tcW w:w="1620" w:type="dxa"/>
            <w:vAlign w:val="bottom"/>
          </w:tcPr>
          <w:p w14:paraId="25A2B862" w14:textId="77777777" w:rsidR="00B13BD5" w:rsidRPr="005260A3" w:rsidRDefault="00B13BD5" w:rsidP="00B13BD5">
            <w:pPr>
              <w:pStyle w:val="a3"/>
              <w:rPr>
                <w:sz w:val="28"/>
                <w:szCs w:val="28"/>
              </w:rPr>
            </w:pPr>
            <w:r w:rsidRPr="005260A3">
              <w:rPr>
                <w:sz w:val="28"/>
                <w:szCs w:val="28"/>
              </w:rPr>
              <w:t>67</w:t>
            </w:r>
          </w:p>
        </w:tc>
      </w:tr>
      <w:tr w:rsidR="00B13BD5" w:rsidRPr="005260A3" w14:paraId="74CDD824" w14:textId="77777777" w:rsidTr="00202F20">
        <w:trPr>
          <w:cantSplit/>
        </w:trPr>
        <w:tc>
          <w:tcPr>
            <w:tcW w:w="4219" w:type="dxa"/>
          </w:tcPr>
          <w:p w14:paraId="7F994E88" w14:textId="77777777" w:rsidR="00B13BD5" w:rsidRPr="005260A3" w:rsidRDefault="00B13BD5" w:rsidP="00E11601">
            <w:pPr>
              <w:pStyle w:val="a3"/>
              <w:jc w:val="left"/>
              <w:rPr>
                <w:sz w:val="28"/>
                <w:szCs w:val="28"/>
              </w:rPr>
            </w:pPr>
            <w:r w:rsidRPr="005260A3">
              <w:rPr>
                <w:sz w:val="28"/>
                <w:szCs w:val="28"/>
              </w:rPr>
              <w:t>Пахлава</w:t>
            </w:r>
          </w:p>
        </w:tc>
        <w:tc>
          <w:tcPr>
            <w:tcW w:w="851" w:type="dxa"/>
          </w:tcPr>
          <w:p w14:paraId="3766B5D0"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7A59B085"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DD5D4DA"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6F5396D2" w14:textId="77777777" w:rsidR="00B13BD5" w:rsidRPr="005260A3" w:rsidRDefault="00B13BD5" w:rsidP="00B13BD5">
            <w:pPr>
              <w:pStyle w:val="a3"/>
              <w:rPr>
                <w:sz w:val="28"/>
                <w:szCs w:val="28"/>
              </w:rPr>
            </w:pPr>
            <w:r w:rsidRPr="005260A3">
              <w:rPr>
                <w:sz w:val="28"/>
                <w:szCs w:val="28"/>
              </w:rPr>
              <w:t>48</w:t>
            </w:r>
          </w:p>
        </w:tc>
      </w:tr>
      <w:tr w:rsidR="00B13BD5" w:rsidRPr="005260A3" w14:paraId="46B85179" w14:textId="77777777" w:rsidTr="00202F20">
        <w:trPr>
          <w:cantSplit/>
        </w:trPr>
        <w:tc>
          <w:tcPr>
            <w:tcW w:w="4219" w:type="dxa"/>
          </w:tcPr>
          <w:p w14:paraId="17E9E5FA" w14:textId="77777777" w:rsidR="00B13BD5" w:rsidRPr="005260A3" w:rsidRDefault="00B13BD5" w:rsidP="00E11601">
            <w:pPr>
              <w:pStyle w:val="a3"/>
              <w:jc w:val="left"/>
              <w:rPr>
                <w:sz w:val="28"/>
                <w:szCs w:val="28"/>
              </w:rPr>
            </w:pPr>
            <w:r w:rsidRPr="005260A3">
              <w:rPr>
                <w:sz w:val="28"/>
                <w:szCs w:val="28"/>
              </w:rPr>
              <w:t>Пирог открытый с повидлом, джемом, вареньем</w:t>
            </w:r>
          </w:p>
        </w:tc>
        <w:tc>
          <w:tcPr>
            <w:tcW w:w="851" w:type="dxa"/>
          </w:tcPr>
          <w:p w14:paraId="032855E8"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D744D98"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1D18F6C" w14:textId="77777777" w:rsidR="00B13BD5" w:rsidRPr="005260A3" w:rsidRDefault="00B13BD5" w:rsidP="00B13BD5">
            <w:pPr>
              <w:pStyle w:val="a3"/>
              <w:rPr>
                <w:sz w:val="28"/>
                <w:szCs w:val="28"/>
              </w:rPr>
            </w:pPr>
            <w:r w:rsidRPr="005260A3">
              <w:rPr>
                <w:sz w:val="28"/>
                <w:szCs w:val="28"/>
              </w:rPr>
              <w:t>64,4</w:t>
            </w:r>
          </w:p>
        </w:tc>
        <w:tc>
          <w:tcPr>
            <w:tcW w:w="1620" w:type="dxa"/>
            <w:vAlign w:val="bottom"/>
          </w:tcPr>
          <w:p w14:paraId="4F77EC7D" w14:textId="77777777" w:rsidR="00B13BD5" w:rsidRPr="005260A3" w:rsidRDefault="00B13BD5" w:rsidP="00B13BD5">
            <w:pPr>
              <w:pStyle w:val="a3"/>
              <w:rPr>
                <w:sz w:val="28"/>
                <w:szCs w:val="28"/>
              </w:rPr>
            </w:pPr>
            <w:r w:rsidRPr="005260A3">
              <w:rPr>
                <w:sz w:val="28"/>
                <w:szCs w:val="28"/>
              </w:rPr>
              <w:t>56</w:t>
            </w:r>
          </w:p>
        </w:tc>
      </w:tr>
      <w:tr w:rsidR="00B13BD5" w:rsidRPr="005260A3" w14:paraId="7D5537F5" w14:textId="77777777" w:rsidTr="00202F20">
        <w:trPr>
          <w:cantSplit/>
        </w:trPr>
        <w:tc>
          <w:tcPr>
            <w:tcW w:w="4219" w:type="dxa"/>
          </w:tcPr>
          <w:p w14:paraId="281A7589" w14:textId="77777777" w:rsidR="00B13BD5" w:rsidRPr="005260A3" w:rsidRDefault="00B13BD5" w:rsidP="00E11601">
            <w:pPr>
              <w:pStyle w:val="a3"/>
              <w:jc w:val="left"/>
              <w:rPr>
                <w:sz w:val="28"/>
                <w:szCs w:val="28"/>
              </w:rPr>
            </w:pPr>
            <w:r w:rsidRPr="005260A3">
              <w:rPr>
                <w:sz w:val="28"/>
                <w:szCs w:val="28"/>
              </w:rPr>
              <w:t>Пирог открытый с яблоками и другими начинками</w:t>
            </w:r>
          </w:p>
        </w:tc>
        <w:tc>
          <w:tcPr>
            <w:tcW w:w="851" w:type="dxa"/>
          </w:tcPr>
          <w:p w14:paraId="1A1BD5CC"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8E5C276"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161EA0E"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045CF5FA" w14:textId="77777777" w:rsidR="00B13BD5" w:rsidRPr="005260A3" w:rsidRDefault="00B13BD5" w:rsidP="00B13BD5">
            <w:pPr>
              <w:pStyle w:val="a3"/>
              <w:rPr>
                <w:sz w:val="28"/>
                <w:szCs w:val="28"/>
              </w:rPr>
            </w:pPr>
            <w:r w:rsidRPr="005260A3">
              <w:rPr>
                <w:sz w:val="28"/>
                <w:szCs w:val="28"/>
              </w:rPr>
              <w:t>51</w:t>
            </w:r>
          </w:p>
        </w:tc>
      </w:tr>
      <w:tr w:rsidR="00B13BD5" w:rsidRPr="005260A3" w14:paraId="7221B423" w14:textId="77777777" w:rsidTr="00202F20">
        <w:trPr>
          <w:cantSplit/>
        </w:trPr>
        <w:tc>
          <w:tcPr>
            <w:tcW w:w="4219" w:type="dxa"/>
          </w:tcPr>
          <w:p w14:paraId="49509E6D" w14:textId="77777777" w:rsidR="00B13BD5" w:rsidRPr="005260A3" w:rsidRDefault="00B13BD5" w:rsidP="00E11601">
            <w:pPr>
              <w:pStyle w:val="a3"/>
              <w:jc w:val="left"/>
              <w:rPr>
                <w:sz w:val="28"/>
                <w:szCs w:val="28"/>
              </w:rPr>
            </w:pPr>
            <w:r w:rsidRPr="005260A3">
              <w:rPr>
                <w:sz w:val="28"/>
                <w:szCs w:val="28"/>
              </w:rPr>
              <w:t>Крендель «Юбилейный»</w:t>
            </w:r>
          </w:p>
        </w:tc>
        <w:tc>
          <w:tcPr>
            <w:tcW w:w="851" w:type="dxa"/>
          </w:tcPr>
          <w:p w14:paraId="34DA8F25"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FB2463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53CD2FF"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797755C1" w14:textId="77777777" w:rsidR="00B13BD5" w:rsidRPr="005260A3" w:rsidRDefault="00B13BD5" w:rsidP="00B13BD5">
            <w:pPr>
              <w:pStyle w:val="a3"/>
              <w:rPr>
                <w:sz w:val="28"/>
                <w:szCs w:val="28"/>
              </w:rPr>
            </w:pPr>
            <w:r w:rsidRPr="005260A3">
              <w:rPr>
                <w:sz w:val="28"/>
                <w:szCs w:val="28"/>
              </w:rPr>
              <w:t>48</w:t>
            </w:r>
          </w:p>
        </w:tc>
      </w:tr>
      <w:tr w:rsidR="00B13BD5" w:rsidRPr="005260A3" w14:paraId="1F5E9F51" w14:textId="77777777" w:rsidTr="00202F20">
        <w:trPr>
          <w:cantSplit/>
        </w:trPr>
        <w:tc>
          <w:tcPr>
            <w:tcW w:w="4219" w:type="dxa"/>
          </w:tcPr>
          <w:p w14:paraId="120899A1" w14:textId="77777777" w:rsidR="00B13BD5" w:rsidRPr="005260A3" w:rsidRDefault="00B13BD5" w:rsidP="00E11601">
            <w:pPr>
              <w:pStyle w:val="a3"/>
              <w:jc w:val="left"/>
              <w:rPr>
                <w:sz w:val="28"/>
                <w:szCs w:val="28"/>
              </w:rPr>
            </w:pPr>
            <w:r w:rsidRPr="005260A3">
              <w:rPr>
                <w:sz w:val="28"/>
                <w:szCs w:val="28"/>
              </w:rPr>
              <w:t>Бисквитный пирог, рулет</w:t>
            </w:r>
          </w:p>
        </w:tc>
        <w:tc>
          <w:tcPr>
            <w:tcW w:w="851" w:type="dxa"/>
          </w:tcPr>
          <w:p w14:paraId="6EFA7327"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19208BD1"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10A09317" w14:textId="77777777" w:rsidR="00B13BD5" w:rsidRPr="005260A3" w:rsidRDefault="00B13BD5" w:rsidP="00B13BD5">
            <w:pPr>
              <w:pStyle w:val="a3"/>
              <w:rPr>
                <w:sz w:val="28"/>
                <w:szCs w:val="28"/>
              </w:rPr>
            </w:pPr>
            <w:r w:rsidRPr="005260A3">
              <w:rPr>
                <w:sz w:val="28"/>
                <w:szCs w:val="28"/>
              </w:rPr>
              <w:t>64,4</w:t>
            </w:r>
          </w:p>
        </w:tc>
        <w:tc>
          <w:tcPr>
            <w:tcW w:w="1620" w:type="dxa"/>
            <w:vAlign w:val="bottom"/>
          </w:tcPr>
          <w:p w14:paraId="7B379BBD" w14:textId="77777777" w:rsidR="00B13BD5" w:rsidRPr="005260A3" w:rsidRDefault="00B13BD5" w:rsidP="00B13BD5">
            <w:pPr>
              <w:pStyle w:val="a3"/>
              <w:rPr>
                <w:sz w:val="28"/>
                <w:szCs w:val="28"/>
              </w:rPr>
            </w:pPr>
            <w:r w:rsidRPr="005260A3">
              <w:rPr>
                <w:sz w:val="28"/>
                <w:szCs w:val="28"/>
              </w:rPr>
              <w:t>56</w:t>
            </w:r>
          </w:p>
        </w:tc>
      </w:tr>
      <w:tr w:rsidR="00B13BD5" w:rsidRPr="005260A3" w14:paraId="430A247C" w14:textId="77777777" w:rsidTr="00202F20">
        <w:trPr>
          <w:cantSplit/>
        </w:trPr>
        <w:tc>
          <w:tcPr>
            <w:tcW w:w="4219" w:type="dxa"/>
          </w:tcPr>
          <w:p w14:paraId="0C12B16F" w14:textId="77777777" w:rsidR="00B13BD5" w:rsidRPr="005260A3" w:rsidRDefault="00B13BD5" w:rsidP="00E11601">
            <w:pPr>
              <w:pStyle w:val="a3"/>
              <w:jc w:val="left"/>
              <w:rPr>
                <w:sz w:val="28"/>
                <w:szCs w:val="28"/>
              </w:rPr>
            </w:pPr>
            <w:r w:rsidRPr="005260A3">
              <w:rPr>
                <w:sz w:val="28"/>
                <w:szCs w:val="28"/>
              </w:rPr>
              <w:t>Бисквитный пирог, рулет с кремом</w:t>
            </w:r>
          </w:p>
        </w:tc>
        <w:tc>
          <w:tcPr>
            <w:tcW w:w="851" w:type="dxa"/>
          </w:tcPr>
          <w:p w14:paraId="442D9BFB"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24C5CFEA"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3C614C8"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71180F26" w14:textId="77777777" w:rsidR="00B13BD5" w:rsidRPr="005260A3" w:rsidRDefault="00B13BD5" w:rsidP="00B13BD5">
            <w:pPr>
              <w:pStyle w:val="a3"/>
              <w:rPr>
                <w:sz w:val="28"/>
                <w:szCs w:val="28"/>
              </w:rPr>
            </w:pPr>
            <w:r w:rsidRPr="005260A3">
              <w:rPr>
                <w:sz w:val="28"/>
                <w:szCs w:val="28"/>
              </w:rPr>
              <w:t>51</w:t>
            </w:r>
          </w:p>
        </w:tc>
      </w:tr>
      <w:tr w:rsidR="00B13BD5" w:rsidRPr="005260A3" w14:paraId="70F3A4C3" w14:textId="77777777" w:rsidTr="00202F20">
        <w:trPr>
          <w:cantSplit/>
        </w:trPr>
        <w:tc>
          <w:tcPr>
            <w:tcW w:w="4219" w:type="dxa"/>
          </w:tcPr>
          <w:p w14:paraId="7726704D" w14:textId="77777777" w:rsidR="00B13BD5" w:rsidRPr="005260A3" w:rsidRDefault="00B13BD5" w:rsidP="00E11601">
            <w:pPr>
              <w:pStyle w:val="a3"/>
              <w:jc w:val="left"/>
              <w:rPr>
                <w:sz w:val="28"/>
                <w:szCs w:val="28"/>
              </w:rPr>
            </w:pPr>
            <w:r w:rsidRPr="005260A3">
              <w:rPr>
                <w:sz w:val="28"/>
                <w:szCs w:val="28"/>
              </w:rPr>
              <w:t>Бисквит с сахарной пудрой</w:t>
            </w:r>
          </w:p>
        </w:tc>
        <w:tc>
          <w:tcPr>
            <w:tcW w:w="851" w:type="dxa"/>
          </w:tcPr>
          <w:p w14:paraId="18AF3036"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13D9535F"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13602F7E" w14:textId="77777777" w:rsidR="00B13BD5" w:rsidRPr="005260A3" w:rsidRDefault="00B13BD5" w:rsidP="00B13BD5">
            <w:pPr>
              <w:pStyle w:val="a3"/>
              <w:rPr>
                <w:sz w:val="28"/>
                <w:szCs w:val="28"/>
              </w:rPr>
            </w:pPr>
            <w:r w:rsidRPr="005260A3">
              <w:rPr>
                <w:sz w:val="28"/>
                <w:szCs w:val="28"/>
              </w:rPr>
              <w:t>810</w:t>
            </w:r>
          </w:p>
        </w:tc>
        <w:tc>
          <w:tcPr>
            <w:tcW w:w="1620" w:type="dxa"/>
            <w:vAlign w:val="bottom"/>
          </w:tcPr>
          <w:p w14:paraId="6C0AAF4A" w14:textId="77777777" w:rsidR="00B13BD5" w:rsidRPr="005260A3" w:rsidRDefault="00B13BD5" w:rsidP="00B13BD5">
            <w:pPr>
              <w:pStyle w:val="a3"/>
              <w:rPr>
                <w:sz w:val="28"/>
                <w:szCs w:val="28"/>
              </w:rPr>
            </w:pPr>
            <w:r w:rsidRPr="005260A3">
              <w:rPr>
                <w:sz w:val="28"/>
                <w:szCs w:val="28"/>
              </w:rPr>
              <w:t>704</w:t>
            </w:r>
          </w:p>
        </w:tc>
      </w:tr>
      <w:tr w:rsidR="00B13BD5" w:rsidRPr="005260A3" w14:paraId="771E10CB" w14:textId="77777777" w:rsidTr="00202F20">
        <w:trPr>
          <w:cantSplit/>
        </w:trPr>
        <w:tc>
          <w:tcPr>
            <w:tcW w:w="4219" w:type="dxa"/>
          </w:tcPr>
          <w:p w14:paraId="4E04C8D8" w14:textId="77777777" w:rsidR="00B13BD5" w:rsidRPr="005260A3" w:rsidRDefault="00B13BD5" w:rsidP="00E11601">
            <w:pPr>
              <w:pStyle w:val="a3"/>
              <w:jc w:val="left"/>
              <w:rPr>
                <w:sz w:val="28"/>
                <w:szCs w:val="28"/>
              </w:rPr>
            </w:pPr>
            <w:r w:rsidRPr="005260A3">
              <w:rPr>
                <w:sz w:val="28"/>
                <w:szCs w:val="28"/>
              </w:rPr>
              <w:t>Пирог «Невский», «Лакомка»</w:t>
            </w:r>
          </w:p>
        </w:tc>
        <w:tc>
          <w:tcPr>
            <w:tcW w:w="851" w:type="dxa"/>
          </w:tcPr>
          <w:p w14:paraId="2899F7FD"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5CB5F81"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61BB35A" w14:textId="77777777" w:rsidR="00B13BD5" w:rsidRPr="005260A3" w:rsidRDefault="00B13BD5" w:rsidP="00B13BD5">
            <w:pPr>
              <w:pStyle w:val="a3"/>
              <w:rPr>
                <w:sz w:val="28"/>
                <w:szCs w:val="28"/>
              </w:rPr>
            </w:pPr>
            <w:r w:rsidRPr="005260A3">
              <w:rPr>
                <w:sz w:val="28"/>
                <w:szCs w:val="28"/>
              </w:rPr>
              <w:t>76,8</w:t>
            </w:r>
          </w:p>
        </w:tc>
        <w:tc>
          <w:tcPr>
            <w:tcW w:w="1620" w:type="dxa"/>
            <w:vAlign w:val="bottom"/>
          </w:tcPr>
          <w:p w14:paraId="7FBC5537" w14:textId="77777777" w:rsidR="00B13BD5" w:rsidRPr="005260A3" w:rsidRDefault="00B13BD5" w:rsidP="00B13BD5">
            <w:pPr>
              <w:pStyle w:val="a3"/>
              <w:rPr>
                <w:sz w:val="28"/>
                <w:szCs w:val="28"/>
              </w:rPr>
            </w:pPr>
            <w:r w:rsidRPr="005260A3">
              <w:rPr>
                <w:sz w:val="28"/>
                <w:szCs w:val="28"/>
              </w:rPr>
              <w:t>64</w:t>
            </w:r>
          </w:p>
        </w:tc>
      </w:tr>
      <w:tr w:rsidR="00B13BD5" w:rsidRPr="005260A3" w14:paraId="6DFC4074" w14:textId="77777777" w:rsidTr="00202F20">
        <w:trPr>
          <w:cantSplit/>
        </w:trPr>
        <w:tc>
          <w:tcPr>
            <w:tcW w:w="4219" w:type="dxa"/>
          </w:tcPr>
          <w:p w14:paraId="577738A7" w14:textId="77777777" w:rsidR="00B13BD5" w:rsidRPr="005260A3" w:rsidRDefault="00B13BD5" w:rsidP="00E11601">
            <w:pPr>
              <w:pStyle w:val="a3"/>
              <w:jc w:val="left"/>
              <w:rPr>
                <w:sz w:val="28"/>
                <w:szCs w:val="28"/>
              </w:rPr>
            </w:pPr>
            <w:r w:rsidRPr="005260A3">
              <w:rPr>
                <w:sz w:val="28"/>
                <w:szCs w:val="28"/>
              </w:rPr>
              <w:t>Шаньги сметанные</w:t>
            </w:r>
          </w:p>
        </w:tc>
        <w:tc>
          <w:tcPr>
            <w:tcW w:w="851" w:type="dxa"/>
          </w:tcPr>
          <w:p w14:paraId="13C530B8"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0EEAB25A"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CC8E050" w14:textId="77777777" w:rsidR="00B13BD5" w:rsidRPr="005260A3" w:rsidRDefault="00B13BD5" w:rsidP="00B13BD5">
            <w:pPr>
              <w:pStyle w:val="a3"/>
              <w:rPr>
                <w:sz w:val="28"/>
                <w:szCs w:val="28"/>
              </w:rPr>
            </w:pPr>
            <w:r w:rsidRPr="005260A3">
              <w:rPr>
                <w:sz w:val="28"/>
                <w:szCs w:val="28"/>
              </w:rPr>
              <w:t>87</w:t>
            </w:r>
          </w:p>
        </w:tc>
        <w:tc>
          <w:tcPr>
            <w:tcW w:w="1620" w:type="dxa"/>
            <w:vAlign w:val="bottom"/>
          </w:tcPr>
          <w:p w14:paraId="2152510E" w14:textId="77777777" w:rsidR="00B13BD5" w:rsidRPr="005260A3" w:rsidRDefault="00B13BD5" w:rsidP="00B13BD5">
            <w:pPr>
              <w:pStyle w:val="a3"/>
              <w:rPr>
                <w:sz w:val="28"/>
                <w:szCs w:val="28"/>
              </w:rPr>
            </w:pPr>
            <w:r w:rsidRPr="005260A3">
              <w:rPr>
                <w:sz w:val="28"/>
                <w:szCs w:val="28"/>
              </w:rPr>
              <w:t>73</w:t>
            </w:r>
          </w:p>
        </w:tc>
      </w:tr>
      <w:tr w:rsidR="00B13BD5" w:rsidRPr="005260A3" w14:paraId="30D5AD87" w14:textId="77777777" w:rsidTr="00202F20">
        <w:trPr>
          <w:cantSplit/>
        </w:trPr>
        <w:tc>
          <w:tcPr>
            <w:tcW w:w="4219" w:type="dxa"/>
          </w:tcPr>
          <w:p w14:paraId="01418F17" w14:textId="77777777" w:rsidR="00B13BD5" w:rsidRPr="005260A3" w:rsidRDefault="00B13BD5" w:rsidP="00E11601">
            <w:pPr>
              <w:pStyle w:val="a3"/>
              <w:jc w:val="left"/>
              <w:rPr>
                <w:sz w:val="28"/>
                <w:szCs w:val="28"/>
              </w:rPr>
            </w:pPr>
            <w:r w:rsidRPr="005260A3">
              <w:rPr>
                <w:sz w:val="28"/>
                <w:szCs w:val="28"/>
              </w:rPr>
              <w:t>2. Пирожки, пончики, расстегаи, ватрушки, кулебяки</w:t>
            </w:r>
          </w:p>
        </w:tc>
        <w:tc>
          <w:tcPr>
            <w:tcW w:w="851" w:type="dxa"/>
          </w:tcPr>
          <w:p w14:paraId="4B1B1D07" w14:textId="77777777" w:rsidR="00B13BD5" w:rsidRPr="005260A3" w:rsidRDefault="00B13BD5" w:rsidP="00B13BD5">
            <w:pPr>
              <w:pStyle w:val="a3"/>
              <w:rPr>
                <w:sz w:val="28"/>
                <w:szCs w:val="28"/>
              </w:rPr>
            </w:pPr>
          </w:p>
        </w:tc>
        <w:tc>
          <w:tcPr>
            <w:tcW w:w="1338" w:type="dxa"/>
            <w:vAlign w:val="bottom"/>
          </w:tcPr>
          <w:p w14:paraId="6A356DCF" w14:textId="77777777" w:rsidR="00B13BD5" w:rsidRPr="005260A3" w:rsidRDefault="00B13BD5" w:rsidP="00B13BD5">
            <w:pPr>
              <w:pStyle w:val="a3"/>
              <w:rPr>
                <w:sz w:val="28"/>
                <w:szCs w:val="28"/>
              </w:rPr>
            </w:pPr>
          </w:p>
        </w:tc>
        <w:tc>
          <w:tcPr>
            <w:tcW w:w="1800" w:type="dxa"/>
            <w:vAlign w:val="bottom"/>
          </w:tcPr>
          <w:p w14:paraId="1EC28275" w14:textId="77777777" w:rsidR="00B13BD5" w:rsidRPr="005260A3" w:rsidRDefault="00B13BD5" w:rsidP="00B13BD5">
            <w:pPr>
              <w:pStyle w:val="a3"/>
              <w:rPr>
                <w:sz w:val="28"/>
                <w:szCs w:val="28"/>
              </w:rPr>
            </w:pPr>
          </w:p>
        </w:tc>
        <w:tc>
          <w:tcPr>
            <w:tcW w:w="1620" w:type="dxa"/>
            <w:vAlign w:val="bottom"/>
          </w:tcPr>
          <w:p w14:paraId="27137755" w14:textId="77777777" w:rsidR="00B13BD5" w:rsidRPr="005260A3" w:rsidRDefault="00B13BD5" w:rsidP="00B13BD5">
            <w:pPr>
              <w:pStyle w:val="a3"/>
              <w:rPr>
                <w:sz w:val="28"/>
                <w:szCs w:val="28"/>
              </w:rPr>
            </w:pPr>
          </w:p>
        </w:tc>
      </w:tr>
      <w:tr w:rsidR="00B13BD5" w:rsidRPr="005260A3" w14:paraId="078B789E" w14:textId="77777777" w:rsidTr="00202F20">
        <w:trPr>
          <w:cantSplit/>
        </w:trPr>
        <w:tc>
          <w:tcPr>
            <w:tcW w:w="4219" w:type="dxa"/>
          </w:tcPr>
          <w:p w14:paraId="106EEFFC" w14:textId="77777777" w:rsidR="00B13BD5" w:rsidRPr="005260A3" w:rsidRDefault="00B13BD5" w:rsidP="00E11601">
            <w:pPr>
              <w:pStyle w:val="a3"/>
              <w:jc w:val="left"/>
              <w:rPr>
                <w:sz w:val="28"/>
                <w:szCs w:val="28"/>
              </w:rPr>
            </w:pPr>
            <w:r w:rsidRPr="005260A3">
              <w:rPr>
                <w:sz w:val="28"/>
                <w:szCs w:val="28"/>
              </w:rPr>
              <w:t>Пирожки печеные из дрожжевого теста:</w:t>
            </w:r>
          </w:p>
        </w:tc>
        <w:tc>
          <w:tcPr>
            <w:tcW w:w="851" w:type="dxa"/>
          </w:tcPr>
          <w:p w14:paraId="0AF94528" w14:textId="77777777" w:rsidR="00B13BD5" w:rsidRPr="005260A3" w:rsidRDefault="00B13BD5" w:rsidP="00B13BD5">
            <w:pPr>
              <w:pStyle w:val="a3"/>
              <w:rPr>
                <w:sz w:val="28"/>
                <w:szCs w:val="28"/>
              </w:rPr>
            </w:pPr>
          </w:p>
        </w:tc>
        <w:tc>
          <w:tcPr>
            <w:tcW w:w="1338" w:type="dxa"/>
            <w:vAlign w:val="bottom"/>
          </w:tcPr>
          <w:p w14:paraId="17DEC243" w14:textId="77777777" w:rsidR="00B13BD5" w:rsidRPr="005260A3" w:rsidRDefault="00B13BD5" w:rsidP="00B13BD5">
            <w:pPr>
              <w:pStyle w:val="a3"/>
              <w:rPr>
                <w:sz w:val="28"/>
                <w:szCs w:val="28"/>
              </w:rPr>
            </w:pPr>
          </w:p>
        </w:tc>
        <w:tc>
          <w:tcPr>
            <w:tcW w:w="1800" w:type="dxa"/>
            <w:vAlign w:val="bottom"/>
          </w:tcPr>
          <w:p w14:paraId="57CF36B1" w14:textId="77777777" w:rsidR="00B13BD5" w:rsidRPr="005260A3" w:rsidRDefault="00B13BD5" w:rsidP="00B13BD5">
            <w:pPr>
              <w:pStyle w:val="a3"/>
              <w:rPr>
                <w:sz w:val="28"/>
                <w:szCs w:val="28"/>
              </w:rPr>
            </w:pPr>
          </w:p>
        </w:tc>
        <w:tc>
          <w:tcPr>
            <w:tcW w:w="1620" w:type="dxa"/>
            <w:vAlign w:val="bottom"/>
          </w:tcPr>
          <w:p w14:paraId="4372008A" w14:textId="77777777" w:rsidR="00B13BD5" w:rsidRPr="005260A3" w:rsidRDefault="00B13BD5" w:rsidP="00B13BD5">
            <w:pPr>
              <w:pStyle w:val="a3"/>
              <w:rPr>
                <w:sz w:val="28"/>
                <w:szCs w:val="28"/>
              </w:rPr>
            </w:pPr>
          </w:p>
        </w:tc>
      </w:tr>
    </w:tbl>
    <w:p w14:paraId="0C9EE7A5"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00"/>
        <w:gridCol w:w="1800"/>
        <w:gridCol w:w="1800"/>
        <w:gridCol w:w="1620"/>
      </w:tblGrid>
      <w:tr w:rsidR="00B13BD5" w:rsidRPr="005260A3" w14:paraId="494D928A" w14:textId="77777777">
        <w:trPr>
          <w:cantSplit/>
        </w:trPr>
        <w:tc>
          <w:tcPr>
            <w:tcW w:w="3708" w:type="dxa"/>
            <w:tcBorders>
              <w:top w:val="single" w:sz="4" w:space="0" w:color="auto"/>
              <w:left w:val="single" w:sz="4" w:space="0" w:color="auto"/>
              <w:bottom w:val="single" w:sz="4" w:space="0" w:color="auto"/>
              <w:right w:val="single" w:sz="4" w:space="0" w:color="auto"/>
            </w:tcBorders>
          </w:tcPr>
          <w:p w14:paraId="472958CB" w14:textId="77777777" w:rsidR="00B13BD5" w:rsidRPr="005260A3" w:rsidRDefault="00B13BD5" w:rsidP="00B13BD5">
            <w:pPr>
              <w:pStyle w:val="a3"/>
              <w:rPr>
                <w:sz w:val="28"/>
                <w:szCs w:val="28"/>
              </w:rPr>
            </w:pPr>
            <w:r w:rsidRPr="005260A3">
              <w:rPr>
                <w:sz w:val="28"/>
                <w:szCs w:val="28"/>
              </w:rPr>
              <w:t>1</w:t>
            </w:r>
          </w:p>
        </w:tc>
        <w:tc>
          <w:tcPr>
            <w:tcW w:w="900" w:type="dxa"/>
            <w:tcBorders>
              <w:top w:val="single" w:sz="4" w:space="0" w:color="auto"/>
              <w:left w:val="single" w:sz="4" w:space="0" w:color="auto"/>
              <w:bottom w:val="single" w:sz="4" w:space="0" w:color="auto"/>
              <w:right w:val="single" w:sz="4" w:space="0" w:color="auto"/>
            </w:tcBorders>
          </w:tcPr>
          <w:p w14:paraId="184031E6" w14:textId="77777777" w:rsidR="00B13BD5" w:rsidRPr="005260A3" w:rsidRDefault="00B13BD5" w:rsidP="00B13BD5">
            <w:pPr>
              <w:pStyle w:val="a3"/>
              <w:rPr>
                <w:sz w:val="28"/>
                <w:szCs w:val="28"/>
              </w:rPr>
            </w:pPr>
            <w:r w:rsidRPr="005260A3">
              <w:rPr>
                <w:sz w:val="28"/>
                <w:szCs w:val="28"/>
              </w:rPr>
              <w:t>2</w:t>
            </w:r>
          </w:p>
        </w:tc>
        <w:tc>
          <w:tcPr>
            <w:tcW w:w="1800" w:type="dxa"/>
            <w:tcBorders>
              <w:top w:val="single" w:sz="4" w:space="0" w:color="auto"/>
              <w:left w:val="single" w:sz="4" w:space="0" w:color="auto"/>
              <w:bottom w:val="single" w:sz="4" w:space="0" w:color="auto"/>
              <w:right w:val="single" w:sz="4" w:space="0" w:color="auto"/>
            </w:tcBorders>
          </w:tcPr>
          <w:p w14:paraId="71C70956"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7BBE1EB3"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47ACBFF9" w14:textId="77777777" w:rsidR="00B13BD5" w:rsidRPr="005260A3" w:rsidRDefault="00B13BD5" w:rsidP="00B13BD5">
            <w:pPr>
              <w:pStyle w:val="a3"/>
              <w:rPr>
                <w:sz w:val="28"/>
                <w:szCs w:val="28"/>
              </w:rPr>
            </w:pPr>
            <w:r w:rsidRPr="005260A3">
              <w:rPr>
                <w:sz w:val="28"/>
                <w:szCs w:val="28"/>
              </w:rPr>
              <w:t>5</w:t>
            </w:r>
          </w:p>
        </w:tc>
      </w:tr>
      <w:tr w:rsidR="00B13BD5" w:rsidRPr="005260A3" w14:paraId="775C1F7A" w14:textId="77777777">
        <w:trPr>
          <w:cantSplit/>
        </w:trPr>
        <w:tc>
          <w:tcPr>
            <w:tcW w:w="3708" w:type="dxa"/>
          </w:tcPr>
          <w:p w14:paraId="3FFBA53B" w14:textId="77777777" w:rsidR="00B13BD5" w:rsidRPr="005260A3" w:rsidRDefault="00B13BD5" w:rsidP="00E11601">
            <w:pPr>
              <w:pStyle w:val="a3"/>
              <w:jc w:val="left"/>
              <w:rPr>
                <w:sz w:val="28"/>
                <w:szCs w:val="28"/>
              </w:rPr>
            </w:pPr>
            <w:r w:rsidRPr="005260A3">
              <w:rPr>
                <w:sz w:val="28"/>
                <w:szCs w:val="28"/>
              </w:rPr>
              <w:t>а) простые:</w:t>
            </w:r>
          </w:p>
        </w:tc>
        <w:tc>
          <w:tcPr>
            <w:tcW w:w="900" w:type="dxa"/>
          </w:tcPr>
          <w:p w14:paraId="33FE8DE5" w14:textId="77777777" w:rsidR="00B13BD5" w:rsidRPr="005260A3" w:rsidRDefault="00B13BD5" w:rsidP="00B13BD5">
            <w:pPr>
              <w:pStyle w:val="a3"/>
              <w:rPr>
                <w:sz w:val="28"/>
                <w:szCs w:val="28"/>
              </w:rPr>
            </w:pPr>
          </w:p>
        </w:tc>
        <w:tc>
          <w:tcPr>
            <w:tcW w:w="1800" w:type="dxa"/>
            <w:vAlign w:val="bottom"/>
          </w:tcPr>
          <w:p w14:paraId="47964C47" w14:textId="77777777" w:rsidR="00B13BD5" w:rsidRPr="005260A3" w:rsidRDefault="00B13BD5" w:rsidP="00B13BD5">
            <w:pPr>
              <w:pStyle w:val="a3"/>
              <w:rPr>
                <w:sz w:val="28"/>
                <w:szCs w:val="28"/>
              </w:rPr>
            </w:pPr>
          </w:p>
        </w:tc>
        <w:tc>
          <w:tcPr>
            <w:tcW w:w="1800" w:type="dxa"/>
            <w:vAlign w:val="bottom"/>
          </w:tcPr>
          <w:p w14:paraId="6BF92192" w14:textId="77777777" w:rsidR="00B13BD5" w:rsidRPr="005260A3" w:rsidRDefault="00B13BD5" w:rsidP="00B13BD5">
            <w:pPr>
              <w:pStyle w:val="a3"/>
              <w:rPr>
                <w:sz w:val="28"/>
                <w:szCs w:val="28"/>
              </w:rPr>
            </w:pPr>
          </w:p>
        </w:tc>
        <w:tc>
          <w:tcPr>
            <w:tcW w:w="1620" w:type="dxa"/>
            <w:vAlign w:val="bottom"/>
          </w:tcPr>
          <w:p w14:paraId="4F89DFD0" w14:textId="77777777" w:rsidR="00B13BD5" w:rsidRPr="005260A3" w:rsidRDefault="00B13BD5" w:rsidP="00B13BD5">
            <w:pPr>
              <w:pStyle w:val="a3"/>
              <w:rPr>
                <w:sz w:val="28"/>
                <w:szCs w:val="28"/>
              </w:rPr>
            </w:pPr>
          </w:p>
        </w:tc>
      </w:tr>
      <w:tr w:rsidR="00B13BD5" w:rsidRPr="005260A3" w14:paraId="5489DF45" w14:textId="77777777">
        <w:trPr>
          <w:cantSplit/>
        </w:trPr>
        <w:tc>
          <w:tcPr>
            <w:tcW w:w="3708" w:type="dxa"/>
          </w:tcPr>
          <w:p w14:paraId="24308142" w14:textId="77777777" w:rsidR="00B13BD5" w:rsidRPr="005260A3" w:rsidRDefault="00B13BD5" w:rsidP="00E11601">
            <w:pPr>
              <w:pStyle w:val="a3"/>
              <w:jc w:val="left"/>
              <w:rPr>
                <w:sz w:val="28"/>
                <w:szCs w:val="28"/>
              </w:rPr>
            </w:pPr>
            <w:r w:rsidRPr="005260A3">
              <w:rPr>
                <w:sz w:val="28"/>
                <w:szCs w:val="28"/>
              </w:rPr>
              <w:t xml:space="preserve">     с джемом</w:t>
            </w:r>
          </w:p>
          <w:p w14:paraId="73DB9737" w14:textId="77777777" w:rsidR="00B13BD5" w:rsidRPr="005260A3" w:rsidRDefault="00B13BD5" w:rsidP="00E11601">
            <w:pPr>
              <w:pStyle w:val="a3"/>
              <w:jc w:val="left"/>
              <w:rPr>
                <w:sz w:val="28"/>
                <w:szCs w:val="28"/>
              </w:rPr>
            </w:pPr>
            <w:r w:rsidRPr="005260A3">
              <w:rPr>
                <w:sz w:val="28"/>
                <w:szCs w:val="28"/>
              </w:rPr>
              <w:t xml:space="preserve">     с различными начинками</w:t>
            </w:r>
          </w:p>
        </w:tc>
        <w:tc>
          <w:tcPr>
            <w:tcW w:w="900" w:type="dxa"/>
          </w:tcPr>
          <w:p w14:paraId="4A451BCE" w14:textId="77777777" w:rsidR="00B13BD5" w:rsidRPr="005260A3" w:rsidRDefault="00B13BD5" w:rsidP="00B13BD5">
            <w:pPr>
              <w:pStyle w:val="a3"/>
              <w:rPr>
                <w:sz w:val="28"/>
                <w:szCs w:val="28"/>
              </w:rPr>
            </w:pPr>
            <w:r w:rsidRPr="005260A3">
              <w:rPr>
                <w:sz w:val="28"/>
                <w:szCs w:val="28"/>
              </w:rPr>
              <w:t>шт.</w:t>
            </w:r>
          </w:p>
          <w:p w14:paraId="58488D5E"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72643FB0" w14:textId="77777777" w:rsidR="00B13BD5" w:rsidRPr="005260A3" w:rsidRDefault="00B13BD5" w:rsidP="00B13BD5">
            <w:pPr>
              <w:pStyle w:val="a3"/>
              <w:rPr>
                <w:sz w:val="28"/>
                <w:szCs w:val="28"/>
              </w:rPr>
            </w:pPr>
            <w:r w:rsidRPr="005260A3">
              <w:rPr>
                <w:sz w:val="28"/>
                <w:szCs w:val="28"/>
              </w:rPr>
              <w:t>75</w:t>
            </w:r>
          </w:p>
          <w:p w14:paraId="0AEC3C66"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23D5D977" w14:textId="77777777" w:rsidR="00B13BD5" w:rsidRPr="005260A3" w:rsidRDefault="00B13BD5" w:rsidP="00B13BD5">
            <w:pPr>
              <w:pStyle w:val="a3"/>
              <w:rPr>
                <w:sz w:val="28"/>
                <w:szCs w:val="28"/>
              </w:rPr>
            </w:pPr>
            <w:r w:rsidRPr="005260A3">
              <w:rPr>
                <w:sz w:val="28"/>
                <w:szCs w:val="28"/>
              </w:rPr>
              <w:t>1248</w:t>
            </w:r>
          </w:p>
          <w:p w14:paraId="5E047DD9" w14:textId="77777777" w:rsidR="00B13BD5" w:rsidRPr="005260A3" w:rsidRDefault="00B13BD5" w:rsidP="00B13BD5">
            <w:pPr>
              <w:pStyle w:val="a3"/>
              <w:rPr>
                <w:sz w:val="28"/>
                <w:szCs w:val="28"/>
              </w:rPr>
            </w:pPr>
            <w:r w:rsidRPr="005260A3">
              <w:rPr>
                <w:sz w:val="28"/>
                <w:szCs w:val="28"/>
              </w:rPr>
              <w:t>979</w:t>
            </w:r>
          </w:p>
        </w:tc>
        <w:tc>
          <w:tcPr>
            <w:tcW w:w="1620" w:type="dxa"/>
            <w:vAlign w:val="bottom"/>
          </w:tcPr>
          <w:p w14:paraId="6D5CE2F1" w14:textId="77777777" w:rsidR="00B13BD5" w:rsidRPr="005260A3" w:rsidRDefault="00B13BD5" w:rsidP="00B13BD5">
            <w:pPr>
              <w:pStyle w:val="a3"/>
              <w:rPr>
                <w:sz w:val="28"/>
                <w:szCs w:val="28"/>
              </w:rPr>
            </w:pPr>
            <w:r w:rsidRPr="005260A3">
              <w:rPr>
                <w:sz w:val="28"/>
                <w:szCs w:val="28"/>
              </w:rPr>
              <w:t>960</w:t>
            </w:r>
          </w:p>
          <w:p w14:paraId="1F7B3415" w14:textId="77777777" w:rsidR="00B13BD5" w:rsidRPr="005260A3" w:rsidRDefault="00B13BD5" w:rsidP="00B13BD5">
            <w:pPr>
              <w:pStyle w:val="a3"/>
              <w:rPr>
                <w:sz w:val="28"/>
                <w:szCs w:val="28"/>
              </w:rPr>
            </w:pPr>
            <w:r w:rsidRPr="005260A3">
              <w:rPr>
                <w:sz w:val="28"/>
                <w:szCs w:val="28"/>
              </w:rPr>
              <w:t>816</w:t>
            </w:r>
          </w:p>
        </w:tc>
      </w:tr>
      <w:tr w:rsidR="00B13BD5" w:rsidRPr="005260A3" w14:paraId="56E9B650" w14:textId="77777777">
        <w:trPr>
          <w:cantSplit/>
        </w:trPr>
        <w:tc>
          <w:tcPr>
            <w:tcW w:w="3708" w:type="dxa"/>
          </w:tcPr>
          <w:p w14:paraId="48474B82" w14:textId="77777777" w:rsidR="00B13BD5" w:rsidRPr="005260A3" w:rsidRDefault="00B13BD5" w:rsidP="00E11601">
            <w:pPr>
              <w:pStyle w:val="a3"/>
              <w:jc w:val="left"/>
              <w:rPr>
                <w:sz w:val="28"/>
                <w:szCs w:val="28"/>
              </w:rPr>
            </w:pPr>
            <w:r w:rsidRPr="005260A3">
              <w:rPr>
                <w:sz w:val="28"/>
                <w:szCs w:val="28"/>
              </w:rPr>
              <w:t xml:space="preserve">     со шпиком</w:t>
            </w:r>
          </w:p>
        </w:tc>
        <w:tc>
          <w:tcPr>
            <w:tcW w:w="900" w:type="dxa"/>
          </w:tcPr>
          <w:p w14:paraId="72289436"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19CAE197"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173D2F01" w14:textId="77777777" w:rsidR="00B13BD5" w:rsidRPr="005260A3" w:rsidRDefault="00B13BD5" w:rsidP="00B13BD5">
            <w:pPr>
              <w:pStyle w:val="a3"/>
              <w:rPr>
                <w:sz w:val="28"/>
                <w:szCs w:val="28"/>
              </w:rPr>
            </w:pPr>
            <w:r w:rsidRPr="005260A3">
              <w:rPr>
                <w:sz w:val="28"/>
                <w:szCs w:val="28"/>
              </w:rPr>
              <w:t>1200</w:t>
            </w:r>
          </w:p>
        </w:tc>
        <w:tc>
          <w:tcPr>
            <w:tcW w:w="1620" w:type="dxa"/>
            <w:vAlign w:val="bottom"/>
          </w:tcPr>
          <w:p w14:paraId="21410857" w14:textId="77777777" w:rsidR="00B13BD5" w:rsidRPr="005260A3" w:rsidRDefault="00B13BD5" w:rsidP="00B13BD5">
            <w:pPr>
              <w:pStyle w:val="a3"/>
              <w:rPr>
                <w:sz w:val="28"/>
                <w:szCs w:val="28"/>
              </w:rPr>
            </w:pPr>
            <w:r w:rsidRPr="005260A3">
              <w:rPr>
                <w:sz w:val="28"/>
                <w:szCs w:val="28"/>
              </w:rPr>
              <w:t>1000</w:t>
            </w:r>
          </w:p>
        </w:tc>
      </w:tr>
      <w:tr w:rsidR="00B13BD5" w:rsidRPr="005260A3" w14:paraId="1691653E" w14:textId="77777777">
        <w:trPr>
          <w:cantSplit/>
        </w:trPr>
        <w:tc>
          <w:tcPr>
            <w:tcW w:w="3708" w:type="dxa"/>
          </w:tcPr>
          <w:p w14:paraId="5F040A8E" w14:textId="77777777" w:rsidR="00B13BD5" w:rsidRPr="005260A3" w:rsidRDefault="00B13BD5" w:rsidP="00E11601">
            <w:pPr>
              <w:pStyle w:val="a3"/>
              <w:jc w:val="left"/>
              <w:rPr>
                <w:sz w:val="28"/>
                <w:szCs w:val="28"/>
              </w:rPr>
            </w:pPr>
            <w:r w:rsidRPr="005260A3">
              <w:rPr>
                <w:sz w:val="28"/>
                <w:szCs w:val="28"/>
              </w:rPr>
              <w:t>б) сдобные с разными начинками</w:t>
            </w:r>
          </w:p>
        </w:tc>
        <w:tc>
          <w:tcPr>
            <w:tcW w:w="900" w:type="dxa"/>
          </w:tcPr>
          <w:p w14:paraId="3915CE37" w14:textId="77777777" w:rsidR="00B13BD5" w:rsidRPr="005260A3" w:rsidRDefault="00B13BD5" w:rsidP="00B13BD5">
            <w:pPr>
              <w:pStyle w:val="a3"/>
              <w:rPr>
                <w:sz w:val="28"/>
                <w:szCs w:val="28"/>
              </w:rPr>
            </w:pPr>
            <w:r w:rsidRPr="005260A3">
              <w:rPr>
                <w:sz w:val="28"/>
                <w:szCs w:val="28"/>
              </w:rPr>
              <w:t>шт.</w:t>
            </w:r>
          </w:p>
          <w:p w14:paraId="1494EBA6" w14:textId="77777777" w:rsidR="00B13BD5" w:rsidRPr="005260A3" w:rsidRDefault="00B13BD5" w:rsidP="00B13BD5">
            <w:pPr>
              <w:pStyle w:val="a3"/>
              <w:rPr>
                <w:sz w:val="28"/>
                <w:szCs w:val="28"/>
              </w:rPr>
            </w:pPr>
            <w:r w:rsidRPr="005260A3">
              <w:rPr>
                <w:sz w:val="28"/>
                <w:szCs w:val="28"/>
              </w:rPr>
              <w:t>шт.</w:t>
            </w:r>
          </w:p>
          <w:p w14:paraId="302106B6"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7E0B51ED" w14:textId="77777777" w:rsidR="00B13BD5" w:rsidRPr="005260A3" w:rsidRDefault="00B13BD5" w:rsidP="00B13BD5">
            <w:pPr>
              <w:pStyle w:val="a3"/>
              <w:rPr>
                <w:sz w:val="28"/>
                <w:szCs w:val="28"/>
              </w:rPr>
            </w:pPr>
            <w:r w:rsidRPr="005260A3">
              <w:rPr>
                <w:sz w:val="28"/>
                <w:szCs w:val="28"/>
              </w:rPr>
              <w:t>35</w:t>
            </w:r>
          </w:p>
          <w:p w14:paraId="1352DAD3" w14:textId="77777777" w:rsidR="00B13BD5" w:rsidRPr="005260A3" w:rsidRDefault="00B13BD5" w:rsidP="00B13BD5">
            <w:pPr>
              <w:pStyle w:val="a3"/>
              <w:rPr>
                <w:sz w:val="28"/>
                <w:szCs w:val="28"/>
              </w:rPr>
            </w:pPr>
            <w:r w:rsidRPr="005260A3">
              <w:rPr>
                <w:sz w:val="28"/>
                <w:szCs w:val="28"/>
              </w:rPr>
              <w:t>60</w:t>
            </w:r>
          </w:p>
          <w:p w14:paraId="6CA18F84" w14:textId="77777777" w:rsidR="00B13BD5" w:rsidRPr="005260A3" w:rsidRDefault="00B13BD5" w:rsidP="00B13BD5">
            <w:pPr>
              <w:pStyle w:val="a3"/>
              <w:rPr>
                <w:sz w:val="28"/>
                <w:szCs w:val="28"/>
              </w:rPr>
            </w:pPr>
            <w:r w:rsidRPr="005260A3">
              <w:rPr>
                <w:sz w:val="28"/>
                <w:szCs w:val="28"/>
              </w:rPr>
              <w:t>100</w:t>
            </w:r>
          </w:p>
        </w:tc>
        <w:tc>
          <w:tcPr>
            <w:tcW w:w="1800" w:type="dxa"/>
            <w:vAlign w:val="bottom"/>
          </w:tcPr>
          <w:p w14:paraId="0D0BA402" w14:textId="77777777" w:rsidR="00B13BD5" w:rsidRPr="005260A3" w:rsidRDefault="00B13BD5" w:rsidP="00B13BD5">
            <w:pPr>
              <w:pStyle w:val="a3"/>
              <w:rPr>
                <w:sz w:val="28"/>
                <w:szCs w:val="28"/>
              </w:rPr>
            </w:pPr>
            <w:r w:rsidRPr="005260A3">
              <w:rPr>
                <w:sz w:val="28"/>
                <w:szCs w:val="28"/>
              </w:rPr>
              <w:t>1104</w:t>
            </w:r>
          </w:p>
          <w:p w14:paraId="129F8751" w14:textId="77777777" w:rsidR="00B13BD5" w:rsidRPr="005260A3" w:rsidRDefault="00B13BD5" w:rsidP="00B13BD5">
            <w:pPr>
              <w:pStyle w:val="a3"/>
              <w:rPr>
                <w:sz w:val="28"/>
                <w:szCs w:val="28"/>
              </w:rPr>
            </w:pPr>
            <w:r w:rsidRPr="005260A3">
              <w:rPr>
                <w:sz w:val="28"/>
                <w:szCs w:val="28"/>
              </w:rPr>
              <w:t>966</w:t>
            </w:r>
          </w:p>
          <w:p w14:paraId="0D16F6CF" w14:textId="77777777" w:rsidR="00B13BD5" w:rsidRPr="005260A3" w:rsidRDefault="00B13BD5" w:rsidP="00B13BD5">
            <w:pPr>
              <w:pStyle w:val="a3"/>
              <w:rPr>
                <w:sz w:val="28"/>
                <w:szCs w:val="28"/>
              </w:rPr>
            </w:pPr>
            <w:r w:rsidRPr="005260A3">
              <w:rPr>
                <w:sz w:val="28"/>
                <w:szCs w:val="28"/>
              </w:rPr>
              <w:t>828</w:t>
            </w:r>
          </w:p>
        </w:tc>
        <w:tc>
          <w:tcPr>
            <w:tcW w:w="1620" w:type="dxa"/>
            <w:vAlign w:val="bottom"/>
          </w:tcPr>
          <w:p w14:paraId="45072882" w14:textId="77777777" w:rsidR="00B13BD5" w:rsidRPr="005260A3" w:rsidRDefault="00B13BD5" w:rsidP="00B13BD5">
            <w:pPr>
              <w:pStyle w:val="a3"/>
              <w:rPr>
                <w:sz w:val="28"/>
                <w:szCs w:val="28"/>
              </w:rPr>
            </w:pPr>
            <w:r w:rsidRPr="005260A3">
              <w:rPr>
                <w:sz w:val="28"/>
                <w:szCs w:val="28"/>
              </w:rPr>
              <w:t>920</w:t>
            </w:r>
          </w:p>
          <w:p w14:paraId="3EA9DDBE" w14:textId="77777777" w:rsidR="00B13BD5" w:rsidRPr="005260A3" w:rsidRDefault="00B13BD5" w:rsidP="00B13BD5">
            <w:pPr>
              <w:pStyle w:val="a3"/>
              <w:rPr>
                <w:sz w:val="28"/>
                <w:szCs w:val="28"/>
              </w:rPr>
            </w:pPr>
            <w:r w:rsidRPr="005260A3">
              <w:rPr>
                <w:sz w:val="28"/>
                <w:szCs w:val="28"/>
              </w:rPr>
              <w:t>840</w:t>
            </w:r>
          </w:p>
          <w:p w14:paraId="15AC85B0" w14:textId="77777777" w:rsidR="00B13BD5" w:rsidRPr="005260A3" w:rsidRDefault="00B13BD5" w:rsidP="00B13BD5">
            <w:pPr>
              <w:pStyle w:val="a3"/>
              <w:rPr>
                <w:sz w:val="28"/>
                <w:szCs w:val="28"/>
              </w:rPr>
            </w:pPr>
            <w:r w:rsidRPr="005260A3">
              <w:rPr>
                <w:sz w:val="28"/>
                <w:szCs w:val="28"/>
              </w:rPr>
              <w:t>720</w:t>
            </w:r>
          </w:p>
        </w:tc>
      </w:tr>
      <w:tr w:rsidR="00B13BD5" w:rsidRPr="005260A3" w14:paraId="532195DA" w14:textId="77777777">
        <w:trPr>
          <w:cantSplit/>
        </w:trPr>
        <w:tc>
          <w:tcPr>
            <w:tcW w:w="3708" w:type="dxa"/>
          </w:tcPr>
          <w:p w14:paraId="62E5A6C1" w14:textId="77777777" w:rsidR="00B13BD5" w:rsidRPr="005260A3" w:rsidRDefault="00B13BD5" w:rsidP="00E11601">
            <w:pPr>
              <w:pStyle w:val="a3"/>
              <w:jc w:val="left"/>
              <w:rPr>
                <w:sz w:val="28"/>
                <w:szCs w:val="28"/>
              </w:rPr>
            </w:pPr>
            <w:r w:rsidRPr="005260A3">
              <w:rPr>
                <w:sz w:val="28"/>
                <w:szCs w:val="28"/>
              </w:rPr>
              <w:t>Пирожки жареные из дрожжевого теста:</w:t>
            </w:r>
          </w:p>
          <w:p w14:paraId="1F3B32E6" w14:textId="77777777" w:rsidR="00B13BD5" w:rsidRPr="005260A3" w:rsidRDefault="00B13BD5" w:rsidP="00E11601">
            <w:pPr>
              <w:pStyle w:val="a3"/>
              <w:jc w:val="left"/>
              <w:rPr>
                <w:sz w:val="28"/>
                <w:szCs w:val="28"/>
              </w:rPr>
            </w:pPr>
            <w:r w:rsidRPr="005260A3">
              <w:rPr>
                <w:sz w:val="28"/>
                <w:szCs w:val="28"/>
              </w:rPr>
              <w:t>а) простые с разными начинками</w:t>
            </w:r>
          </w:p>
          <w:p w14:paraId="3D1C73E7" w14:textId="77777777" w:rsidR="00B13BD5" w:rsidRPr="005260A3" w:rsidRDefault="00B13BD5" w:rsidP="00E11601">
            <w:pPr>
              <w:pStyle w:val="a3"/>
              <w:jc w:val="left"/>
              <w:rPr>
                <w:sz w:val="28"/>
                <w:szCs w:val="28"/>
              </w:rPr>
            </w:pPr>
            <w:r w:rsidRPr="005260A3">
              <w:rPr>
                <w:sz w:val="28"/>
                <w:szCs w:val="28"/>
              </w:rPr>
              <w:t>б) сдобные с разными начинками</w:t>
            </w:r>
          </w:p>
        </w:tc>
        <w:tc>
          <w:tcPr>
            <w:tcW w:w="900" w:type="dxa"/>
          </w:tcPr>
          <w:p w14:paraId="0797304D" w14:textId="77777777" w:rsidR="00B13BD5" w:rsidRPr="005260A3" w:rsidRDefault="00B13BD5" w:rsidP="00B13BD5">
            <w:pPr>
              <w:pStyle w:val="a3"/>
              <w:rPr>
                <w:sz w:val="28"/>
                <w:szCs w:val="28"/>
              </w:rPr>
            </w:pPr>
          </w:p>
          <w:p w14:paraId="4E24A31C" w14:textId="77777777" w:rsidR="00B13BD5" w:rsidRPr="005260A3" w:rsidRDefault="00B13BD5" w:rsidP="00B13BD5">
            <w:pPr>
              <w:pStyle w:val="a3"/>
              <w:rPr>
                <w:sz w:val="28"/>
                <w:szCs w:val="28"/>
              </w:rPr>
            </w:pPr>
          </w:p>
          <w:p w14:paraId="6E92384B" w14:textId="77777777" w:rsidR="00B13BD5" w:rsidRPr="005260A3" w:rsidRDefault="00B13BD5" w:rsidP="00B13BD5">
            <w:pPr>
              <w:pStyle w:val="a3"/>
              <w:rPr>
                <w:sz w:val="28"/>
                <w:szCs w:val="28"/>
              </w:rPr>
            </w:pPr>
            <w:r w:rsidRPr="005260A3">
              <w:rPr>
                <w:sz w:val="28"/>
                <w:szCs w:val="28"/>
              </w:rPr>
              <w:t>шт.</w:t>
            </w:r>
          </w:p>
          <w:p w14:paraId="7A868E41" w14:textId="77777777" w:rsidR="00B13BD5" w:rsidRPr="005260A3" w:rsidRDefault="00B13BD5" w:rsidP="00B13BD5">
            <w:pPr>
              <w:pStyle w:val="a3"/>
              <w:rPr>
                <w:sz w:val="28"/>
                <w:szCs w:val="28"/>
              </w:rPr>
            </w:pPr>
          </w:p>
          <w:p w14:paraId="170C3AF1"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4B3DF59C" w14:textId="77777777" w:rsidR="00B13BD5" w:rsidRPr="005260A3" w:rsidRDefault="00B13BD5" w:rsidP="00B13BD5">
            <w:pPr>
              <w:pStyle w:val="a3"/>
              <w:rPr>
                <w:sz w:val="28"/>
                <w:szCs w:val="28"/>
              </w:rPr>
            </w:pPr>
          </w:p>
          <w:p w14:paraId="23043525" w14:textId="77777777" w:rsidR="00B13BD5" w:rsidRPr="005260A3" w:rsidRDefault="00B13BD5" w:rsidP="00B13BD5">
            <w:pPr>
              <w:pStyle w:val="a3"/>
              <w:rPr>
                <w:sz w:val="28"/>
                <w:szCs w:val="28"/>
              </w:rPr>
            </w:pPr>
          </w:p>
          <w:p w14:paraId="73778D40" w14:textId="77777777" w:rsidR="00B13BD5" w:rsidRPr="005260A3" w:rsidRDefault="00B13BD5" w:rsidP="00B13BD5">
            <w:pPr>
              <w:pStyle w:val="a3"/>
              <w:rPr>
                <w:sz w:val="28"/>
                <w:szCs w:val="28"/>
              </w:rPr>
            </w:pPr>
            <w:r w:rsidRPr="005260A3">
              <w:rPr>
                <w:sz w:val="28"/>
                <w:szCs w:val="28"/>
              </w:rPr>
              <w:t>75</w:t>
            </w:r>
          </w:p>
          <w:p w14:paraId="4C72D506" w14:textId="77777777" w:rsidR="00B13BD5" w:rsidRPr="005260A3" w:rsidRDefault="00B13BD5" w:rsidP="00B13BD5">
            <w:pPr>
              <w:pStyle w:val="a3"/>
              <w:rPr>
                <w:sz w:val="28"/>
                <w:szCs w:val="28"/>
              </w:rPr>
            </w:pPr>
          </w:p>
          <w:p w14:paraId="6C631BEC" w14:textId="77777777" w:rsidR="00B13BD5" w:rsidRPr="005260A3" w:rsidRDefault="00B13BD5" w:rsidP="00B13BD5">
            <w:pPr>
              <w:pStyle w:val="a3"/>
              <w:rPr>
                <w:sz w:val="28"/>
                <w:szCs w:val="28"/>
              </w:rPr>
            </w:pPr>
            <w:r w:rsidRPr="005260A3">
              <w:rPr>
                <w:sz w:val="28"/>
                <w:szCs w:val="28"/>
              </w:rPr>
              <w:t>60</w:t>
            </w:r>
          </w:p>
        </w:tc>
        <w:tc>
          <w:tcPr>
            <w:tcW w:w="1800" w:type="dxa"/>
            <w:vAlign w:val="bottom"/>
          </w:tcPr>
          <w:p w14:paraId="31331749" w14:textId="77777777" w:rsidR="00B13BD5" w:rsidRPr="005260A3" w:rsidRDefault="00B13BD5" w:rsidP="00B13BD5">
            <w:pPr>
              <w:pStyle w:val="a3"/>
              <w:rPr>
                <w:sz w:val="28"/>
                <w:szCs w:val="28"/>
              </w:rPr>
            </w:pPr>
          </w:p>
          <w:p w14:paraId="10110A63" w14:textId="77777777" w:rsidR="00B13BD5" w:rsidRPr="005260A3" w:rsidRDefault="00B13BD5" w:rsidP="00B13BD5">
            <w:pPr>
              <w:pStyle w:val="a3"/>
              <w:rPr>
                <w:sz w:val="28"/>
                <w:szCs w:val="28"/>
              </w:rPr>
            </w:pPr>
          </w:p>
          <w:p w14:paraId="78C83AA6" w14:textId="77777777" w:rsidR="00B13BD5" w:rsidRPr="005260A3" w:rsidRDefault="00B13BD5" w:rsidP="00B13BD5">
            <w:pPr>
              <w:pStyle w:val="a3"/>
              <w:rPr>
                <w:sz w:val="28"/>
                <w:szCs w:val="28"/>
              </w:rPr>
            </w:pPr>
            <w:r w:rsidRPr="005260A3">
              <w:rPr>
                <w:sz w:val="28"/>
                <w:szCs w:val="28"/>
              </w:rPr>
              <w:t>994</w:t>
            </w:r>
          </w:p>
          <w:p w14:paraId="347EE578" w14:textId="77777777" w:rsidR="00B13BD5" w:rsidRPr="005260A3" w:rsidRDefault="00B13BD5" w:rsidP="00B13BD5">
            <w:pPr>
              <w:pStyle w:val="a3"/>
              <w:rPr>
                <w:sz w:val="28"/>
                <w:szCs w:val="28"/>
              </w:rPr>
            </w:pPr>
          </w:p>
          <w:p w14:paraId="03360D7B" w14:textId="77777777" w:rsidR="00B13BD5" w:rsidRPr="005260A3" w:rsidRDefault="00B13BD5" w:rsidP="00B13BD5">
            <w:pPr>
              <w:pStyle w:val="a3"/>
              <w:rPr>
                <w:sz w:val="28"/>
                <w:szCs w:val="28"/>
              </w:rPr>
            </w:pPr>
            <w:r w:rsidRPr="005260A3">
              <w:rPr>
                <w:sz w:val="28"/>
                <w:szCs w:val="28"/>
              </w:rPr>
              <w:t>1030</w:t>
            </w:r>
          </w:p>
        </w:tc>
        <w:tc>
          <w:tcPr>
            <w:tcW w:w="1620" w:type="dxa"/>
            <w:vAlign w:val="bottom"/>
          </w:tcPr>
          <w:p w14:paraId="4BAFD5D7" w14:textId="77777777" w:rsidR="00B13BD5" w:rsidRPr="005260A3" w:rsidRDefault="00B13BD5" w:rsidP="00B13BD5">
            <w:pPr>
              <w:pStyle w:val="a3"/>
              <w:rPr>
                <w:sz w:val="28"/>
                <w:szCs w:val="28"/>
              </w:rPr>
            </w:pPr>
          </w:p>
          <w:p w14:paraId="33AB6EC0" w14:textId="77777777" w:rsidR="00B13BD5" w:rsidRPr="005260A3" w:rsidRDefault="00B13BD5" w:rsidP="00B13BD5">
            <w:pPr>
              <w:pStyle w:val="a3"/>
              <w:rPr>
                <w:sz w:val="28"/>
                <w:szCs w:val="28"/>
              </w:rPr>
            </w:pPr>
          </w:p>
          <w:p w14:paraId="52C49DD5" w14:textId="77777777" w:rsidR="00B13BD5" w:rsidRPr="005260A3" w:rsidRDefault="00B13BD5" w:rsidP="00B13BD5">
            <w:pPr>
              <w:pStyle w:val="a3"/>
              <w:rPr>
                <w:sz w:val="28"/>
                <w:szCs w:val="28"/>
              </w:rPr>
            </w:pPr>
            <w:r w:rsidRPr="005260A3">
              <w:rPr>
                <w:sz w:val="28"/>
                <w:szCs w:val="28"/>
              </w:rPr>
              <w:t>864</w:t>
            </w:r>
          </w:p>
          <w:p w14:paraId="5BE7C54D" w14:textId="77777777" w:rsidR="00B13BD5" w:rsidRPr="005260A3" w:rsidRDefault="00B13BD5" w:rsidP="00B13BD5">
            <w:pPr>
              <w:pStyle w:val="a3"/>
              <w:rPr>
                <w:sz w:val="28"/>
                <w:szCs w:val="28"/>
              </w:rPr>
            </w:pPr>
          </w:p>
          <w:p w14:paraId="6588FB67" w14:textId="77777777" w:rsidR="00B13BD5" w:rsidRPr="005260A3" w:rsidRDefault="00B13BD5" w:rsidP="00B13BD5">
            <w:pPr>
              <w:pStyle w:val="a3"/>
              <w:rPr>
                <w:sz w:val="28"/>
                <w:szCs w:val="28"/>
              </w:rPr>
            </w:pPr>
            <w:r w:rsidRPr="005260A3">
              <w:rPr>
                <w:sz w:val="28"/>
                <w:szCs w:val="28"/>
              </w:rPr>
              <w:t>896</w:t>
            </w:r>
          </w:p>
        </w:tc>
      </w:tr>
      <w:tr w:rsidR="00B13BD5" w:rsidRPr="005260A3" w14:paraId="4703597D" w14:textId="77777777">
        <w:trPr>
          <w:cantSplit/>
        </w:trPr>
        <w:tc>
          <w:tcPr>
            <w:tcW w:w="3708" w:type="dxa"/>
          </w:tcPr>
          <w:p w14:paraId="4A7EBA90" w14:textId="77777777" w:rsidR="00B13BD5" w:rsidRPr="005260A3" w:rsidRDefault="00B13BD5" w:rsidP="00E11601">
            <w:pPr>
              <w:pStyle w:val="a3"/>
              <w:jc w:val="left"/>
              <w:rPr>
                <w:sz w:val="28"/>
                <w:szCs w:val="28"/>
              </w:rPr>
            </w:pPr>
            <w:r w:rsidRPr="005260A3">
              <w:rPr>
                <w:sz w:val="28"/>
                <w:szCs w:val="28"/>
              </w:rPr>
              <w:t>Пирожки печеные из слоеного теста</w:t>
            </w:r>
          </w:p>
        </w:tc>
        <w:tc>
          <w:tcPr>
            <w:tcW w:w="900" w:type="dxa"/>
          </w:tcPr>
          <w:p w14:paraId="7AC81581" w14:textId="77777777" w:rsidR="00B13BD5" w:rsidRPr="005260A3" w:rsidRDefault="00B13BD5" w:rsidP="00B13BD5">
            <w:pPr>
              <w:pStyle w:val="a3"/>
              <w:rPr>
                <w:sz w:val="28"/>
                <w:szCs w:val="28"/>
              </w:rPr>
            </w:pPr>
            <w:r w:rsidRPr="005260A3">
              <w:rPr>
                <w:sz w:val="28"/>
                <w:szCs w:val="28"/>
              </w:rPr>
              <w:t>шт.</w:t>
            </w:r>
          </w:p>
          <w:p w14:paraId="68EDE4FB"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0976596A" w14:textId="77777777" w:rsidR="00B13BD5" w:rsidRPr="005260A3" w:rsidRDefault="00B13BD5" w:rsidP="00B13BD5">
            <w:pPr>
              <w:pStyle w:val="a3"/>
              <w:rPr>
                <w:sz w:val="28"/>
                <w:szCs w:val="28"/>
              </w:rPr>
            </w:pPr>
            <w:r w:rsidRPr="005260A3">
              <w:rPr>
                <w:sz w:val="28"/>
                <w:szCs w:val="28"/>
              </w:rPr>
              <w:t>75</w:t>
            </w:r>
          </w:p>
          <w:p w14:paraId="1C50DE06" w14:textId="77777777" w:rsidR="00B13BD5" w:rsidRPr="005260A3" w:rsidRDefault="00B13BD5" w:rsidP="00B13BD5">
            <w:pPr>
              <w:pStyle w:val="a3"/>
              <w:rPr>
                <w:sz w:val="28"/>
                <w:szCs w:val="28"/>
              </w:rPr>
            </w:pPr>
            <w:r w:rsidRPr="005260A3">
              <w:rPr>
                <w:sz w:val="28"/>
                <w:szCs w:val="28"/>
              </w:rPr>
              <w:t>60</w:t>
            </w:r>
          </w:p>
        </w:tc>
        <w:tc>
          <w:tcPr>
            <w:tcW w:w="1800" w:type="dxa"/>
            <w:vAlign w:val="bottom"/>
          </w:tcPr>
          <w:p w14:paraId="65624D97" w14:textId="77777777" w:rsidR="00B13BD5" w:rsidRPr="005260A3" w:rsidRDefault="00B13BD5" w:rsidP="00B13BD5">
            <w:pPr>
              <w:pStyle w:val="a3"/>
              <w:rPr>
                <w:sz w:val="28"/>
                <w:szCs w:val="28"/>
              </w:rPr>
            </w:pPr>
            <w:r w:rsidRPr="005260A3">
              <w:rPr>
                <w:sz w:val="28"/>
                <w:szCs w:val="28"/>
              </w:rPr>
              <w:t>624</w:t>
            </w:r>
          </w:p>
          <w:p w14:paraId="074789A7" w14:textId="77777777" w:rsidR="00B13BD5" w:rsidRPr="005260A3" w:rsidRDefault="00B13BD5" w:rsidP="00B13BD5">
            <w:pPr>
              <w:pStyle w:val="a3"/>
              <w:rPr>
                <w:sz w:val="28"/>
                <w:szCs w:val="28"/>
              </w:rPr>
            </w:pPr>
            <w:r w:rsidRPr="005260A3">
              <w:rPr>
                <w:sz w:val="28"/>
                <w:szCs w:val="28"/>
              </w:rPr>
              <w:t>633</w:t>
            </w:r>
          </w:p>
        </w:tc>
        <w:tc>
          <w:tcPr>
            <w:tcW w:w="1620" w:type="dxa"/>
            <w:vAlign w:val="bottom"/>
          </w:tcPr>
          <w:p w14:paraId="5E787F71" w14:textId="77777777" w:rsidR="00B13BD5" w:rsidRPr="005260A3" w:rsidRDefault="00B13BD5" w:rsidP="00B13BD5">
            <w:pPr>
              <w:pStyle w:val="a3"/>
              <w:rPr>
                <w:sz w:val="28"/>
                <w:szCs w:val="28"/>
              </w:rPr>
            </w:pPr>
            <w:r w:rsidRPr="005260A3">
              <w:rPr>
                <w:sz w:val="28"/>
                <w:szCs w:val="28"/>
              </w:rPr>
              <w:t>480</w:t>
            </w:r>
          </w:p>
          <w:p w14:paraId="4FBDFF98" w14:textId="77777777" w:rsidR="00B13BD5" w:rsidRPr="005260A3" w:rsidRDefault="00B13BD5" w:rsidP="00B13BD5">
            <w:pPr>
              <w:pStyle w:val="a3"/>
              <w:rPr>
                <w:sz w:val="28"/>
                <w:szCs w:val="28"/>
              </w:rPr>
            </w:pPr>
            <w:r w:rsidRPr="005260A3">
              <w:rPr>
                <w:sz w:val="28"/>
                <w:szCs w:val="28"/>
              </w:rPr>
              <w:t>528</w:t>
            </w:r>
          </w:p>
        </w:tc>
      </w:tr>
      <w:tr w:rsidR="00B13BD5" w:rsidRPr="005260A3" w14:paraId="136A89E3" w14:textId="77777777">
        <w:trPr>
          <w:cantSplit/>
        </w:trPr>
        <w:tc>
          <w:tcPr>
            <w:tcW w:w="3708" w:type="dxa"/>
          </w:tcPr>
          <w:p w14:paraId="668CE022" w14:textId="77777777" w:rsidR="00B13BD5" w:rsidRPr="005260A3" w:rsidRDefault="00B13BD5" w:rsidP="00E11601">
            <w:pPr>
              <w:pStyle w:val="a3"/>
              <w:jc w:val="left"/>
              <w:rPr>
                <w:sz w:val="28"/>
                <w:szCs w:val="28"/>
              </w:rPr>
            </w:pPr>
            <w:r w:rsidRPr="005260A3">
              <w:rPr>
                <w:sz w:val="28"/>
                <w:szCs w:val="28"/>
              </w:rPr>
              <w:t>Пирожки блинчатые жареные</w:t>
            </w:r>
          </w:p>
        </w:tc>
        <w:tc>
          <w:tcPr>
            <w:tcW w:w="900" w:type="dxa"/>
          </w:tcPr>
          <w:p w14:paraId="457F5C61"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4207E1E2"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4371837A" w14:textId="77777777" w:rsidR="00B13BD5" w:rsidRPr="005260A3" w:rsidRDefault="00B13BD5" w:rsidP="00B13BD5">
            <w:pPr>
              <w:pStyle w:val="a3"/>
              <w:rPr>
                <w:sz w:val="28"/>
                <w:szCs w:val="28"/>
              </w:rPr>
            </w:pPr>
            <w:r w:rsidRPr="005260A3">
              <w:rPr>
                <w:sz w:val="28"/>
                <w:szCs w:val="28"/>
              </w:rPr>
              <w:t>534</w:t>
            </w:r>
          </w:p>
        </w:tc>
        <w:tc>
          <w:tcPr>
            <w:tcW w:w="1620" w:type="dxa"/>
            <w:vAlign w:val="bottom"/>
          </w:tcPr>
          <w:p w14:paraId="74CDBA21" w14:textId="77777777" w:rsidR="00B13BD5" w:rsidRPr="005260A3" w:rsidRDefault="00B13BD5" w:rsidP="00B13BD5">
            <w:pPr>
              <w:pStyle w:val="a3"/>
              <w:rPr>
                <w:sz w:val="28"/>
                <w:szCs w:val="28"/>
              </w:rPr>
            </w:pPr>
            <w:r w:rsidRPr="005260A3">
              <w:rPr>
                <w:sz w:val="28"/>
                <w:szCs w:val="28"/>
              </w:rPr>
              <w:t>464</w:t>
            </w:r>
          </w:p>
        </w:tc>
      </w:tr>
      <w:tr w:rsidR="00B13BD5" w:rsidRPr="005260A3" w14:paraId="2F3EB015" w14:textId="77777777">
        <w:trPr>
          <w:cantSplit/>
        </w:trPr>
        <w:tc>
          <w:tcPr>
            <w:tcW w:w="3708" w:type="dxa"/>
          </w:tcPr>
          <w:p w14:paraId="793893B7" w14:textId="77777777" w:rsidR="00B13BD5" w:rsidRPr="005260A3" w:rsidRDefault="00B13BD5" w:rsidP="00E11601">
            <w:pPr>
              <w:pStyle w:val="a3"/>
              <w:jc w:val="left"/>
              <w:rPr>
                <w:sz w:val="28"/>
                <w:szCs w:val="28"/>
              </w:rPr>
            </w:pPr>
            <w:r w:rsidRPr="005260A3">
              <w:rPr>
                <w:sz w:val="28"/>
                <w:szCs w:val="28"/>
              </w:rPr>
              <w:t>Пирожки печеные из сдобного пресного теста</w:t>
            </w:r>
          </w:p>
        </w:tc>
        <w:tc>
          <w:tcPr>
            <w:tcW w:w="900" w:type="dxa"/>
          </w:tcPr>
          <w:p w14:paraId="0A87D3E9"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17D95203"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072BF1B1" w14:textId="77777777" w:rsidR="00B13BD5" w:rsidRPr="005260A3" w:rsidRDefault="00B13BD5" w:rsidP="00B13BD5">
            <w:pPr>
              <w:pStyle w:val="a3"/>
              <w:rPr>
                <w:sz w:val="28"/>
                <w:szCs w:val="28"/>
              </w:rPr>
            </w:pPr>
            <w:r w:rsidRPr="005260A3">
              <w:rPr>
                <w:sz w:val="28"/>
                <w:szCs w:val="28"/>
              </w:rPr>
              <w:t>1019</w:t>
            </w:r>
          </w:p>
        </w:tc>
        <w:tc>
          <w:tcPr>
            <w:tcW w:w="1620" w:type="dxa"/>
            <w:vAlign w:val="bottom"/>
          </w:tcPr>
          <w:p w14:paraId="3BE3DA69" w14:textId="77777777" w:rsidR="00B13BD5" w:rsidRPr="005260A3" w:rsidRDefault="00B13BD5" w:rsidP="00B13BD5">
            <w:pPr>
              <w:pStyle w:val="a3"/>
              <w:rPr>
                <w:sz w:val="28"/>
                <w:szCs w:val="28"/>
              </w:rPr>
            </w:pPr>
            <w:r w:rsidRPr="005260A3">
              <w:rPr>
                <w:sz w:val="28"/>
                <w:szCs w:val="28"/>
              </w:rPr>
              <w:t>864</w:t>
            </w:r>
          </w:p>
        </w:tc>
      </w:tr>
      <w:tr w:rsidR="00B13BD5" w:rsidRPr="005260A3" w14:paraId="70FFC7CD" w14:textId="77777777">
        <w:trPr>
          <w:cantSplit/>
        </w:trPr>
        <w:tc>
          <w:tcPr>
            <w:tcW w:w="3708" w:type="dxa"/>
          </w:tcPr>
          <w:p w14:paraId="12F5E97A" w14:textId="77777777" w:rsidR="00B13BD5" w:rsidRPr="005260A3" w:rsidRDefault="00B13BD5" w:rsidP="00E11601">
            <w:pPr>
              <w:pStyle w:val="a3"/>
              <w:jc w:val="left"/>
              <w:rPr>
                <w:sz w:val="28"/>
                <w:szCs w:val="28"/>
              </w:rPr>
            </w:pPr>
            <w:r w:rsidRPr="005260A3">
              <w:rPr>
                <w:sz w:val="28"/>
                <w:szCs w:val="28"/>
              </w:rPr>
              <w:t>Пончики:</w:t>
            </w:r>
          </w:p>
          <w:p w14:paraId="7F0AAA9C" w14:textId="77777777" w:rsidR="00B13BD5" w:rsidRPr="005260A3" w:rsidRDefault="00B13BD5" w:rsidP="00E11601">
            <w:pPr>
              <w:pStyle w:val="a3"/>
              <w:jc w:val="left"/>
              <w:rPr>
                <w:sz w:val="28"/>
                <w:szCs w:val="28"/>
              </w:rPr>
            </w:pPr>
            <w:r w:rsidRPr="005260A3">
              <w:rPr>
                <w:sz w:val="28"/>
                <w:szCs w:val="28"/>
              </w:rPr>
              <w:t>а) московские без начинки</w:t>
            </w:r>
          </w:p>
          <w:p w14:paraId="574012D7" w14:textId="77777777" w:rsidR="00B13BD5" w:rsidRPr="005260A3" w:rsidRDefault="00B13BD5" w:rsidP="00E11601">
            <w:pPr>
              <w:pStyle w:val="a3"/>
              <w:jc w:val="left"/>
              <w:rPr>
                <w:sz w:val="28"/>
                <w:szCs w:val="28"/>
              </w:rPr>
            </w:pPr>
            <w:r w:rsidRPr="005260A3">
              <w:rPr>
                <w:sz w:val="28"/>
                <w:szCs w:val="28"/>
              </w:rPr>
              <w:t>б) московские с начинкой</w:t>
            </w:r>
          </w:p>
          <w:p w14:paraId="501F98CC" w14:textId="77777777" w:rsidR="00B13BD5" w:rsidRPr="005260A3" w:rsidRDefault="00B13BD5" w:rsidP="00E11601">
            <w:pPr>
              <w:pStyle w:val="a3"/>
              <w:jc w:val="left"/>
              <w:rPr>
                <w:sz w:val="28"/>
                <w:szCs w:val="28"/>
              </w:rPr>
            </w:pPr>
            <w:r w:rsidRPr="005260A3">
              <w:rPr>
                <w:sz w:val="28"/>
                <w:szCs w:val="28"/>
              </w:rPr>
              <w:t>в) с сахарной пудрой</w:t>
            </w:r>
          </w:p>
        </w:tc>
        <w:tc>
          <w:tcPr>
            <w:tcW w:w="900" w:type="dxa"/>
          </w:tcPr>
          <w:p w14:paraId="6735AA04" w14:textId="77777777" w:rsidR="00B13BD5" w:rsidRPr="005260A3" w:rsidRDefault="00B13BD5" w:rsidP="00B13BD5">
            <w:pPr>
              <w:pStyle w:val="a3"/>
              <w:rPr>
                <w:sz w:val="28"/>
                <w:szCs w:val="28"/>
              </w:rPr>
            </w:pPr>
          </w:p>
          <w:p w14:paraId="10C8487A" w14:textId="77777777" w:rsidR="00B13BD5" w:rsidRPr="005260A3" w:rsidRDefault="00B13BD5" w:rsidP="00B13BD5">
            <w:pPr>
              <w:pStyle w:val="a3"/>
              <w:rPr>
                <w:sz w:val="28"/>
                <w:szCs w:val="28"/>
              </w:rPr>
            </w:pPr>
            <w:r w:rsidRPr="005260A3">
              <w:rPr>
                <w:sz w:val="28"/>
                <w:szCs w:val="28"/>
              </w:rPr>
              <w:t>шт.</w:t>
            </w:r>
          </w:p>
          <w:p w14:paraId="6E912ECF" w14:textId="77777777" w:rsidR="00B13BD5" w:rsidRPr="005260A3" w:rsidRDefault="00B13BD5" w:rsidP="00B13BD5">
            <w:pPr>
              <w:pStyle w:val="a3"/>
              <w:rPr>
                <w:sz w:val="28"/>
                <w:szCs w:val="28"/>
              </w:rPr>
            </w:pPr>
            <w:r w:rsidRPr="005260A3">
              <w:rPr>
                <w:sz w:val="28"/>
                <w:szCs w:val="28"/>
              </w:rPr>
              <w:t>шт.</w:t>
            </w:r>
          </w:p>
          <w:p w14:paraId="52BDA7C5"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50DA120C" w14:textId="77777777" w:rsidR="00B13BD5" w:rsidRPr="005260A3" w:rsidRDefault="00B13BD5" w:rsidP="00B13BD5">
            <w:pPr>
              <w:pStyle w:val="a3"/>
              <w:rPr>
                <w:sz w:val="28"/>
                <w:szCs w:val="28"/>
              </w:rPr>
            </w:pPr>
          </w:p>
          <w:p w14:paraId="58F33C43" w14:textId="77777777" w:rsidR="00B13BD5" w:rsidRPr="005260A3" w:rsidRDefault="00B13BD5" w:rsidP="00B13BD5">
            <w:pPr>
              <w:pStyle w:val="a3"/>
              <w:rPr>
                <w:sz w:val="28"/>
                <w:szCs w:val="28"/>
              </w:rPr>
            </w:pPr>
            <w:r w:rsidRPr="005260A3">
              <w:rPr>
                <w:sz w:val="28"/>
                <w:szCs w:val="28"/>
              </w:rPr>
              <w:t>40</w:t>
            </w:r>
          </w:p>
          <w:p w14:paraId="065BB162" w14:textId="77777777" w:rsidR="00B13BD5" w:rsidRPr="005260A3" w:rsidRDefault="00B13BD5" w:rsidP="00B13BD5">
            <w:pPr>
              <w:pStyle w:val="a3"/>
              <w:rPr>
                <w:sz w:val="28"/>
                <w:szCs w:val="28"/>
              </w:rPr>
            </w:pPr>
            <w:r w:rsidRPr="005260A3">
              <w:rPr>
                <w:sz w:val="28"/>
                <w:szCs w:val="28"/>
              </w:rPr>
              <w:t>40</w:t>
            </w:r>
          </w:p>
          <w:p w14:paraId="06B0A451"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419C753E" w14:textId="77777777" w:rsidR="00B13BD5" w:rsidRPr="005260A3" w:rsidRDefault="00B13BD5" w:rsidP="00B13BD5">
            <w:pPr>
              <w:pStyle w:val="a3"/>
              <w:rPr>
                <w:sz w:val="28"/>
                <w:szCs w:val="28"/>
              </w:rPr>
            </w:pPr>
          </w:p>
          <w:p w14:paraId="2A4A9FBF" w14:textId="77777777" w:rsidR="00B13BD5" w:rsidRPr="005260A3" w:rsidRDefault="00B13BD5" w:rsidP="00B13BD5">
            <w:pPr>
              <w:pStyle w:val="a3"/>
              <w:rPr>
                <w:sz w:val="28"/>
                <w:szCs w:val="28"/>
              </w:rPr>
            </w:pPr>
            <w:r w:rsidRPr="005260A3">
              <w:rPr>
                <w:sz w:val="28"/>
                <w:szCs w:val="28"/>
              </w:rPr>
              <w:t>1416</w:t>
            </w:r>
          </w:p>
          <w:p w14:paraId="0BDF1C29" w14:textId="77777777" w:rsidR="00B13BD5" w:rsidRPr="005260A3" w:rsidRDefault="00B13BD5" w:rsidP="00B13BD5">
            <w:pPr>
              <w:pStyle w:val="a3"/>
              <w:rPr>
                <w:sz w:val="28"/>
                <w:szCs w:val="28"/>
              </w:rPr>
            </w:pPr>
            <w:r w:rsidRPr="005260A3">
              <w:rPr>
                <w:sz w:val="28"/>
                <w:szCs w:val="28"/>
              </w:rPr>
              <w:t>992</w:t>
            </w:r>
          </w:p>
          <w:p w14:paraId="09480619" w14:textId="77777777" w:rsidR="00B13BD5" w:rsidRPr="005260A3" w:rsidRDefault="00B13BD5" w:rsidP="00B13BD5">
            <w:pPr>
              <w:pStyle w:val="a3"/>
              <w:rPr>
                <w:sz w:val="28"/>
                <w:szCs w:val="28"/>
              </w:rPr>
            </w:pPr>
            <w:r w:rsidRPr="005260A3">
              <w:rPr>
                <w:sz w:val="28"/>
                <w:szCs w:val="28"/>
              </w:rPr>
              <w:t>1178</w:t>
            </w:r>
          </w:p>
        </w:tc>
        <w:tc>
          <w:tcPr>
            <w:tcW w:w="1620" w:type="dxa"/>
            <w:vAlign w:val="bottom"/>
          </w:tcPr>
          <w:p w14:paraId="2B1E9F36" w14:textId="77777777" w:rsidR="00B13BD5" w:rsidRPr="005260A3" w:rsidRDefault="00B13BD5" w:rsidP="00B13BD5">
            <w:pPr>
              <w:pStyle w:val="a3"/>
              <w:rPr>
                <w:sz w:val="28"/>
                <w:szCs w:val="28"/>
              </w:rPr>
            </w:pPr>
          </w:p>
          <w:p w14:paraId="50CEA1F3" w14:textId="77777777" w:rsidR="00B13BD5" w:rsidRPr="005260A3" w:rsidRDefault="00B13BD5" w:rsidP="00B13BD5">
            <w:pPr>
              <w:pStyle w:val="a3"/>
              <w:rPr>
                <w:sz w:val="28"/>
                <w:szCs w:val="28"/>
              </w:rPr>
            </w:pPr>
            <w:r w:rsidRPr="005260A3">
              <w:rPr>
                <w:sz w:val="28"/>
                <w:szCs w:val="28"/>
              </w:rPr>
              <w:t>1200</w:t>
            </w:r>
          </w:p>
          <w:p w14:paraId="2227BE1F" w14:textId="77777777" w:rsidR="00B13BD5" w:rsidRPr="005260A3" w:rsidRDefault="00B13BD5" w:rsidP="00B13BD5">
            <w:pPr>
              <w:pStyle w:val="a3"/>
              <w:rPr>
                <w:sz w:val="28"/>
                <w:szCs w:val="28"/>
              </w:rPr>
            </w:pPr>
            <w:r w:rsidRPr="005260A3">
              <w:rPr>
                <w:sz w:val="28"/>
                <w:szCs w:val="28"/>
              </w:rPr>
              <w:t>840</w:t>
            </w:r>
          </w:p>
          <w:p w14:paraId="69B572BE" w14:textId="77777777" w:rsidR="00B13BD5" w:rsidRPr="005260A3" w:rsidRDefault="00B13BD5" w:rsidP="00B13BD5">
            <w:pPr>
              <w:pStyle w:val="a3"/>
              <w:rPr>
                <w:sz w:val="28"/>
                <w:szCs w:val="28"/>
              </w:rPr>
            </w:pPr>
            <w:r w:rsidRPr="005260A3">
              <w:rPr>
                <w:sz w:val="28"/>
                <w:szCs w:val="28"/>
              </w:rPr>
              <w:t>1024</w:t>
            </w:r>
          </w:p>
        </w:tc>
      </w:tr>
      <w:tr w:rsidR="00B13BD5" w:rsidRPr="005260A3" w14:paraId="75206C95" w14:textId="77777777">
        <w:trPr>
          <w:cantSplit/>
        </w:trPr>
        <w:tc>
          <w:tcPr>
            <w:tcW w:w="3708" w:type="dxa"/>
          </w:tcPr>
          <w:p w14:paraId="1FA0E914" w14:textId="77777777" w:rsidR="00B13BD5" w:rsidRPr="005260A3" w:rsidRDefault="00B13BD5" w:rsidP="00E11601">
            <w:pPr>
              <w:pStyle w:val="a3"/>
              <w:jc w:val="left"/>
              <w:rPr>
                <w:sz w:val="28"/>
                <w:szCs w:val="28"/>
              </w:rPr>
            </w:pPr>
            <w:r w:rsidRPr="005260A3">
              <w:rPr>
                <w:sz w:val="28"/>
                <w:szCs w:val="28"/>
              </w:rPr>
              <w:t>Ватрушки:</w:t>
            </w:r>
          </w:p>
          <w:p w14:paraId="7B1A636D" w14:textId="77777777" w:rsidR="00B13BD5" w:rsidRPr="005260A3" w:rsidRDefault="00B13BD5" w:rsidP="00E11601">
            <w:pPr>
              <w:pStyle w:val="a3"/>
              <w:jc w:val="left"/>
              <w:rPr>
                <w:sz w:val="28"/>
                <w:szCs w:val="28"/>
              </w:rPr>
            </w:pPr>
            <w:r w:rsidRPr="005260A3">
              <w:rPr>
                <w:sz w:val="28"/>
                <w:szCs w:val="28"/>
              </w:rPr>
              <w:t>а) из дрожжевого теста</w:t>
            </w:r>
          </w:p>
          <w:p w14:paraId="3E655185" w14:textId="77777777" w:rsidR="00B13BD5" w:rsidRPr="005260A3" w:rsidRDefault="00B13BD5" w:rsidP="00E11601">
            <w:pPr>
              <w:pStyle w:val="a3"/>
              <w:jc w:val="left"/>
              <w:rPr>
                <w:sz w:val="28"/>
                <w:szCs w:val="28"/>
              </w:rPr>
            </w:pPr>
          </w:p>
          <w:p w14:paraId="4FF53E25" w14:textId="77777777" w:rsidR="00B13BD5" w:rsidRPr="005260A3" w:rsidRDefault="00B13BD5" w:rsidP="00E11601">
            <w:pPr>
              <w:pStyle w:val="a3"/>
              <w:jc w:val="left"/>
              <w:rPr>
                <w:sz w:val="28"/>
                <w:szCs w:val="28"/>
              </w:rPr>
            </w:pPr>
            <w:r w:rsidRPr="005260A3">
              <w:rPr>
                <w:sz w:val="28"/>
                <w:szCs w:val="28"/>
              </w:rPr>
              <w:t>б) из слоеного пресного теста</w:t>
            </w:r>
          </w:p>
        </w:tc>
        <w:tc>
          <w:tcPr>
            <w:tcW w:w="900" w:type="dxa"/>
          </w:tcPr>
          <w:p w14:paraId="0E5E01B0" w14:textId="77777777" w:rsidR="00B13BD5" w:rsidRPr="005260A3" w:rsidRDefault="00B13BD5" w:rsidP="00B13BD5">
            <w:pPr>
              <w:pStyle w:val="a3"/>
              <w:rPr>
                <w:sz w:val="28"/>
                <w:szCs w:val="28"/>
              </w:rPr>
            </w:pPr>
          </w:p>
          <w:p w14:paraId="47737429" w14:textId="77777777" w:rsidR="00B13BD5" w:rsidRPr="005260A3" w:rsidRDefault="00B13BD5" w:rsidP="00B13BD5">
            <w:pPr>
              <w:pStyle w:val="a3"/>
              <w:rPr>
                <w:sz w:val="28"/>
                <w:szCs w:val="28"/>
              </w:rPr>
            </w:pPr>
            <w:r w:rsidRPr="005260A3">
              <w:rPr>
                <w:sz w:val="28"/>
                <w:szCs w:val="28"/>
              </w:rPr>
              <w:t>шт.</w:t>
            </w:r>
          </w:p>
          <w:p w14:paraId="333C1DB7" w14:textId="77777777" w:rsidR="00B13BD5" w:rsidRPr="005260A3" w:rsidRDefault="00B13BD5" w:rsidP="00B13BD5">
            <w:pPr>
              <w:pStyle w:val="a3"/>
              <w:rPr>
                <w:sz w:val="28"/>
                <w:szCs w:val="28"/>
              </w:rPr>
            </w:pPr>
            <w:r w:rsidRPr="005260A3">
              <w:rPr>
                <w:sz w:val="28"/>
                <w:szCs w:val="28"/>
              </w:rPr>
              <w:t>шт.</w:t>
            </w:r>
          </w:p>
          <w:p w14:paraId="244CC0A3" w14:textId="77777777" w:rsidR="00B13BD5" w:rsidRPr="005260A3" w:rsidRDefault="00B13BD5" w:rsidP="00B13BD5">
            <w:pPr>
              <w:pStyle w:val="a3"/>
              <w:rPr>
                <w:sz w:val="28"/>
                <w:szCs w:val="28"/>
              </w:rPr>
            </w:pPr>
            <w:r w:rsidRPr="005260A3">
              <w:rPr>
                <w:sz w:val="28"/>
                <w:szCs w:val="28"/>
              </w:rPr>
              <w:t>шт.</w:t>
            </w:r>
          </w:p>
          <w:p w14:paraId="2F86E7CF"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6577CBAF" w14:textId="77777777" w:rsidR="00B13BD5" w:rsidRPr="005260A3" w:rsidRDefault="00B13BD5" w:rsidP="00B13BD5">
            <w:pPr>
              <w:pStyle w:val="a3"/>
              <w:rPr>
                <w:sz w:val="28"/>
                <w:szCs w:val="28"/>
              </w:rPr>
            </w:pPr>
          </w:p>
          <w:p w14:paraId="3FCDF076" w14:textId="77777777" w:rsidR="00B13BD5" w:rsidRPr="005260A3" w:rsidRDefault="00B13BD5" w:rsidP="00B13BD5">
            <w:pPr>
              <w:pStyle w:val="a3"/>
              <w:rPr>
                <w:sz w:val="28"/>
                <w:szCs w:val="28"/>
              </w:rPr>
            </w:pPr>
            <w:r w:rsidRPr="005260A3">
              <w:rPr>
                <w:sz w:val="28"/>
                <w:szCs w:val="28"/>
              </w:rPr>
              <w:t>36</w:t>
            </w:r>
          </w:p>
          <w:p w14:paraId="5A8EAA52" w14:textId="77777777" w:rsidR="00B13BD5" w:rsidRPr="005260A3" w:rsidRDefault="00B13BD5" w:rsidP="00B13BD5">
            <w:pPr>
              <w:pStyle w:val="a3"/>
              <w:rPr>
                <w:sz w:val="28"/>
                <w:szCs w:val="28"/>
              </w:rPr>
            </w:pPr>
            <w:r w:rsidRPr="005260A3">
              <w:rPr>
                <w:sz w:val="28"/>
                <w:szCs w:val="28"/>
              </w:rPr>
              <w:t>75</w:t>
            </w:r>
          </w:p>
          <w:p w14:paraId="2E28E242" w14:textId="77777777" w:rsidR="00B13BD5" w:rsidRPr="005260A3" w:rsidRDefault="00B13BD5" w:rsidP="00B13BD5">
            <w:pPr>
              <w:pStyle w:val="a3"/>
              <w:rPr>
                <w:sz w:val="28"/>
                <w:szCs w:val="28"/>
              </w:rPr>
            </w:pPr>
            <w:r w:rsidRPr="005260A3">
              <w:rPr>
                <w:sz w:val="28"/>
                <w:szCs w:val="28"/>
              </w:rPr>
              <w:t>36</w:t>
            </w:r>
          </w:p>
          <w:p w14:paraId="717CC8FA"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5B371834" w14:textId="77777777" w:rsidR="00B13BD5" w:rsidRPr="005260A3" w:rsidRDefault="00B13BD5" w:rsidP="00B13BD5">
            <w:pPr>
              <w:pStyle w:val="a3"/>
              <w:rPr>
                <w:sz w:val="28"/>
                <w:szCs w:val="28"/>
              </w:rPr>
            </w:pPr>
          </w:p>
          <w:p w14:paraId="6BA8669E" w14:textId="77777777" w:rsidR="00B13BD5" w:rsidRPr="005260A3" w:rsidRDefault="00B13BD5" w:rsidP="00B13BD5">
            <w:pPr>
              <w:pStyle w:val="a3"/>
              <w:rPr>
                <w:sz w:val="28"/>
                <w:szCs w:val="28"/>
              </w:rPr>
            </w:pPr>
            <w:r w:rsidRPr="005260A3">
              <w:rPr>
                <w:sz w:val="28"/>
                <w:szCs w:val="28"/>
              </w:rPr>
              <w:t>864</w:t>
            </w:r>
          </w:p>
          <w:p w14:paraId="3675B289" w14:textId="77777777" w:rsidR="00B13BD5" w:rsidRPr="005260A3" w:rsidRDefault="00B13BD5" w:rsidP="00B13BD5">
            <w:pPr>
              <w:pStyle w:val="a3"/>
              <w:rPr>
                <w:sz w:val="28"/>
                <w:szCs w:val="28"/>
              </w:rPr>
            </w:pPr>
            <w:r w:rsidRPr="005260A3">
              <w:rPr>
                <w:sz w:val="28"/>
                <w:szCs w:val="28"/>
              </w:rPr>
              <w:t>700</w:t>
            </w:r>
          </w:p>
          <w:p w14:paraId="5C4F046A" w14:textId="77777777" w:rsidR="00B13BD5" w:rsidRPr="005260A3" w:rsidRDefault="00B13BD5" w:rsidP="00B13BD5">
            <w:pPr>
              <w:pStyle w:val="a3"/>
              <w:rPr>
                <w:sz w:val="28"/>
                <w:szCs w:val="28"/>
              </w:rPr>
            </w:pPr>
            <w:r w:rsidRPr="005260A3">
              <w:rPr>
                <w:sz w:val="28"/>
                <w:szCs w:val="28"/>
              </w:rPr>
              <w:t>603</w:t>
            </w:r>
          </w:p>
          <w:p w14:paraId="5E693DC2" w14:textId="77777777" w:rsidR="00B13BD5" w:rsidRPr="005260A3" w:rsidRDefault="00B13BD5" w:rsidP="00B13BD5">
            <w:pPr>
              <w:pStyle w:val="a3"/>
              <w:rPr>
                <w:sz w:val="28"/>
                <w:szCs w:val="28"/>
              </w:rPr>
            </w:pPr>
            <w:r w:rsidRPr="005260A3">
              <w:rPr>
                <w:sz w:val="28"/>
                <w:szCs w:val="28"/>
              </w:rPr>
              <w:t>434</w:t>
            </w:r>
          </w:p>
        </w:tc>
        <w:tc>
          <w:tcPr>
            <w:tcW w:w="1620" w:type="dxa"/>
            <w:vAlign w:val="bottom"/>
          </w:tcPr>
          <w:p w14:paraId="067320DC" w14:textId="77777777" w:rsidR="00B13BD5" w:rsidRPr="005260A3" w:rsidRDefault="00B13BD5" w:rsidP="00B13BD5">
            <w:pPr>
              <w:pStyle w:val="a3"/>
              <w:rPr>
                <w:sz w:val="28"/>
                <w:szCs w:val="28"/>
              </w:rPr>
            </w:pPr>
          </w:p>
          <w:p w14:paraId="09C0422F" w14:textId="77777777" w:rsidR="00B13BD5" w:rsidRPr="005260A3" w:rsidRDefault="00B13BD5" w:rsidP="00B13BD5">
            <w:pPr>
              <w:pStyle w:val="a3"/>
              <w:rPr>
                <w:sz w:val="28"/>
                <w:szCs w:val="28"/>
              </w:rPr>
            </w:pPr>
            <w:r w:rsidRPr="005260A3">
              <w:rPr>
                <w:sz w:val="28"/>
                <w:szCs w:val="28"/>
              </w:rPr>
              <w:t>752</w:t>
            </w:r>
          </w:p>
          <w:p w14:paraId="2FB7C9A3" w14:textId="77777777" w:rsidR="00B13BD5" w:rsidRPr="005260A3" w:rsidRDefault="00B13BD5" w:rsidP="00B13BD5">
            <w:pPr>
              <w:pStyle w:val="a3"/>
              <w:rPr>
                <w:sz w:val="28"/>
                <w:szCs w:val="28"/>
              </w:rPr>
            </w:pPr>
            <w:r w:rsidRPr="005260A3">
              <w:rPr>
                <w:sz w:val="28"/>
                <w:szCs w:val="28"/>
              </w:rPr>
              <w:t>608</w:t>
            </w:r>
          </w:p>
          <w:p w14:paraId="38BF2D69" w14:textId="77777777" w:rsidR="00B13BD5" w:rsidRPr="005260A3" w:rsidRDefault="00B13BD5" w:rsidP="00B13BD5">
            <w:pPr>
              <w:pStyle w:val="a3"/>
              <w:rPr>
                <w:sz w:val="28"/>
                <w:szCs w:val="28"/>
              </w:rPr>
            </w:pPr>
            <w:r w:rsidRPr="005260A3">
              <w:rPr>
                <w:sz w:val="28"/>
                <w:szCs w:val="28"/>
              </w:rPr>
              <w:t>464</w:t>
            </w:r>
          </w:p>
          <w:p w14:paraId="193DDBA8" w14:textId="77777777" w:rsidR="00B13BD5" w:rsidRPr="005260A3" w:rsidRDefault="00B13BD5" w:rsidP="00B13BD5">
            <w:pPr>
              <w:pStyle w:val="a3"/>
              <w:rPr>
                <w:sz w:val="28"/>
                <w:szCs w:val="28"/>
              </w:rPr>
            </w:pPr>
            <w:r w:rsidRPr="005260A3">
              <w:rPr>
                <w:sz w:val="28"/>
                <w:szCs w:val="28"/>
              </w:rPr>
              <w:t>384</w:t>
            </w:r>
          </w:p>
        </w:tc>
      </w:tr>
      <w:tr w:rsidR="00B13BD5" w:rsidRPr="005260A3" w14:paraId="2F7E865A" w14:textId="77777777">
        <w:trPr>
          <w:cantSplit/>
        </w:trPr>
        <w:tc>
          <w:tcPr>
            <w:tcW w:w="3708" w:type="dxa"/>
          </w:tcPr>
          <w:p w14:paraId="77F284F0" w14:textId="77777777" w:rsidR="00B13BD5" w:rsidRPr="005260A3" w:rsidRDefault="00B13BD5" w:rsidP="00E11601">
            <w:pPr>
              <w:pStyle w:val="a3"/>
              <w:jc w:val="left"/>
              <w:rPr>
                <w:sz w:val="28"/>
                <w:szCs w:val="28"/>
              </w:rPr>
            </w:pPr>
            <w:r w:rsidRPr="005260A3">
              <w:rPr>
                <w:sz w:val="28"/>
                <w:szCs w:val="28"/>
              </w:rPr>
              <w:t>Расстегаи: с мясом</w:t>
            </w:r>
          </w:p>
          <w:p w14:paraId="2DE2F249" w14:textId="77777777" w:rsidR="00B13BD5" w:rsidRPr="005260A3" w:rsidRDefault="00B13BD5" w:rsidP="00E11601">
            <w:pPr>
              <w:pStyle w:val="a3"/>
              <w:jc w:val="left"/>
              <w:rPr>
                <w:sz w:val="28"/>
                <w:szCs w:val="28"/>
              </w:rPr>
            </w:pPr>
            <w:r w:rsidRPr="005260A3">
              <w:rPr>
                <w:sz w:val="28"/>
                <w:szCs w:val="28"/>
              </w:rPr>
              <w:t xml:space="preserve">                  с рыбой</w:t>
            </w:r>
          </w:p>
        </w:tc>
        <w:tc>
          <w:tcPr>
            <w:tcW w:w="900" w:type="dxa"/>
          </w:tcPr>
          <w:p w14:paraId="7675A12D" w14:textId="77777777" w:rsidR="00B13BD5" w:rsidRPr="005260A3" w:rsidRDefault="00B13BD5" w:rsidP="00B13BD5">
            <w:pPr>
              <w:pStyle w:val="a3"/>
              <w:rPr>
                <w:sz w:val="28"/>
                <w:szCs w:val="28"/>
              </w:rPr>
            </w:pPr>
            <w:r w:rsidRPr="005260A3">
              <w:rPr>
                <w:sz w:val="28"/>
                <w:szCs w:val="28"/>
              </w:rPr>
              <w:t>шт.</w:t>
            </w:r>
          </w:p>
          <w:p w14:paraId="19B52034"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54A1313F" w14:textId="77777777" w:rsidR="00B13BD5" w:rsidRPr="005260A3" w:rsidRDefault="00B13BD5" w:rsidP="00B13BD5">
            <w:pPr>
              <w:pStyle w:val="a3"/>
              <w:rPr>
                <w:sz w:val="28"/>
                <w:szCs w:val="28"/>
              </w:rPr>
            </w:pPr>
            <w:r w:rsidRPr="005260A3">
              <w:rPr>
                <w:sz w:val="28"/>
                <w:szCs w:val="28"/>
              </w:rPr>
              <w:t>143</w:t>
            </w:r>
          </w:p>
          <w:p w14:paraId="46EB2D3B" w14:textId="77777777" w:rsidR="00B13BD5" w:rsidRPr="005260A3" w:rsidRDefault="00B13BD5" w:rsidP="00B13BD5">
            <w:pPr>
              <w:pStyle w:val="a3"/>
              <w:rPr>
                <w:sz w:val="28"/>
                <w:szCs w:val="28"/>
              </w:rPr>
            </w:pPr>
            <w:r w:rsidRPr="005260A3">
              <w:rPr>
                <w:sz w:val="28"/>
                <w:szCs w:val="28"/>
              </w:rPr>
              <w:t>143</w:t>
            </w:r>
          </w:p>
        </w:tc>
        <w:tc>
          <w:tcPr>
            <w:tcW w:w="1800" w:type="dxa"/>
            <w:vAlign w:val="bottom"/>
          </w:tcPr>
          <w:p w14:paraId="47330720" w14:textId="77777777" w:rsidR="00B13BD5" w:rsidRPr="005260A3" w:rsidRDefault="00B13BD5" w:rsidP="00B13BD5">
            <w:pPr>
              <w:pStyle w:val="a3"/>
              <w:rPr>
                <w:sz w:val="28"/>
                <w:szCs w:val="28"/>
              </w:rPr>
            </w:pPr>
            <w:r w:rsidRPr="005260A3">
              <w:rPr>
                <w:sz w:val="28"/>
                <w:szCs w:val="28"/>
              </w:rPr>
              <w:t>480</w:t>
            </w:r>
          </w:p>
          <w:p w14:paraId="0BA53689" w14:textId="77777777" w:rsidR="00B13BD5" w:rsidRPr="005260A3" w:rsidRDefault="00B13BD5" w:rsidP="00B13BD5">
            <w:pPr>
              <w:pStyle w:val="a3"/>
              <w:rPr>
                <w:sz w:val="28"/>
                <w:szCs w:val="28"/>
              </w:rPr>
            </w:pPr>
            <w:r w:rsidRPr="005260A3">
              <w:rPr>
                <w:sz w:val="28"/>
                <w:szCs w:val="28"/>
              </w:rPr>
              <w:t>434</w:t>
            </w:r>
          </w:p>
        </w:tc>
        <w:tc>
          <w:tcPr>
            <w:tcW w:w="1620" w:type="dxa"/>
            <w:vAlign w:val="bottom"/>
          </w:tcPr>
          <w:p w14:paraId="5C29EC6D" w14:textId="77777777" w:rsidR="00B13BD5" w:rsidRPr="005260A3" w:rsidRDefault="00B13BD5" w:rsidP="00B13BD5">
            <w:pPr>
              <w:pStyle w:val="a3"/>
              <w:rPr>
                <w:sz w:val="28"/>
                <w:szCs w:val="28"/>
              </w:rPr>
            </w:pPr>
            <w:r w:rsidRPr="005260A3">
              <w:rPr>
                <w:sz w:val="28"/>
                <w:szCs w:val="28"/>
              </w:rPr>
              <w:t>400</w:t>
            </w:r>
          </w:p>
          <w:p w14:paraId="4F5FF673" w14:textId="77777777" w:rsidR="00B13BD5" w:rsidRPr="005260A3" w:rsidRDefault="00B13BD5" w:rsidP="00B13BD5">
            <w:pPr>
              <w:pStyle w:val="a3"/>
              <w:rPr>
                <w:sz w:val="28"/>
                <w:szCs w:val="28"/>
              </w:rPr>
            </w:pPr>
            <w:r w:rsidRPr="005260A3">
              <w:rPr>
                <w:sz w:val="28"/>
                <w:szCs w:val="28"/>
              </w:rPr>
              <w:t>384</w:t>
            </w:r>
          </w:p>
        </w:tc>
      </w:tr>
      <w:tr w:rsidR="00B13BD5" w:rsidRPr="005260A3" w14:paraId="5B6D0CA8" w14:textId="77777777">
        <w:trPr>
          <w:cantSplit/>
        </w:trPr>
        <w:tc>
          <w:tcPr>
            <w:tcW w:w="3708" w:type="dxa"/>
          </w:tcPr>
          <w:p w14:paraId="23F4E5BE" w14:textId="77777777" w:rsidR="00B13BD5" w:rsidRPr="005260A3" w:rsidRDefault="00B13BD5" w:rsidP="00E11601">
            <w:pPr>
              <w:pStyle w:val="a3"/>
              <w:jc w:val="left"/>
              <w:rPr>
                <w:sz w:val="28"/>
                <w:szCs w:val="28"/>
              </w:rPr>
            </w:pPr>
            <w:r w:rsidRPr="005260A3">
              <w:rPr>
                <w:sz w:val="28"/>
                <w:szCs w:val="28"/>
              </w:rPr>
              <w:t>закусочные</w:t>
            </w:r>
          </w:p>
          <w:p w14:paraId="051E6299" w14:textId="77777777" w:rsidR="00B13BD5" w:rsidRPr="005260A3" w:rsidRDefault="00B13BD5" w:rsidP="00E11601">
            <w:pPr>
              <w:pStyle w:val="a3"/>
              <w:jc w:val="left"/>
              <w:rPr>
                <w:sz w:val="28"/>
                <w:szCs w:val="28"/>
              </w:rPr>
            </w:pPr>
            <w:r w:rsidRPr="005260A3">
              <w:rPr>
                <w:sz w:val="28"/>
                <w:szCs w:val="28"/>
              </w:rPr>
              <w:t>московские</w:t>
            </w:r>
          </w:p>
        </w:tc>
        <w:tc>
          <w:tcPr>
            <w:tcW w:w="900" w:type="dxa"/>
          </w:tcPr>
          <w:p w14:paraId="79B94060" w14:textId="77777777" w:rsidR="00B13BD5" w:rsidRPr="005260A3" w:rsidRDefault="00B13BD5" w:rsidP="00B13BD5">
            <w:pPr>
              <w:pStyle w:val="a3"/>
              <w:rPr>
                <w:sz w:val="28"/>
                <w:szCs w:val="28"/>
              </w:rPr>
            </w:pPr>
            <w:r w:rsidRPr="005260A3">
              <w:rPr>
                <w:sz w:val="28"/>
                <w:szCs w:val="28"/>
              </w:rPr>
              <w:t>шт.</w:t>
            </w:r>
          </w:p>
          <w:p w14:paraId="52E796F0"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19965CF7" w14:textId="77777777" w:rsidR="00B13BD5" w:rsidRPr="005260A3" w:rsidRDefault="00B13BD5" w:rsidP="00B13BD5">
            <w:pPr>
              <w:pStyle w:val="a3"/>
              <w:rPr>
                <w:sz w:val="28"/>
                <w:szCs w:val="28"/>
              </w:rPr>
            </w:pPr>
            <w:r w:rsidRPr="005260A3">
              <w:rPr>
                <w:sz w:val="28"/>
                <w:szCs w:val="28"/>
              </w:rPr>
              <w:t>50</w:t>
            </w:r>
          </w:p>
          <w:p w14:paraId="38793929" w14:textId="77777777" w:rsidR="00B13BD5" w:rsidRPr="005260A3" w:rsidRDefault="00B13BD5" w:rsidP="00B13BD5">
            <w:pPr>
              <w:pStyle w:val="a3"/>
              <w:rPr>
                <w:sz w:val="28"/>
                <w:szCs w:val="28"/>
              </w:rPr>
            </w:pPr>
            <w:r w:rsidRPr="005260A3">
              <w:rPr>
                <w:sz w:val="28"/>
                <w:szCs w:val="28"/>
              </w:rPr>
              <w:t>210</w:t>
            </w:r>
          </w:p>
        </w:tc>
        <w:tc>
          <w:tcPr>
            <w:tcW w:w="1800" w:type="dxa"/>
            <w:vAlign w:val="bottom"/>
          </w:tcPr>
          <w:p w14:paraId="1D92B409" w14:textId="77777777" w:rsidR="00B13BD5" w:rsidRPr="005260A3" w:rsidRDefault="00B13BD5" w:rsidP="00B13BD5">
            <w:pPr>
              <w:pStyle w:val="a3"/>
              <w:rPr>
                <w:sz w:val="28"/>
                <w:szCs w:val="28"/>
              </w:rPr>
            </w:pPr>
            <w:r w:rsidRPr="005260A3">
              <w:rPr>
                <w:sz w:val="28"/>
                <w:szCs w:val="28"/>
              </w:rPr>
              <w:t>692</w:t>
            </w:r>
          </w:p>
          <w:p w14:paraId="20118474" w14:textId="77777777" w:rsidR="00B13BD5" w:rsidRPr="005260A3" w:rsidRDefault="00B13BD5" w:rsidP="00B13BD5">
            <w:pPr>
              <w:pStyle w:val="a3"/>
              <w:rPr>
                <w:sz w:val="28"/>
                <w:szCs w:val="28"/>
              </w:rPr>
            </w:pPr>
            <w:r w:rsidRPr="005260A3">
              <w:rPr>
                <w:sz w:val="28"/>
                <w:szCs w:val="28"/>
              </w:rPr>
              <w:t>395</w:t>
            </w:r>
          </w:p>
        </w:tc>
        <w:tc>
          <w:tcPr>
            <w:tcW w:w="1620" w:type="dxa"/>
            <w:vAlign w:val="bottom"/>
          </w:tcPr>
          <w:p w14:paraId="5B131F0B" w14:textId="77777777" w:rsidR="00B13BD5" w:rsidRPr="005260A3" w:rsidRDefault="00B13BD5" w:rsidP="00B13BD5">
            <w:pPr>
              <w:pStyle w:val="a3"/>
              <w:rPr>
                <w:sz w:val="28"/>
                <w:szCs w:val="28"/>
              </w:rPr>
            </w:pPr>
            <w:r w:rsidRPr="005260A3">
              <w:rPr>
                <w:sz w:val="28"/>
                <w:szCs w:val="28"/>
              </w:rPr>
              <w:t>576</w:t>
            </w:r>
          </w:p>
          <w:p w14:paraId="079ADF16" w14:textId="77777777" w:rsidR="00B13BD5" w:rsidRPr="005260A3" w:rsidRDefault="00B13BD5" w:rsidP="00B13BD5">
            <w:pPr>
              <w:pStyle w:val="a3"/>
              <w:rPr>
                <w:sz w:val="28"/>
                <w:szCs w:val="28"/>
              </w:rPr>
            </w:pPr>
            <w:r w:rsidRPr="005260A3">
              <w:rPr>
                <w:sz w:val="28"/>
                <w:szCs w:val="28"/>
              </w:rPr>
              <w:t>304</w:t>
            </w:r>
          </w:p>
        </w:tc>
      </w:tr>
      <w:tr w:rsidR="00B13BD5" w:rsidRPr="005260A3" w14:paraId="754441DE" w14:textId="77777777">
        <w:trPr>
          <w:cantSplit/>
        </w:trPr>
        <w:tc>
          <w:tcPr>
            <w:tcW w:w="3708" w:type="dxa"/>
          </w:tcPr>
          <w:p w14:paraId="018B75AE" w14:textId="77777777" w:rsidR="00B13BD5" w:rsidRPr="005260A3" w:rsidRDefault="00B13BD5" w:rsidP="00E11601">
            <w:pPr>
              <w:pStyle w:val="a3"/>
              <w:jc w:val="left"/>
              <w:rPr>
                <w:sz w:val="28"/>
                <w:szCs w:val="28"/>
              </w:rPr>
            </w:pPr>
            <w:r w:rsidRPr="005260A3">
              <w:rPr>
                <w:sz w:val="28"/>
                <w:szCs w:val="28"/>
              </w:rPr>
              <w:t>Кулебяки:</w:t>
            </w:r>
          </w:p>
          <w:p w14:paraId="5E2E5639" w14:textId="77777777" w:rsidR="00B13BD5" w:rsidRPr="005260A3" w:rsidRDefault="00B13BD5" w:rsidP="00E11601">
            <w:pPr>
              <w:pStyle w:val="a3"/>
              <w:jc w:val="left"/>
              <w:rPr>
                <w:sz w:val="28"/>
                <w:szCs w:val="28"/>
              </w:rPr>
            </w:pPr>
            <w:r w:rsidRPr="005260A3">
              <w:rPr>
                <w:sz w:val="28"/>
                <w:szCs w:val="28"/>
              </w:rPr>
              <w:t>а) из дрожжевого теста</w:t>
            </w:r>
          </w:p>
          <w:p w14:paraId="32AEA386" w14:textId="77777777" w:rsidR="00B13BD5" w:rsidRPr="005260A3" w:rsidRDefault="00B13BD5" w:rsidP="00E11601">
            <w:pPr>
              <w:pStyle w:val="a3"/>
              <w:jc w:val="left"/>
              <w:rPr>
                <w:sz w:val="28"/>
                <w:szCs w:val="28"/>
              </w:rPr>
            </w:pPr>
            <w:r w:rsidRPr="005260A3">
              <w:rPr>
                <w:sz w:val="28"/>
                <w:szCs w:val="28"/>
              </w:rPr>
              <w:t>б) из слоеного теста</w:t>
            </w:r>
          </w:p>
        </w:tc>
        <w:tc>
          <w:tcPr>
            <w:tcW w:w="900" w:type="dxa"/>
          </w:tcPr>
          <w:p w14:paraId="70C41050" w14:textId="77777777" w:rsidR="00B13BD5" w:rsidRPr="005260A3" w:rsidRDefault="00B13BD5" w:rsidP="00B13BD5">
            <w:pPr>
              <w:pStyle w:val="a3"/>
              <w:rPr>
                <w:sz w:val="28"/>
                <w:szCs w:val="28"/>
              </w:rPr>
            </w:pPr>
          </w:p>
          <w:p w14:paraId="2CB2B597" w14:textId="77777777" w:rsidR="00B13BD5" w:rsidRPr="005260A3" w:rsidRDefault="00B13BD5" w:rsidP="00B13BD5">
            <w:pPr>
              <w:pStyle w:val="a3"/>
              <w:rPr>
                <w:sz w:val="28"/>
                <w:szCs w:val="28"/>
              </w:rPr>
            </w:pPr>
            <w:r w:rsidRPr="005260A3">
              <w:rPr>
                <w:sz w:val="28"/>
                <w:szCs w:val="28"/>
              </w:rPr>
              <w:t>кг</w:t>
            </w:r>
          </w:p>
          <w:p w14:paraId="5EED2451"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4A9715AF" w14:textId="77777777" w:rsidR="00B13BD5" w:rsidRPr="005260A3" w:rsidRDefault="00B13BD5" w:rsidP="00B13BD5">
            <w:pPr>
              <w:pStyle w:val="a3"/>
              <w:rPr>
                <w:sz w:val="28"/>
                <w:szCs w:val="28"/>
              </w:rPr>
            </w:pPr>
          </w:p>
          <w:p w14:paraId="2127C7BF" w14:textId="77777777" w:rsidR="00B13BD5" w:rsidRPr="005260A3" w:rsidRDefault="00B13BD5" w:rsidP="00B13BD5">
            <w:pPr>
              <w:pStyle w:val="a3"/>
              <w:rPr>
                <w:sz w:val="28"/>
                <w:szCs w:val="28"/>
              </w:rPr>
            </w:pPr>
            <w:r w:rsidRPr="005260A3">
              <w:rPr>
                <w:sz w:val="28"/>
                <w:szCs w:val="28"/>
              </w:rPr>
              <w:t>1000</w:t>
            </w:r>
          </w:p>
          <w:p w14:paraId="0E26B6D1"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E402DE3" w14:textId="77777777" w:rsidR="00B13BD5" w:rsidRPr="005260A3" w:rsidRDefault="00B13BD5" w:rsidP="00B13BD5">
            <w:pPr>
              <w:pStyle w:val="a3"/>
              <w:rPr>
                <w:sz w:val="28"/>
                <w:szCs w:val="28"/>
              </w:rPr>
            </w:pPr>
          </w:p>
          <w:p w14:paraId="7F2D65FB" w14:textId="77777777" w:rsidR="00B13BD5" w:rsidRPr="005260A3" w:rsidRDefault="00B13BD5" w:rsidP="00B13BD5">
            <w:pPr>
              <w:pStyle w:val="a3"/>
              <w:rPr>
                <w:sz w:val="28"/>
                <w:szCs w:val="28"/>
              </w:rPr>
            </w:pPr>
            <w:r w:rsidRPr="005260A3">
              <w:rPr>
                <w:sz w:val="28"/>
                <w:szCs w:val="28"/>
              </w:rPr>
              <w:t>69</w:t>
            </w:r>
          </w:p>
          <w:p w14:paraId="0BAE4C97" w14:textId="77777777" w:rsidR="00B13BD5" w:rsidRPr="005260A3" w:rsidRDefault="00B13BD5" w:rsidP="00B13BD5">
            <w:pPr>
              <w:pStyle w:val="a3"/>
              <w:rPr>
                <w:sz w:val="28"/>
                <w:szCs w:val="28"/>
              </w:rPr>
            </w:pPr>
            <w:r w:rsidRPr="005260A3">
              <w:rPr>
                <w:sz w:val="28"/>
                <w:szCs w:val="28"/>
              </w:rPr>
              <w:t>50</w:t>
            </w:r>
          </w:p>
        </w:tc>
        <w:tc>
          <w:tcPr>
            <w:tcW w:w="1620" w:type="dxa"/>
            <w:vAlign w:val="bottom"/>
          </w:tcPr>
          <w:p w14:paraId="38BD00D1" w14:textId="77777777" w:rsidR="00B13BD5" w:rsidRPr="005260A3" w:rsidRDefault="00B13BD5" w:rsidP="00B13BD5">
            <w:pPr>
              <w:pStyle w:val="a3"/>
              <w:rPr>
                <w:sz w:val="28"/>
                <w:szCs w:val="28"/>
              </w:rPr>
            </w:pPr>
          </w:p>
          <w:p w14:paraId="45D52219" w14:textId="77777777" w:rsidR="00B13BD5" w:rsidRPr="005260A3" w:rsidRDefault="00B13BD5" w:rsidP="00B13BD5">
            <w:pPr>
              <w:pStyle w:val="a3"/>
              <w:rPr>
                <w:sz w:val="28"/>
                <w:szCs w:val="28"/>
              </w:rPr>
            </w:pPr>
            <w:r w:rsidRPr="005260A3">
              <w:rPr>
                <w:sz w:val="28"/>
                <w:szCs w:val="28"/>
              </w:rPr>
              <w:t>57</w:t>
            </w:r>
          </w:p>
          <w:p w14:paraId="1C8A008F" w14:textId="77777777" w:rsidR="00B13BD5" w:rsidRPr="005260A3" w:rsidRDefault="00B13BD5" w:rsidP="00B13BD5">
            <w:pPr>
              <w:pStyle w:val="a3"/>
              <w:rPr>
                <w:sz w:val="28"/>
                <w:szCs w:val="28"/>
              </w:rPr>
            </w:pPr>
            <w:r w:rsidRPr="005260A3">
              <w:rPr>
                <w:sz w:val="28"/>
                <w:szCs w:val="28"/>
              </w:rPr>
              <w:t>42</w:t>
            </w:r>
          </w:p>
        </w:tc>
      </w:tr>
      <w:tr w:rsidR="00B13BD5" w:rsidRPr="005260A3" w14:paraId="68FDB623" w14:textId="77777777">
        <w:trPr>
          <w:cantSplit/>
        </w:trPr>
        <w:tc>
          <w:tcPr>
            <w:tcW w:w="3708" w:type="dxa"/>
          </w:tcPr>
          <w:p w14:paraId="569FCC45" w14:textId="77777777" w:rsidR="00B13BD5" w:rsidRPr="005260A3" w:rsidRDefault="00B13BD5" w:rsidP="00E11601">
            <w:pPr>
              <w:pStyle w:val="a3"/>
              <w:jc w:val="left"/>
              <w:rPr>
                <w:sz w:val="28"/>
                <w:szCs w:val="28"/>
              </w:rPr>
            </w:pPr>
            <w:r w:rsidRPr="005260A3">
              <w:rPr>
                <w:sz w:val="28"/>
                <w:szCs w:val="28"/>
              </w:rPr>
              <w:t>3. Мучные кондитерские изделия</w:t>
            </w:r>
          </w:p>
        </w:tc>
        <w:tc>
          <w:tcPr>
            <w:tcW w:w="900" w:type="dxa"/>
          </w:tcPr>
          <w:p w14:paraId="4B6C5F30" w14:textId="77777777" w:rsidR="00B13BD5" w:rsidRPr="005260A3" w:rsidRDefault="00B13BD5" w:rsidP="00B13BD5">
            <w:pPr>
              <w:pStyle w:val="a3"/>
              <w:rPr>
                <w:sz w:val="28"/>
                <w:szCs w:val="28"/>
              </w:rPr>
            </w:pPr>
          </w:p>
        </w:tc>
        <w:tc>
          <w:tcPr>
            <w:tcW w:w="1800" w:type="dxa"/>
            <w:vAlign w:val="bottom"/>
          </w:tcPr>
          <w:p w14:paraId="178C9266" w14:textId="77777777" w:rsidR="00B13BD5" w:rsidRPr="005260A3" w:rsidRDefault="00B13BD5" w:rsidP="00B13BD5">
            <w:pPr>
              <w:pStyle w:val="a3"/>
              <w:rPr>
                <w:sz w:val="28"/>
                <w:szCs w:val="28"/>
              </w:rPr>
            </w:pPr>
          </w:p>
        </w:tc>
        <w:tc>
          <w:tcPr>
            <w:tcW w:w="1800" w:type="dxa"/>
            <w:vAlign w:val="bottom"/>
          </w:tcPr>
          <w:p w14:paraId="06D9245B" w14:textId="77777777" w:rsidR="00B13BD5" w:rsidRPr="005260A3" w:rsidRDefault="00B13BD5" w:rsidP="00B13BD5">
            <w:pPr>
              <w:pStyle w:val="a3"/>
              <w:rPr>
                <w:sz w:val="28"/>
                <w:szCs w:val="28"/>
              </w:rPr>
            </w:pPr>
          </w:p>
        </w:tc>
        <w:tc>
          <w:tcPr>
            <w:tcW w:w="1620" w:type="dxa"/>
            <w:vAlign w:val="bottom"/>
          </w:tcPr>
          <w:p w14:paraId="53546D9B" w14:textId="77777777" w:rsidR="00B13BD5" w:rsidRPr="005260A3" w:rsidRDefault="00B13BD5" w:rsidP="00B13BD5">
            <w:pPr>
              <w:pStyle w:val="a3"/>
              <w:rPr>
                <w:sz w:val="28"/>
                <w:szCs w:val="28"/>
              </w:rPr>
            </w:pPr>
          </w:p>
        </w:tc>
      </w:tr>
      <w:tr w:rsidR="00B13BD5" w:rsidRPr="005260A3" w14:paraId="77BFE37D" w14:textId="77777777">
        <w:trPr>
          <w:cantSplit/>
        </w:trPr>
        <w:tc>
          <w:tcPr>
            <w:tcW w:w="3708" w:type="dxa"/>
          </w:tcPr>
          <w:p w14:paraId="68414CF5" w14:textId="77777777" w:rsidR="00B13BD5" w:rsidRPr="005260A3" w:rsidRDefault="00B13BD5" w:rsidP="00E11601">
            <w:pPr>
              <w:pStyle w:val="a3"/>
              <w:jc w:val="left"/>
              <w:rPr>
                <w:sz w:val="28"/>
                <w:szCs w:val="28"/>
              </w:rPr>
            </w:pPr>
            <w:r w:rsidRPr="005260A3">
              <w:rPr>
                <w:sz w:val="28"/>
                <w:szCs w:val="28"/>
              </w:rPr>
              <w:t>Пряники сырцовые (неглазированные)</w:t>
            </w:r>
          </w:p>
        </w:tc>
        <w:tc>
          <w:tcPr>
            <w:tcW w:w="900" w:type="dxa"/>
          </w:tcPr>
          <w:p w14:paraId="2C32309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1C7EE5AD"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B3DE900" w14:textId="77777777" w:rsidR="00B13BD5" w:rsidRPr="005260A3" w:rsidRDefault="00B13BD5" w:rsidP="00B13BD5">
            <w:pPr>
              <w:pStyle w:val="a3"/>
              <w:rPr>
                <w:sz w:val="28"/>
                <w:szCs w:val="28"/>
              </w:rPr>
            </w:pPr>
            <w:r w:rsidRPr="005260A3">
              <w:rPr>
                <w:sz w:val="28"/>
                <w:szCs w:val="28"/>
              </w:rPr>
              <w:t>86</w:t>
            </w:r>
          </w:p>
        </w:tc>
        <w:tc>
          <w:tcPr>
            <w:tcW w:w="1620" w:type="dxa"/>
            <w:vAlign w:val="bottom"/>
          </w:tcPr>
          <w:p w14:paraId="212085F6" w14:textId="77777777" w:rsidR="00B13BD5" w:rsidRPr="005260A3" w:rsidRDefault="00B13BD5" w:rsidP="00B13BD5">
            <w:pPr>
              <w:pStyle w:val="a3"/>
              <w:rPr>
                <w:sz w:val="28"/>
                <w:szCs w:val="28"/>
              </w:rPr>
            </w:pPr>
            <w:r w:rsidRPr="005260A3">
              <w:rPr>
                <w:sz w:val="28"/>
                <w:szCs w:val="28"/>
              </w:rPr>
              <w:t>72</w:t>
            </w:r>
          </w:p>
        </w:tc>
      </w:tr>
    </w:tbl>
    <w:p w14:paraId="17872A4C" w14:textId="77777777" w:rsidR="00B13BD5" w:rsidRPr="005260A3" w:rsidRDefault="00B13BD5" w:rsidP="00B13BD5">
      <w:pPr>
        <w:rPr>
          <w:sz w:val="28"/>
          <w:szCs w:val="28"/>
        </w:rPr>
      </w:pPr>
    </w:p>
    <w:p w14:paraId="376E7110"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993"/>
        <w:gridCol w:w="1559"/>
        <w:gridCol w:w="1579"/>
        <w:gridCol w:w="1620"/>
      </w:tblGrid>
      <w:tr w:rsidR="00B13BD5" w:rsidRPr="005260A3" w14:paraId="6859CCD1" w14:textId="77777777" w:rsidTr="00202F20">
        <w:trPr>
          <w:cantSplit/>
        </w:trPr>
        <w:tc>
          <w:tcPr>
            <w:tcW w:w="4077" w:type="dxa"/>
            <w:tcBorders>
              <w:top w:val="single" w:sz="4" w:space="0" w:color="auto"/>
              <w:left w:val="single" w:sz="4" w:space="0" w:color="auto"/>
              <w:bottom w:val="single" w:sz="4" w:space="0" w:color="auto"/>
              <w:right w:val="single" w:sz="4" w:space="0" w:color="auto"/>
            </w:tcBorders>
          </w:tcPr>
          <w:p w14:paraId="22F44948" w14:textId="77777777" w:rsidR="00B13BD5" w:rsidRPr="005260A3" w:rsidRDefault="00B13BD5" w:rsidP="00B13BD5">
            <w:pPr>
              <w:pStyle w:val="a3"/>
              <w:rPr>
                <w:sz w:val="28"/>
                <w:szCs w:val="28"/>
              </w:rPr>
            </w:pPr>
            <w:r w:rsidRPr="005260A3">
              <w:rPr>
                <w:sz w:val="28"/>
                <w:szCs w:val="28"/>
              </w:rPr>
              <w:lastRenderedPageBreak/>
              <w:t>1</w:t>
            </w:r>
          </w:p>
        </w:tc>
        <w:tc>
          <w:tcPr>
            <w:tcW w:w="993" w:type="dxa"/>
            <w:tcBorders>
              <w:top w:val="single" w:sz="4" w:space="0" w:color="auto"/>
              <w:left w:val="single" w:sz="4" w:space="0" w:color="auto"/>
              <w:bottom w:val="single" w:sz="4" w:space="0" w:color="auto"/>
              <w:right w:val="single" w:sz="4" w:space="0" w:color="auto"/>
            </w:tcBorders>
          </w:tcPr>
          <w:p w14:paraId="10AC1A2A" w14:textId="77777777" w:rsidR="00B13BD5" w:rsidRPr="005260A3" w:rsidRDefault="00B13BD5" w:rsidP="00B13BD5">
            <w:pPr>
              <w:pStyle w:val="a3"/>
              <w:rPr>
                <w:sz w:val="28"/>
                <w:szCs w:val="28"/>
              </w:rPr>
            </w:pPr>
            <w:r w:rsidRPr="005260A3">
              <w:rPr>
                <w:sz w:val="28"/>
                <w:szCs w:val="28"/>
              </w:rPr>
              <w:t>2</w:t>
            </w:r>
          </w:p>
        </w:tc>
        <w:tc>
          <w:tcPr>
            <w:tcW w:w="1559" w:type="dxa"/>
            <w:tcBorders>
              <w:top w:val="single" w:sz="4" w:space="0" w:color="auto"/>
              <w:left w:val="single" w:sz="4" w:space="0" w:color="auto"/>
              <w:bottom w:val="single" w:sz="4" w:space="0" w:color="auto"/>
              <w:right w:val="single" w:sz="4" w:space="0" w:color="auto"/>
            </w:tcBorders>
            <w:vAlign w:val="bottom"/>
          </w:tcPr>
          <w:p w14:paraId="357469EB" w14:textId="77777777" w:rsidR="00B13BD5" w:rsidRPr="005260A3" w:rsidRDefault="00B13BD5" w:rsidP="00B13BD5">
            <w:pPr>
              <w:pStyle w:val="a3"/>
              <w:rPr>
                <w:sz w:val="28"/>
                <w:szCs w:val="28"/>
              </w:rPr>
            </w:pPr>
            <w:r w:rsidRPr="005260A3">
              <w:rPr>
                <w:sz w:val="28"/>
                <w:szCs w:val="28"/>
              </w:rPr>
              <w:t>3</w:t>
            </w:r>
          </w:p>
        </w:tc>
        <w:tc>
          <w:tcPr>
            <w:tcW w:w="1579" w:type="dxa"/>
            <w:tcBorders>
              <w:top w:val="single" w:sz="4" w:space="0" w:color="auto"/>
              <w:left w:val="single" w:sz="4" w:space="0" w:color="auto"/>
              <w:bottom w:val="single" w:sz="4" w:space="0" w:color="auto"/>
              <w:right w:val="single" w:sz="4" w:space="0" w:color="auto"/>
            </w:tcBorders>
            <w:vAlign w:val="bottom"/>
          </w:tcPr>
          <w:p w14:paraId="4E1019BD"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bottom"/>
          </w:tcPr>
          <w:p w14:paraId="5AB8386E" w14:textId="77777777" w:rsidR="00B13BD5" w:rsidRPr="005260A3" w:rsidRDefault="00B13BD5" w:rsidP="00B13BD5">
            <w:pPr>
              <w:pStyle w:val="a3"/>
              <w:rPr>
                <w:sz w:val="28"/>
                <w:szCs w:val="28"/>
              </w:rPr>
            </w:pPr>
            <w:r w:rsidRPr="005260A3">
              <w:rPr>
                <w:sz w:val="28"/>
                <w:szCs w:val="28"/>
              </w:rPr>
              <w:t>5</w:t>
            </w:r>
          </w:p>
        </w:tc>
      </w:tr>
      <w:tr w:rsidR="00B13BD5" w:rsidRPr="005260A3" w14:paraId="49682524" w14:textId="77777777" w:rsidTr="00202F20">
        <w:trPr>
          <w:cantSplit/>
        </w:trPr>
        <w:tc>
          <w:tcPr>
            <w:tcW w:w="4077" w:type="dxa"/>
          </w:tcPr>
          <w:p w14:paraId="58136D9A" w14:textId="77777777" w:rsidR="00B13BD5" w:rsidRPr="005260A3" w:rsidRDefault="00B13BD5" w:rsidP="00E11601">
            <w:pPr>
              <w:pStyle w:val="a3"/>
              <w:jc w:val="left"/>
              <w:rPr>
                <w:sz w:val="28"/>
                <w:szCs w:val="28"/>
              </w:rPr>
            </w:pPr>
            <w:r w:rsidRPr="005260A3">
              <w:rPr>
                <w:sz w:val="28"/>
                <w:szCs w:val="28"/>
              </w:rPr>
              <w:t>Пряники сырцовые глазированные</w:t>
            </w:r>
          </w:p>
        </w:tc>
        <w:tc>
          <w:tcPr>
            <w:tcW w:w="993" w:type="dxa"/>
          </w:tcPr>
          <w:p w14:paraId="7C609A90"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21167C8D"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76B4F8F9" w14:textId="77777777" w:rsidR="00B13BD5" w:rsidRPr="005260A3" w:rsidRDefault="00B13BD5" w:rsidP="00B13BD5">
            <w:pPr>
              <w:pStyle w:val="a3"/>
              <w:rPr>
                <w:sz w:val="28"/>
                <w:szCs w:val="28"/>
              </w:rPr>
            </w:pPr>
            <w:r w:rsidRPr="005260A3">
              <w:rPr>
                <w:sz w:val="28"/>
                <w:szCs w:val="28"/>
              </w:rPr>
              <w:t>77</w:t>
            </w:r>
          </w:p>
        </w:tc>
        <w:tc>
          <w:tcPr>
            <w:tcW w:w="1620" w:type="dxa"/>
            <w:vAlign w:val="bottom"/>
          </w:tcPr>
          <w:p w14:paraId="17C05ACD" w14:textId="77777777" w:rsidR="00B13BD5" w:rsidRPr="005260A3" w:rsidRDefault="00B13BD5" w:rsidP="00B13BD5">
            <w:pPr>
              <w:pStyle w:val="a3"/>
              <w:rPr>
                <w:sz w:val="28"/>
                <w:szCs w:val="28"/>
              </w:rPr>
            </w:pPr>
            <w:r w:rsidRPr="005260A3">
              <w:rPr>
                <w:sz w:val="28"/>
                <w:szCs w:val="28"/>
              </w:rPr>
              <w:t>64</w:t>
            </w:r>
          </w:p>
        </w:tc>
      </w:tr>
      <w:tr w:rsidR="00B13BD5" w:rsidRPr="005260A3" w14:paraId="4A5D53C0" w14:textId="77777777" w:rsidTr="00202F20">
        <w:trPr>
          <w:cantSplit/>
        </w:trPr>
        <w:tc>
          <w:tcPr>
            <w:tcW w:w="4077" w:type="dxa"/>
          </w:tcPr>
          <w:p w14:paraId="3B65B889" w14:textId="77777777" w:rsidR="00B13BD5" w:rsidRPr="005260A3" w:rsidRDefault="00B13BD5" w:rsidP="00E11601">
            <w:pPr>
              <w:pStyle w:val="a3"/>
              <w:jc w:val="left"/>
              <w:rPr>
                <w:sz w:val="28"/>
                <w:szCs w:val="28"/>
              </w:rPr>
            </w:pPr>
            <w:r w:rsidRPr="005260A3">
              <w:rPr>
                <w:sz w:val="28"/>
                <w:szCs w:val="28"/>
              </w:rPr>
              <w:t>Пряники тульские, московские (сырцовые), «Банан»</w:t>
            </w:r>
          </w:p>
        </w:tc>
        <w:tc>
          <w:tcPr>
            <w:tcW w:w="993" w:type="dxa"/>
          </w:tcPr>
          <w:p w14:paraId="48652D2C"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6C82BCCF"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E924A81" w14:textId="77777777" w:rsidR="00B13BD5" w:rsidRPr="005260A3" w:rsidRDefault="00B13BD5" w:rsidP="00B13BD5">
            <w:pPr>
              <w:pStyle w:val="a3"/>
              <w:rPr>
                <w:sz w:val="28"/>
                <w:szCs w:val="28"/>
              </w:rPr>
            </w:pPr>
            <w:r w:rsidRPr="005260A3">
              <w:rPr>
                <w:sz w:val="28"/>
                <w:szCs w:val="28"/>
              </w:rPr>
              <w:t>69</w:t>
            </w:r>
          </w:p>
        </w:tc>
        <w:tc>
          <w:tcPr>
            <w:tcW w:w="1620" w:type="dxa"/>
            <w:vAlign w:val="bottom"/>
          </w:tcPr>
          <w:p w14:paraId="7D413A0F" w14:textId="77777777" w:rsidR="00B13BD5" w:rsidRPr="005260A3" w:rsidRDefault="00B13BD5" w:rsidP="00B13BD5">
            <w:pPr>
              <w:pStyle w:val="a3"/>
              <w:rPr>
                <w:sz w:val="28"/>
                <w:szCs w:val="28"/>
              </w:rPr>
            </w:pPr>
            <w:r w:rsidRPr="005260A3">
              <w:rPr>
                <w:sz w:val="28"/>
                <w:szCs w:val="28"/>
              </w:rPr>
              <w:t>57</w:t>
            </w:r>
          </w:p>
        </w:tc>
      </w:tr>
      <w:tr w:rsidR="00B13BD5" w:rsidRPr="005260A3" w14:paraId="064E9932" w14:textId="77777777" w:rsidTr="00202F20">
        <w:trPr>
          <w:cantSplit/>
        </w:trPr>
        <w:tc>
          <w:tcPr>
            <w:tcW w:w="4077" w:type="dxa"/>
          </w:tcPr>
          <w:p w14:paraId="7962C1CA" w14:textId="77777777" w:rsidR="00B13BD5" w:rsidRPr="005260A3" w:rsidRDefault="00B13BD5" w:rsidP="00E11601">
            <w:pPr>
              <w:pStyle w:val="a3"/>
              <w:jc w:val="left"/>
              <w:rPr>
                <w:sz w:val="28"/>
                <w:szCs w:val="28"/>
              </w:rPr>
            </w:pPr>
            <w:r w:rsidRPr="005260A3">
              <w:rPr>
                <w:sz w:val="28"/>
                <w:szCs w:val="28"/>
              </w:rPr>
              <w:t>Пряники медовые (заварные)</w:t>
            </w:r>
          </w:p>
        </w:tc>
        <w:tc>
          <w:tcPr>
            <w:tcW w:w="993" w:type="dxa"/>
          </w:tcPr>
          <w:p w14:paraId="5CB168CE"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D0E7B95"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4FA7C750" w14:textId="77777777" w:rsidR="00B13BD5" w:rsidRPr="005260A3" w:rsidRDefault="00B13BD5" w:rsidP="00B13BD5">
            <w:pPr>
              <w:pStyle w:val="a3"/>
              <w:rPr>
                <w:sz w:val="28"/>
                <w:szCs w:val="28"/>
              </w:rPr>
            </w:pPr>
            <w:r w:rsidRPr="005260A3">
              <w:rPr>
                <w:sz w:val="28"/>
                <w:szCs w:val="28"/>
              </w:rPr>
              <w:t>70</w:t>
            </w:r>
          </w:p>
        </w:tc>
        <w:tc>
          <w:tcPr>
            <w:tcW w:w="1620" w:type="dxa"/>
            <w:vAlign w:val="bottom"/>
          </w:tcPr>
          <w:p w14:paraId="72962D23" w14:textId="77777777" w:rsidR="00B13BD5" w:rsidRPr="005260A3" w:rsidRDefault="00B13BD5" w:rsidP="00B13BD5">
            <w:pPr>
              <w:pStyle w:val="a3"/>
              <w:rPr>
                <w:sz w:val="28"/>
                <w:szCs w:val="28"/>
              </w:rPr>
            </w:pPr>
            <w:r w:rsidRPr="005260A3">
              <w:rPr>
                <w:sz w:val="28"/>
                <w:szCs w:val="28"/>
              </w:rPr>
              <w:t>58</w:t>
            </w:r>
          </w:p>
        </w:tc>
      </w:tr>
      <w:tr w:rsidR="00B13BD5" w:rsidRPr="005260A3" w14:paraId="026690D3" w14:textId="77777777" w:rsidTr="00202F20">
        <w:trPr>
          <w:cantSplit/>
        </w:trPr>
        <w:tc>
          <w:tcPr>
            <w:tcW w:w="4077" w:type="dxa"/>
          </w:tcPr>
          <w:p w14:paraId="1057C1D9" w14:textId="77777777" w:rsidR="00B13BD5" w:rsidRPr="005260A3" w:rsidRDefault="00B13BD5" w:rsidP="00E11601">
            <w:pPr>
              <w:pStyle w:val="a3"/>
              <w:jc w:val="left"/>
              <w:rPr>
                <w:sz w:val="28"/>
                <w:szCs w:val="28"/>
              </w:rPr>
            </w:pPr>
            <w:r w:rsidRPr="005260A3">
              <w:rPr>
                <w:sz w:val="28"/>
                <w:szCs w:val="28"/>
              </w:rPr>
              <w:t>Коржики молочные</w:t>
            </w:r>
          </w:p>
        </w:tc>
        <w:tc>
          <w:tcPr>
            <w:tcW w:w="993" w:type="dxa"/>
          </w:tcPr>
          <w:p w14:paraId="11B45B88"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4F281EA3" w14:textId="77777777" w:rsidR="00B13BD5" w:rsidRPr="005260A3" w:rsidRDefault="00B13BD5" w:rsidP="00B13BD5">
            <w:pPr>
              <w:pStyle w:val="a3"/>
              <w:rPr>
                <w:sz w:val="28"/>
                <w:szCs w:val="28"/>
              </w:rPr>
            </w:pPr>
            <w:r w:rsidRPr="005260A3">
              <w:rPr>
                <w:sz w:val="28"/>
                <w:szCs w:val="28"/>
              </w:rPr>
              <w:t>75</w:t>
            </w:r>
          </w:p>
        </w:tc>
        <w:tc>
          <w:tcPr>
            <w:tcW w:w="1579" w:type="dxa"/>
            <w:vAlign w:val="bottom"/>
          </w:tcPr>
          <w:p w14:paraId="512C2FD3" w14:textId="77777777" w:rsidR="00B13BD5" w:rsidRPr="005260A3" w:rsidRDefault="00B13BD5" w:rsidP="00B13BD5">
            <w:pPr>
              <w:pStyle w:val="a3"/>
              <w:rPr>
                <w:sz w:val="28"/>
                <w:szCs w:val="28"/>
              </w:rPr>
            </w:pPr>
            <w:r w:rsidRPr="005260A3">
              <w:rPr>
                <w:sz w:val="28"/>
                <w:szCs w:val="28"/>
              </w:rPr>
              <w:t>1056</w:t>
            </w:r>
          </w:p>
        </w:tc>
        <w:tc>
          <w:tcPr>
            <w:tcW w:w="1620" w:type="dxa"/>
            <w:vAlign w:val="bottom"/>
          </w:tcPr>
          <w:p w14:paraId="27339EF9" w14:textId="77777777" w:rsidR="00B13BD5" w:rsidRPr="005260A3" w:rsidRDefault="00B13BD5" w:rsidP="00B13BD5">
            <w:pPr>
              <w:pStyle w:val="a3"/>
              <w:rPr>
                <w:sz w:val="28"/>
                <w:szCs w:val="28"/>
              </w:rPr>
            </w:pPr>
            <w:r w:rsidRPr="005260A3">
              <w:rPr>
                <w:sz w:val="28"/>
                <w:szCs w:val="28"/>
              </w:rPr>
              <w:t>880</w:t>
            </w:r>
          </w:p>
        </w:tc>
      </w:tr>
      <w:tr w:rsidR="00B13BD5" w:rsidRPr="005260A3" w14:paraId="16A64F00" w14:textId="77777777" w:rsidTr="00202F20">
        <w:trPr>
          <w:cantSplit/>
        </w:trPr>
        <w:tc>
          <w:tcPr>
            <w:tcW w:w="4077" w:type="dxa"/>
          </w:tcPr>
          <w:p w14:paraId="33CEA461" w14:textId="77777777" w:rsidR="00B13BD5" w:rsidRPr="005260A3" w:rsidRDefault="00B13BD5" w:rsidP="00E11601">
            <w:pPr>
              <w:pStyle w:val="a3"/>
              <w:jc w:val="left"/>
              <w:rPr>
                <w:sz w:val="28"/>
                <w:szCs w:val="28"/>
              </w:rPr>
            </w:pPr>
            <w:r w:rsidRPr="005260A3">
              <w:rPr>
                <w:sz w:val="28"/>
                <w:szCs w:val="28"/>
              </w:rPr>
              <w:t>Кольцо песочное</w:t>
            </w:r>
          </w:p>
        </w:tc>
        <w:tc>
          <w:tcPr>
            <w:tcW w:w="993" w:type="dxa"/>
          </w:tcPr>
          <w:p w14:paraId="1984D9C9"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18A3B582" w14:textId="77777777" w:rsidR="00B13BD5" w:rsidRPr="005260A3" w:rsidRDefault="00B13BD5" w:rsidP="00B13BD5">
            <w:pPr>
              <w:pStyle w:val="a3"/>
              <w:rPr>
                <w:sz w:val="28"/>
                <w:szCs w:val="28"/>
              </w:rPr>
            </w:pPr>
            <w:r w:rsidRPr="005260A3">
              <w:rPr>
                <w:sz w:val="28"/>
                <w:szCs w:val="28"/>
              </w:rPr>
              <w:t>50</w:t>
            </w:r>
          </w:p>
        </w:tc>
        <w:tc>
          <w:tcPr>
            <w:tcW w:w="1579" w:type="dxa"/>
            <w:vAlign w:val="bottom"/>
          </w:tcPr>
          <w:p w14:paraId="5B770CA0" w14:textId="77777777" w:rsidR="00B13BD5" w:rsidRPr="005260A3" w:rsidRDefault="00B13BD5" w:rsidP="00B13BD5">
            <w:pPr>
              <w:pStyle w:val="a3"/>
              <w:rPr>
                <w:sz w:val="28"/>
                <w:szCs w:val="28"/>
              </w:rPr>
            </w:pPr>
            <w:r w:rsidRPr="005260A3">
              <w:rPr>
                <w:sz w:val="28"/>
                <w:szCs w:val="28"/>
              </w:rPr>
              <w:t>1059</w:t>
            </w:r>
          </w:p>
        </w:tc>
        <w:tc>
          <w:tcPr>
            <w:tcW w:w="1620" w:type="dxa"/>
            <w:vAlign w:val="bottom"/>
          </w:tcPr>
          <w:p w14:paraId="012C2C26" w14:textId="77777777" w:rsidR="00B13BD5" w:rsidRPr="005260A3" w:rsidRDefault="00B13BD5" w:rsidP="00B13BD5">
            <w:pPr>
              <w:pStyle w:val="a3"/>
              <w:rPr>
                <w:sz w:val="28"/>
                <w:szCs w:val="28"/>
              </w:rPr>
            </w:pPr>
            <w:r w:rsidRPr="005260A3">
              <w:rPr>
                <w:sz w:val="28"/>
                <w:szCs w:val="28"/>
              </w:rPr>
              <w:t>883</w:t>
            </w:r>
          </w:p>
        </w:tc>
      </w:tr>
      <w:tr w:rsidR="00B13BD5" w:rsidRPr="005260A3" w14:paraId="6E0BD0C8" w14:textId="77777777" w:rsidTr="00202F20">
        <w:trPr>
          <w:cantSplit/>
        </w:trPr>
        <w:tc>
          <w:tcPr>
            <w:tcW w:w="4077" w:type="dxa"/>
          </w:tcPr>
          <w:p w14:paraId="05317864" w14:textId="77777777" w:rsidR="00B13BD5" w:rsidRPr="005260A3" w:rsidRDefault="00B13BD5" w:rsidP="00E11601">
            <w:pPr>
              <w:pStyle w:val="a3"/>
              <w:jc w:val="left"/>
              <w:rPr>
                <w:sz w:val="28"/>
                <w:szCs w:val="28"/>
              </w:rPr>
            </w:pPr>
            <w:r w:rsidRPr="005260A3">
              <w:rPr>
                <w:sz w:val="28"/>
                <w:szCs w:val="28"/>
              </w:rPr>
              <w:t>Кольцо песочное с орехами</w:t>
            </w:r>
          </w:p>
        </w:tc>
        <w:tc>
          <w:tcPr>
            <w:tcW w:w="993" w:type="dxa"/>
          </w:tcPr>
          <w:p w14:paraId="55E43495"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2EC22CAE" w14:textId="77777777" w:rsidR="00B13BD5" w:rsidRPr="005260A3" w:rsidRDefault="00B13BD5" w:rsidP="00B13BD5">
            <w:pPr>
              <w:pStyle w:val="a3"/>
              <w:rPr>
                <w:sz w:val="28"/>
                <w:szCs w:val="28"/>
              </w:rPr>
            </w:pPr>
            <w:r w:rsidRPr="005260A3">
              <w:rPr>
                <w:sz w:val="28"/>
                <w:szCs w:val="28"/>
              </w:rPr>
              <w:t>50</w:t>
            </w:r>
          </w:p>
        </w:tc>
        <w:tc>
          <w:tcPr>
            <w:tcW w:w="1579" w:type="dxa"/>
            <w:vAlign w:val="bottom"/>
          </w:tcPr>
          <w:p w14:paraId="6A38EA9F" w14:textId="77777777" w:rsidR="00B13BD5" w:rsidRPr="005260A3" w:rsidRDefault="00B13BD5" w:rsidP="00B13BD5">
            <w:pPr>
              <w:pStyle w:val="a3"/>
              <w:rPr>
                <w:sz w:val="28"/>
                <w:szCs w:val="28"/>
              </w:rPr>
            </w:pPr>
            <w:r w:rsidRPr="005260A3">
              <w:rPr>
                <w:sz w:val="28"/>
                <w:szCs w:val="28"/>
              </w:rPr>
              <w:t>1037</w:t>
            </w:r>
          </w:p>
        </w:tc>
        <w:tc>
          <w:tcPr>
            <w:tcW w:w="1620" w:type="dxa"/>
            <w:vAlign w:val="bottom"/>
          </w:tcPr>
          <w:p w14:paraId="248DC6AE" w14:textId="77777777" w:rsidR="00B13BD5" w:rsidRPr="005260A3" w:rsidRDefault="00B13BD5" w:rsidP="00B13BD5">
            <w:pPr>
              <w:pStyle w:val="a3"/>
              <w:rPr>
                <w:sz w:val="28"/>
                <w:szCs w:val="28"/>
              </w:rPr>
            </w:pPr>
            <w:r w:rsidRPr="005260A3">
              <w:rPr>
                <w:sz w:val="28"/>
                <w:szCs w:val="28"/>
              </w:rPr>
              <w:t>864</w:t>
            </w:r>
          </w:p>
        </w:tc>
      </w:tr>
      <w:tr w:rsidR="00B13BD5" w:rsidRPr="005260A3" w14:paraId="5F3CFEB9" w14:textId="77777777" w:rsidTr="00202F20">
        <w:trPr>
          <w:cantSplit/>
        </w:trPr>
        <w:tc>
          <w:tcPr>
            <w:tcW w:w="4077" w:type="dxa"/>
          </w:tcPr>
          <w:p w14:paraId="5655851C" w14:textId="77777777" w:rsidR="00B13BD5" w:rsidRPr="005260A3" w:rsidRDefault="00B13BD5" w:rsidP="00E11601">
            <w:pPr>
              <w:pStyle w:val="a3"/>
              <w:jc w:val="left"/>
              <w:rPr>
                <w:sz w:val="28"/>
                <w:szCs w:val="28"/>
              </w:rPr>
            </w:pPr>
            <w:r w:rsidRPr="005260A3">
              <w:rPr>
                <w:sz w:val="28"/>
                <w:szCs w:val="28"/>
              </w:rPr>
              <w:t>Батоны московские (заварные)</w:t>
            </w:r>
          </w:p>
        </w:tc>
        <w:tc>
          <w:tcPr>
            <w:tcW w:w="993" w:type="dxa"/>
          </w:tcPr>
          <w:p w14:paraId="29E07823"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236D9EF3"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F7787A6"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679BCE0F" w14:textId="77777777" w:rsidR="00B13BD5" w:rsidRPr="005260A3" w:rsidRDefault="00B13BD5" w:rsidP="00B13BD5">
            <w:pPr>
              <w:pStyle w:val="a3"/>
              <w:rPr>
                <w:sz w:val="28"/>
                <w:szCs w:val="28"/>
              </w:rPr>
            </w:pPr>
            <w:r w:rsidRPr="005260A3">
              <w:rPr>
                <w:sz w:val="28"/>
                <w:szCs w:val="28"/>
              </w:rPr>
              <w:t>51</w:t>
            </w:r>
          </w:p>
        </w:tc>
      </w:tr>
      <w:tr w:rsidR="00B13BD5" w:rsidRPr="005260A3" w14:paraId="5D64CAB5" w14:textId="77777777" w:rsidTr="00202F20">
        <w:trPr>
          <w:cantSplit/>
        </w:trPr>
        <w:tc>
          <w:tcPr>
            <w:tcW w:w="4077" w:type="dxa"/>
          </w:tcPr>
          <w:p w14:paraId="4204E0EA" w14:textId="77777777" w:rsidR="00B13BD5" w:rsidRPr="005260A3" w:rsidRDefault="00B13BD5" w:rsidP="00E11601">
            <w:pPr>
              <w:pStyle w:val="a3"/>
              <w:jc w:val="left"/>
              <w:rPr>
                <w:sz w:val="28"/>
                <w:szCs w:val="28"/>
              </w:rPr>
            </w:pPr>
            <w:r w:rsidRPr="005260A3">
              <w:rPr>
                <w:sz w:val="28"/>
                <w:szCs w:val="28"/>
              </w:rPr>
              <w:t>Медовая коврижка с начинкой</w:t>
            </w:r>
          </w:p>
        </w:tc>
        <w:tc>
          <w:tcPr>
            <w:tcW w:w="993" w:type="dxa"/>
          </w:tcPr>
          <w:p w14:paraId="50354574" w14:textId="77777777" w:rsidR="00B13BD5" w:rsidRPr="005260A3" w:rsidRDefault="00B13BD5" w:rsidP="00B13BD5">
            <w:pPr>
              <w:pStyle w:val="a3"/>
              <w:rPr>
                <w:sz w:val="28"/>
                <w:szCs w:val="28"/>
              </w:rPr>
            </w:pPr>
          </w:p>
          <w:p w14:paraId="26B641D1"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3907BE20"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7915AB3C" w14:textId="77777777" w:rsidR="00B13BD5" w:rsidRPr="005260A3" w:rsidRDefault="00B13BD5" w:rsidP="00B13BD5">
            <w:pPr>
              <w:pStyle w:val="a3"/>
              <w:rPr>
                <w:sz w:val="28"/>
                <w:szCs w:val="28"/>
              </w:rPr>
            </w:pPr>
            <w:r w:rsidRPr="005260A3">
              <w:rPr>
                <w:sz w:val="28"/>
                <w:szCs w:val="28"/>
              </w:rPr>
              <w:t>96</w:t>
            </w:r>
          </w:p>
        </w:tc>
        <w:tc>
          <w:tcPr>
            <w:tcW w:w="1620" w:type="dxa"/>
            <w:vAlign w:val="bottom"/>
          </w:tcPr>
          <w:p w14:paraId="4F57264A" w14:textId="77777777" w:rsidR="00B13BD5" w:rsidRPr="005260A3" w:rsidRDefault="00B13BD5" w:rsidP="00B13BD5">
            <w:pPr>
              <w:pStyle w:val="a3"/>
              <w:rPr>
                <w:sz w:val="28"/>
                <w:szCs w:val="28"/>
              </w:rPr>
            </w:pPr>
            <w:r w:rsidRPr="005260A3">
              <w:rPr>
                <w:sz w:val="28"/>
                <w:szCs w:val="28"/>
              </w:rPr>
              <w:t>80</w:t>
            </w:r>
          </w:p>
        </w:tc>
      </w:tr>
      <w:tr w:rsidR="00B13BD5" w:rsidRPr="005260A3" w14:paraId="07FBD4A7" w14:textId="77777777" w:rsidTr="00202F20">
        <w:trPr>
          <w:cantSplit/>
        </w:trPr>
        <w:tc>
          <w:tcPr>
            <w:tcW w:w="4077" w:type="dxa"/>
          </w:tcPr>
          <w:p w14:paraId="7EC17C2F" w14:textId="77777777" w:rsidR="00B13BD5" w:rsidRPr="005260A3" w:rsidRDefault="00B13BD5" w:rsidP="00E11601">
            <w:pPr>
              <w:pStyle w:val="a3"/>
              <w:jc w:val="left"/>
              <w:rPr>
                <w:sz w:val="28"/>
                <w:szCs w:val="28"/>
              </w:rPr>
            </w:pPr>
            <w:r w:rsidRPr="005260A3">
              <w:rPr>
                <w:sz w:val="28"/>
                <w:szCs w:val="28"/>
              </w:rPr>
              <w:t xml:space="preserve">Медовая коврижка без </w:t>
            </w:r>
            <w:r w:rsidRPr="005260A3">
              <w:rPr>
                <w:sz w:val="28"/>
                <w:szCs w:val="28"/>
              </w:rPr>
              <w:br/>
              <w:t>начинки</w:t>
            </w:r>
          </w:p>
        </w:tc>
        <w:tc>
          <w:tcPr>
            <w:tcW w:w="993" w:type="dxa"/>
          </w:tcPr>
          <w:p w14:paraId="5FC60FA2" w14:textId="77777777" w:rsidR="00B13BD5" w:rsidRPr="005260A3" w:rsidRDefault="00B13BD5" w:rsidP="00B13BD5">
            <w:pPr>
              <w:pStyle w:val="a3"/>
              <w:rPr>
                <w:sz w:val="28"/>
                <w:szCs w:val="28"/>
              </w:rPr>
            </w:pPr>
          </w:p>
          <w:p w14:paraId="4C529DBB"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879EDA5"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189E9D33" w14:textId="77777777" w:rsidR="00B13BD5" w:rsidRPr="005260A3" w:rsidRDefault="00B13BD5" w:rsidP="00B13BD5">
            <w:pPr>
              <w:pStyle w:val="a3"/>
              <w:rPr>
                <w:sz w:val="28"/>
                <w:szCs w:val="28"/>
              </w:rPr>
            </w:pPr>
            <w:r w:rsidRPr="005260A3">
              <w:rPr>
                <w:sz w:val="28"/>
                <w:szCs w:val="28"/>
              </w:rPr>
              <w:t>110</w:t>
            </w:r>
          </w:p>
        </w:tc>
        <w:tc>
          <w:tcPr>
            <w:tcW w:w="1620" w:type="dxa"/>
            <w:vAlign w:val="bottom"/>
          </w:tcPr>
          <w:p w14:paraId="1801613B" w14:textId="77777777" w:rsidR="00B13BD5" w:rsidRPr="005260A3" w:rsidRDefault="00B13BD5" w:rsidP="00B13BD5">
            <w:pPr>
              <w:pStyle w:val="a3"/>
              <w:rPr>
                <w:sz w:val="28"/>
                <w:szCs w:val="28"/>
              </w:rPr>
            </w:pPr>
            <w:r w:rsidRPr="005260A3">
              <w:rPr>
                <w:sz w:val="28"/>
                <w:szCs w:val="28"/>
              </w:rPr>
              <w:t>96</w:t>
            </w:r>
          </w:p>
        </w:tc>
      </w:tr>
      <w:tr w:rsidR="00B13BD5" w:rsidRPr="005260A3" w14:paraId="26384C0A" w14:textId="77777777" w:rsidTr="00202F20">
        <w:trPr>
          <w:cantSplit/>
        </w:trPr>
        <w:tc>
          <w:tcPr>
            <w:tcW w:w="4077" w:type="dxa"/>
          </w:tcPr>
          <w:p w14:paraId="6319B154" w14:textId="77777777" w:rsidR="00B13BD5" w:rsidRPr="005260A3" w:rsidRDefault="00B13BD5" w:rsidP="00E11601">
            <w:pPr>
              <w:pStyle w:val="a3"/>
              <w:jc w:val="left"/>
              <w:rPr>
                <w:sz w:val="28"/>
                <w:szCs w:val="28"/>
              </w:rPr>
            </w:pPr>
            <w:r w:rsidRPr="005260A3">
              <w:rPr>
                <w:sz w:val="28"/>
                <w:szCs w:val="28"/>
              </w:rPr>
              <w:t>Печенье «Чайное»</w:t>
            </w:r>
          </w:p>
        </w:tc>
        <w:tc>
          <w:tcPr>
            <w:tcW w:w="993" w:type="dxa"/>
          </w:tcPr>
          <w:p w14:paraId="6BB4D93A"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3FE6DA0"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2C047CD" w14:textId="77777777" w:rsidR="00B13BD5" w:rsidRPr="005260A3" w:rsidRDefault="00B13BD5" w:rsidP="00B13BD5">
            <w:pPr>
              <w:pStyle w:val="a3"/>
              <w:rPr>
                <w:sz w:val="28"/>
                <w:szCs w:val="28"/>
              </w:rPr>
            </w:pPr>
            <w:r w:rsidRPr="005260A3">
              <w:rPr>
                <w:sz w:val="28"/>
                <w:szCs w:val="28"/>
              </w:rPr>
              <w:t>96</w:t>
            </w:r>
          </w:p>
        </w:tc>
        <w:tc>
          <w:tcPr>
            <w:tcW w:w="1620" w:type="dxa"/>
            <w:vAlign w:val="bottom"/>
          </w:tcPr>
          <w:p w14:paraId="458F518C" w14:textId="77777777" w:rsidR="00B13BD5" w:rsidRPr="005260A3" w:rsidRDefault="00B13BD5" w:rsidP="00B13BD5">
            <w:pPr>
              <w:pStyle w:val="a3"/>
              <w:rPr>
                <w:sz w:val="28"/>
                <w:szCs w:val="28"/>
              </w:rPr>
            </w:pPr>
            <w:r w:rsidRPr="005260A3">
              <w:rPr>
                <w:sz w:val="28"/>
                <w:szCs w:val="28"/>
              </w:rPr>
              <w:t>80</w:t>
            </w:r>
          </w:p>
        </w:tc>
      </w:tr>
      <w:tr w:rsidR="00B13BD5" w:rsidRPr="005260A3" w14:paraId="3BE1780B" w14:textId="77777777" w:rsidTr="00202F20">
        <w:trPr>
          <w:cantSplit/>
        </w:trPr>
        <w:tc>
          <w:tcPr>
            <w:tcW w:w="4077" w:type="dxa"/>
          </w:tcPr>
          <w:p w14:paraId="58C9EFDA" w14:textId="77777777" w:rsidR="00B13BD5" w:rsidRPr="005260A3" w:rsidRDefault="00B13BD5" w:rsidP="00E11601">
            <w:pPr>
              <w:pStyle w:val="a3"/>
              <w:jc w:val="left"/>
              <w:rPr>
                <w:sz w:val="28"/>
                <w:szCs w:val="28"/>
              </w:rPr>
            </w:pPr>
            <w:r w:rsidRPr="005260A3">
              <w:rPr>
                <w:sz w:val="28"/>
                <w:szCs w:val="28"/>
              </w:rPr>
              <w:t>Печенье нарезное (сахарное)</w:t>
            </w:r>
          </w:p>
        </w:tc>
        <w:tc>
          <w:tcPr>
            <w:tcW w:w="993" w:type="dxa"/>
          </w:tcPr>
          <w:p w14:paraId="56035E54"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5A46981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1450FC1" w14:textId="77777777" w:rsidR="00B13BD5" w:rsidRPr="005260A3" w:rsidRDefault="00B13BD5" w:rsidP="00B13BD5">
            <w:pPr>
              <w:pStyle w:val="a3"/>
              <w:rPr>
                <w:sz w:val="28"/>
                <w:szCs w:val="28"/>
              </w:rPr>
            </w:pPr>
            <w:r w:rsidRPr="005260A3">
              <w:rPr>
                <w:sz w:val="28"/>
                <w:szCs w:val="28"/>
              </w:rPr>
              <w:t>69</w:t>
            </w:r>
          </w:p>
        </w:tc>
        <w:tc>
          <w:tcPr>
            <w:tcW w:w="1620" w:type="dxa"/>
            <w:vAlign w:val="bottom"/>
          </w:tcPr>
          <w:p w14:paraId="317A4CCF" w14:textId="77777777" w:rsidR="00B13BD5" w:rsidRPr="005260A3" w:rsidRDefault="00B13BD5" w:rsidP="00B13BD5">
            <w:pPr>
              <w:pStyle w:val="a3"/>
              <w:rPr>
                <w:sz w:val="28"/>
                <w:szCs w:val="28"/>
              </w:rPr>
            </w:pPr>
            <w:r w:rsidRPr="005260A3">
              <w:rPr>
                <w:sz w:val="28"/>
                <w:szCs w:val="28"/>
              </w:rPr>
              <w:t>57</w:t>
            </w:r>
          </w:p>
        </w:tc>
      </w:tr>
      <w:tr w:rsidR="00B13BD5" w:rsidRPr="005260A3" w14:paraId="3CF4564D" w14:textId="77777777" w:rsidTr="00202F20">
        <w:trPr>
          <w:cantSplit/>
        </w:trPr>
        <w:tc>
          <w:tcPr>
            <w:tcW w:w="4077" w:type="dxa"/>
          </w:tcPr>
          <w:p w14:paraId="53C7057A" w14:textId="77777777" w:rsidR="00B13BD5" w:rsidRPr="005260A3" w:rsidRDefault="00B13BD5" w:rsidP="00E11601">
            <w:pPr>
              <w:pStyle w:val="a3"/>
              <w:jc w:val="left"/>
              <w:rPr>
                <w:sz w:val="28"/>
                <w:szCs w:val="28"/>
              </w:rPr>
            </w:pPr>
            <w:r w:rsidRPr="005260A3">
              <w:rPr>
                <w:sz w:val="28"/>
                <w:szCs w:val="28"/>
              </w:rPr>
              <w:t xml:space="preserve">Печенье «Дорожное» </w:t>
            </w:r>
            <w:r w:rsidRPr="005260A3">
              <w:rPr>
                <w:sz w:val="28"/>
                <w:szCs w:val="28"/>
              </w:rPr>
              <w:br/>
              <w:t>(сахарное)</w:t>
            </w:r>
          </w:p>
        </w:tc>
        <w:tc>
          <w:tcPr>
            <w:tcW w:w="993" w:type="dxa"/>
          </w:tcPr>
          <w:p w14:paraId="1529FE1A" w14:textId="77777777" w:rsidR="00B13BD5" w:rsidRPr="005260A3" w:rsidRDefault="00B13BD5" w:rsidP="00B13BD5">
            <w:pPr>
              <w:pStyle w:val="a3"/>
              <w:rPr>
                <w:sz w:val="28"/>
                <w:szCs w:val="28"/>
              </w:rPr>
            </w:pPr>
          </w:p>
          <w:p w14:paraId="0705EAB0"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0909211B"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E47C101"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61C4260B" w14:textId="77777777" w:rsidR="00B13BD5" w:rsidRPr="005260A3" w:rsidRDefault="00B13BD5" w:rsidP="00B13BD5">
            <w:pPr>
              <w:pStyle w:val="a3"/>
              <w:rPr>
                <w:sz w:val="28"/>
                <w:szCs w:val="28"/>
              </w:rPr>
            </w:pPr>
            <w:r w:rsidRPr="005260A3">
              <w:rPr>
                <w:sz w:val="28"/>
                <w:szCs w:val="28"/>
              </w:rPr>
              <w:t>48</w:t>
            </w:r>
          </w:p>
        </w:tc>
      </w:tr>
      <w:tr w:rsidR="00B13BD5" w:rsidRPr="005260A3" w14:paraId="26648E89" w14:textId="77777777" w:rsidTr="00202F20">
        <w:trPr>
          <w:cantSplit/>
        </w:trPr>
        <w:tc>
          <w:tcPr>
            <w:tcW w:w="4077" w:type="dxa"/>
          </w:tcPr>
          <w:p w14:paraId="049FADCE" w14:textId="77777777" w:rsidR="00B13BD5" w:rsidRPr="005260A3" w:rsidRDefault="00B13BD5" w:rsidP="00E11601">
            <w:pPr>
              <w:pStyle w:val="a3"/>
              <w:jc w:val="left"/>
              <w:rPr>
                <w:sz w:val="28"/>
                <w:szCs w:val="28"/>
              </w:rPr>
            </w:pPr>
            <w:r w:rsidRPr="005260A3">
              <w:rPr>
                <w:sz w:val="28"/>
                <w:szCs w:val="28"/>
              </w:rPr>
              <w:t>Печенье «Изобилие» (сахарное), лимонное с орехами, «Фруктовое»</w:t>
            </w:r>
          </w:p>
        </w:tc>
        <w:tc>
          <w:tcPr>
            <w:tcW w:w="993" w:type="dxa"/>
          </w:tcPr>
          <w:p w14:paraId="7CDB658A" w14:textId="77777777" w:rsidR="00B13BD5" w:rsidRPr="005260A3" w:rsidRDefault="00B13BD5" w:rsidP="00B13BD5">
            <w:pPr>
              <w:pStyle w:val="a3"/>
              <w:rPr>
                <w:sz w:val="28"/>
                <w:szCs w:val="28"/>
              </w:rPr>
            </w:pPr>
          </w:p>
          <w:p w14:paraId="07D357B2" w14:textId="77777777" w:rsidR="00B13BD5" w:rsidRPr="005260A3" w:rsidRDefault="00B13BD5" w:rsidP="00B13BD5">
            <w:pPr>
              <w:pStyle w:val="a3"/>
              <w:rPr>
                <w:sz w:val="28"/>
                <w:szCs w:val="28"/>
              </w:rPr>
            </w:pPr>
          </w:p>
          <w:p w14:paraId="51D8052E"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674B946B"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5989BD7D"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14373E7A" w14:textId="77777777" w:rsidR="00B13BD5" w:rsidRPr="005260A3" w:rsidRDefault="00B13BD5" w:rsidP="00B13BD5">
            <w:pPr>
              <w:pStyle w:val="a3"/>
              <w:rPr>
                <w:sz w:val="28"/>
                <w:szCs w:val="28"/>
              </w:rPr>
            </w:pPr>
            <w:r w:rsidRPr="005260A3">
              <w:rPr>
                <w:sz w:val="28"/>
                <w:szCs w:val="28"/>
              </w:rPr>
              <w:t>48</w:t>
            </w:r>
          </w:p>
        </w:tc>
      </w:tr>
      <w:tr w:rsidR="00B13BD5" w:rsidRPr="005260A3" w14:paraId="7546736F" w14:textId="77777777" w:rsidTr="00202F20">
        <w:trPr>
          <w:cantSplit/>
        </w:trPr>
        <w:tc>
          <w:tcPr>
            <w:tcW w:w="4077" w:type="dxa"/>
          </w:tcPr>
          <w:p w14:paraId="7ABCEACB" w14:textId="77777777" w:rsidR="00B13BD5" w:rsidRPr="005260A3" w:rsidRDefault="00B13BD5" w:rsidP="00E11601">
            <w:pPr>
              <w:pStyle w:val="a3"/>
              <w:jc w:val="left"/>
              <w:rPr>
                <w:sz w:val="28"/>
                <w:szCs w:val="28"/>
              </w:rPr>
            </w:pPr>
            <w:r w:rsidRPr="005260A3">
              <w:rPr>
                <w:sz w:val="28"/>
                <w:szCs w:val="28"/>
              </w:rPr>
              <w:t>Печенье «Маленькие крендельки»</w:t>
            </w:r>
          </w:p>
        </w:tc>
        <w:tc>
          <w:tcPr>
            <w:tcW w:w="993" w:type="dxa"/>
          </w:tcPr>
          <w:p w14:paraId="3C886375" w14:textId="77777777" w:rsidR="00B13BD5" w:rsidRPr="005260A3" w:rsidRDefault="00B13BD5" w:rsidP="00B13BD5">
            <w:pPr>
              <w:pStyle w:val="a3"/>
              <w:rPr>
                <w:sz w:val="28"/>
                <w:szCs w:val="28"/>
              </w:rPr>
            </w:pPr>
          </w:p>
          <w:p w14:paraId="575C6721"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0EED3ED9"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E90C6DA" w14:textId="77777777" w:rsidR="00B13BD5" w:rsidRPr="005260A3" w:rsidRDefault="00B13BD5" w:rsidP="00B13BD5">
            <w:pPr>
              <w:pStyle w:val="a3"/>
              <w:rPr>
                <w:sz w:val="28"/>
                <w:szCs w:val="28"/>
              </w:rPr>
            </w:pPr>
            <w:r w:rsidRPr="005260A3">
              <w:rPr>
                <w:sz w:val="28"/>
                <w:szCs w:val="28"/>
              </w:rPr>
              <w:t>21</w:t>
            </w:r>
          </w:p>
        </w:tc>
        <w:tc>
          <w:tcPr>
            <w:tcW w:w="1620" w:type="dxa"/>
            <w:vAlign w:val="bottom"/>
          </w:tcPr>
          <w:p w14:paraId="53295FA1" w14:textId="77777777" w:rsidR="00B13BD5" w:rsidRPr="005260A3" w:rsidRDefault="00B13BD5" w:rsidP="00B13BD5">
            <w:pPr>
              <w:pStyle w:val="a3"/>
              <w:rPr>
                <w:sz w:val="28"/>
                <w:szCs w:val="28"/>
              </w:rPr>
            </w:pPr>
            <w:r w:rsidRPr="005260A3">
              <w:rPr>
                <w:sz w:val="28"/>
                <w:szCs w:val="28"/>
              </w:rPr>
              <w:t>18</w:t>
            </w:r>
          </w:p>
        </w:tc>
      </w:tr>
      <w:tr w:rsidR="00B13BD5" w:rsidRPr="005260A3" w14:paraId="341CBD43" w14:textId="77777777" w:rsidTr="00202F20">
        <w:trPr>
          <w:cantSplit/>
        </w:trPr>
        <w:tc>
          <w:tcPr>
            <w:tcW w:w="4077" w:type="dxa"/>
          </w:tcPr>
          <w:p w14:paraId="2AC76243" w14:textId="77777777" w:rsidR="00B13BD5" w:rsidRPr="005260A3" w:rsidRDefault="00B13BD5" w:rsidP="00E11601">
            <w:pPr>
              <w:pStyle w:val="a3"/>
              <w:jc w:val="left"/>
              <w:rPr>
                <w:sz w:val="28"/>
                <w:szCs w:val="28"/>
              </w:rPr>
            </w:pPr>
            <w:r w:rsidRPr="005260A3">
              <w:rPr>
                <w:sz w:val="28"/>
                <w:szCs w:val="28"/>
              </w:rPr>
              <w:t>Печенье «Ромашка», «Звездочка», «Курабье Бакинское»</w:t>
            </w:r>
          </w:p>
        </w:tc>
        <w:tc>
          <w:tcPr>
            <w:tcW w:w="993" w:type="dxa"/>
          </w:tcPr>
          <w:p w14:paraId="3E115E69" w14:textId="77777777" w:rsidR="00B13BD5" w:rsidRPr="005260A3" w:rsidRDefault="00B13BD5" w:rsidP="00B13BD5">
            <w:pPr>
              <w:pStyle w:val="a3"/>
              <w:rPr>
                <w:sz w:val="28"/>
                <w:szCs w:val="28"/>
              </w:rPr>
            </w:pPr>
          </w:p>
          <w:p w14:paraId="3B5FB33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616B3359"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89DCC86" w14:textId="77777777" w:rsidR="00B13BD5" w:rsidRPr="005260A3" w:rsidRDefault="00B13BD5" w:rsidP="00B13BD5">
            <w:pPr>
              <w:pStyle w:val="a3"/>
              <w:rPr>
                <w:sz w:val="28"/>
                <w:szCs w:val="28"/>
              </w:rPr>
            </w:pPr>
            <w:r w:rsidRPr="005260A3">
              <w:rPr>
                <w:sz w:val="28"/>
                <w:szCs w:val="28"/>
              </w:rPr>
              <w:t>33</w:t>
            </w:r>
          </w:p>
        </w:tc>
        <w:tc>
          <w:tcPr>
            <w:tcW w:w="1620" w:type="dxa"/>
            <w:vAlign w:val="bottom"/>
          </w:tcPr>
          <w:p w14:paraId="08BC1FCD" w14:textId="77777777" w:rsidR="00B13BD5" w:rsidRPr="005260A3" w:rsidRDefault="00B13BD5" w:rsidP="00B13BD5">
            <w:pPr>
              <w:pStyle w:val="a3"/>
              <w:rPr>
                <w:sz w:val="28"/>
                <w:szCs w:val="28"/>
              </w:rPr>
            </w:pPr>
            <w:r w:rsidRPr="005260A3">
              <w:rPr>
                <w:sz w:val="28"/>
                <w:szCs w:val="28"/>
              </w:rPr>
              <w:t>29</w:t>
            </w:r>
          </w:p>
        </w:tc>
      </w:tr>
      <w:tr w:rsidR="00B13BD5" w:rsidRPr="005260A3" w14:paraId="62C5D8DA" w14:textId="77777777" w:rsidTr="00202F20">
        <w:trPr>
          <w:cantSplit/>
        </w:trPr>
        <w:tc>
          <w:tcPr>
            <w:tcW w:w="4077" w:type="dxa"/>
          </w:tcPr>
          <w:p w14:paraId="4D95793F" w14:textId="77777777" w:rsidR="00B13BD5" w:rsidRPr="005260A3" w:rsidRDefault="00B13BD5" w:rsidP="00E11601">
            <w:pPr>
              <w:pStyle w:val="a3"/>
              <w:jc w:val="left"/>
              <w:rPr>
                <w:sz w:val="28"/>
                <w:szCs w:val="28"/>
              </w:rPr>
            </w:pPr>
            <w:r w:rsidRPr="005260A3">
              <w:rPr>
                <w:sz w:val="28"/>
                <w:szCs w:val="28"/>
              </w:rPr>
              <w:t>Печенье сдобное, «Шакер-Чурек»</w:t>
            </w:r>
          </w:p>
        </w:tc>
        <w:tc>
          <w:tcPr>
            <w:tcW w:w="993" w:type="dxa"/>
          </w:tcPr>
          <w:p w14:paraId="7A5951C8" w14:textId="77777777" w:rsidR="00B13BD5" w:rsidRPr="005260A3" w:rsidRDefault="00B13BD5" w:rsidP="00B13BD5">
            <w:pPr>
              <w:pStyle w:val="a3"/>
              <w:rPr>
                <w:sz w:val="28"/>
                <w:szCs w:val="28"/>
              </w:rPr>
            </w:pPr>
          </w:p>
          <w:p w14:paraId="4FA35513"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480397A3"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4CDD2AF8" w14:textId="77777777" w:rsidR="00B13BD5" w:rsidRPr="005260A3" w:rsidRDefault="00B13BD5" w:rsidP="00B13BD5">
            <w:pPr>
              <w:pStyle w:val="a3"/>
              <w:rPr>
                <w:sz w:val="28"/>
                <w:szCs w:val="28"/>
              </w:rPr>
            </w:pPr>
            <w:r w:rsidRPr="005260A3">
              <w:rPr>
                <w:sz w:val="28"/>
                <w:szCs w:val="28"/>
              </w:rPr>
              <w:t>48</w:t>
            </w:r>
          </w:p>
        </w:tc>
        <w:tc>
          <w:tcPr>
            <w:tcW w:w="1620" w:type="dxa"/>
            <w:vAlign w:val="bottom"/>
          </w:tcPr>
          <w:p w14:paraId="5BC6555E" w14:textId="77777777" w:rsidR="00B13BD5" w:rsidRPr="005260A3" w:rsidRDefault="00B13BD5" w:rsidP="00B13BD5">
            <w:pPr>
              <w:pStyle w:val="a3"/>
              <w:rPr>
                <w:sz w:val="28"/>
                <w:szCs w:val="28"/>
              </w:rPr>
            </w:pPr>
            <w:r w:rsidRPr="005260A3">
              <w:rPr>
                <w:sz w:val="28"/>
                <w:szCs w:val="28"/>
              </w:rPr>
              <w:t>40</w:t>
            </w:r>
          </w:p>
        </w:tc>
      </w:tr>
      <w:tr w:rsidR="00B13BD5" w:rsidRPr="005260A3" w14:paraId="35E5D12C" w14:textId="77777777" w:rsidTr="00202F20">
        <w:trPr>
          <w:cantSplit/>
        </w:trPr>
        <w:tc>
          <w:tcPr>
            <w:tcW w:w="4077" w:type="dxa"/>
          </w:tcPr>
          <w:p w14:paraId="5B1D1E00" w14:textId="77777777" w:rsidR="00B13BD5" w:rsidRPr="005260A3" w:rsidRDefault="00B13BD5" w:rsidP="00E11601">
            <w:pPr>
              <w:pStyle w:val="a3"/>
              <w:jc w:val="left"/>
              <w:rPr>
                <w:sz w:val="28"/>
                <w:szCs w:val="28"/>
              </w:rPr>
            </w:pPr>
            <w:r w:rsidRPr="005260A3">
              <w:rPr>
                <w:sz w:val="28"/>
                <w:szCs w:val="28"/>
              </w:rPr>
              <w:t>Печенье «Минутка»</w:t>
            </w:r>
          </w:p>
        </w:tc>
        <w:tc>
          <w:tcPr>
            <w:tcW w:w="993" w:type="dxa"/>
          </w:tcPr>
          <w:p w14:paraId="0714DB0B"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4623DDD5"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9020DFE" w14:textId="77777777" w:rsidR="00B13BD5" w:rsidRPr="005260A3" w:rsidRDefault="00B13BD5" w:rsidP="00B13BD5">
            <w:pPr>
              <w:pStyle w:val="a3"/>
              <w:rPr>
                <w:sz w:val="28"/>
                <w:szCs w:val="28"/>
              </w:rPr>
            </w:pPr>
            <w:r w:rsidRPr="005260A3">
              <w:rPr>
                <w:sz w:val="28"/>
                <w:szCs w:val="28"/>
              </w:rPr>
              <w:t>42</w:t>
            </w:r>
          </w:p>
        </w:tc>
        <w:tc>
          <w:tcPr>
            <w:tcW w:w="1620" w:type="dxa"/>
            <w:vAlign w:val="bottom"/>
          </w:tcPr>
          <w:p w14:paraId="0EDFAC68" w14:textId="77777777" w:rsidR="00B13BD5" w:rsidRPr="005260A3" w:rsidRDefault="00B13BD5" w:rsidP="00B13BD5">
            <w:pPr>
              <w:pStyle w:val="a3"/>
              <w:rPr>
                <w:sz w:val="28"/>
                <w:szCs w:val="28"/>
              </w:rPr>
            </w:pPr>
            <w:r w:rsidRPr="005260A3">
              <w:rPr>
                <w:sz w:val="28"/>
                <w:szCs w:val="28"/>
              </w:rPr>
              <w:t>35</w:t>
            </w:r>
          </w:p>
        </w:tc>
      </w:tr>
      <w:tr w:rsidR="00B13BD5" w:rsidRPr="005260A3" w14:paraId="24B64440" w14:textId="77777777" w:rsidTr="00202F20">
        <w:trPr>
          <w:cantSplit/>
        </w:trPr>
        <w:tc>
          <w:tcPr>
            <w:tcW w:w="4077" w:type="dxa"/>
          </w:tcPr>
          <w:p w14:paraId="4C965216" w14:textId="77777777" w:rsidR="00B13BD5" w:rsidRPr="005260A3" w:rsidRDefault="00B13BD5" w:rsidP="00E11601">
            <w:pPr>
              <w:pStyle w:val="a3"/>
              <w:jc w:val="left"/>
              <w:rPr>
                <w:sz w:val="28"/>
                <w:szCs w:val="28"/>
              </w:rPr>
            </w:pPr>
            <w:r w:rsidRPr="005260A3">
              <w:rPr>
                <w:sz w:val="28"/>
                <w:szCs w:val="28"/>
              </w:rPr>
              <w:t>Печенье «Пипар»</w:t>
            </w:r>
          </w:p>
        </w:tc>
        <w:tc>
          <w:tcPr>
            <w:tcW w:w="993" w:type="dxa"/>
          </w:tcPr>
          <w:p w14:paraId="3DD7EC4F"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F917622"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A6DAB41" w14:textId="77777777" w:rsidR="00B13BD5" w:rsidRPr="005260A3" w:rsidRDefault="00B13BD5" w:rsidP="00B13BD5">
            <w:pPr>
              <w:pStyle w:val="a3"/>
              <w:rPr>
                <w:sz w:val="28"/>
                <w:szCs w:val="28"/>
              </w:rPr>
            </w:pPr>
            <w:r w:rsidRPr="005260A3">
              <w:rPr>
                <w:sz w:val="28"/>
                <w:szCs w:val="28"/>
              </w:rPr>
              <w:t>38</w:t>
            </w:r>
          </w:p>
        </w:tc>
        <w:tc>
          <w:tcPr>
            <w:tcW w:w="1620" w:type="dxa"/>
            <w:vAlign w:val="bottom"/>
          </w:tcPr>
          <w:p w14:paraId="4C4F993B" w14:textId="77777777" w:rsidR="00B13BD5" w:rsidRPr="005260A3" w:rsidRDefault="00B13BD5" w:rsidP="00B13BD5">
            <w:pPr>
              <w:pStyle w:val="a3"/>
              <w:rPr>
                <w:sz w:val="28"/>
                <w:szCs w:val="28"/>
              </w:rPr>
            </w:pPr>
            <w:r w:rsidRPr="005260A3">
              <w:rPr>
                <w:sz w:val="28"/>
                <w:szCs w:val="28"/>
              </w:rPr>
              <w:t>32</w:t>
            </w:r>
          </w:p>
        </w:tc>
      </w:tr>
      <w:tr w:rsidR="00B13BD5" w:rsidRPr="005260A3" w14:paraId="307F2151" w14:textId="77777777" w:rsidTr="00202F20">
        <w:trPr>
          <w:cantSplit/>
        </w:trPr>
        <w:tc>
          <w:tcPr>
            <w:tcW w:w="4077" w:type="dxa"/>
          </w:tcPr>
          <w:p w14:paraId="7F652097" w14:textId="77777777" w:rsidR="00B13BD5" w:rsidRPr="005260A3" w:rsidRDefault="00B13BD5" w:rsidP="00E11601">
            <w:pPr>
              <w:pStyle w:val="a3"/>
              <w:jc w:val="left"/>
              <w:rPr>
                <w:sz w:val="28"/>
                <w:szCs w:val="28"/>
              </w:rPr>
            </w:pPr>
            <w:r w:rsidRPr="005260A3">
              <w:rPr>
                <w:sz w:val="28"/>
                <w:szCs w:val="28"/>
              </w:rPr>
              <w:t>«Шакер-пури»</w:t>
            </w:r>
          </w:p>
        </w:tc>
        <w:tc>
          <w:tcPr>
            <w:tcW w:w="993" w:type="dxa"/>
          </w:tcPr>
          <w:p w14:paraId="65A03CC9"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4F48D5A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838E0A0"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790E311D" w14:textId="77777777" w:rsidR="00B13BD5" w:rsidRPr="005260A3" w:rsidRDefault="00B13BD5" w:rsidP="00B13BD5">
            <w:pPr>
              <w:pStyle w:val="a3"/>
              <w:rPr>
                <w:sz w:val="28"/>
                <w:szCs w:val="28"/>
              </w:rPr>
            </w:pPr>
            <w:r w:rsidRPr="005260A3">
              <w:rPr>
                <w:sz w:val="28"/>
                <w:szCs w:val="28"/>
              </w:rPr>
              <w:t>48</w:t>
            </w:r>
          </w:p>
        </w:tc>
      </w:tr>
      <w:tr w:rsidR="00B13BD5" w:rsidRPr="005260A3" w14:paraId="104FFE98" w14:textId="77777777" w:rsidTr="00202F20">
        <w:trPr>
          <w:cantSplit/>
        </w:trPr>
        <w:tc>
          <w:tcPr>
            <w:tcW w:w="4077" w:type="dxa"/>
          </w:tcPr>
          <w:p w14:paraId="182DFCF7" w14:textId="77777777" w:rsidR="00B13BD5" w:rsidRPr="005260A3" w:rsidRDefault="00B13BD5" w:rsidP="00E11601">
            <w:pPr>
              <w:pStyle w:val="a3"/>
              <w:jc w:val="left"/>
              <w:rPr>
                <w:sz w:val="28"/>
                <w:szCs w:val="28"/>
              </w:rPr>
            </w:pPr>
            <w:r w:rsidRPr="005260A3">
              <w:rPr>
                <w:sz w:val="28"/>
                <w:szCs w:val="28"/>
              </w:rPr>
              <w:t>Вафли с фруктовой начинкой</w:t>
            </w:r>
          </w:p>
        </w:tc>
        <w:tc>
          <w:tcPr>
            <w:tcW w:w="993" w:type="dxa"/>
          </w:tcPr>
          <w:p w14:paraId="374E4FB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5255245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75F863B" w14:textId="77777777" w:rsidR="00B13BD5" w:rsidRPr="005260A3" w:rsidRDefault="00B13BD5" w:rsidP="00B13BD5">
            <w:pPr>
              <w:pStyle w:val="a3"/>
              <w:rPr>
                <w:sz w:val="28"/>
                <w:szCs w:val="28"/>
              </w:rPr>
            </w:pPr>
            <w:r w:rsidRPr="005260A3">
              <w:rPr>
                <w:sz w:val="28"/>
                <w:szCs w:val="28"/>
              </w:rPr>
              <w:t>38</w:t>
            </w:r>
          </w:p>
        </w:tc>
        <w:tc>
          <w:tcPr>
            <w:tcW w:w="1620" w:type="dxa"/>
            <w:vAlign w:val="bottom"/>
          </w:tcPr>
          <w:p w14:paraId="16AD4580" w14:textId="77777777" w:rsidR="00B13BD5" w:rsidRPr="005260A3" w:rsidRDefault="00B13BD5" w:rsidP="00B13BD5">
            <w:pPr>
              <w:pStyle w:val="a3"/>
              <w:rPr>
                <w:sz w:val="28"/>
                <w:szCs w:val="28"/>
              </w:rPr>
            </w:pPr>
            <w:r w:rsidRPr="005260A3">
              <w:rPr>
                <w:sz w:val="28"/>
                <w:szCs w:val="28"/>
              </w:rPr>
              <w:t>32</w:t>
            </w:r>
          </w:p>
        </w:tc>
      </w:tr>
      <w:tr w:rsidR="00B13BD5" w:rsidRPr="005260A3" w14:paraId="327F3AAD" w14:textId="77777777" w:rsidTr="00202F20">
        <w:trPr>
          <w:cantSplit/>
        </w:trPr>
        <w:tc>
          <w:tcPr>
            <w:tcW w:w="4077" w:type="dxa"/>
          </w:tcPr>
          <w:p w14:paraId="67E6BE72" w14:textId="77777777" w:rsidR="00B13BD5" w:rsidRPr="005260A3" w:rsidRDefault="00B13BD5" w:rsidP="00E11601">
            <w:pPr>
              <w:pStyle w:val="a3"/>
              <w:jc w:val="left"/>
              <w:rPr>
                <w:sz w:val="28"/>
                <w:szCs w:val="28"/>
              </w:rPr>
            </w:pPr>
            <w:r w:rsidRPr="005260A3">
              <w:rPr>
                <w:sz w:val="28"/>
                <w:szCs w:val="28"/>
              </w:rPr>
              <w:t>Сахарные вафли</w:t>
            </w:r>
          </w:p>
        </w:tc>
        <w:tc>
          <w:tcPr>
            <w:tcW w:w="993" w:type="dxa"/>
          </w:tcPr>
          <w:p w14:paraId="1A25023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8D2D9EA"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BFEA8FE" w14:textId="77777777" w:rsidR="00B13BD5" w:rsidRPr="005260A3" w:rsidRDefault="00B13BD5" w:rsidP="00B13BD5">
            <w:pPr>
              <w:pStyle w:val="a3"/>
              <w:rPr>
                <w:sz w:val="28"/>
                <w:szCs w:val="28"/>
              </w:rPr>
            </w:pPr>
            <w:r w:rsidRPr="005260A3">
              <w:rPr>
                <w:sz w:val="28"/>
                <w:szCs w:val="28"/>
              </w:rPr>
              <w:t>42</w:t>
            </w:r>
          </w:p>
        </w:tc>
        <w:tc>
          <w:tcPr>
            <w:tcW w:w="1620" w:type="dxa"/>
            <w:vAlign w:val="bottom"/>
          </w:tcPr>
          <w:p w14:paraId="23A600F3" w14:textId="77777777" w:rsidR="00B13BD5" w:rsidRPr="005260A3" w:rsidRDefault="00B13BD5" w:rsidP="00B13BD5">
            <w:pPr>
              <w:pStyle w:val="a3"/>
              <w:rPr>
                <w:sz w:val="28"/>
                <w:szCs w:val="28"/>
              </w:rPr>
            </w:pPr>
            <w:r w:rsidRPr="005260A3">
              <w:rPr>
                <w:sz w:val="28"/>
                <w:szCs w:val="28"/>
              </w:rPr>
              <w:t>35</w:t>
            </w:r>
          </w:p>
        </w:tc>
      </w:tr>
      <w:tr w:rsidR="00B13BD5" w:rsidRPr="005260A3" w14:paraId="38F87BB7" w14:textId="77777777" w:rsidTr="00202F20">
        <w:trPr>
          <w:cantSplit/>
        </w:trPr>
        <w:tc>
          <w:tcPr>
            <w:tcW w:w="4077" w:type="dxa"/>
          </w:tcPr>
          <w:p w14:paraId="55FAD4DD" w14:textId="77777777" w:rsidR="00B13BD5" w:rsidRPr="005260A3" w:rsidRDefault="00B13BD5" w:rsidP="00E11601">
            <w:pPr>
              <w:pStyle w:val="a3"/>
              <w:jc w:val="left"/>
              <w:rPr>
                <w:sz w:val="28"/>
                <w:szCs w:val="28"/>
              </w:rPr>
            </w:pPr>
            <w:r w:rsidRPr="005260A3">
              <w:rPr>
                <w:sz w:val="28"/>
                <w:szCs w:val="28"/>
              </w:rPr>
              <w:t>Хворост</w:t>
            </w:r>
          </w:p>
        </w:tc>
        <w:tc>
          <w:tcPr>
            <w:tcW w:w="993" w:type="dxa"/>
          </w:tcPr>
          <w:p w14:paraId="12C51035"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2D0B86A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E38FCB3" w14:textId="77777777" w:rsidR="00B13BD5" w:rsidRPr="005260A3" w:rsidRDefault="00B13BD5" w:rsidP="00B13BD5">
            <w:pPr>
              <w:pStyle w:val="a3"/>
              <w:rPr>
                <w:sz w:val="28"/>
                <w:szCs w:val="28"/>
              </w:rPr>
            </w:pPr>
            <w:r w:rsidRPr="005260A3">
              <w:rPr>
                <w:sz w:val="28"/>
                <w:szCs w:val="28"/>
              </w:rPr>
              <w:t>25</w:t>
            </w:r>
          </w:p>
        </w:tc>
        <w:tc>
          <w:tcPr>
            <w:tcW w:w="1620" w:type="dxa"/>
            <w:vAlign w:val="bottom"/>
          </w:tcPr>
          <w:p w14:paraId="5B431E91" w14:textId="77777777" w:rsidR="00B13BD5" w:rsidRPr="005260A3" w:rsidRDefault="00B13BD5" w:rsidP="00B13BD5">
            <w:pPr>
              <w:pStyle w:val="a3"/>
              <w:rPr>
                <w:sz w:val="28"/>
                <w:szCs w:val="28"/>
              </w:rPr>
            </w:pPr>
            <w:r w:rsidRPr="005260A3">
              <w:rPr>
                <w:sz w:val="28"/>
                <w:szCs w:val="28"/>
              </w:rPr>
              <w:t>21</w:t>
            </w:r>
          </w:p>
        </w:tc>
      </w:tr>
      <w:tr w:rsidR="00B13BD5" w:rsidRPr="005260A3" w14:paraId="73758159" w14:textId="77777777" w:rsidTr="00202F20">
        <w:trPr>
          <w:cantSplit/>
        </w:trPr>
        <w:tc>
          <w:tcPr>
            <w:tcW w:w="4077" w:type="dxa"/>
          </w:tcPr>
          <w:p w14:paraId="2FAEE98F" w14:textId="77777777" w:rsidR="00B13BD5" w:rsidRPr="005260A3" w:rsidRDefault="00B13BD5" w:rsidP="00E11601">
            <w:pPr>
              <w:pStyle w:val="a3"/>
              <w:jc w:val="left"/>
              <w:rPr>
                <w:sz w:val="28"/>
                <w:szCs w:val="28"/>
              </w:rPr>
            </w:pPr>
            <w:r w:rsidRPr="005260A3">
              <w:rPr>
                <w:sz w:val="28"/>
                <w:szCs w:val="28"/>
              </w:rPr>
              <w:t>Кекс «Столичный»</w:t>
            </w:r>
          </w:p>
        </w:tc>
        <w:tc>
          <w:tcPr>
            <w:tcW w:w="993" w:type="dxa"/>
          </w:tcPr>
          <w:p w14:paraId="6442D0C3" w14:textId="77777777" w:rsidR="00B13BD5" w:rsidRPr="005260A3" w:rsidRDefault="00B13BD5" w:rsidP="00B13BD5">
            <w:pPr>
              <w:pStyle w:val="a3"/>
              <w:rPr>
                <w:sz w:val="28"/>
                <w:szCs w:val="28"/>
              </w:rPr>
            </w:pPr>
            <w:r w:rsidRPr="005260A3">
              <w:rPr>
                <w:sz w:val="28"/>
                <w:szCs w:val="28"/>
              </w:rPr>
              <w:t>шт.</w:t>
            </w:r>
          </w:p>
          <w:p w14:paraId="724FC36B"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7908E65D" w14:textId="77777777" w:rsidR="00B13BD5" w:rsidRPr="005260A3" w:rsidRDefault="00B13BD5" w:rsidP="00B13BD5">
            <w:pPr>
              <w:pStyle w:val="a3"/>
              <w:rPr>
                <w:sz w:val="28"/>
                <w:szCs w:val="28"/>
              </w:rPr>
            </w:pPr>
            <w:r w:rsidRPr="005260A3">
              <w:rPr>
                <w:sz w:val="28"/>
                <w:szCs w:val="28"/>
              </w:rPr>
              <w:t>75</w:t>
            </w:r>
          </w:p>
          <w:p w14:paraId="657A7FC9"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785218E" w14:textId="77777777" w:rsidR="00B13BD5" w:rsidRPr="005260A3" w:rsidRDefault="00B13BD5" w:rsidP="00B13BD5">
            <w:pPr>
              <w:pStyle w:val="a3"/>
              <w:rPr>
                <w:sz w:val="28"/>
                <w:szCs w:val="28"/>
              </w:rPr>
            </w:pPr>
            <w:r w:rsidRPr="005260A3">
              <w:rPr>
                <w:sz w:val="28"/>
                <w:szCs w:val="28"/>
              </w:rPr>
              <w:t>472</w:t>
            </w:r>
          </w:p>
          <w:p w14:paraId="39650EC4" w14:textId="77777777" w:rsidR="00B13BD5" w:rsidRPr="005260A3" w:rsidRDefault="00B13BD5" w:rsidP="00B13BD5">
            <w:pPr>
              <w:pStyle w:val="a3"/>
              <w:rPr>
                <w:sz w:val="28"/>
                <w:szCs w:val="28"/>
              </w:rPr>
            </w:pPr>
            <w:r w:rsidRPr="005260A3">
              <w:rPr>
                <w:sz w:val="28"/>
                <w:szCs w:val="28"/>
              </w:rPr>
              <w:t>42</w:t>
            </w:r>
          </w:p>
        </w:tc>
        <w:tc>
          <w:tcPr>
            <w:tcW w:w="1620" w:type="dxa"/>
            <w:vAlign w:val="bottom"/>
          </w:tcPr>
          <w:p w14:paraId="74F4484C" w14:textId="77777777" w:rsidR="00B13BD5" w:rsidRPr="005260A3" w:rsidRDefault="00B13BD5" w:rsidP="00B13BD5">
            <w:pPr>
              <w:pStyle w:val="a3"/>
              <w:rPr>
                <w:sz w:val="28"/>
                <w:szCs w:val="28"/>
              </w:rPr>
            </w:pPr>
            <w:r w:rsidRPr="005260A3">
              <w:rPr>
                <w:sz w:val="28"/>
                <w:szCs w:val="28"/>
              </w:rPr>
              <w:t>400</w:t>
            </w:r>
          </w:p>
          <w:p w14:paraId="5A86764E" w14:textId="77777777" w:rsidR="00B13BD5" w:rsidRPr="005260A3" w:rsidRDefault="00B13BD5" w:rsidP="00B13BD5">
            <w:pPr>
              <w:pStyle w:val="a3"/>
              <w:rPr>
                <w:sz w:val="28"/>
                <w:szCs w:val="28"/>
              </w:rPr>
            </w:pPr>
            <w:r w:rsidRPr="005260A3">
              <w:rPr>
                <w:sz w:val="28"/>
                <w:szCs w:val="28"/>
              </w:rPr>
              <w:t>35</w:t>
            </w:r>
          </w:p>
        </w:tc>
      </w:tr>
      <w:tr w:rsidR="00B13BD5" w:rsidRPr="005260A3" w14:paraId="718C6FC6" w14:textId="77777777" w:rsidTr="00202F20">
        <w:trPr>
          <w:cantSplit/>
        </w:trPr>
        <w:tc>
          <w:tcPr>
            <w:tcW w:w="4077" w:type="dxa"/>
          </w:tcPr>
          <w:p w14:paraId="7DF02C90" w14:textId="77777777" w:rsidR="00B13BD5" w:rsidRPr="005260A3" w:rsidRDefault="00B13BD5" w:rsidP="00E11601">
            <w:pPr>
              <w:pStyle w:val="a3"/>
              <w:jc w:val="left"/>
              <w:rPr>
                <w:sz w:val="28"/>
                <w:szCs w:val="28"/>
              </w:rPr>
            </w:pPr>
            <w:r w:rsidRPr="005260A3">
              <w:rPr>
                <w:sz w:val="28"/>
                <w:szCs w:val="28"/>
              </w:rPr>
              <w:t>Кекс «Майский»</w:t>
            </w:r>
          </w:p>
        </w:tc>
        <w:tc>
          <w:tcPr>
            <w:tcW w:w="993" w:type="dxa"/>
          </w:tcPr>
          <w:p w14:paraId="01EA8C9F"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1E21706D" w14:textId="77777777" w:rsidR="00B13BD5" w:rsidRPr="005260A3" w:rsidRDefault="00B13BD5" w:rsidP="00B13BD5">
            <w:pPr>
              <w:pStyle w:val="a3"/>
              <w:rPr>
                <w:sz w:val="28"/>
                <w:szCs w:val="28"/>
              </w:rPr>
            </w:pPr>
            <w:r w:rsidRPr="005260A3">
              <w:rPr>
                <w:sz w:val="28"/>
                <w:szCs w:val="28"/>
              </w:rPr>
              <w:t>100</w:t>
            </w:r>
          </w:p>
        </w:tc>
        <w:tc>
          <w:tcPr>
            <w:tcW w:w="1579" w:type="dxa"/>
            <w:vAlign w:val="bottom"/>
          </w:tcPr>
          <w:p w14:paraId="03E2D614" w14:textId="77777777" w:rsidR="00B13BD5" w:rsidRPr="005260A3" w:rsidRDefault="00B13BD5" w:rsidP="00B13BD5">
            <w:pPr>
              <w:pStyle w:val="a3"/>
              <w:rPr>
                <w:sz w:val="28"/>
                <w:szCs w:val="28"/>
              </w:rPr>
            </w:pPr>
            <w:r w:rsidRPr="005260A3">
              <w:rPr>
                <w:sz w:val="28"/>
                <w:szCs w:val="28"/>
              </w:rPr>
              <w:t>570</w:t>
            </w:r>
          </w:p>
        </w:tc>
        <w:tc>
          <w:tcPr>
            <w:tcW w:w="1620" w:type="dxa"/>
            <w:vAlign w:val="bottom"/>
          </w:tcPr>
          <w:p w14:paraId="303B6488" w14:textId="77777777" w:rsidR="00B13BD5" w:rsidRPr="005260A3" w:rsidRDefault="00B13BD5" w:rsidP="00B13BD5">
            <w:pPr>
              <w:pStyle w:val="a3"/>
              <w:rPr>
                <w:sz w:val="28"/>
                <w:szCs w:val="28"/>
              </w:rPr>
            </w:pPr>
            <w:r w:rsidRPr="005260A3">
              <w:rPr>
                <w:sz w:val="28"/>
                <w:szCs w:val="28"/>
              </w:rPr>
              <w:t>480</w:t>
            </w:r>
          </w:p>
        </w:tc>
      </w:tr>
      <w:tr w:rsidR="00B13BD5" w:rsidRPr="005260A3" w14:paraId="127156EB" w14:textId="77777777" w:rsidTr="00202F20">
        <w:trPr>
          <w:cantSplit/>
        </w:trPr>
        <w:tc>
          <w:tcPr>
            <w:tcW w:w="4077" w:type="dxa"/>
          </w:tcPr>
          <w:p w14:paraId="33A8EBE0" w14:textId="77777777" w:rsidR="00B13BD5" w:rsidRPr="005260A3" w:rsidRDefault="00B13BD5" w:rsidP="00E11601">
            <w:pPr>
              <w:pStyle w:val="a3"/>
              <w:jc w:val="left"/>
              <w:rPr>
                <w:sz w:val="28"/>
                <w:szCs w:val="28"/>
              </w:rPr>
            </w:pPr>
            <w:r w:rsidRPr="005260A3">
              <w:rPr>
                <w:sz w:val="28"/>
                <w:szCs w:val="28"/>
              </w:rPr>
              <w:t>Кекс «Весенний»</w:t>
            </w:r>
          </w:p>
        </w:tc>
        <w:tc>
          <w:tcPr>
            <w:tcW w:w="993" w:type="dxa"/>
          </w:tcPr>
          <w:p w14:paraId="726DCE6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79946A68"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4DC31715" w14:textId="77777777" w:rsidR="00B13BD5" w:rsidRPr="005260A3" w:rsidRDefault="00B13BD5" w:rsidP="00B13BD5">
            <w:pPr>
              <w:pStyle w:val="a3"/>
              <w:rPr>
                <w:sz w:val="28"/>
                <w:szCs w:val="28"/>
              </w:rPr>
            </w:pPr>
            <w:r w:rsidRPr="005260A3">
              <w:rPr>
                <w:sz w:val="28"/>
                <w:szCs w:val="28"/>
              </w:rPr>
              <w:t>69</w:t>
            </w:r>
          </w:p>
        </w:tc>
        <w:tc>
          <w:tcPr>
            <w:tcW w:w="1620" w:type="dxa"/>
            <w:vAlign w:val="bottom"/>
          </w:tcPr>
          <w:p w14:paraId="505971D8" w14:textId="77777777" w:rsidR="00B13BD5" w:rsidRPr="005260A3" w:rsidRDefault="00B13BD5" w:rsidP="00B13BD5">
            <w:pPr>
              <w:pStyle w:val="a3"/>
              <w:rPr>
                <w:sz w:val="28"/>
                <w:szCs w:val="28"/>
              </w:rPr>
            </w:pPr>
            <w:r w:rsidRPr="005260A3">
              <w:rPr>
                <w:sz w:val="28"/>
                <w:szCs w:val="28"/>
              </w:rPr>
              <w:t>57</w:t>
            </w:r>
          </w:p>
        </w:tc>
      </w:tr>
      <w:tr w:rsidR="00B13BD5" w:rsidRPr="005260A3" w14:paraId="6190CB26" w14:textId="77777777" w:rsidTr="00202F20">
        <w:trPr>
          <w:cantSplit/>
        </w:trPr>
        <w:tc>
          <w:tcPr>
            <w:tcW w:w="4077" w:type="dxa"/>
          </w:tcPr>
          <w:p w14:paraId="21203AFB" w14:textId="77777777" w:rsidR="00B13BD5" w:rsidRPr="005260A3" w:rsidRDefault="00B13BD5" w:rsidP="00E11601">
            <w:pPr>
              <w:pStyle w:val="a3"/>
              <w:jc w:val="left"/>
              <w:rPr>
                <w:sz w:val="28"/>
                <w:szCs w:val="28"/>
              </w:rPr>
            </w:pPr>
            <w:r w:rsidRPr="005260A3">
              <w:rPr>
                <w:sz w:val="28"/>
                <w:szCs w:val="28"/>
              </w:rPr>
              <w:t>Кекс кондитерский</w:t>
            </w:r>
          </w:p>
        </w:tc>
        <w:tc>
          <w:tcPr>
            <w:tcW w:w="993" w:type="dxa"/>
          </w:tcPr>
          <w:p w14:paraId="6C837F34"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0BB3EDCC"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10B660FC" w14:textId="77777777" w:rsidR="00B13BD5" w:rsidRPr="005260A3" w:rsidRDefault="00B13BD5" w:rsidP="00B13BD5">
            <w:pPr>
              <w:pStyle w:val="a3"/>
              <w:rPr>
                <w:sz w:val="28"/>
                <w:szCs w:val="28"/>
              </w:rPr>
            </w:pPr>
            <w:r w:rsidRPr="005260A3">
              <w:rPr>
                <w:sz w:val="28"/>
                <w:szCs w:val="28"/>
              </w:rPr>
              <w:t>48</w:t>
            </w:r>
          </w:p>
        </w:tc>
        <w:tc>
          <w:tcPr>
            <w:tcW w:w="1620" w:type="dxa"/>
            <w:vAlign w:val="bottom"/>
          </w:tcPr>
          <w:p w14:paraId="3FB36E07" w14:textId="77777777" w:rsidR="00B13BD5" w:rsidRPr="005260A3" w:rsidRDefault="00B13BD5" w:rsidP="00B13BD5">
            <w:pPr>
              <w:pStyle w:val="a3"/>
              <w:rPr>
                <w:sz w:val="28"/>
                <w:szCs w:val="28"/>
              </w:rPr>
            </w:pPr>
            <w:r w:rsidRPr="005260A3">
              <w:rPr>
                <w:sz w:val="28"/>
                <w:szCs w:val="28"/>
              </w:rPr>
              <w:t>40</w:t>
            </w:r>
          </w:p>
        </w:tc>
      </w:tr>
      <w:tr w:rsidR="00B13BD5" w:rsidRPr="005260A3" w14:paraId="684D8A4A" w14:textId="77777777" w:rsidTr="00202F20">
        <w:trPr>
          <w:cantSplit/>
        </w:trPr>
        <w:tc>
          <w:tcPr>
            <w:tcW w:w="4077" w:type="dxa"/>
          </w:tcPr>
          <w:p w14:paraId="0ACE4B06" w14:textId="77777777" w:rsidR="00B13BD5" w:rsidRPr="005260A3" w:rsidRDefault="00B13BD5" w:rsidP="00E11601">
            <w:pPr>
              <w:pStyle w:val="a3"/>
              <w:jc w:val="left"/>
              <w:rPr>
                <w:sz w:val="28"/>
                <w:szCs w:val="28"/>
              </w:rPr>
            </w:pPr>
            <w:r w:rsidRPr="005260A3">
              <w:rPr>
                <w:sz w:val="28"/>
                <w:szCs w:val="28"/>
              </w:rPr>
              <w:t>Кекс бисквитный</w:t>
            </w:r>
          </w:p>
        </w:tc>
        <w:tc>
          <w:tcPr>
            <w:tcW w:w="993" w:type="dxa"/>
          </w:tcPr>
          <w:p w14:paraId="2720CCF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30640AE1"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090229D7"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330BD740" w14:textId="77777777" w:rsidR="00B13BD5" w:rsidRPr="005260A3" w:rsidRDefault="00B13BD5" w:rsidP="00B13BD5">
            <w:pPr>
              <w:pStyle w:val="a3"/>
              <w:rPr>
                <w:sz w:val="28"/>
                <w:szCs w:val="28"/>
              </w:rPr>
            </w:pPr>
            <w:r w:rsidRPr="005260A3">
              <w:rPr>
                <w:sz w:val="28"/>
                <w:szCs w:val="28"/>
              </w:rPr>
              <w:t>51</w:t>
            </w:r>
          </w:p>
        </w:tc>
      </w:tr>
    </w:tbl>
    <w:p w14:paraId="01BF2323" w14:textId="77777777" w:rsidR="00B13BD5" w:rsidRPr="005260A3" w:rsidRDefault="00B13BD5" w:rsidP="00B13BD5">
      <w:pPr>
        <w:jc w:val="right"/>
        <w:rPr>
          <w:sz w:val="28"/>
          <w:szCs w:val="28"/>
        </w:rPr>
      </w:pPr>
    </w:p>
    <w:p w14:paraId="1CB3988F"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Продолжение табл. 1</w:t>
      </w:r>
    </w:p>
    <w:p w14:paraId="30F06B30" w14:textId="77777777" w:rsidR="00B13BD5" w:rsidRPr="005260A3" w:rsidRDefault="00B13BD5" w:rsidP="00B13BD5">
      <w:pPr>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134"/>
        <w:gridCol w:w="1055"/>
        <w:gridCol w:w="1800"/>
        <w:gridCol w:w="1620"/>
      </w:tblGrid>
      <w:tr w:rsidR="00B13BD5" w:rsidRPr="005260A3" w14:paraId="526D74EC" w14:textId="77777777" w:rsidTr="00202F20">
        <w:trPr>
          <w:cantSplit/>
        </w:trPr>
        <w:tc>
          <w:tcPr>
            <w:tcW w:w="4219" w:type="dxa"/>
            <w:tcBorders>
              <w:top w:val="single" w:sz="4" w:space="0" w:color="auto"/>
              <w:left w:val="single" w:sz="4" w:space="0" w:color="auto"/>
              <w:bottom w:val="single" w:sz="4" w:space="0" w:color="auto"/>
              <w:right w:val="single" w:sz="4" w:space="0" w:color="auto"/>
            </w:tcBorders>
          </w:tcPr>
          <w:p w14:paraId="124CD4A0" w14:textId="77777777" w:rsidR="00B13BD5" w:rsidRPr="005260A3" w:rsidRDefault="00B13BD5" w:rsidP="00B13BD5">
            <w:pPr>
              <w:pStyle w:val="a3"/>
              <w:rPr>
                <w:sz w:val="28"/>
                <w:szCs w:val="28"/>
              </w:rPr>
            </w:pPr>
            <w:r w:rsidRPr="005260A3">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2885BCD7" w14:textId="77777777" w:rsidR="00B13BD5" w:rsidRPr="005260A3" w:rsidRDefault="00B13BD5" w:rsidP="00B13BD5">
            <w:pPr>
              <w:pStyle w:val="a3"/>
              <w:rPr>
                <w:sz w:val="28"/>
                <w:szCs w:val="28"/>
              </w:rPr>
            </w:pPr>
            <w:r w:rsidRPr="005260A3">
              <w:rPr>
                <w:sz w:val="28"/>
                <w:szCs w:val="28"/>
              </w:rPr>
              <w:t>2</w:t>
            </w:r>
          </w:p>
        </w:tc>
        <w:tc>
          <w:tcPr>
            <w:tcW w:w="1055" w:type="dxa"/>
            <w:tcBorders>
              <w:top w:val="single" w:sz="4" w:space="0" w:color="auto"/>
              <w:left w:val="single" w:sz="4" w:space="0" w:color="auto"/>
              <w:bottom w:val="single" w:sz="4" w:space="0" w:color="auto"/>
              <w:right w:val="single" w:sz="4" w:space="0" w:color="auto"/>
            </w:tcBorders>
          </w:tcPr>
          <w:p w14:paraId="2DAA5F38"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7C13BC62"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1C2F0207" w14:textId="77777777" w:rsidR="00B13BD5" w:rsidRPr="005260A3" w:rsidRDefault="00B13BD5" w:rsidP="00B13BD5">
            <w:pPr>
              <w:pStyle w:val="a3"/>
              <w:rPr>
                <w:sz w:val="28"/>
                <w:szCs w:val="28"/>
              </w:rPr>
            </w:pPr>
            <w:r w:rsidRPr="005260A3">
              <w:rPr>
                <w:sz w:val="28"/>
                <w:szCs w:val="28"/>
              </w:rPr>
              <w:t>5</w:t>
            </w:r>
          </w:p>
        </w:tc>
      </w:tr>
      <w:tr w:rsidR="00B13BD5" w:rsidRPr="005260A3" w14:paraId="3FF32035" w14:textId="77777777" w:rsidTr="00202F20">
        <w:trPr>
          <w:cantSplit/>
        </w:trPr>
        <w:tc>
          <w:tcPr>
            <w:tcW w:w="4219" w:type="dxa"/>
          </w:tcPr>
          <w:p w14:paraId="4C2B6C48" w14:textId="77777777" w:rsidR="00B13BD5" w:rsidRPr="005260A3" w:rsidRDefault="00B13BD5" w:rsidP="00E11601">
            <w:pPr>
              <w:pStyle w:val="a3"/>
              <w:jc w:val="left"/>
              <w:rPr>
                <w:sz w:val="28"/>
                <w:szCs w:val="28"/>
              </w:rPr>
            </w:pPr>
            <w:r w:rsidRPr="005260A3">
              <w:rPr>
                <w:sz w:val="28"/>
                <w:szCs w:val="28"/>
              </w:rPr>
              <w:t>Ромовая баба</w:t>
            </w:r>
          </w:p>
        </w:tc>
        <w:tc>
          <w:tcPr>
            <w:tcW w:w="1134" w:type="dxa"/>
            <w:vAlign w:val="bottom"/>
          </w:tcPr>
          <w:p w14:paraId="38E5EB3C" w14:textId="77777777" w:rsidR="00B13BD5" w:rsidRPr="005260A3" w:rsidRDefault="00B13BD5" w:rsidP="00B13BD5">
            <w:pPr>
              <w:pStyle w:val="a3"/>
              <w:rPr>
                <w:sz w:val="28"/>
                <w:szCs w:val="28"/>
              </w:rPr>
            </w:pPr>
            <w:r w:rsidRPr="005260A3">
              <w:rPr>
                <w:sz w:val="28"/>
                <w:szCs w:val="28"/>
              </w:rPr>
              <w:t>шт.</w:t>
            </w:r>
          </w:p>
          <w:p w14:paraId="677E37E8" w14:textId="77777777" w:rsidR="00B13BD5" w:rsidRPr="005260A3" w:rsidRDefault="00B13BD5" w:rsidP="00B13BD5">
            <w:pPr>
              <w:pStyle w:val="a3"/>
              <w:rPr>
                <w:sz w:val="28"/>
                <w:szCs w:val="28"/>
              </w:rPr>
            </w:pPr>
            <w:r w:rsidRPr="005260A3">
              <w:rPr>
                <w:sz w:val="28"/>
                <w:szCs w:val="28"/>
              </w:rPr>
              <w:t>кг</w:t>
            </w:r>
          </w:p>
        </w:tc>
        <w:tc>
          <w:tcPr>
            <w:tcW w:w="1055" w:type="dxa"/>
            <w:vAlign w:val="bottom"/>
          </w:tcPr>
          <w:p w14:paraId="7033BAAF" w14:textId="77777777" w:rsidR="00B13BD5" w:rsidRPr="005260A3" w:rsidRDefault="00B13BD5" w:rsidP="00B13BD5">
            <w:pPr>
              <w:pStyle w:val="a3"/>
              <w:rPr>
                <w:sz w:val="28"/>
                <w:szCs w:val="28"/>
              </w:rPr>
            </w:pPr>
            <w:r w:rsidRPr="005260A3">
              <w:rPr>
                <w:sz w:val="28"/>
                <w:szCs w:val="28"/>
              </w:rPr>
              <w:t>100</w:t>
            </w:r>
          </w:p>
          <w:p w14:paraId="0B8DD200"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ABDF861" w14:textId="77777777" w:rsidR="00B13BD5" w:rsidRPr="005260A3" w:rsidRDefault="00B13BD5" w:rsidP="00B13BD5">
            <w:pPr>
              <w:pStyle w:val="a3"/>
              <w:rPr>
                <w:sz w:val="28"/>
                <w:szCs w:val="28"/>
              </w:rPr>
            </w:pPr>
            <w:r w:rsidRPr="005260A3">
              <w:rPr>
                <w:sz w:val="28"/>
                <w:szCs w:val="28"/>
              </w:rPr>
              <w:t>380</w:t>
            </w:r>
          </w:p>
          <w:p w14:paraId="44EE8BC9" w14:textId="77777777" w:rsidR="00B13BD5" w:rsidRPr="005260A3" w:rsidRDefault="00B13BD5" w:rsidP="00B13BD5">
            <w:pPr>
              <w:pStyle w:val="a3"/>
              <w:rPr>
                <w:sz w:val="28"/>
                <w:szCs w:val="28"/>
              </w:rPr>
            </w:pPr>
            <w:r w:rsidRPr="005260A3">
              <w:rPr>
                <w:sz w:val="28"/>
                <w:szCs w:val="28"/>
              </w:rPr>
              <w:t>46</w:t>
            </w:r>
          </w:p>
        </w:tc>
        <w:tc>
          <w:tcPr>
            <w:tcW w:w="1620" w:type="dxa"/>
            <w:vAlign w:val="bottom"/>
          </w:tcPr>
          <w:p w14:paraId="0E75831A" w14:textId="77777777" w:rsidR="00B13BD5" w:rsidRPr="005260A3" w:rsidRDefault="00B13BD5" w:rsidP="00B13BD5">
            <w:pPr>
              <w:pStyle w:val="a3"/>
              <w:rPr>
                <w:sz w:val="28"/>
                <w:szCs w:val="28"/>
              </w:rPr>
            </w:pPr>
            <w:r w:rsidRPr="005260A3">
              <w:rPr>
                <w:sz w:val="28"/>
                <w:szCs w:val="28"/>
              </w:rPr>
              <w:t>320</w:t>
            </w:r>
          </w:p>
          <w:p w14:paraId="4D333132" w14:textId="77777777" w:rsidR="00B13BD5" w:rsidRPr="005260A3" w:rsidRDefault="00B13BD5" w:rsidP="00B13BD5">
            <w:pPr>
              <w:pStyle w:val="a3"/>
              <w:rPr>
                <w:sz w:val="28"/>
                <w:szCs w:val="28"/>
              </w:rPr>
            </w:pPr>
            <w:r w:rsidRPr="005260A3">
              <w:rPr>
                <w:sz w:val="28"/>
                <w:szCs w:val="28"/>
              </w:rPr>
              <w:t>38</w:t>
            </w:r>
          </w:p>
        </w:tc>
      </w:tr>
      <w:tr w:rsidR="00B13BD5" w:rsidRPr="005260A3" w14:paraId="3C43BBA9" w14:textId="77777777" w:rsidTr="00202F20">
        <w:trPr>
          <w:cantSplit/>
        </w:trPr>
        <w:tc>
          <w:tcPr>
            <w:tcW w:w="4219" w:type="dxa"/>
          </w:tcPr>
          <w:p w14:paraId="6D27714F" w14:textId="77777777" w:rsidR="00B13BD5" w:rsidRPr="005260A3" w:rsidRDefault="00B13BD5" w:rsidP="00E11601">
            <w:pPr>
              <w:pStyle w:val="a3"/>
              <w:jc w:val="left"/>
              <w:rPr>
                <w:sz w:val="28"/>
                <w:szCs w:val="28"/>
              </w:rPr>
            </w:pPr>
            <w:r w:rsidRPr="005260A3">
              <w:rPr>
                <w:sz w:val="28"/>
                <w:szCs w:val="28"/>
              </w:rPr>
              <w:t>Кольцо воздушное</w:t>
            </w:r>
          </w:p>
        </w:tc>
        <w:tc>
          <w:tcPr>
            <w:tcW w:w="1134" w:type="dxa"/>
            <w:vAlign w:val="bottom"/>
          </w:tcPr>
          <w:p w14:paraId="1D32DEA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394AFB8"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3A25F3C5" w14:textId="77777777" w:rsidR="00B13BD5" w:rsidRPr="005260A3" w:rsidRDefault="00B13BD5" w:rsidP="00B13BD5">
            <w:pPr>
              <w:pStyle w:val="a3"/>
              <w:rPr>
                <w:sz w:val="28"/>
                <w:szCs w:val="28"/>
              </w:rPr>
            </w:pPr>
            <w:r w:rsidRPr="005260A3">
              <w:rPr>
                <w:sz w:val="28"/>
                <w:szCs w:val="28"/>
              </w:rPr>
              <w:t>1056</w:t>
            </w:r>
          </w:p>
        </w:tc>
        <w:tc>
          <w:tcPr>
            <w:tcW w:w="1620" w:type="dxa"/>
            <w:vAlign w:val="bottom"/>
          </w:tcPr>
          <w:p w14:paraId="5D05A2CF" w14:textId="77777777" w:rsidR="00B13BD5" w:rsidRPr="005260A3" w:rsidRDefault="00B13BD5" w:rsidP="00B13BD5">
            <w:pPr>
              <w:pStyle w:val="a3"/>
              <w:rPr>
                <w:sz w:val="28"/>
                <w:szCs w:val="28"/>
              </w:rPr>
            </w:pPr>
            <w:r w:rsidRPr="005260A3">
              <w:rPr>
                <w:sz w:val="28"/>
                <w:szCs w:val="28"/>
              </w:rPr>
              <w:t>880</w:t>
            </w:r>
          </w:p>
        </w:tc>
      </w:tr>
      <w:tr w:rsidR="00B13BD5" w:rsidRPr="005260A3" w14:paraId="7116E984" w14:textId="77777777" w:rsidTr="00202F20">
        <w:trPr>
          <w:cantSplit/>
        </w:trPr>
        <w:tc>
          <w:tcPr>
            <w:tcW w:w="4219" w:type="dxa"/>
          </w:tcPr>
          <w:p w14:paraId="0D8321C8" w14:textId="77777777" w:rsidR="00B13BD5" w:rsidRPr="005260A3" w:rsidRDefault="00B13BD5" w:rsidP="00E11601">
            <w:pPr>
              <w:pStyle w:val="a3"/>
              <w:jc w:val="left"/>
              <w:rPr>
                <w:sz w:val="28"/>
                <w:szCs w:val="28"/>
              </w:rPr>
            </w:pPr>
            <w:r w:rsidRPr="005260A3">
              <w:rPr>
                <w:sz w:val="28"/>
                <w:szCs w:val="28"/>
              </w:rPr>
              <w:t>Пирожное бисквитное со сливочным кремом</w:t>
            </w:r>
          </w:p>
        </w:tc>
        <w:tc>
          <w:tcPr>
            <w:tcW w:w="1134" w:type="dxa"/>
            <w:vAlign w:val="bottom"/>
          </w:tcPr>
          <w:p w14:paraId="7AB3B1E5"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5ABC9FE4"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114ED7DB" w14:textId="77777777" w:rsidR="00B13BD5" w:rsidRPr="005260A3" w:rsidRDefault="00B13BD5" w:rsidP="00B13BD5">
            <w:pPr>
              <w:pStyle w:val="a3"/>
              <w:rPr>
                <w:sz w:val="28"/>
                <w:szCs w:val="28"/>
              </w:rPr>
            </w:pPr>
            <w:r w:rsidRPr="005260A3">
              <w:rPr>
                <w:sz w:val="28"/>
                <w:szCs w:val="28"/>
              </w:rPr>
              <w:t>499</w:t>
            </w:r>
          </w:p>
        </w:tc>
        <w:tc>
          <w:tcPr>
            <w:tcW w:w="1620" w:type="dxa"/>
            <w:vAlign w:val="bottom"/>
          </w:tcPr>
          <w:p w14:paraId="18BBA0DC" w14:textId="77777777" w:rsidR="00B13BD5" w:rsidRPr="005260A3" w:rsidRDefault="00B13BD5" w:rsidP="00B13BD5">
            <w:pPr>
              <w:pStyle w:val="a3"/>
              <w:rPr>
                <w:sz w:val="28"/>
                <w:szCs w:val="28"/>
              </w:rPr>
            </w:pPr>
            <w:r w:rsidRPr="005260A3">
              <w:rPr>
                <w:sz w:val="28"/>
                <w:szCs w:val="28"/>
              </w:rPr>
              <w:t>416</w:t>
            </w:r>
          </w:p>
        </w:tc>
      </w:tr>
      <w:tr w:rsidR="00B13BD5" w:rsidRPr="005260A3" w14:paraId="76E6632A" w14:textId="77777777" w:rsidTr="00202F20">
        <w:trPr>
          <w:cantSplit/>
        </w:trPr>
        <w:tc>
          <w:tcPr>
            <w:tcW w:w="4219" w:type="dxa"/>
          </w:tcPr>
          <w:p w14:paraId="170965BE" w14:textId="77777777" w:rsidR="00B13BD5" w:rsidRPr="005260A3" w:rsidRDefault="00B13BD5" w:rsidP="00E11601">
            <w:pPr>
              <w:pStyle w:val="a3"/>
              <w:jc w:val="left"/>
              <w:rPr>
                <w:sz w:val="28"/>
                <w:szCs w:val="28"/>
              </w:rPr>
            </w:pPr>
            <w:r w:rsidRPr="005260A3">
              <w:rPr>
                <w:sz w:val="28"/>
                <w:szCs w:val="28"/>
              </w:rPr>
              <w:t xml:space="preserve">Пирожное бисквитное со сливочно-шоколадным </w:t>
            </w:r>
            <w:r w:rsidRPr="005260A3">
              <w:rPr>
                <w:sz w:val="28"/>
                <w:szCs w:val="28"/>
              </w:rPr>
              <w:br/>
              <w:t>кремом</w:t>
            </w:r>
          </w:p>
        </w:tc>
        <w:tc>
          <w:tcPr>
            <w:tcW w:w="1134" w:type="dxa"/>
            <w:vAlign w:val="bottom"/>
          </w:tcPr>
          <w:p w14:paraId="5E90D601"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756ED61A"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3818994F" w14:textId="77777777" w:rsidR="00B13BD5" w:rsidRPr="005260A3" w:rsidRDefault="00B13BD5" w:rsidP="00B13BD5">
            <w:pPr>
              <w:pStyle w:val="a3"/>
              <w:rPr>
                <w:sz w:val="28"/>
                <w:szCs w:val="28"/>
              </w:rPr>
            </w:pPr>
            <w:r w:rsidRPr="005260A3">
              <w:rPr>
                <w:sz w:val="28"/>
                <w:szCs w:val="28"/>
              </w:rPr>
              <w:t>480</w:t>
            </w:r>
          </w:p>
        </w:tc>
        <w:tc>
          <w:tcPr>
            <w:tcW w:w="1620" w:type="dxa"/>
            <w:vAlign w:val="bottom"/>
          </w:tcPr>
          <w:p w14:paraId="22BE3AE7" w14:textId="77777777" w:rsidR="00B13BD5" w:rsidRPr="005260A3" w:rsidRDefault="00B13BD5" w:rsidP="00B13BD5">
            <w:pPr>
              <w:pStyle w:val="a3"/>
              <w:rPr>
                <w:sz w:val="28"/>
                <w:szCs w:val="28"/>
              </w:rPr>
            </w:pPr>
            <w:r w:rsidRPr="005260A3">
              <w:rPr>
                <w:sz w:val="28"/>
                <w:szCs w:val="28"/>
              </w:rPr>
              <w:t>400</w:t>
            </w:r>
          </w:p>
        </w:tc>
      </w:tr>
      <w:tr w:rsidR="00B13BD5" w:rsidRPr="005260A3" w14:paraId="313CB438" w14:textId="77777777" w:rsidTr="00202F20">
        <w:trPr>
          <w:cantSplit/>
        </w:trPr>
        <w:tc>
          <w:tcPr>
            <w:tcW w:w="4219" w:type="dxa"/>
          </w:tcPr>
          <w:p w14:paraId="7F774BBF" w14:textId="77777777" w:rsidR="00B13BD5" w:rsidRPr="005260A3" w:rsidRDefault="00B13BD5" w:rsidP="00E11601">
            <w:pPr>
              <w:pStyle w:val="a3"/>
              <w:jc w:val="left"/>
              <w:rPr>
                <w:sz w:val="28"/>
                <w:szCs w:val="28"/>
              </w:rPr>
            </w:pPr>
            <w:r w:rsidRPr="005260A3">
              <w:rPr>
                <w:sz w:val="28"/>
                <w:szCs w:val="28"/>
              </w:rPr>
              <w:t>Пирожное бисквитное глазированное помадкой с кремом «Домино»</w:t>
            </w:r>
          </w:p>
        </w:tc>
        <w:tc>
          <w:tcPr>
            <w:tcW w:w="1134" w:type="dxa"/>
            <w:vAlign w:val="bottom"/>
          </w:tcPr>
          <w:p w14:paraId="1EA1EA94"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4B103E9"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55EFDACF" w14:textId="77777777" w:rsidR="00B13BD5" w:rsidRPr="005260A3" w:rsidRDefault="00B13BD5" w:rsidP="00B13BD5">
            <w:pPr>
              <w:pStyle w:val="a3"/>
              <w:rPr>
                <w:sz w:val="28"/>
                <w:szCs w:val="28"/>
              </w:rPr>
            </w:pPr>
            <w:r w:rsidRPr="005260A3">
              <w:rPr>
                <w:sz w:val="28"/>
                <w:szCs w:val="28"/>
              </w:rPr>
              <w:t>461</w:t>
            </w:r>
          </w:p>
        </w:tc>
        <w:tc>
          <w:tcPr>
            <w:tcW w:w="1620" w:type="dxa"/>
            <w:vAlign w:val="bottom"/>
          </w:tcPr>
          <w:p w14:paraId="6DAA16E1" w14:textId="77777777" w:rsidR="00B13BD5" w:rsidRPr="005260A3" w:rsidRDefault="00B13BD5" w:rsidP="00B13BD5">
            <w:pPr>
              <w:pStyle w:val="a3"/>
              <w:rPr>
                <w:sz w:val="28"/>
                <w:szCs w:val="28"/>
              </w:rPr>
            </w:pPr>
            <w:r w:rsidRPr="005260A3">
              <w:rPr>
                <w:sz w:val="28"/>
                <w:szCs w:val="28"/>
              </w:rPr>
              <w:t>384</w:t>
            </w:r>
          </w:p>
        </w:tc>
      </w:tr>
      <w:tr w:rsidR="00B13BD5" w:rsidRPr="005260A3" w14:paraId="3A01A280" w14:textId="77777777" w:rsidTr="00202F20">
        <w:trPr>
          <w:cantSplit/>
        </w:trPr>
        <w:tc>
          <w:tcPr>
            <w:tcW w:w="4219" w:type="dxa"/>
          </w:tcPr>
          <w:p w14:paraId="00DA9334" w14:textId="77777777" w:rsidR="00B13BD5" w:rsidRPr="005260A3" w:rsidRDefault="00B13BD5" w:rsidP="00E11601">
            <w:pPr>
              <w:pStyle w:val="a3"/>
              <w:jc w:val="left"/>
              <w:rPr>
                <w:sz w:val="28"/>
                <w:szCs w:val="28"/>
              </w:rPr>
            </w:pPr>
            <w:r w:rsidRPr="005260A3">
              <w:rPr>
                <w:sz w:val="28"/>
                <w:szCs w:val="28"/>
              </w:rPr>
              <w:t>Пирожное бисквитное, фруктово-желейное</w:t>
            </w:r>
          </w:p>
        </w:tc>
        <w:tc>
          <w:tcPr>
            <w:tcW w:w="1134" w:type="dxa"/>
            <w:vAlign w:val="bottom"/>
          </w:tcPr>
          <w:p w14:paraId="5C4DD09C"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3048DCA5" w14:textId="77777777" w:rsidR="00B13BD5" w:rsidRPr="005260A3" w:rsidRDefault="00B13BD5" w:rsidP="00B13BD5">
            <w:pPr>
              <w:pStyle w:val="a3"/>
              <w:rPr>
                <w:sz w:val="28"/>
                <w:szCs w:val="28"/>
              </w:rPr>
            </w:pPr>
            <w:r w:rsidRPr="005260A3">
              <w:rPr>
                <w:sz w:val="28"/>
                <w:szCs w:val="28"/>
              </w:rPr>
              <w:t>90</w:t>
            </w:r>
          </w:p>
        </w:tc>
        <w:tc>
          <w:tcPr>
            <w:tcW w:w="1800" w:type="dxa"/>
            <w:vAlign w:val="bottom"/>
          </w:tcPr>
          <w:p w14:paraId="7645816D"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63832A7B" w14:textId="77777777" w:rsidR="00B13BD5" w:rsidRPr="005260A3" w:rsidRDefault="00B13BD5" w:rsidP="00B13BD5">
            <w:pPr>
              <w:pStyle w:val="a3"/>
              <w:rPr>
                <w:sz w:val="28"/>
                <w:szCs w:val="28"/>
              </w:rPr>
            </w:pPr>
            <w:r w:rsidRPr="005260A3">
              <w:rPr>
                <w:sz w:val="28"/>
                <w:szCs w:val="28"/>
              </w:rPr>
              <w:t>432</w:t>
            </w:r>
          </w:p>
        </w:tc>
      </w:tr>
      <w:tr w:rsidR="00B13BD5" w:rsidRPr="005260A3" w14:paraId="3360F0F6" w14:textId="77777777" w:rsidTr="00202F20">
        <w:trPr>
          <w:cantSplit/>
        </w:trPr>
        <w:tc>
          <w:tcPr>
            <w:tcW w:w="4219" w:type="dxa"/>
          </w:tcPr>
          <w:p w14:paraId="6BC3DEF7" w14:textId="77777777" w:rsidR="00B13BD5" w:rsidRPr="005260A3" w:rsidRDefault="00B13BD5" w:rsidP="00E11601">
            <w:pPr>
              <w:pStyle w:val="a3"/>
              <w:jc w:val="left"/>
              <w:rPr>
                <w:sz w:val="28"/>
                <w:szCs w:val="28"/>
              </w:rPr>
            </w:pPr>
            <w:r w:rsidRPr="005260A3">
              <w:rPr>
                <w:sz w:val="28"/>
                <w:szCs w:val="28"/>
              </w:rPr>
              <w:t>Пирожное бисквитное, круглое, глазированное с кремом</w:t>
            </w:r>
          </w:p>
        </w:tc>
        <w:tc>
          <w:tcPr>
            <w:tcW w:w="1134" w:type="dxa"/>
            <w:vAlign w:val="bottom"/>
          </w:tcPr>
          <w:p w14:paraId="544D9B1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043E12E"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0722660D" w14:textId="77777777" w:rsidR="00B13BD5" w:rsidRPr="005260A3" w:rsidRDefault="00B13BD5" w:rsidP="00B13BD5">
            <w:pPr>
              <w:pStyle w:val="a3"/>
              <w:rPr>
                <w:sz w:val="28"/>
                <w:szCs w:val="28"/>
              </w:rPr>
            </w:pPr>
            <w:r w:rsidRPr="005260A3">
              <w:rPr>
                <w:sz w:val="28"/>
                <w:szCs w:val="28"/>
              </w:rPr>
              <w:t>442</w:t>
            </w:r>
          </w:p>
        </w:tc>
        <w:tc>
          <w:tcPr>
            <w:tcW w:w="1620" w:type="dxa"/>
            <w:vAlign w:val="bottom"/>
          </w:tcPr>
          <w:p w14:paraId="4DB1A703" w14:textId="77777777" w:rsidR="00B13BD5" w:rsidRPr="005260A3" w:rsidRDefault="00B13BD5" w:rsidP="00B13BD5">
            <w:pPr>
              <w:pStyle w:val="a3"/>
              <w:rPr>
                <w:sz w:val="28"/>
                <w:szCs w:val="28"/>
              </w:rPr>
            </w:pPr>
            <w:r w:rsidRPr="005260A3">
              <w:rPr>
                <w:sz w:val="28"/>
                <w:szCs w:val="28"/>
              </w:rPr>
              <w:t>368</w:t>
            </w:r>
          </w:p>
        </w:tc>
      </w:tr>
      <w:tr w:rsidR="00B13BD5" w:rsidRPr="005260A3" w14:paraId="39D8D033" w14:textId="77777777" w:rsidTr="00202F20">
        <w:trPr>
          <w:cantSplit/>
        </w:trPr>
        <w:tc>
          <w:tcPr>
            <w:tcW w:w="4219" w:type="dxa"/>
          </w:tcPr>
          <w:p w14:paraId="2908E329" w14:textId="77777777" w:rsidR="00B13BD5" w:rsidRPr="005260A3" w:rsidRDefault="00B13BD5" w:rsidP="00E11601">
            <w:pPr>
              <w:pStyle w:val="a3"/>
              <w:jc w:val="left"/>
              <w:rPr>
                <w:sz w:val="28"/>
                <w:szCs w:val="28"/>
              </w:rPr>
            </w:pPr>
            <w:r w:rsidRPr="005260A3">
              <w:rPr>
                <w:sz w:val="28"/>
                <w:szCs w:val="28"/>
              </w:rPr>
              <w:t>Пирожное «Слойка с кремом (двухслойное)</w:t>
            </w:r>
          </w:p>
        </w:tc>
        <w:tc>
          <w:tcPr>
            <w:tcW w:w="1134" w:type="dxa"/>
            <w:vAlign w:val="bottom"/>
          </w:tcPr>
          <w:p w14:paraId="54FF74E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734E064" w14:textId="77777777" w:rsidR="00B13BD5" w:rsidRPr="005260A3" w:rsidRDefault="00B13BD5" w:rsidP="00B13BD5">
            <w:pPr>
              <w:pStyle w:val="a3"/>
              <w:rPr>
                <w:sz w:val="28"/>
                <w:szCs w:val="28"/>
              </w:rPr>
            </w:pPr>
            <w:r w:rsidRPr="005260A3">
              <w:rPr>
                <w:sz w:val="28"/>
                <w:szCs w:val="28"/>
              </w:rPr>
              <w:t>68</w:t>
            </w:r>
          </w:p>
        </w:tc>
        <w:tc>
          <w:tcPr>
            <w:tcW w:w="1800" w:type="dxa"/>
            <w:vAlign w:val="bottom"/>
          </w:tcPr>
          <w:p w14:paraId="72913CAF" w14:textId="77777777" w:rsidR="00B13BD5" w:rsidRPr="005260A3" w:rsidRDefault="00B13BD5" w:rsidP="00B13BD5">
            <w:pPr>
              <w:pStyle w:val="a3"/>
              <w:rPr>
                <w:sz w:val="28"/>
                <w:szCs w:val="28"/>
              </w:rPr>
            </w:pPr>
            <w:r w:rsidRPr="005260A3">
              <w:rPr>
                <w:sz w:val="28"/>
                <w:szCs w:val="28"/>
              </w:rPr>
              <w:t>422</w:t>
            </w:r>
          </w:p>
        </w:tc>
        <w:tc>
          <w:tcPr>
            <w:tcW w:w="1620" w:type="dxa"/>
            <w:vAlign w:val="bottom"/>
          </w:tcPr>
          <w:p w14:paraId="48D1F60B" w14:textId="77777777" w:rsidR="00B13BD5" w:rsidRPr="005260A3" w:rsidRDefault="00B13BD5" w:rsidP="00B13BD5">
            <w:pPr>
              <w:pStyle w:val="a3"/>
              <w:rPr>
                <w:sz w:val="28"/>
                <w:szCs w:val="28"/>
              </w:rPr>
            </w:pPr>
            <w:r w:rsidRPr="005260A3">
              <w:rPr>
                <w:sz w:val="28"/>
                <w:szCs w:val="28"/>
              </w:rPr>
              <w:t>352</w:t>
            </w:r>
          </w:p>
        </w:tc>
      </w:tr>
      <w:tr w:rsidR="00B13BD5" w:rsidRPr="005260A3" w14:paraId="4DAED5E7" w14:textId="77777777" w:rsidTr="00202F20">
        <w:trPr>
          <w:cantSplit/>
        </w:trPr>
        <w:tc>
          <w:tcPr>
            <w:tcW w:w="4219" w:type="dxa"/>
          </w:tcPr>
          <w:p w14:paraId="4DB803F3" w14:textId="77777777" w:rsidR="00B13BD5" w:rsidRPr="005260A3" w:rsidRDefault="00B13BD5" w:rsidP="00E11601">
            <w:pPr>
              <w:pStyle w:val="a3"/>
              <w:jc w:val="left"/>
              <w:rPr>
                <w:sz w:val="28"/>
                <w:szCs w:val="28"/>
              </w:rPr>
            </w:pPr>
            <w:r w:rsidRPr="005260A3">
              <w:rPr>
                <w:sz w:val="28"/>
                <w:szCs w:val="28"/>
              </w:rPr>
              <w:t>Пирожное «Слойка с яблочной начинкой»</w:t>
            </w:r>
          </w:p>
        </w:tc>
        <w:tc>
          <w:tcPr>
            <w:tcW w:w="1134" w:type="dxa"/>
            <w:vAlign w:val="bottom"/>
          </w:tcPr>
          <w:p w14:paraId="277C6FCC"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BD9BBE0"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1B096741"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52CAEB39" w14:textId="77777777" w:rsidR="00B13BD5" w:rsidRPr="005260A3" w:rsidRDefault="00B13BD5" w:rsidP="00B13BD5">
            <w:pPr>
              <w:pStyle w:val="a3"/>
              <w:rPr>
                <w:sz w:val="28"/>
                <w:szCs w:val="28"/>
              </w:rPr>
            </w:pPr>
            <w:r w:rsidRPr="005260A3">
              <w:rPr>
                <w:sz w:val="28"/>
                <w:szCs w:val="28"/>
              </w:rPr>
              <w:t>432</w:t>
            </w:r>
          </w:p>
        </w:tc>
      </w:tr>
      <w:tr w:rsidR="00B13BD5" w:rsidRPr="005260A3" w14:paraId="335DC6C3" w14:textId="77777777" w:rsidTr="00202F20">
        <w:trPr>
          <w:cantSplit/>
        </w:trPr>
        <w:tc>
          <w:tcPr>
            <w:tcW w:w="4219" w:type="dxa"/>
          </w:tcPr>
          <w:p w14:paraId="4750E3D9" w14:textId="77777777" w:rsidR="00B13BD5" w:rsidRPr="005260A3" w:rsidRDefault="00B13BD5" w:rsidP="00E11601">
            <w:pPr>
              <w:pStyle w:val="a3"/>
              <w:jc w:val="left"/>
              <w:rPr>
                <w:sz w:val="28"/>
                <w:szCs w:val="28"/>
              </w:rPr>
            </w:pPr>
            <w:r w:rsidRPr="005260A3">
              <w:rPr>
                <w:sz w:val="28"/>
                <w:szCs w:val="28"/>
              </w:rPr>
              <w:t>Пирожное «Ушки»</w:t>
            </w:r>
          </w:p>
        </w:tc>
        <w:tc>
          <w:tcPr>
            <w:tcW w:w="1134" w:type="dxa"/>
            <w:vAlign w:val="bottom"/>
          </w:tcPr>
          <w:p w14:paraId="0541C903"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7C92F03"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0C1D6567" w14:textId="77777777" w:rsidR="00B13BD5" w:rsidRPr="005260A3" w:rsidRDefault="00B13BD5" w:rsidP="00B13BD5">
            <w:pPr>
              <w:pStyle w:val="a3"/>
              <w:rPr>
                <w:sz w:val="28"/>
                <w:szCs w:val="28"/>
              </w:rPr>
            </w:pPr>
            <w:r w:rsidRPr="005260A3">
              <w:rPr>
                <w:sz w:val="28"/>
                <w:szCs w:val="28"/>
              </w:rPr>
              <w:t>728</w:t>
            </w:r>
          </w:p>
        </w:tc>
        <w:tc>
          <w:tcPr>
            <w:tcW w:w="1620" w:type="dxa"/>
            <w:vAlign w:val="bottom"/>
          </w:tcPr>
          <w:p w14:paraId="5EC7D5B1" w14:textId="77777777" w:rsidR="00B13BD5" w:rsidRPr="005260A3" w:rsidRDefault="00B13BD5" w:rsidP="00B13BD5">
            <w:pPr>
              <w:pStyle w:val="a3"/>
              <w:rPr>
                <w:sz w:val="28"/>
                <w:szCs w:val="28"/>
              </w:rPr>
            </w:pPr>
            <w:r w:rsidRPr="005260A3">
              <w:rPr>
                <w:sz w:val="28"/>
                <w:szCs w:val="28"/>
              </w:rPr>
              <w:t>560</w:t>
            </w:r>
          </w:p>
        </w:tc>
      </w:tr>
      <w:tr w:rsidR="00B13BD5" w:rsidRPr="005260A3" w14:paraId="61F9BA1B" w14:textId="77777777" w:rsidTr="00202F20">
        <w:trPr>
          <w:cantSplit/>
        </w:trPr>
        <w:tc>
          <w:tcPr>
            <w:tcW w:w="4219" w:type="dxa"/>
          </w:tcPr>
          <w:p w14:paraId="2F9EEA0D" w14:textId="77777777" w:rsidR="00B13BD5" w:rsidRPr="005260A3" w:rsidRDefault="00B13BD5" w:rsidP="00E11601">
            <w:pPr>
              <w:pStyle w:val="a3"/>
              <w:jc w:val="left"/>
              <w:rPr>
                <w:sz w:val="28"/>
                <w:szCs w:val="28"/>
              </w:rPr>
            </w:pPr>
            <w:r w:rsidRPr="005260A3">
              <w:rPr>
                <w:sz w:val="28"/>
                <w:szCs w:val="28"/>
              </w:rPr>
              <w:t>Пирожное «Рожки» и «Муфточки» с кремом</w:t>
            </w:r>
          </w:p>
        </w:tc>
        <w:tc>
          <w:tcPr>
            <w:tcW w:w="1134" w:type="dxa"/>
            <w:vAlign w:val="bottom"/>
          </w:tcPr>
          <w:p w14:paraId="7E85CBF0"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DEDA082" w14:textId="77777777" w:rsidR="00B13BD5" w:rsidRPr="005260A3" w:rsidRDefault="00B13BD5" w:rsidP="00B13BD5">
            <w:pPr>
              <w:pStyle w:val="a3"/>
              <w:rPr>
                <w:sz w:val="28"/>
                <w:szCs w:val="28"/>
              </w:rPr>
            </w:pPr>
            <w:r w:rsidRPr="005260A3">
              <w:rPr>
                <w:sz w:val="28"/>
                <w:szCs w:val="28"/>
              </w:rPr>
              <w:t>65</w:t>
            </w:r>
          </w:p>
        </w:tc>
        <w:tc>
          <w:tcPr>
            <w:tcW w:w="1800" w:type="dxa"/>
            <w:vAlign w:val="bottom"/>
          </w:tcPr>
          <w:p w14:paraId="503391D6" w14:textId="77777777" w:rsidR="00B13BD5" w:rsidRPr="005260A3" w:rsidRDefault="00B13BD5" w:rsidP="00B13BD5">
            <w:pPr>
              <w:pStyle w:val="a3"/>
              <w:rPr>
                <w:sz w:val="28"/>
                <w:szCs w:val="28"/>
              </w:rPr>
            </w:pPr>
            <w:r w:rsidRPr="005260A3">
              <w:rPr>
                <w:sz w:val="28"/>
                <w:szCs w:val="28"/>
              </w:rPr>
              <w:t>422</w:t>
            </w:r>
          </w:p>
        </w:tc>
        <w:tc>
          <w:tcPr>
            <w:tcW w:w="1620" w:type="dxa"/>
            <w:vAlign w:val="bottom"/>
          </w:tcPr>
          <w:p w14:paraId="656EAD42" w14:textId="77777777" w:rsidR="00B13BD5" w:rsidRPr="005260A3" w:rsidRDefault="00B13BD5" w:rsidP="00B13BD5">
            <w:pPr>
              <w:pStyle w:val="a3"/>
              <w:rPr>
                <w:sz w:val="28"/>
                <w:szCs w:val="28"/>
              </w:rPr>
            </w:pPr>
            <w:r w:rsidRPr="005260A3">
              <w:rPr>
                <w:sz w:val="28"/>
                <w:szCs w:val="28"/>
              </w:rPr>
              <w:t>352</w:t>
            </w:r>
          </w:p>
        </w:tc>
      </w:tr>
      <w:tr w:rsidR="00B13BD5" w:rsidRPr="005260A3" w14:paraId="617F1B67" w14:textId="77777777" w:rsidTr="00202F20">
        <w:trPr>
          <w:cantSplit/>
        </w:trPr>
        <w:tc>
          <w:tcPr>
            <w:tcW w:w="4219" w:type="dxa"/>
          </w:tcPr>
          <w:p w14:paraId="446584AF" w14:textId="77777777" w:rsidR="00B13BD5" w:rsidRPr="005260A3" w:rsidRDefault="00B13BD5" w:rsidP="00E11601">
            <w:pPr>
              <w:pStyle w:val="a3"/>
              <w:jc w:val="left"/>
              <w:rPr>
                <w:sz w:val="28"/>
                <w:szCs w:val="28"/>
              </w:rPr>
            </w:pPr>
            <w:r w:rsidRPr="005260A3">
              <w:rPr>
                <w:sz w:val="28"/>
                <w:szCs w:val="28"/>
              </w:rPr>
              <w:t>Слойка штучная, отделанная кремом</w:t>
            </w:r>
          </w:p>
        </w:tc>
        <w:tc>
          <w:tcPr>
            <w:tcW w:w="1134" w:type="dxa"/>
            <w:vAlign w:val="bottom"/>
          </w:tcPr>
          <w:p w14:paraId="05A0167A"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98B052F"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1552C520" w14:textId="77777777" w:rsidR="00B13BD5" w:rsidRPr="005260A3" w:rsidRDefault="00B13BD5" w:rsidP="00B13BD5">
            <w:pPr>
              <w:pStyle w:val="a3"/>
              <w:rPr>
                <w:sz w:val="28"/>
                <w:szCs w:val="28"/>
              </w:rPr>
            </w:pPr>
            <w:r w:rsidRPr="005260A3">
              <w:rPr>
                <w:sz w:val="28"/>
                <w:szCs w:val="28"/>
              </w:rPr>
              <w:t>499</w:t>
            </w:r>
          </w:p>
        </w:tc>
        <w:tc>
          <w:tcPr>
            <w:tcW w:w="1620" w:type="dxa"/>
            <w:vAlign w:val="bottom"/>
          </w:tcPr>
          <w:p w14:paraId="2361296E" w14:textId="77777777" w:rsidR="00B13BD5" w:rsidRPr="005260A3" w:rsidRDefault="00B13BD5" w:rsidP="00B13BD5">
            <w:pPr>
              <w:pStyle w:val="a3"/>
              <w:rPr>
                <w:sz w:val="28"/>
                <w:szCs w:val="28"/>
              </w:rPr>
            </w:pPr>
            <w:r w:rsidRPr="005260A3">
              <w:rPr>
                <w:sz w:val="28"/>
                <w:szCs w:val="28"/>
              </w:rPr>
              <w:t>416</w:t>
            </w:r>
          </w:p>
        </w:tc>
      </w:tr>
      <w:tr w:rsidR="00B13BD5" w:rsidRPr="005260A3" w14:paraId="0690D58D" w14:textId="77777777" w:rsidTr="00202F20">
        <w:trPr>
          <w:cantSplit/>
        </w:trPr>
        <w:tc>
          <w:tcPr>
            <w:tcW w:w="4219" w:type="dxa"/>
          </w:tcPr>
          <w:p w14:paraId="644B3255" w14:textId="77777777" w:rsidR="00B13BD5" w:rsidRPr="005260A3" w:rsidRDefault="00B13BD5" w:rsidP="00E11601">
            <w:pPr>
              <w:pStyle w:val="a3"/>
              <w:jc w:val="left"/>
              <w:rPr>
                <w:sz w:val="28"/>
                <w:szCs w:val="28"/>
              </w:rPr>
            </w:pPr>
            <w:r w:rsidRPr="005260A3">
              <w:rPr>
                <w:sz w:val="28"/>
                <w:szCs w:val="28"/>
              </w:rPr>
              <w:t>Слойка штучная, обсыпанная пудрой</w:t>
            </w:r>
          </w:p>
        </w:tc>
        <w:tc>
          <w:tcPr>
            <w:tcW w:w="1134" w:type="dxa"/>
            <w:vAlign w:val="bottom"/>
          </w:tcPr>
          <w:p w14:paraId="33D6C0A5"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50A944A5"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08BB4B75" w14:textId="77777777" w:rsidR="00B13BD5" w:rsidRPr="005260A3" w:rsidRDefault="00B13BD5" w:rsidP="00B13BD5">
            <w:pPr>
              <w:pStyle w:val="a3"/>
              <w:rPr>
                <w:sz w:val="28"/>
                <w:szCs w:val="28"/>
              </w:rPr>
            </w:pPr>
            <w:r w:rsidRPr="005260A3">
              <w:rPr>
                <w:sz w:val="28"/>
                <w:szCs w:val="28"/>
              </w:rPr>
              <w:t>538</w:t>
            </w:r>
          </w:p>
        </w:tc>
        <w:tc>
          <w:tcPr>
            <w:tcW w:w="1620" w:type="dxa"/>
            <w:vAlign w:val="bottom"/>
          </w:tcPr>
          <w:p w14:paraId="144A6EFE" w14:textId="77777777" w:rsidR="00B13BD5" w:rsidRPr="005260A3" w:rsidRDefault="00B13BD5" w:rsidP="00B13BD5">
            <w:pPr>
              <w:pStyle w:val="a3"/>
              <w:rPr>
                <w:sz w:val="28"/>
                <w:szCs w:val="28"/>
              </w:rPr>
            </w:pPr>
            <w:r w:rsidRPr="005260A3">
              <w:rPr>
                <w:sz w:val="28"/>
                <w:szCs w:val="28"/>
              </w:rPr>
              <w:t>448</w:t>
            </w:r>
          </w:p>
        </w:tc>
      </w:tr>
      <w:tr w:rsidR="00B13BD5" w:rsidRPr="005260A3" w14:paraId="34FA0F31" w14:textId="77777777" w:rsidTr="00202F20">
        <w:trPr>
          <w:cantSplit/>
        </w:trPr>
        <w:tc>
          <w:tcPr>
            <w:tcW w:w="4219" w:type="dxa"/>
          </w:tcPr>
          <w:p w14:paraId="7D5D3C70" w14:textId="77777777" w:rsidR="00B13BD5" w:rsidRPr="005260A3" w:rsidRDefault="00B13BD5" w:rsidP="00E11601">
            <w:pPr>
              <w:pStyle w:val="a3"/>
              <w:jc w:val="left"/>
              <w:rPr>
                <w:sz w:val="28"/>
                <w:szCs w:val="28"/>
              </w:rPr>
            </w:pPr>
            <w:r w:rsidRPr="005260A3">
              <w:rPr>
                <w:sz w:val="28"/>
                <w:szCs w:val="28"/>
              </w:rPr>
              <w:t>Пирожное песочное с кремом, «Грибок»</w:t>
            </w:r>
          </w:p>
        </w:tc>
        <w:tc>
          <w:tcPr>
            <w:tcW w:w="1134" w:type="dxa"/>
            <w:vAlign w:val="bottom"/>
          </w:tcPr>
          <w:p w14:paraId="7CE49A0E"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8F71793"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6A50526B"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2676C1EB" w14:textId="77777777" w:rsidR="00B13BD5" w:rsidRPr="005260A3" w:rsidRDefault="00B13BD5" w:rsidP="00B13BD5">
            <w:pPr>
              <w:pStyle w:val="a3"/>
              <w:rPr>
                <w:sz w:val="28"/>
                <w:szCs w:val="28"/>
              </w:rPr>
            </w:pPr>
            <w:r w:rsidRPr="005260A3">
              <w:rPr>
                <w:sz w:val="28"/>
                <w:szCs w:val="28"/>
              </w:rPr>
              <w:t>432</w:t>
            </w:r>
          </w:p>
        </w:tc>
      </w:tr>
      <w:tr w:rsidR="00B13BD5" w:rsidRPr="005260A3" w14:paraId="1F98FBC7" w14:textId="77777777" w:rsidTr="00202F20">
        <w:trPr>
          <w:cantSplit/>
        </w:trPr>
        <w:tc>
          <w:tcPr>
            <w:tcW w:w="4219" w:type="dxa"/>
          </w:tcPr>
          <w:p w14:paraId="782594D4" w14:textId="77777777" w:rsidR="00B13BD5" w:rsidRPr="005260A3" w:rsidRDefault="00B13BD5" w:rsidP="00E11601">
            <w:pPr>
              <w:pStyle w:val="a3"/>
              <w:jc w:val="left"/>
              <w:rPr>
                <w:sz w:val="28"/>
                <w:szCs w:val="28"/>
              </w:rPr>
            </w:pPr>
            <w:r w:rsidRPr="005260A3">
              <w:rPr>
                <w:sz w:val="28"/>
                <w:szCs w:val="28"/>
              </w:rPr>
              <w:t>Пирожное песочное с фруктовой начинкой и кремом</w:t>
            </w:r>
          </w:p>
        </w:tc>
        <w:tc>
          <w:tcPr>
            <w:tcW w:w="1134" w:type="dxa"/>
            <w:vAlign w:val="bottom"/>
          </w:tcPr>
          <w:p w14:paraId="54CB748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C429EC9"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42D257E4" w14:textId="77777777" w:rsidR="00B13BD5" w:rsidRPr="005260A3" w:rsidRDefault="00B13BD5" w:rsidP="00B13BD5">
            <w:pPr>
              <w:pStyle w:val="a3"/>
              <w:rPr>
                <w:sz w:val="28"/>
                <w:szCs w:val="28"/>
              </w:rPr>
            </w:pPr>
            <w:r w:rsidRPr="005260A3">
              <w:rPr>
                <w:sz w:val="28"/>
                <w:szCs w:val="28"/>
              </w:rPr>
              <w:t>461</w:t>
            </w:r>
          </w:p>
        </w:tc>
        <w:tc>
          <w:tcPr>
            <w:tcW w:w="1620" w:type="dxa"/>
            <w:vAlign w:val="bottom"/>
          </w:tcPr>
          <w:p w14:paraId="1A829BA0" w14:textId="77777777" w:rsidR="00B13BD5" w:rsidRPr="005260A3" w:rsidRDefault="00B13BD5" w:rsidP="00B13BD5">
            <w:pPr>
              <w:pStyle w:val="a3"/>
              <w:rPr>
                <w:sz w:val="28"/>
                <w:szCs w:val="28"/>
              </w:rPr>
            </w:pPr>
            <w:r w:rsidRPr="005260A3">
              <w:rPr>
                <w:sz w:val="28"/>
                <w:szCs w:val="28"/>
              </w:rPr>
              <w:t>384</w:t>
            </w:r>
          </w:p>
        </w:tc>
      </w:tr>
      <w:tr w:rsidR="00B13BD5" w:rsidRPr="005260A3" w14:paraId="391E9196" w14:textId="77777777" w:rsidTr="00202F20">
        <w:trPr>
          <w:cantSplit/>
        </w:trPr>
        <w:tc>
          <w:tcPr>
            <w:tcW w:w="4219" w:type="dxa"/>
          </w:tcPr>
          <w:p w14:paraId="4AFFD30A" w14:textId="77777777" w:rsidR="00B13BD5" w:rsidRPr="005260A3" w:rsidRDefault="00B13BD5" w:rsidP="00E11601">
            <w:pPr>
              <w:pStyle w:val="a3"/>
              <w:jc w:val="left"/>
              <w:rPr>
                <w:sz w:val="28"/>
                <w:szCs w:val="28"/>
              </w:rPr>
            </w:pPr>
            <w:r w:rsidRPr="005260A3">
              <w:rPr>
                <w:sz w:val="28"/>
                <w:szCs w:val="28"/>
              </w:rPr>
              <w:t>Пирожное песочное глазированное помадой с кремом</w:t>
            </w:r>
          </w:p>
        </w:tc>
        <w:tc>
          <w:tcPr>
            <w:tcW w:w="1134" w:type="dxa"/>
            <w:vAlign w:val="bottom"/>
          </w:tcPr>
          <w:p w14:paraId="535006FD"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0290861"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01333D5F" w14:textId="77777777" w:rsidR="00B13BD5" w:rsidRPr="005260A3" w:rsidRDefault="00B13BD5" w:rsidP="00B13BD5">
            <w:pPr>
              <w:pStyle w:val="a3"/>
              <w:rPr>
                <w:sz w:val="28"/>
                <w:szCs w:val="28"/>
              </w:rPr>
            </w:pPr>
            <w:r w:rsidRPr="005260A3">
              <w:rPr>
                <w:sz w:val="28"/>
                <w:szCs w:val="28"/>
              </w:rPr>
              <w:t>403</w:t>
            </w:r>
          </w:p>
        </w:tc>
        <w:tc>
          <w:tcPr>
            <w:tcW w:w="1620" w:type="dxa"/>
            <w:vAlign w:val="bottom"/>
          </w:tcPr>
          <w:p w14:paraId="25C6079B" w14:textId="77777777" w:rsidR="00B13BD5" w:rsidRPr="005260A3" w:rsidRDefault="00B13BD5" w:rsidP="00B13BD5">
            <w:pPr>
              <w:pStyle w:val="a3"/>
              <w:rPr>
                <w:sz w:val="28"/>
                <w:szCs w:val="28"/>
              </w:rPr>
            </w:pPr>
            <w:r w:rsidRPr="005260A3">
              <w:rPr>
                <w:sz w:val="28"/>
                <w:szCs w:val="28"/>
              </w:rPr>
              <w:t>336</w:t>
            </w:r>
          </w:p>
        </w:tc>
      </w:tr>
      <w:tr w:rsidR="00B13BD5" w:rsidRPr="005260A3" w14:paraId="7ED320D2" w14:textId="77777777" w:rsidTr="00202F20">
        <w:trPr>
          <w:cantSplit/>
        </w:trPr>
        <w:tc>
          <w:tcPr>
            <w:tcW w:w="4219" w:type="dxa"/>
          </w:tcPr>
          <w:p w14:paraId="64C40962" w14:textId="77777777" w:rsidR="00B13BD5" w:rsidRPr="005260A3" w:rsidRDefault="00B13BD5" w:rsidP="00E11601">
            <w:pPr>
              <w:pStyle w:val="a3"/>
              <w:jc w:val="left"/>
              <w:rPr>
                <w:sz w:val="28"/>
                <w:szCs w:val="28"/>
              </w:rPr>
            </w:pPr>
            <w:r w:rsidRPr="005260A3">
              <w:rPr>
                <w:sz w:val="28"/>
                <w:szCs w:val="28"/>
              </w:rPr>
              <w:t>Пирожное песочное глазированное помадой без крема</w:t>
            </w:r>
          </w:p>
        </w:tc>
        <w:tc>
          <w:tcPr>
            <w:tcW w:w="1134" w:type="dxa"/>
            <w:vAlign w:val="bottom"/>
          </w:tcPr>
          <w:p w14:paraId="4FA8EDAF"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EB340CC"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5DC98D00" w14:textId="77777777" w:rsidR="00B13BD5" w:rsidRPr="005260A3" w:rsidRDefault="00B13BD5" w:rsidP="00B13BD5">
            <w:pPr>
              <w:pStyle w:val="a3"/>
              <w:rPr>
                <w:sz w:val="28"/>
                <w:szCs w:val="28"/>
              </w:rPr>
            </w:pPr>
            <w:r w:rsidRPr="005260A3">
              <w:rPr>
                <w:sz w:val="28"/>
                <w:szCs w:val="28"/>
              </w:rPr>
              <w:t>538</w:t>
            </w:r>
          </w:p>
        </w:tc>
        <w:tc>
          <w:tcPr>
            <w:tcW w:w="1620" w:type="dxa"/>
            <w:vAlign w:val="bottom"/>
          </w:tcPr>
          <w:p w14:paraId="1833305D" w14:textId="77777777" w:rsidR="00B13BD5" w:rsidRPr="005260A3" w:rsidRDefault="00B13BD5" w:rsidP="00B13BD5">
            <w:pPr>
              <w:pStyle w:val="a3"/>
              <w:rPr>
                <w:sz w:val="28"/>
                <w:szCs w:val="28"/>
              </w:rPr>
            </w:pPr>
            <w:r w:rsidRPr="005260A3">
              <w:rPr>
                <w:sz w:val="28"/>
                <w:szCs w:val="28"/>
              </w:rPr>
              <w:t>448</w:t>
            </w:r>
          </w:p>
        </w:tc>
      </w:tr>
      <w:tr w:rsidR="00B13BD5" w:rsidRPr="005260A3" w14:paraId="00320D1E" w14:textId="77777777" w:rsidTr="00202F20">
        <w:trPr>
          <w:cantSplit/>
        </w:trPr>
        <w:tc>
          <w:tcPr>
            <w:tcW w:w="4219" w:type="dxa"/>
          </w:tcPr>
          <w:p w14:paraId="049F0B9C" w14:textId="77777777" w:rsidR="00B13BD5" w:rsidRPr="005260A3" w:rsidRDefault="00B13BD5" w:rsidP="00E11601">
            <w:pPr>
              <w:pStyle w:val="a3"/>
              <w:jc w:val="left"/>
              <w:rPr>
                <w:sz w:val="28"/>
                <w:szCs w:val="28"/>
              </w:rPr>
            </w:pPr>
            <w:r w:rsidRPr="005260A3">
              <w:rPr>
                <w:sz w:val="28"/>
                <w:szCs w:val="28"/>
              </w:rPr>
              <w:t xml:space="preserve">Пирожное песочное </w:t>
            </w:r>
            <w:r w:rsidRPr="005260A3">
              <w:rPr>
                <w:sz w:val="28"/>
                <w:szCs w:val="28"/>
              </w:rPr>
              <w:br/>
              <w:t>желейное</w:t>
            </w:r>
          </w:p>
        </w:tc>
        <w:tc>
          <w:tcPr>
            <w:tcW w:w="1134" w:type="dxa"/>
            <w:vAlign w:val="bottom"/>
          </w:tcPr>
          <w:p w14:paraId="648D01C3"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089887C" w14:textId="77777777" w:rsidR="00B13BD5" w:rsidRPr="005260A3" w:rsidRDefault="00B13BD5" w:rsidP="00B13BD5">
            <w:pPr>
              <w:pStyle w:val="a3"/>
              <w:rPr>
                <w:sz w:val="28"/>
                <w:szCs w:val="28"/>
              </w:rPr>
            </w:pPr>
            <w:r w:rsidRPr="005260A3">
              <w:rPr>
                <w:sz w:val="28"/>
                <w:szCs w:val="28"/>
              </w:rPr>
              <w:t>85</w:t>
            </w:r>
          </w:p>
        </w:tc>
        <w:tc>
          <w:tcPr>
            <w:tcW w:w="1800" w:type="dxa"/>
            <w:vAlign w:val="bottom"/>
          </w:tcPr>
          <w:p w14:paraId="0745AD14"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170D9C4E" w14:textId="77777777" w:rsidR="00B13BD5" w:rsidRPr="005260A3" w:rsidRDefault="00B13BD5" w:rsidP="00B13BD5">
            <w:pPr>
              <w:pStyle w:val="a3"/>
              <w:rPr>
                <w:sz w:val="28"/>
                <w:szCs w:val="28"/>
              </w:rPr>
            </w:pPr>
            <w:r w:rsidRPr="005260A3">
              <w:rPr>
                <w:sz w:val="28"/>
                <w:szCs w:val="28"/>
              </w:rPr>
              <w:t>432</w:t>
            </w:r>
          </w:p>
        </w:tc>
      </w:tr>
      <w:tr w:rsidR="00B13BD5" w:rsidRPr="005260A3" w14:paraId="7EF0B4ED" w14:textId="77777777" w:rsidTr="00202F20">
        <w:trPr>
          <w:cantSplit/>
        </w:trPr>
        <w:tc>
          <w:tcPr>
            <w:tcW w:w="4219" w:type="dxa"/>
          </w:tcPr>
          <w:p w14:paraId="1B2DF4E5" w14:textId="77777777" w:rsidR="00B13BD5" w:rsidRPr="005260A3" w:rsidRDefault="00B13BD5" w:rsidP="00E11601">
            <w:pPr>
              <w:pStyle w:val="a3"/>
              <w:jc w:val="left"/>
              <w:rPr>
                <w:spacing w:val="-12"/>
                <w:sz w:val="28"/>
                <w:szCs w:val="28"/>
              </w:rPr>
            </w:pPr>
            <w:r w:rsidRPr="005260A3">
              <w:rPr>
                <w:sz w:val="28"/>
                <w:szCs w:val="28"/>
              </w:rPr>
              <w:br w:type="page"/>
            </w:r>
            <w:r w:rsidRPr="005260A3">
              <w:rPr>
                <w:spacing w:val="-12"/>
                <w:sz w:val="28"/>
                <w:szCs w:val="28"/>
              </w:rPr>
              <w:t xml:space="preserve"> Пирожное «Песочное  кольцо»</w:t>
            </w:r>
          </w:p>
        </w:tc>
        <w:tc>
          <w:tcPr>
            <w:tcW w:w="1134" w:type="dxa"/>
            <w:vAlign w:val="bottom"/>
          </w:tcPr>
          <w:p w14:paraId="4D18A320"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536D1C0"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63198565" w14:textId="77777777" w:rsidR="00B13BD5" w:rsidRPr="005260A3" w:rsidRDefault="00B13BD5" w:rsidP="00B13BD5">
            <w:pPr>
              <w:pStyle w:val="a3"/>
              <w:rPr>
                <w:sz w:val="28"/>
                <w:szCs w:val="28"/>
              </w:rPr>
            </w:pPr>
            <w:r w:rsidRPr="005260A3">
              <w:rPr>
                <w:sz w:val="28"/>
                <w:szCs w:val="28"/>
              </w:rPr>
              <w:t>603</w:t>
            </w:r>
          </w:p>
        </w:tc>
        <w:tc>
          <w:tcPr>
            <w:tcW w:w="1620" w:type="dxa"/>
            <w:vAlign w:val="bottom"/>
          </w:tcPr>
          <w:p w14:paraId="651F5AF1" w14:textId="77777777" w:rsidR="00B13BD5" w:rsidRPr="005260A3" w:rsidRDefault="00B13BD5" w:rsidP="00B13BD5">
            <w:pPr>
              <w:pStyle w:val="a3"/>
              <w:rPr>
                <w:sz w:val="28"/>
                <w:szCs w:val="28"/>
              </w:rPr>
            </w:pPr>
            <w:r w:rsidRPr="005260A3">
              <w:rPr>
                <w:sz w:val="28"/>
                <w:szCs w:val="28"/>
              </w:rPr>
              <w:t>464</w:t>
            </w:r>
          </w:p>
        </w:tc>
      </w:tr>
      <w:tr w:rsidR="00B13BD5" w:rsidRPr="005260A3" w14:paraId="59B0BB00" w14:textId="77777777" w:rsidTr="00202F20">
        <w:trPr>
          <w:cantSplit/>
        </w:trPr>
        <w:tc>
          <w:tcPr>
            <w:tcW w:w="4219" w:type="dxa"/>
          </w:tcPr>
          <w:p w14:paraId="7359DF15" w14:textId="77777777" w:rsidR="00B13BD5" w:rsidRPr="005260A3" w:rsidRDefault="00B13BD5" w:rsidP="00E11601">
            <w:pPr>
              <w:pStyle w:val="a3"/>
              <w:jc w:val="left"/>
              <w:rPr>
                <w:sz w:val="28"/>
                <w:szCs w:val="28"/>
              </w:rPr>
            </w:pPr>
            <w:r w:rsidRPr="005260A3">
              <w:rPr>
                <w:sz w:val="28"/>
                <w:szCs w:val="28"/>
              </w:rPr>
              <w:t>Пирожное «Корзиночка с желе и фруктами»</w:t>
            </w:r>
          </w:p>
        </w:tc>
        <w:tc>
          <w:tcPr>
            <w:tcW w:w="1134" w:type="dxa"/>
            <w:vAlign w:val="bottom"/>
          </w:tcPr>
          <w:p w14:paraId="59D0138D"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E8AE9DB"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523A4409" w14:textId="77777777" w:rsidR="00B13BD5" w:rsidRPr="005260A3" w:rsidRDefault="00B13BD5" w:rsidP="00B13BD5">
            <w:pPr>
              <w:pStyle w:val="a3"/>
              <w:rPr>
                <w:sz w:val="28"/>
                <w:szCs w:val="28"/>
              </w:rPr>
            </w:pPr>
            <w:r w:rsidRPr="005260A3">
              <w:rPr>
                <w:sz w:val="28"/>
                <w:szCs w:val="28"/>
              </w:rPr>
              <w:t>360</w:t>
            </w:r>
          </w:p>
        </w:tc>
        <w:tc>
          <w:tcPr>
            <w:tcW w:w="1620" w:type="dxa"/>
            <w:vAlign w:val="bottom"/>
          </w:tcPr>
          <w:p w14:paraId="2050E011" w14:textId="77777777" w:rsidR="00B13BD5" w:rsidRPr="005260A3" w:rsidRDefault="00B13BD5" w:rsidP="00B13BD5">
            <w:pPr>
              <w:pStyle w:val="a3"/>
              <w:rPr>
                <w:sz w:val="28"/>
                <w:szCs w:val="28"/>
              </w:rPr>
            </w:pPr>
            <w:r w:rsidRPr="005260A3">
              <w:rPr>
                <w:sz w:val="28"/>
                <w:szCs w:val="28"/>
              </w:rPr>
              <w:t>277</w:t>
            </w:r>
          </w:p>
        </w:tc>
      </w:tr>
    </w:tbl>
    <w:p w14:paraId="6C02CC22" w14:textId="77777777" w:rsidR="00B13BD5" w:rsidRPr="005260A3" w:rsidRDefault="00B13BD5" w:rsidP="00B13BD5">
      <w:pPr>
        <w:rPr>
          <w:sz w:val="28"/>
          <w:szCs w:val="28"/>
        </w:rPr>
      </w:pPr>
    </w:p>
    <w:p w14:paraId="425E2C16" w14:textId="77777777" w:rsidR="00B13BD5" w:rsidRPr="005260A3" w:rsidRDefault="00B13BD5" w:rsidP="00B13BD5">
      <w:pPr>
        <w:rPr>
          <w:sz w:val="28"/>
          <w:szCs w:val="28"/>
        </w:rPr>
      </w:pPr>
    </w:p>
    <w:p w14:paraId="31CE2C06"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00"/>
        <w:gridCol w:w="1800"/>
        <w:gridCol w:w="1800"/>
        <w:gridCol w:w="1620"/>
      </w:tblGrid>
      <w:tr w:rsidR="00B13BD5" w:rsidRPr="005260A3" w14:paraId="37235AED" w14:textId="77777777">
        <w:trPr>
          <w:cantSplit/>
        </w:trPr>
        <w:tc>
          <w:tcPr>
            <w:tcW w:w="3708" w:type="dxa"/>
            <w:tcBorders>
              <w:top w:val="single" w:sz="4" w:space="0" w:color="auto"/>
              <w:left w:val="single" w:sz="4" w:space="0" w:color="auto"/>
              <w:bottom w:val="single" w:sz="4" w:space="0" w:color="auto"/>
              <w:right w:val="single" w:sz="4" w:space="0" w:color="auto"/>
            </w:tcBorders>
          </w:tcPr>
          <w:p w14:paraId="4D7BA876" w14:textId="77777777" w:rsidR="00B13BD5" w:rsidRPr="005260A3" w:rsidRDefault="00B13BD5" w:rsidP="00B13BD5">
            <w:pPr>
              <w:pStyle w:val="a3"/>
              <w:rPr>
                <w:sz w:val="28"/>
                <w:szCs w:val="28"/>
              </w:rPr>
            </w:pPr>
            <w:r w:rsidRPr="005260A3">
              <w:rPr>
                <w:sz w:val="28"/>
                <w:szCs w:val="28"/>
              </w:rPr>
              <w:t>1</w:t>
            </w:r>
          </w:p>
        </w:tc>
        <w:tc>
          <w:tcPr>
            <w:tcW w:w="900" w:type="dxa"/>
            <w:tcBorders>
              <w:top w:val="single" w:sz="4" w:space="0" w:color="auto"/>
              <w:left w:val="single" w:sz="4" w:space="0" w:color="auto"/>
              <w:bottom w:val="single" w:sz="4" w:space="0" w:color="auto"/>
              <w:right w:val="single" w:sz="4" w:space="0" w:color="auto"/>
            </w:tcBorders>
          </w:tcPr>
          <w:p w14:paraId="1BFA9F3F" w14:textId="77777777" w:rsidR="00B13BD5" w:rsidRPr="005260A3" w:rsidRDefault="00B13BD5" w:rsidP="00B13BD5">
            <w:pPr>
              <w:pStyle w:val="a3"/>
              <w:rPr>
                <w:sz w:val="28"/>
                <w:szCs w:val="28"/>
              </w:rPr>
            </w:pPr>
            <w:r w:rsidRPr="005260A3">
              <w:rPr>
                <w:sz w:val="28"/>
                <w:szCs w:val="28"/>
              </w:rPr>
              <w:t>2</w:t>
            </w:r>
          </w:p>
        </w:tc>
        <w:tc>
          <w:tcPr>
            <w:tcW w:w="1800" w:type="dxa"/>
            <w:tcBorders>
              <w:top w:val="single" w:sz="4" w:space="0" w:color="auto"/>
              <w:left w:val="single" w:sz="4" w:space="0" w:color="auto"/>
              <w:bottom w:val="single" w:sz="4" w:space="0" w:color="auto"/>
              <w:right w:val="single" w:sz="4" w:space="0" w:color="auto"/>
            </w:tcBorders>
          </w:tcPr>
          <w:p w14:paraId="78BBE855"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5BCD0AC6"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64233E8C" w14:textId="77777777" w:rsidR="00B13BD5" w:rsidRPr="005260A3" w:rsidRDefault="00B13BD5" w:rsidP="00B13BD5">
            <w:pPr>
              <w:pStyle w:val="a3"/>
              <w:rPr>
                <w:sz w:val="28"/>
                <w:szCs w:val="28"/>
              </w:rPr>
            </w:pPr>
            <w:r w:rsidRPr="005260A3">
              <w:rPr>
                <w:sz w:val="28"/>
                <w:szCs w:val="28"/>
              </w:rPr>
              <w:t>5</w:t>
            </w:r>
          </w:p>
        </w:tc>
      </w:tr>
      <w:tr w:rsidR="00B13BD5" w:rsidRPr="005260A3" w14:paraId="2E82E1DC" w14:textId="77777777">
        <w:trPr>
          <w:cantSplit/>
        </w:trPr>
        <w:tc>
          <w:tcPr>
            <w:tcW w:w="3708" w:type="dxa"/>
          </w:tcPr>
          <w:p w14:paraId="6263F64F" w14:textId="77777777" w:rsidR="00B13BD5" w:rsidRPr="005260A3" w:rsidRDefault="00B13BD5" w:rsidP="00E11601">
            <w:pPr>
              <w:pStyle w:val="a3"/>
              <w:jc w:val="left"/>
              <w:rPr>
                <w:sz w:val="28"/>
                <w:szCs w:val="28"/>
              </w:rPr>
            </w:pPr>
            <w:r w:rsidRPr="005260A3">
              <w:rPr>
                <w:sz w:val="28"/>
                <w:szCs w:val="28"/>
              </w:rPr>
              <w:t>Пирожное «Корзиночка</w:t>
            </w:r>
          </w:p>
          <w:p w14:paraId="2FED2817" w14:textId="77777777" w:rsidR="00B13BD5" w:rsidRPr="005260A3" w:rsidRDefault="00B13BD5" w:rsidP="00E11601">
            <w:pPr>
              <w:pStyle w:val="a3"/>
              <w:jc w:val="left"/>
              <w:rPr>
                <w:sz w:val="28"/>
                <w:szCs w:val="28"/>
              </w:rPr>
            </w:pPr>
            <w:r w:rsidRPr="005260A3">
              <w:rPr>
                <w:sz w:val="28"/>
                <w:szCs w:val="28"/>
              </w:rPr>
              <w:t>любительская»</w:t>
            </w:r>
          </w:p>
        </w:tc>
        <w:tc>
          <w:tcPr>
            <w:tcW w:w="900" w:type="dxa"/>
            <w:vAlign w:val="bottom"/>
          </w:tcPr>
          <w:p w14:paraId="3827C9B5"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6971E5F0"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518F2970" w14:textId="77777777" w:rsidR="00B13BD5" w:rsidRPr="005260A3" w:rsidRDefault="00B13BD5" w:rsidP="00B13BD5">
            <w:pPr>
              <w:pStyle w:val="a3"/>
              <w:rPr>
                <w:sz w:val="28"/>
                <w:szCs w:val="28"/>
              </w:rPr>
            </w:pPr>
            <w:r w:rsidRPr="005260A3">
              <w:rPr>
                <w:sz w:val="28"/>
                <w:szCs w:val="28"/>
              </w:rPr>
              <w:t>401</w:t>
            </w:r>
          </w:p>
        </w:tc>
        <w:tc>
          <w:tcPr>
            <w:tcW w:w="1620" w:type="dxa"/>
            <w:vAlign w:val="bottom"/>
          </w:tcPr>
          <w:p w14:paraId="7C359430" w14:textId="77777777" w:rsidR="00B13BD5" w:rsidRPr="005260A3" w:rsidRDefault="00B13BD5" w:rsidP="00B13BD5">
            <w:pPr>
              <w:pStyle w:val="a3"/>
              <w:rPr>
                <w:sz w:val="28"/>
                <w:szCs w:val="28"/>
              </w:rPr>
            </w:pPr>
            <w:r w:rsidRPr="005260A3">
              <w:rPr>
                <w:sz w:val="28"/>
                <w:szCs w:val="28"/>
              </w:rPr>
              <w:t>309</w:t>
            </w:r>
          </w:p>
        </w:tc>
      </w:tr>
      <w:tr w:rsidR="00B13BD5" w:rsidRPr="005260A3" w14:paraId="4DFEFFCC" w14:textId="77777777">
        <w:trPr>
          <w:cantSplit/>
        </w:trPr>
        <w:tc>
          <w:tcPr>
            <w:tcW w:w="3708" w:type="dxa"/>
          </w:tcPr>
          <w:p w14:paraId="6E1F8877" w14:textId="77777777" w:rsidR="00B13BD5" w:rsidRPr="005260A3" w:rsidRDefault="00B13BD5" w:rsidP="00E11601">
            <w:pPr>
              <w:pStyle w:val="a3"/>
              <w:jc w:val="left"/>
              <w:rPr>
                <w:sz w:val="28"/>
                <w:szCs w:val="28"/>
              </w:rPr>
            </w:pPr>
            <w:r w:rsidRPr="005260A3">
              <w:rPr>
                <w:sz w:val="28"/>
                <w:szCs w:val="28"/>
              </w:rPr>
              <w:t>Пирожное песочное с крошкой</w:t>
            </w:r>
          </w:p>
        </w:tc>
        <w:tc>
          <w:tcPr>
            <w:tcW w:w="900" w:type="dxa"/>
            <w:vAlign w:val="bottom"/>
          </w:tcPr>
          <w:p w14:paraId="4AC32B60"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3C63DC50" w14:textId="77777777" w:rsidR="00B13BD5" w:rsidRPr="005260A3" w:rsidRDefault="00B13BD5" w:rsidP="00B13BD5">
            <w:pPr>
              <w:pStyle w:val="a3"/>
              <w:rPr>
                <w:sz w:val="28"/>
                <w:szCs w:val="28"/>
              </w:rPr>
            </w:pPr>
            <w:r w:rsidRPr="005260A3">
              <w:rPr>
                <w:sz w:val="28"/>
                <w:szCs w:val="28"/>
              </w:rPr>
              <w:t>100</w:t>
            </w:r>
          </w:p>
        </w:tc>
        <w:tc>
          <w:tcPr>
            <w:tcW w:w="1800" w:type="dxa"/>
            <w:vAlign w:val="bottom"/>
          </w:tcPr>
          <w:p w14:paraId="5E07CC1E" w14:textId="77777777" w:rsidR="00B13BD5" w:rsidRPr="005260A3" w:rsidRDefault="00B13BD5" w:rsidP="00B13BD5">
            <w:pPr>
              <w:pStyle w:val="a3"/>
              <w:rPr>
                <w:sz w:val="28"/>
                <w:szCs w:val="28"/>
              </w:rPr>
            </w:pPr>
            <w:r w:rsidRPr="005260A3">
              <w:rPr>
                <w:sz w:val="28"/>
                <w:szCs w:val="28"/>
              </w:rPr>
              <w:t>728</w:t>
            </w:r>
          </w:p>
        </w:tc>
        <w:tc>
          <w:tcPr>
            <w:tcW w:w="1620" w:type="dxa"/>
            <w:vAlign w:val="bottom"/>
          </w:tcPr>
          <w:p w14:paraId="6C2E79AE" w14:textId="77777777" w:rsidR="00B13BD5" w:rsidRPr="005260A3" w:rsidRDefault="00B13BD5" w:rsidP="00B13BD5">
            <w:pPr>
              <w:pStyle w:val="a3"/>
              <w:rPr>
                <w:sz w:val="28"/>
                <w:szCs w:val="28"/>
              </w:rPr>
            </w:pPr>
            <w:r w:rsidRPr="005260A3">
              <w:rPr>
                <w:sz w:val="28"/>
                <w:szCs w:val="28"/>
              </w:rPr>
              <w:t>560</w:t>
            </w:r>
          </w:p>
        </w:tc>
      </w:tr>
      <w:tr w:rsidR="00B13BD5" w:rsidRPr="005260A3" w14:paraId="0D50A8D7" w14:textId="77777777">
        <w:trPr>
          <w:cantSplit/>
        </w:trPr>
        <w:tc>
          <w:tcPr>
            <w:tcW w:w="3708" w:type="dxa"/>
          </w:tcPr>
          <w:p w14:paraId="4AA80B0D" w14:textId="77777777" w:rsidR="00B13BD5" w:rsidRPr="005260A3" w:rsidRDefault="00B13BD5" w:rsidP="00E11601">
            <w:pPr>
              <w:pStyle w:val="a3"/>
              <w:jc w:val="left"/>
              <w:rPr>
                <w:sz w:val="28"/>
                <w:szCs w:val="28"/>
              </w:rPr>
            </w:pPr>
            <w:r w:rsidRPr="005260A3">
              <w:rPr>
                <w:sz w:val="28"/>
                <w:szCs w:val="28"/>
              </w:rPr>
              <w:t>Пирожное «Рижское»</w:t>
            </w:r>
          </w:p>
        </w:tc>
        <w:tc>
          <w:tcPr>
            <w:tcW w:w="900" w:type="dxa"/>
            <w:vAlign w:val="bottom"/>
          </w:tcPr>
          <w:p w14:paraId="2BBCD8AD"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06D12E5B"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21EC13CE" w14:textId="77777777" w:rsidR="00B13BD5" w:rsidRPr="005260A3" w:rsidRDefault="00B13BD5" w:rsidP="00B13BD5">
            <w:pPr>
              <w:pStyle w:val="a3"/>
              <w:rPr>
                <w:sz w:val="28"/>
                <w:szCs w:val="28"/>
              </w:rPr>
            </w:pPr>
            <w:r w:rsidRPr="005260A3">
              <w:rPr>
                <w:sz w:val="28"/>
                <w:szCs w:val="28"/>
              </w:rPr>
              <w:t>562</w:t>
            </w:r>
          </w:p>
        </w:tc>
        <w:tc>
          <w:tcPr>
            <w:tcW w:w="1620" w:type="dxa"/>
            <w:vAlign w:val="bottom"/>
          </w:tcPr>
          <w:p w14:paraId="78C088E5" w14:textId="77777777" w:rsidR="00B13BD5" w:rsidRPr="005260A3" w:rsidRDefault="00B13BD5" w:rsidP="00B13BD5">
            <w:pPr>
              <w:pStyle w:val="a3"/>
              <w:rPr>
                <w:sz w:val="28"/>
                <w:szCs w:val="28"/>
              </w:rPr>
            </w:pPr>
            <w:r w:rsidRPr="005260A3">
              <w:rPr>
                <w:sz w:val="28"/>
                <w:szCs w:val="28"/>
              </w:rPr>
              <w:t>432</w:t>
            </w:r>
          </w:p>
        </w:tc>
      </w:tr>
      <w:tr w:rsidR="00B13BD5" w:rsidRPr="005260A3" w14:paraId="1AF940AE" w14:textId="77777777">
        <w:trPr>
          <w:cantSplit/>
        </w:trPr>
        <w:tc>
          <w:tcPr>
            <w:tcW w:w="3708" w:type="dxa"/>
          </w:tcPr>
          <w:p w14:paraId="6A69E618" w14:textId="77777777" w:rsidR="00B13BD5" w:rsidRPr="005260A3" w:rsidRDefault="00B13BD5" w:rsidP="00E11601">
            <w:pPr>
              <w:pStyle w:val="a3"/>
              <w:jc w:val="left"/>
              <w:rPr>
                <w:sz w:val="28"/>
                <w:szCs w:val="28"/>
              </w:rPr>
            </w:pPr>
            <w:r w:rsidRPr="005260A3">
              <w:rPr>
                <w:sz w:val="28"/>
                <w:szCs w:val="28"/>
              </w:rPr>
              <w:t>Пирожное «Картошка обсыпанная»</w:t>
            </w:r>
          </w:p>
        </w:tc>
        <w:tc>
          <w:tcPr>
            <w:tcW w:w="900" w:type="dxa"/>
            <w:vAlign w:val="bottom"/>
          </w:tcPr>
          <w:p w14:paraId="7BAD0413"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3782598B" w14:textId="77777777" w:rsidR="00B13BD5" w:rsidRPr="005260A3" w:rsidRDefault="00B13BD5" w:rsidP="00B13BD5">
            <w:pPr>
              <w:pStyle w:val="a3"/>
              <w:rPr>
                <w:sz w:val="28"/>
                <w:szCs w:val="28"/>
              </w:rPr>
            </w:pPr>
            <w:r w:rsidRPr="005260A3">
              <w:rPr>
                <w:sz w:val="28"/>
                <w:szCs w:val="28"/>
              </w:rPr>
              <w:t>90</w:t>
            </w:r>
          </w:p>
        </w:tc>
        <w:tc>
          <w:tcPr>
            <w:tcW w:w="1800" w:type="dxa"/>
            <w:vAlign w:val="bottom"/>
          </w:tcPr>
          <w:p w14:paraId="1EB20117" w14:textId="77777777" w:rsidR="00B13BD5" w:rsidRPr="005260A3" w:rsidRDefault="00B13BD5" w:rsidP="00B13BD5">
            <w:pPr>
              <w:pStyle w:val="a3"/>
              <w:rPr>
                <w:sz w:val="28"/>
                <w:szCs w:val="28"/>
              </w:rPr>
            </w:pPr>
            <w:r w:rsidRPr="005260A3">
              <w:rPr>
                <w:sz w:val="28"/>
                <w:szCs w:val="28"/>
              </w:rPr>
              <w:t>504</w:t>
            </w:r>
          </w:p>
        </w:tc>
        <w:tc>
          <w:tcPr>
            <w:tcW w:w="1620" w:type="dxa"/>
            <w:vAlign w:val="bottom"/>
          </w:tcPr>
          <w:p w14:paraId="2DE08FCC" w14:textId="77777777" w:rsidR="00B13BD5" w:rsidRPr="005260A3" w:rsidRDefault="00B13BD5" w:rsidP="00B13BD5">
            <w:pPr>
              <w:pStyle w:val="a3"/>
              <w:rPr>
                <w:sz w:val="28"/>
                <w:szCs w:val="28"/>
              </w:rPr>
            </w:pPr>
            <w:r w:rsidRPr="005260A3">
              <w:rPr>
                <w:sz w:val="28"/>
                <w:szCs w:val="28"/>
              </w:rPr>
              <w:t>388</w:t>
            </w:r>
          </w:p>
        </w:tc>
      </w:tr>
      <w:tr w:rsidR="00B13BD5" w:rsidRPr="005260A3" w14:paraId="26D27F94" w14:textId="77777777">
        <w:trPr>
          <w:cantSplit/>
        </w:trPr>
        <w:tc>
          <w:tcPr>
            <w:tcW w:w="3708" w:type="dxa"/>
          </w:tcPr>
          <w:p w14:paraId="67331632" w14:textId="77777777" w:rsidR="00B13BD5" w:rsidRPr="005260A3" w:rsidRDefault="00B13BD5" w:rsidP="00E11601">
            <w:pPr>
              <w:pStyle w:val="a3"/>
              <w:jc w:val="left"/>
              <w:rPr>
                <w:spacing w:val="-14"/>
                <w:sz w:val="28"/>
                <w:szCs w:val="28"/>
              </w:rPr>
            </w:pPr>
            <w:r w:rsidRPr="005260A3">
              <w:rPr>
                <w:spacing w:val="-14"/>
                <w:sz w:val="28"/>
                <w:szCs w:val="28"/>
              </w:rPr>
              <w:t>Пирожное «Сигулда» и  «Лиго»</w:t>
            </w:r>
          </w:p>
        </w:tc>
        <w:tc>
          <w:tcPr>
            <w:tcW w:w="900" w:type="dxa"/>
            <w:vAlign w:val="bottom"/>
          </w:tcPr>
          <w:p w14:paraId="2DE764D7"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21145C6E" w14:textId="77777777" w:rsidR="00B13BD5" w:rsidRPr="005260A3" w:rsidRDefault="00B13BD5" w:rsidP="00B13BD5">
            <w:pPr>
              <w:pStyle w:val="a3"/>
              <w:rPr>
                <w:sz w:val="28"/>
                <w:szCs w:val="28"/>
              </w:rPr>
            </w:pPr>
            <w:r w:rsidRPr="005260A3">
              <w:rPr>
                <w:sz w:val="28"/>
                <w:szCs w:val="28"/>
              </w:rPr>
              <w:t>100</w:t>
            </w:r>
          </w:p>
        </w:tc>
        <w:tc>
          <w:tcPr>
            <w:tcW w:w="1800" w:type="dxa"/>
            <w:vAlign w:val="bottom"/>
          </w:tcPr>
          <w:p w14:paraId="252AB703" w14:textId="77777777" w:rsidR="00B13BD5" w:rsidRPr="005260A3" w:rsidRDefault="00B13BD5" w:rsidP="00B13BD5">
            <w:pPr>
              <w:pStyle w:val="a3"/>
              <w:rPr>
                <w:sz w:val="28"/>
                <w:szCs w:val="28"/>
              </w:rPr>
            </w:pPr>
            <w:r w:rsidRPr="005260A3">
              <w:rPr>
                <w:sz w:val="28"/>
                <w:szCs w:val="28"/>
              </w:rPr>
              <w:t>957</w:t>
            </w:r>
          </w:p>
        </w:tc>
        <w:tc>
          <w:tcPr>
            <w:tcW w:w="1620" w:type="dxa"/>
            <w:vAlign w:val="bottom"/>
          </w:tcPr>
          <w:p w14:paraId="72BBB9C4" w14:textId="77777777" w:rsidR="00B13BD5" w:rsidRPr="005260A3" w:rsidRDefault="00B13BD5" w:rsidP="00B13BD5">
            <w:pPr>
              <w:pStyle w:val="a3"/>
              <w:rPr>
                <w:sz w:val="28"/>
                <w:szCs w:val="28"/>
              </w:rPr>
            </w:pPr>
            <w:r w:rsidRPr="005260A3">
              <w:rPr>
                <w:sz w:val="28"/>
                <w:szCs w:val="28"/>
              </w:rPr>
              <w:t>736</w:t>
            </w:r>
          </w:p>
        </w:tc>
      </w:tr>
      <w:tr w:rsidR="00B13BD5" w:rsidRPr="005260A3" w14:paraId="28DD9E5F" w14:textId="77777777">
        <w:trPr>
          <w:cantSplit/>
        </w:trPr>
        <w:tc>
          <w:tcPr>
            <w:tcW w:w="3708" w:type="dxa"/>
          </w:tcPr>
          <w:p w14:paraId="74750F7A" w14:textId="77777777" w:rsidR="00B13BD5" w:rsidRPr="005260A3" w:rsidRDefault="00B13BD5" w:rsidP="00E11601">
            <w:pPr>
              <w:pStyle w:val="a3"/>
              <w:jc w:val="left"/>
              <w:rPr>
                <w:sz w:val="28"/>
                <w:szCs w:val="28"/>
              </w:rPr>
            </w:pPr>
            <w:r w:rsidRPr="005260A3">
              <w:rPr>
                <w:sz w:val="28"/>
                <w:szCs w:val="28"/>
              </w:rPr>
              <w:t>Кольцо заварное со сливочным кремом</w:t>
            </w:r>
          </w:p>
        </w:tc>
        <w:tc>
          <w:tcPr>
            <w:tcW w:w="900" w:type="dxa"/>
            <w:vAlign w:val="bottom"/>
          </w:tcPr>
          <w:p w14:paraId="49DFBCCC"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275AB328"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5D97BF39" w14:textId="77777777" w:rsidR="00B13BD5" w:rsidRPr="005260A3" w:rsidRDefault="00B13BD5" w:rsidP="00B13BD5">
            <w:pPr>
              <w:pStyle w:val="a3"/>
              <w:rPr>
                <w:sz w:val="28"/>
                <w:szCs w:val="28"/>
              </w:rPr>
            </w:pPr>
            <w:r w:rsidRPr="005260A3">
              <w:rPr>
                <w:sz w:val="28"/>
                <w:szCs w:val="28"/>
              </w:rPr>
              <w:t>670</w:t>
            </w:r>
          </w:p>
        </w:tc>
        <w:tc>
          <w:tcPr>
            <w:tcW w:w="1620" w:type="dxa"/>
            <w:vAlign w:val="bottom"/>
          </w:tcPr>
          <w:p w14:paraId="218FE8AB" w14:textId="77777777" w:rsidR="00B13BD5" w:rsidRPr="005260A3" w:rsidRDefault="00B13BD5" w:rsidP="00B13BD5">
            <w:pPr>
              <w:pStyle w:val="a3"/>
              <w:rPr>
                <w:sz w:val="28"/>
                <w:szCs w:val="28"/>
              </w:rPr>
            </w:pPr>
            <w:r w:rsidRPr="005260A3">
              <w:rPr>
                <w:sz w:val="28"/>
                <w:szCs w:val="28"/>
              </w:rPr>
              <w:t>515</w:t>
            </w:r>
          </w:p>
        </w:tc>
      </w:tr>
      <w:tr w:rsidR="00B13BD5" w:rsidRPr="005260A3" w14:paraId="44604FE7" w14:textId="77777777">
        <w:trPr>
          <w:cantSplit/>
        </w:trPr>
        <w:tc>
          <w:tcPr>
            <w:tcW w:w="3708" w:type="dxa"/>
          </w:tcPr>
          <w:p w14:paraId="59116978" w14:textId="77777777" w:rsidR="00B13BD5" w:rsidRPr="005260A3" w:rsidRDefault="00B13BD5" w:rsidP="00E11601">
            <w:pPr>
              <w:pStyle w:val="a3"/>
              <w:jc w:val="left"/>
              <w:rPr>
                <w:sz w:val="28"/>
                <w:szCs w:val="28"/>
              </w:rPr>
            </w:pPr>
            <w:r w:rsidRPr="005260A3">
              <w:rPr>
                <w:sz w:val="28"/>
                <w:szCs w:val="28"/>
              </w:rPr>
              <w:t>Пирожное «Трубочка, со сливочным кремом»</w:t>
            </w:r>
          </w:p>
        </w:tc>
        <w:tc>
          <w:tcPr>
            <w:tcW w:w="900" w:type="dxa"/>
            <w:vAlign w:val="bottom"/>
          </w:tcPr>
          <w:p w14:paraId="0C07FAF6"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29336518"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33BA0643" w14:textId="77777777" w:rsidR="00B13BD5" w:rsidRPr="005260A3" w:rsidRDefault="00B13BD5" w:rsidP="00B13BD5">
            <w:pPr>
              <w:pStyle w:val="a3"/>
              <w:rPr>
                <w:sz w:val="28"/>
                <w:szCs w:val="28"/>
              </w:rPr>
            </w:pPr>
            <w:r w:rsidRPr="005260A3">
              <w:rPr>
                <w:sz w:val="28"/>
                <w:szCs w:val="28"/>
              </w:rPr>
              <w:t>622</w:t>
            </w:r>
          </w:p>
        </w:tc>
        <w:tc>
          <w:tcPr>
            <w:tcW w:w="1620" w:type="dxa"/>
            <w:vAlign w:val="bottom"/>
          </w:tcPr>
          <w:p w14:paraId="028F0931" w14:textId="77777777" w:rsidR="00B13BD5" w:rsidRPr="005260A3" w:rsidRDefault="00B13BD5" w:rsidP="00B13BD5">
            <w:pPr>
              <w:pStyle w:val="a3"/>
              <w:rPr>
                <w:sz w:val="28"/>
                <w:szCs w:val="28"/>
              </w:rPr>
            </w:pPr>
            <w:r w:rsidRPr="005260A3">
              <w:rPr>
                <w:sz w:val="28"/>
                <w:szCs w:val="28"/>
              </w:rPr>
              <w:t>478</w:t>
            </w:r>
          </w:p>
        </w:tc>
      </w:tr>
      <w:tr w:rsidR="00B13BD5" w:rsidRPr="005260A3" w14:paraId="6ED214B0" w14:textId="77777777">
        <w:trPr>
          <w:cantSplit/>
        </w:trPr>
        <w:tc>
          <w:tcPr>
            <w:tcW w:w="3708" w:type="dxa"/>
          </w:tcPr>
          <w:p w14:paraId="3DE6261D" w14:textId="77777777" w:rsidR="00B13BD5" w:rsidRPr="005260A3" w:rsidRDefault="00B13BD5" w:rsidP="00E11601">
            <w:pPr>
              <w:pStyle w:val="a3"/>
              <w:jc w:val="left"/>
              <w:rPr>
                <w:sz w:val="28"/>
                <w:szCs w:val="28"/>
              </w:rPr>
            </w:pPr>
            <w:r w:rsidRPr="005260A3">
              <w:rPr>
                <w:sz w:val="28"/>
                <w:szCs w:val="28"/>
              </w:rPr>
              <w:t>Пирожное заварное с кремом «Лебедь»</w:t>
            </w:r>
          </w:p>
        </w:tc>
        <w:tc>
          <w:tcPr>
            <w:tcW w:w="900" w:type="dxa"/>
            <w:vAlign w:val="bottom"/>
          </w:tcPr>
          <w:p w14:paraId="4151052B"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5C402C45"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24EF3141" w14:textId="77777777" w:rsidR="00B13BD5" w:rsidRPr="005260A3" w:rsidRDefault="00B13BD5" w:rsidP="00B13BD5">
            <w:pPr>
              <w:pStyle w:val="a3"/>
              <w:rPr>
                <w:sz w:val="28"/>
                <w:szCs w:val="28"/>
              </w:rPr>
            </w:pPr>
            <w:r w:rsidRPr="005260A3">
              <w:rPr>
                <w:sz w:val="28"/>
                <w:szCs w:val="28"/>
              </w:rPr>
              <w:t>437</w:t>
            </w:r>
          </w:p>
        </w:tc>
        <w:tc>
          <w:tcPr>
            <w:tcW w:w="1620" w:type="dxa"/>
            <w:vAlign w:val="bottom"/>
          </w:tcPr>
          <w:p w14:paraId="07414A75" w14:textId="77777777" w:rsidR="00B13BD5" w:rsidRPr="005260A3" w:rsidRDefault="00B13BD5" w:rsidP="00B13BD5">
            <w:pPr>
              <w:pStyle w:val="a3"/>
              <w:rPr>
                <w:sz w:val="28"/>
                <w:szCs w:val="28"/>
              </w:rPr>
            </w:pPr>
            <w:r w:rsidRPr="005260A3">
              <w:rPr>
                <w:sz w:val="28"/>
                <w:szCs w:val="28"/>
              </w:rPr>
              <w:t>336</w:t>
            </w:r>
          </w:p>
        </w:tc>
      </w:tr>
      <w:tr w:rsidR="00B13BD5" w:rsidRPr="005260A3" w14:paraId="3D4F8158" w14:textId="77777777">
        <w:trPr>
          <w:cantSplit/>
        </w:trPr>
        <w:tc>
          <w:tcPr>
            <w:tcW w:w="3708" w:type="dxa"/>
          </w:tcPr>
          <w:p w14:paraId="0C7087E5" w14:textId="77777777" w:rsidR="00B13BD5" w:rsidRPr="005260A3" w:rsidRDefault="00B13BD5" w:rsidP="00E11601">
            <w:pPr>
              <w:pStyle w:val="a3"/>
              <w:jc w:val="left"/>
              <w:rPr>
                <w:sz w:val="28"/>
                <w:szCs w:val="28"/>
              </w:rPr>
            </w:pPr>
            <w:r w:rsidRPr="005260A3">
              <w:rPr>
                <w:sz w:val="28"/>
                <w:szCs w:val="28"/>
              </w:rPr>
              <w:t>П</w:t>
            </w:r>
            <w:r w:rsidRPr="005260A3">
              <w:rPr>
                <w:spacing w:val="-12"/>
                <w:sz w:val="28"/>
                <w:szCs w:val="28"/>
              </w:rPr>
              <w:t>ирожное воздушное с кремом</w:t>
            </w:r>
          </w:p>
        </w:tc>
        <w:tc>
          <w:tcPr>
            <w:tcW w:w="900" w:type="dxa"/>
            <w:vAlign w:val="bottom"/>
          </w:tcPr>
          <w:p w14:paraId="541A1BA8"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08A3D01B" w14:textId="77777777" w:rsidR="00B13BD5" w:rsidRPr="005260A3" w:rsidRDefault="00B13BD5" w:rsidP="00B13BD5">
            <w:pPr>
              <w:pStyle w:val="a3"/>
              <w:rPr>
                <w:sz w:val="28"/>
                <w:szCs w:val="28"/>
              </w:rPr>
            </w:pPr>
            <w:r w:rsidRPr="005260A3">
              <w:rPr>
                <w:sz w:val="28"/>
                <w:szCs w:val="28"/>
              </w:rPr>
              <w:t>55</w:t>
            </w:r>
          </w:p>
        </w:tc>
        <w:tc>
          <w:tcPr>
            <w:tcW w:w="1800" w:type="dxa"/>
            <w:vAlign w:val="bottom"/>
          </w:tcPr>
          <w:p w14:paraId="0F7347A5" w14:textId="77777777" w:rsidR="00B13BD5" w:rsidRPr="005260A3" w:rsidRDefault="00B13BD5" w:rsidP="00B13BD5">
            <w:pPr>
              <w:pStyle w:val="a3"/>
              <w:rPr>
                <w:sz w:val="28"/>
                <w:szCs w:val="28"/>
              </w:rPr>
            </w:pPr>
            <w:r w:rsidRPr="005260A3">
              <w:rPr>
                <w:sz w:val="28"/>
                <w:szCs w:val="28"/>
              </w:rPr>
              <w:t>547</w:t>
            </w:r>
          </w:p>
        </w:tc>
        <w:tc>
          <w:tcPr>
            <w:tcW w:w="1620" w:type="dxa"/>
            <w:vAlign w:val="bottom"/>
          </w:tcPr>
          <w:p w14:paraId="54904262" w14:textId="77777777" w:rsidR="00B13BD5" w:rsidRPr="005260A3" w:rsidRDefault="00B13BD5" w:rsidP="00B13BD5">
            <w:pPr>
              <w:pStyle w:val="a3"/>
              <w:rPr>
                <w:sz w:val="28"/>
                <w:szCs w:val="28"/>
              </w:rPr>
            </w:pPr>
            <w:r w:rsidRPr="005260A3">
              <w:rPr>
                <w:sz w:val="28"/>
                <w:szCs w:val="28"/>
              </w:rPr>
              <w:t>421</w:t>
            </w:r>
          </w:p>
        </w:tc>
      </w:tr>
      <w:tr w:rsidR="00B13BD5" w:rsidRPr="005260A3" w14:paraId="22D589D4" w14:textId="77777777">
        <w:trPr>
          <w:cantSplit/>
        </w:trPr>
        <w:tc>
          <w:tcPr>
            <w:tcW w:w="3708" w:type="dxa"/>
          </w:tcPr>
          <w:p w14:paraId="2E21DB58" w14:textId="77777777" w:rsidR="00B13BD5" w:rsidRPr="005260A3" w:rsidRDefault="00B13BD5" w:rsidP="00E11601">
            <w:pPr>
              <w:pStyle w:val="a3"/>
              <w:jc w:val="left"/>
              <w:rPr>
                <w:sz w:val="28"/>
                <w:szCs w:val="28"/>
              </w:rPr>
            </w:pPr>
            <w:r w:rsidRPr="005260A3">
              <w:rPr>
                <w:sz w:val="28"/>
                <w:szCs w:val="28"/>
              </w:rPr>
              <w:t>Пирожное миндальное</w:t>
            </w:r>
          </w:p>
        </w:tc>
        <w:tc>
          <w:tcPr>
            <w:tcW w:w="900" w:type="dxa"/>
            <w:vAlign w:val="bottom"/>
          </w:tcPr>
          <w:p w14:paraId="63E898A8"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6D354F21" w14:textId="77777777" w:rsidR="00B13BD5" w:rsidRPr="005260A3" w:rsidRDefault="00B13BD5" w:rsidP="00B13BD5">
            <w:pPr>
              <w:pStyle w:val="a3"/>
              <w:rPr>
                <w:sz w:val="28"/>
                <w:szCs w:val="28"/>
              </w:rPr>
            </w:pPr>
            <w:r w:rsidRPr="005260A3">
              <w:rPr>
                <w:sz w:val="28"/>
                <w:szCs w:val="28"/>
              </w:rPr>
              <w:t>65</w:t>
            </w:r>
          </w:p>
        </w:tc>
        <w:tc>
          <w:tcPr>
            <w:tcW w:w="1800" w:type="dxa"/>
            <w:vAlign w:val="bottom"/>
          </w:tcPr>
          <w:p w14:paraId="3129869F" w14:textId="77777777" w:rsidR="00B13BD5" w:rsidRPr="005260A3" w:rsidRDefault="00B13BD5" w:rsidP="00B13BD5">
            <w:pPr>
              <w:pStyle w:val="a3"/>
              <w:rPr>
                <w:sz w:val="28"/>
                <w:szCs w:val="28"/>
              </w:rPr>
            </w:pPr>
            <w:r w:rsidRPr="005260A3">
              <w:rPr>
                <w:sz w:val="28"/>
                <w:szCs w:val="28"/>
              </w:rPr>
              <w:t>599</w:t>
            </w:r>
          </w:p>
        </w:tc>
        <w:tc>
          <w:tcPr>
            <w:tcW w:w="1620" w:type="dxa"/>
            <w:vAlign w:val="bottom"/>
          </w:tcPr>
          <w:p w14:paraId="211E4F51" w14:textId="77777777" w:rsidR="00B13BD5" w:rsidRPr="005260A3" w:rsidRDefault="00B13BD5" w:rsidP="00B13BD5">
            <w:pPr>
              <w:pStyle w:val="a3"/>
              <w:rPr>
                <w:sz w:val="28"/>
                <w:szCs w:val="28"/>
              </w:rPr>
            </w:pPr>
            <w:r w:rsidRPr="005260A3">
              <w:rPr>
                <w:sz w:val="28"/>
                <w:szCs w:val="28"/>
              </w:rPr>
              <w:t>461</w:t>
            </w:r>
          </w:p>
        </w:tc>
      </w:tr>
      <w:tr w:rsidR="00B13BD5" w:rsidRPr="005260A3" w14:paraId="50A76FA6" w14:textId="77777777">
        <w:trPr>
          <w:cantSplit/>
        </w:trPr>
        <w:tc>
          <w:tcPr>
            <w:tcW w:w="3708" w:type="dxa"/>
          </w:tcPr>
          <w:p w14:paraId="751554B7" w14:textId="77777777" w:rsidR="00B13BD5" w:rsidRPr="005260A3" w:rsidRDefault="00B13BD5" w:rsidP="00E11601">
            <w:pPr>
              <w:pStyle w:val="a3"/>
              <w:jc w:val="left"/>
              <w:rPr>
                <w:sz w:val="28"/>
                <w:szCs w:val="28"/>
              </w:rPr>
            </w:pPr>
            <w:r w:rsidRPr="005260A3">
              <w:rPr>
                <w:sz w:val="28"/>
                <w:szCs w:val="28"/>
              </w:rPr>
              <w:t>Торт бисквитно-кремовый</w:t>
            </w:r>
          </w:p>
        </w:tc>
        <w:tc>
          <w:tcPr>
            <w:tcW w:w="900" w:type="dxa"/>
            <w:vAlign w:val="bottom"/>
          </w:tcPr>
          <w:p w14:paraId="4E5FF45B"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522E14E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CE4FDEB"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07EE00F5" w14:textId="77777777" w:rsidR="00B13BD5" w:rsidRPr="005260A3" w:rsidRDefault="00B13BD5" w:rsidP="00B13BD5">
            <w:pPr>
              <w:pStyle w:val="a3"/>
              <w:rPr>
                <w:sz w:val="28"/>
                <w:szCs w:val="28"/>
              </w:rPr>
            </w:pPr>
            <w:r w:rsidRPr="005260A3">
              <w:rPr>
                <w:sz w:val="28"/>
                <w:szCs w:val="28"/>
              </w:rPr>
              <w:t>51</w:t>
            </w:r>
          </w:p>
        </w:tc>
      </w:tr>
      <w:tr w:rsidR="00B13BD5" w:rsidRPr="005260A3" w14:paraId="152F28EB" w14:textId="77777777">
        <w:trPr>
          <w:cantSplit/>
        </w:trPr>
        <w:tc>
          <w:tcPr>
            <w:tcW w:w="3708" w:type="dxa"/>
          </w:tcPr>
          <w:p w14:paraId="4273196F" w14:textId="77777777" w:rsidR="00B13BD5" w:rsidRPr="005260A3" w:rsidRDefault="00B13BD5" w:rsidP="00E11601">
            <w:pPr>
              <w:pStyle w:val="a3"/>
              <w:jc w:val="left"/>
              <w:rPr>
                <w:sz w:val="28"/>
                <w:szCs w:val="28"/>
              </w:rPr>
            </w:pPr>
            <w:r w:rsidRPr="005260A3">
              <w:rPr>
                <w:sz w:val="28"/>
                <w:szCs w:val="28"/>
              </w:rPr>
              <w:t>Торт «Сказка»</w:t>
            </w:r>
          </w:p>
        </w:tc>
        <w:tc>
          <w:tcPr>
            <w:tcW w:w="900" w:type="dxa"/>
            <w:vAlign w:val="bottom"/>
          </w:tcPr>
          <w:p w14:paraId="54A380E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1F9505F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313C694" w14:textId="77777777" w:rsidR="00B13BD5" w:rsidRPr="005260A3" w:rsidRDefault="00B13BD5" w:rsidP="00B13BD5">
            <w:pPr>
              <w:pStyle w:val="a3"/>
              <w:rPr>
                <w:sz w:val="28"/>
                <w:szCs w:val="28"/>
              </w:rPr>
            </w:pPr>
            <w:r w:rsidRPr="005260A3">
              <w:rPr>
                <w:sz w:val="28"/>
                <w:szCs w:val="28"/>
              </w:rPr>
              <w:t>51</w:t>
            </w:r>
          </w:p>
        </w:tc>
        <w:tc>
          <w:tcPr>
            <w:tcW w:w="1620" w:type="dxa"/>
            <w:vAlign w:val="bottom"/>
          </w:tcPr>
          <w:p w14:paraId="18B5E56C" w14:textId="77777777" w:rsidR="00B13BD5" w:rsidRPr="005260A3" w:rsidRDefault="00B13BD5" w:rsidP="00B13BD5">
            <w:pPr>
              <w:pStyle w:val="a3"/>
              <w:rPr>
                <w:sz w:val="28"/>
                <w:szCs w:val="28"/>
              </w:rPr>
            </w:pPr>
            <w:r w:rsidRPr="005260A3">
              <w:rPr>
                <w:sz w:val="28"/>
                <w:szCs w:val="28"/>
              </w:rPr>
              <w:t>42</w:t>
            </w:r>
          </w:p>
        </w:tc>
      </w:tr>
      <w:tr w:rsidR="00B13BD5" w:rsidRPr="005260A3" w14:paraId="52F40079" w14:textId="77777777">
        <w:trPr>
          <w:cantSplit/>
        </w:trPr>
        <w:tc>
          <w:tcPr>
            <w:tcW w:w="3708" w:type="dxa"/>
          </w:tcPr>
          <w:p w14:paraId="4D417A30" w14:textId="77777777" w:rsidR="00B13BD5" w:rsidRPr="005260A3" w:rsidRDefault="00B13BD5" w:rsidP="00E11601">
            <w:pPr>
              <w:pStyle w:val="a3"/>
              <w:jc w:val="left"/>
              <w:rPr>
                <w:sz w:val="28"/>
                <w:szCs w:val="28"/>
              </w:rPr>
            </w:pPr>
            <w:r w:rsidRPr="005260A3">
              <w:rPr>
                <w:sz w:val="28"/>
                <w:szCs w:val="28"/>
              </w:rPr>
              <w:t>Торт «Отелло»</w:t>
            </w:r>
          </w:p>
        </w:tc>
        <w:tc>
          <w:tcPr>
            <w:tcW w:w="900" w:type="dxa"/>
            <w:vAlign w:val="bottom"/>
          </w:tcPr>
          <w:p w14:paraId="63F973D4"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73DD778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123FB5B6" w14:textId="77777777" w:rsidR="00B13BD5" w:rsidRPr="005260A3" w:rsidRDefault="00B13BD5" w:rsidP="00B13BD5">
            <w:pPr>
              <w:pStyle w:val="a3"/>
              <w:rPr>
                <w:sz w:val="28"/>
                <w:szCs w:val="28"/>
              </w:rPr>
            </w:pPr>
            <w:r w:rsidRPr="005260A3">
              <w:rPr>
                <w:sz w:val="28"/>
                <w:szCs w:val="28"/>
              </w:rPr>
              <w:t>51</w:t>
            </w:r>
          </w:p>
        </w:tc>
        <w:tc>
          <w:tcPr>
            <w:tcW w:w="1620" w:type="dxa"/>
            <w:vAlign w:val="bottom"/>
          </w:tcPr>
          <w:p w14:paraId="312AD32C" w14:textId="77777777" w:rsidR="00B13BD5" w:rsidRPr="005260A3" w:rsidRDefault="00B13BD5" w:rsidP="00B13BD5">
            <w:pPr>
              <w:pStyle w:val="a3"/>
              <w:rPr>
                <w:sz w:val="28"/>
                <w:szCs w:val="28"/>
              </w:rPr>
            </w:pPr>
            <w:r w:rsidRPr="005260A3">
              <w:rPr>
                <w:sz w:val="28"/>
                <w:szCs w:val="28"/>
              </w:rPr>
              <w:t>42</w:t>
            </w:r>
          </w:p>
        </w:tc>
      </w:tr>
      <w:tr w:rsidR="00B13BD5" w:rsidRPr="005260A3" w14:paraId="621BF2BA" w14:textId="77777777">
        <w:trPr>
          <w:cantSplit/>
        </w:trPr>
        <w:tc>
          <w:tcPr>
            <w:tcW w:w="3708" w:type="dxa"/>
          </w:tcPr>
          <w:p w14:paraId="75C2F25A" w14:textId="77777777" w:rsidR="00B13BD5" w:rsidRPr="005260A3" w:rsidRDefault="00B13BD5" w:rsidP="00E11601">
            <w:pPr>
              <w:pStyle w:val="a3"/>
              <w:jc w:val="left"/>
              <w:rPr>
                <w:sz w:val="28"/>
                <w:szCs w:val="28"/>
              </w:rPr>
            </w:pPr>
            <w:r w:rsidRPr="005260A3">
              <w:rPr>
                <w:sz w:val="28"/>
                <w:szCs w:val="28"/>
              </w:rPr>
              <w:t>Торт «Подарочный»</w:t>
            </w:r>
          </w:p>
        </w:tc>
        <w:tc>
          <w:tcPr>
            <w:tcW w:w="900" w:type="dxa"/>
            <w:vAlign w:val="bottom"/>
          </w:tcPr>
          <w:p w14:paraId="52D86313"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525DBDD2"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1480D09" w14:textId="77777777" w:rsidR="00B13BD5" w:rsidRPr="005260A3" w:rsidRDefault="00B13BD5" w:rsidP="00B13BD5">
            <w:pPr>
              <w:pStyle w:val="a3"/>
              <w:rPr>
                <w:sz w:val="28"/>
                <w:szCs w:val="28"/>
              </w:rPr>
            </w:pPr>
            <w:r w:rsidRPr="005260A3">
              <w:rPr>
                <w:sz w:val="28"/>
                <w:szCs w:val="28"/>
              </w:rPr>
              <w:t>51</w:t>
            </w:r>
          </w:p>
        </w:tc>
        <w:tc>
          <w:tcPr>
            <w:tcW w:w="1620" w:type="dxa"/>
            <w:vAlign w:val="bottom"/>
          </w:tcPr>
          <w:p w14:paraId="7428F3C0" w14:textId="77777777" w:rsidR="00B13BD5" w:rsidRPr="005260A3" w:rsidRDefault="00B13BD5" w:rsidP="00B13BD5">
            <w:pPr>
              <w:pStyle w:val="a3"/>
              <w:rPr>
                <w:sz w:val="28"/>
                <w:szCs w:val="28"/>
              </w:rPr>
            </w:pPr>
            <w:r w:rsidRPr="005260A3">
              <w:rPr>
                <w:sz w:val="28"/>
                <w:szCs w:val="28"/>
              </w:rPr>
              <w:t>42</w:t>
            </w:r>
          </w:p>
        </w:tc>
      </w:tr>
      <w:tr w:rsidR="00B13BD5" w:rsidRPr="005260A3" w14:paraId="37E218FF" w14:textId="77777777">
        <w:trPr>
          <w:cantSplit/>
        </w:trPr>
        <w:tc>
          <w:tcPr>
            <w:tcW w:w="3708" w:type="dxa"/>
          </w:tcPr>
          <w:p w14:paraId="653BABA6" w14:textId="77777777" w:rsidR="00B13BD5" w:rsidRPr="005260A3" w:rsidRDefault="00B13BD5" w:rsidP="00E11601">
            <w:pPr>
              <w:pStyle w:val="a3"/>
              <w:jc w:val="left"/>
              <w:rPr>
                <w:sz w:val="28"/>
                <w:szCs w:val="28"/>
              </w:rPr>
            </w:pPr>
            <w:r w:rsidRPr="005260A3">
              <w:rPr>
                <w:sz w:val="28"/>
                <w:szCs w:val="28"/>
              </w:rPr>
              <w:t>Торт бисквитно-фруктовый</w:t>
            </w:r>
          </w:p>
        </w:tc>
        <w:tc>
          <w:tcPr>
            <w:tcW w:w="900" w:type="dxa"/>
            <w:vAlign w:val="bottom"/>
          </w:tcPr>
          <w:p w14:paraId="3D34F69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33E4DF4A"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E56EAF4" w14:textId="77777777" w:rsidR="00B13BD5" w:rsidRPr="005260A3" w:rsidRDefault="00B13BD5" w:rsidP="00B13BD5">
            <w:pPr>
              <w:pStyle w:val="a3"/>
              <w:rPr>
                <w:sz w:val="28"/>
                <w:szCs w:val="28"/>
              </w:rPr>
            </w:pPr>
            <w:r w:rsidRPr="005260A3">
              <w:rPr>
                <w:sz w:val="28"/>
                <w:szCs w:val="28"/>
              </w:rPr>
              <w:t>76</w:t>
            </w:r>
          </w:p>
        </w:tc>
        <w:tc>
          <w:tcPr>
            <w:tcW w:w="1620" w:type="dxa"/>
            <w:vAlign w:val="bottom"/>
          </w:tcPr>
          <w:p w14:paraId="17808103" w14:textId="77777777" w:rsidR="00B13BD5" w:rsidRPr="005260A3" w:rsidRDefault="00B13BD5" w:rsidP="00B13BD5">
            <w:pPr>
              <w:pStyle w:val="a3"/>
              <w:rPr>
                <w:sz w:val="28"/>
                <w:szCs w:val="28"/>
              </w:rPr>
            </w:pPr>
            <w:r w:rsidRPr="005260A3">
              <w:rPr>
                <w:sz w:val="28"/>
                <w:szCs w:val="28"/>
              </w:rPr>
              <w:t>59</w:t>
            </w:r>
          </w:p>
        </w:tc>
      </w:tr>
      <w:tr w:rsidR="00B13BD5" w:rsidRPr="005260A3" w14:paraId="2EA0ED87" w14:textId="77777777">
        <w:trPr>
          <w:cantSplit/>
        </w:trPr>
        <w:tc>
          <w:tcPr>
            <w:tcW w:w="3708" w:type="dxa"/>
          </w:tcPr>
          <w:p w14:paraId="77E5BE5B" w14:textId="77777777" w:rsidR="00B13BD5" w:rsidRPr="005260A3" w:rsidRDefault="00B13BD5" w:rsidP="00E11601">
            <w:pPr>
              <w:pStyle w:val="a3"/>
              <w:jc w:val="left"/>
              <w:rPr>
                <w:sz w:val="28"/>
                <w:szCs w:val="28"/>
              </w:rPr>
            </w:pPr>
            <w:r w:rsidRPr="005260A3">
              <w:rPr>
                <w:sz w:val="28"/>
                <w:szCs w:val="28"/>
              </w:rPr>
              <w:t>Торт песочно-фруктовый</w:t>
            </w:r>
          </w:p>
        </w:tc>
        <w:tc>
          <w:tcPr>
            <w:tcW w:w="900" w:type="dxa"/>
            <w:vAlign w:val="bottom"/>
          </w:tcPr>
          <w:p w14:paraId="43C4B374"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6C252F7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99C0A7A" w14:textId="77777777" w:rsidR="00B13BD5" w:rsidRPr="005260A3" w:rsidRDefault="00B13BD5" w:rsidP="00B13BD5">
            <w:pPr>
              <w:pStyle w:val="a3"/>
              <w:rPr>
                <w:sz w:val="28"/>
                <w:szCs w:val="28"/>
              </w:rPr>
            </w:pPr>
            <w:r w:rsidRPr="005260A3">
              <w:rPr>
                <w:sz w:val="28"/>
                <w:szCs w:val="28"/>
              </w:rPr>
              <w:t>76</w:t>
            </w:r>
          </w:p>
        </w:tc>
        <w:tc>
          <w:tcPr>
            <w:tcW w:w="1620" w:type="dxa"/>
            <w:vAlign w:val="bottom"/>
          </w:tcPr>
          <w:p w14:paraId="224AE787" w14:textId="77777777" w:rsidR="00B13BD5" w:rsidRPr="005260A3" w:rsidRDefault="00B13BD5" w:rsidP="00B13BD5">
            <w:pPr>
              <w:pStyle w:val="a3"/>
              <w:rPr>
                <w:sz w:val="28"/>
                <w:szCs w:val="28"/>
              </w:rPr>
            </w:pPr>
            <w:r w:rsidRPr="005260A3">
              <w:rPr>
                <w:sz w:val="28"/>
                <w:szCs w:val="28"/>
              </w:rPr>
              <w:t>60</w:t>
            </w:r>
          </w:p>
        </w:tc>
      </w:tr>
      <w:tr w:rsidR="00B13BD5" w:rsidRPr="005260A3" w14:paraId="4701BF79" w14:textId="77777777">
        <w:trPr>
          <w:cantSplit/>
        </w:trPr>
        <w:tc>
          <w:tcPr>
            <w:tcW w:w="3708" w:type="dxa"/>
          </w:tcPr>
          <w:p w14:paraId="6EC51275" w14:textId="77777777" w:rsidR="00B13BD5" w:rsidRPr="005260A3" w:rsidRDefault="00B13BD5" w:rsidP="00E11601">
            <w:pPr>
              <w:pStyle w:val="a3"/>
              <w:jc w:val="left"/>
              <w:rPr>
                <w:sz w:val="28"/>
                <w:szCs w:val="28"/>
              </w:rPr>
            </w:pPr>
            <w:r w:rsidRPr="005260A3">
              <w:rPr>
                <w:sz w:val="28"/>
                <w:szCs w:val="28"/>
              </w:rPr>
              <w:t>Торт бисквитно-песочный</w:t>
            </w:r>
          </w:p>
        </w:tc>
        <w:tc>
          <w:tcPr>
            <w:tcW w:w="900" w:type="dxa"/>
            <w:vAlign w:val="bottom"/>
          </w:tcPr>
          <w:p w14:paraId="1961F81C"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5E780956"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E0B06CD" w14:textId="77777777" w:rsidR="00B13BD5" w:rsidRPr="005260A3" w:rsidRDefault="00B13BD5" w:rsidP="00B13BD5">
            <w:pPr>
              <w:pStyle w:val="a3"/>
              <w:rPr>
                <w:sz w:val="28"/>
                <w:szCs w:val="28"/>
              </w:rPr>
            </w:pPr>
            <w:r w:rsidRPr="005260A3">
              <w:rPr>
                <w:sz w:val="28"/>
                <w:szCs w:val="28"/>
              </w:rPr>
              <w:t>73</w:t>
            </w:r>
          </w:p>
        </w:tc>
        <w:tc>
          <w:tcPr>
            <w:tcW w:w="1620" w:type="dxa"/>
            <w:vAlign w:val="bottom"/>
          </w:tcPr>
          <w:p w14:paraId="4810C927" w14:textId="77777777" w:rsidR="00B13BD5" w:rsidRPr="005260A3" w:rsidRDefault="00B13BD5" w:rsidP="00B13BD5">
            <w:pPr>
              <w:pStyle w:val="a3"/>
              <w:rPr>
                <w:sz w:val="28"/>
                <w:szCs w:val="28"/>
              </w:rPr>
            </w:pPr>
            <w:r w:rsidRPr="005260A3">
              <w:rPr>
                <w:sz w:val="28"/>
                <w:szCs w:val="28"/>
              </w:rPr>
              <w:t>56</w:t>
            </w:r>
          </w:p>
        </w:tc>
      </w:tr>
      <w:tr w:rsidR="00B13BD5" w:rsidRPr="005260A3" w14:paraId="7FE258E4" w14:textId="77777777">
        <w:trPr>
          <w:cantSplit/>
        </w:trPr>
        <w:tc>
          <w:tcPr>
            <w:tcW w:w="3708" w:type="dxa"/>
          </w:tcPr>
          <w:p w14:paraId="291B6AC9" w14:textId="77777777" w:rsidR="00B13BD5" w:rsidRPr="005260A3" w:rsidRDefault="00B13BD5" w:rsidP="00E11601">
            <w:pPr>
              <w:pStyle w:val="a3"/>
              <w:jc w:val="left"/>
              <w:rPr>
                <w:sz w:val="28"/>
                <w:szCs w:val="28"/>
              </w:rPr>
            </w:pPr>
            <w:r w:rsidRPr="005260A3">
              <w:rPr>
                <w:sz w:val="28"/>
                <w:szCs w:val="28"/>
              </w:rPr>
              <w:t>4. Сахаристые кондитерские изделия</w:t>
            </w:r>
          </w:p>
        </w:tc>
        <w:tc>
          <w:tcPr>
            <w:tcW w:w="900" w:type="dxa"/>
            <w:vAlign w:val="bottom"/>
          </w:tcPr>
          <w:p w14:paraId="1BDC7517" w14:textId="77777777" w:rsidR="00B13BD5" w:rsidRPr="005260A3" w:rsidRDefault="00B13BD5" w:rsidP="00B13BD5">
            <w:pPr>
              <w:pStyle w:val="a3"/>
              <w:rPr>
                <w:sz w:val="28"/>
                <w:szCs w:val="28"/>
              </w:rPr>
            </w:pPr>
          </w:p>
        </w:tc>
        <w:tc>
          <w:tcPr>
            <w:tcW w:w="1800" w:type="dxa"/>
            <w:vAlign w:val="bottom"/>
          </w:tcPr>
          <w:p w14:paraId="7384C58D" w14:textId="77777777" w:rsidR="00B13BD5" w:rsidRPr="005260A3" w:rsidRDefault="00B13BD5" w:rsidP="00B13BD5">
            <w:pPr>
              <w:pStyle w:val="a3"/>
              <w:rPr>
                <w:sz w:val="28"/>
                <w:szCs w:val="28"/>
              </w:rPr>
            </w:pPr>
          </w:p>
        </w:tc>
        <w:tc>
          <w:tcPr>
            <w:tcW w:w="1800" w:type="dxa"/>
            <w:vAlign w:val="bottom"/>
          </w:tcPr>
          <w:p w14:paraId="479B9607" w14:textId="77777777" w:rsidR="00B13BD5" w:rsidRPr="005260A3" w:rsidRDefault="00B13BD5" w:rsidP="00B13BD5">
            <w:pPr>
              <w:pStyle w:val="a3"/>
              <w:rPr>
                <w:sz w:val="28"/>
                <w:szCs w:val="28"/>
              </w:rPr>
            </w:pPr>
          </w:p>
        </w:tc>
        <w:tc>
          <w:tcPr>
            <w:tcW w:w="1620" w:type="dxa"/>
            <w:vAlign w:val="bottom"/>
          </w:tcPr>
          <w:p w14:paraId="36D76249" w14:textId="77777777" w:rsidR="00B13BD5" w:rsidRPr="005260A3" w:rsidRDefault="00B13BD5" w:rsidP="00B13BD5">
            <w:pPr>
              <w:pStyle w:val="a3"/>
              <w:rPr>
                <w:sz w:val="28"/>
                <w:szCs w:val="28"/>
              </w:rPr>
            </w:pPr>
          </w:p>
        </w:tc>
      </w:tr>
      <w:tr w:rsidR="00B13BD5" w:rsidRPr="005260A3" w14:paraId="057F951F" w14:textId="77777777">
        <w:trPr>
          <w:cantSplit/>
        </w:trPr>
        <w:tc>
          <w:tcPr>
            <w:tcW w:w="3708" w:type="dxa"/>
          </w:tcPr>
          <w:p w14:paraId="297922E2" w14:textId="77777777" w:rsidR="00B13BD5" w:rsidRPr="005260A3" w:rsidRDefault="00B13BD5" w:rsidP="00E11601">
            <w:pPr>
              <w:pStyle w:val="a3"/>
              <w:jc w:val="left"/>
              <w:rPr>
                <w:sz w:val="28"/>
                <w:szCs w:val="28"/>
              </w:rPr>
            </w:pPr>
            <w:r w:rsidRPr="005260A3">
              <w:rPr>
                <w:sz w:val="28"/>
                <w:szCs w:val="28"/>
              </w:rPr>
              <w:t>Зефир</w:t>
            </w:r>
          </w:p>
        </w:tc>
        <w:tc>
          <w:tcPr>
            <w:tcW w:w="900" w:type="dxa"/>
            <w:vAlign w:val="bottom"/>
          </w:tcPr>
          <w:p w14:paraId="273BFBEA"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433C023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02EF43D"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545CC1B1" w14:textId="77777777" w:rsidR="00B13BD5" w:rsidRPr="005260A3" w:rsidRDefault="00B13BD5" w:rsidP="00B13BD5">
            <w:pPr>
              <w:pStyle w:val="a3"/>
              <w:rPr>
                <w:sz w:val="28"/>
                <w:szCs w:val="28"/>
              </w:rPr>
            </w:pPr>
            <w:r w:rsidRPr="005260A3">
              <w:rPr>
                <w:sz w:val="28"/>
                <w:szCs w:val="28"/>
              </w:rPr>
              <w:t>47</w:t>
            </w:r>
          </w:p>
        </w:tc>
      </w:tr>
      <w:tr w:rsidR="00B13BD5" w:rsidRPr="005260A3" w14:paraId="589A920F" w14:textId="77777777">
        <w:trPr>
          <w:cantSplit/>
        </w:trPr>
        <w:tc>
          <w:tcPr>
            <w:tcW w:w="3708" w:type="dxa"/>
          </w:tcPr>
          <w:p w14:paraId="0A88765F" w14:textId="77777777" w:rsidR="00B13BD5" w:rsidRPr="005260A3" w:rsidRDefault="00B13BD5" w:rsidP="00E11601">
            <w:pPr>
              <w:pStyle w:val="a3"/>
              <w:jc w:val="left"/>
              <w:rPr>
                <w:sz w:val="28"/>
                <w:szCs w:val="28"/>
              </w:rPr>
            </w:pPr>
            <w:r w:rsidRPr="005260A3">
              <w:rPr>
                <w:sz w:val="28"/>
                <w:szCs w:val="28"/>
              </w:rPr>
              <w:t>Карамель</w:t>
            </w:r>
          </w:p>
        </w:tc>
        <w:tc>
          <w:tcPr>
            <w:tcW w:w="900" w:type="dxa"/>
            <w:vAlign w:val="bottom"/>
          </w:tcPr>
          <w:p w14:paraId="3031BF2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7F7F0E2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8502B2B" w14:textId="77777777" w:rsidR="00B13BD5" w:rsidRPr="005260A3" w:rsidRDefault="00B13BD5" w:rsidP="00B13BD5">
            <w:pPr>
              <w:pStyle w:val="a3"/>
              <w:rPr>
                <w:sz w:val="28"/>
                <w:szCs w:val="28"/>
              </w:rPr>
            </w:pPr>
            <w:r w:rsidRPr="005260A3">
              <w:rPr>
                <w:sz w:val="28"/>
                <w:szCs w:val="28"/>
              </w:rPr>
              <w:t>52</w:t>
            </w:r>
          </w:p>
        </w:tc>
        <w:tc>
          <w:tcPr>
            <w:tcW w:w="1620" w:type="dxa"/>
            <w:vAlign w:val="bottom"/>
          </w:tcPr>
          <w:p w14:paraId="4694E178" w14:textId="77777777" w:rsidR="00B13BD5" w:rsidRPr="005260A3" w:rsidRDefault="00B13BD5" w:rsidP="00B13BD5">
            <w:pPr>
              <w:pStyle w:val="a3"/>
              <w:rPr>
                <w:sz w:val="28"/>
                <w:szCs w:val="28"/>
              </w:rPr>
            </w:pPr>
            <w:r w:rsidRPr="005260A3">
              <w:rPr>
                <w:sz w:val="28"/>
                <w:szCs w:val="28"/>
              </w:rPr>
              <w:t>40</w:t>
            </w:r>
          </w:p>
        </w:tc>
      </w:tr>
      <w:tr w:rsidR="00B13BD5" w:rsidRPr="005260A3" w14:paraId="0A28C464" w14:textId="77777777">
        <w:trPr>
          <w:cantSplit/>
        </w:trPr>
        <w:tc>
          <w:tcPr>
            <w:tcW w:w="3708" w:type="dxa"/>
          </w:tcPr>
          <w:p w14:paraId="3CE21EA5" w14:textId="77777777" w:rsidR="00B13BD5" w:rsidRPr="005260A3" w:rsidRDefault="00B13BD5" w:rsidP="00E11601">
            <w:pPr>
              <w:pStyle w:val="a3"/>
              <w:jc w:val="left"/>
              <w:rPr>
                <w:sz w:val="28"/>
                <w:szCs w:val="28"/>
              </w:rPr>
            </w:pPr>
            <w:r w:rsidRPr="005260A3">
              <w:rPr>
                <w:sz w:val="28"/>
                <w:szCs w:val="28"/>
              </w:rPr>
              <w:t>5. Тесто</w:t>
            </w:r>
          </w:p>
        </w:tc>
        <w:tc>
          <w:tcPr>
            <w:tcW w:w="900" w:type="dxa"/>
            <w:vAlign w:val="bottom"/>
          </w:tcPr>
          <w:p w14:paraId="49BE6793" w14:textId="77777777" w:rsidR="00B13BD5" w:rsidRPr="005260A3" w:rsidRDefault="00B13BD5" w:rsidP="00B13BD5">
            <w:pPr>
              <w:pStyle w:val="a3"/>
              <w:rPr>
                <w:sz w:val="28"/>
                <w:szCs w:val="28"/>
              </w:rPr>
            </w:pPr>
          </w:p>
        </w:tc>
        <w:tc>
          <w:tcPr>
            <w:tcW w:w="1800" w:type="dxa"/>
            <w:vAlign w:val="bottom"/>
          </w:tcPr>
          <w:p w14:paraId="28983EC2" w14:textId="77777777" w:rsidR="00B13BD5" w:rsidRPr="005260A3" w:rsidRDefault="00B13BD5" w:rsidP="00B13BD5">
            <w:pPr>
              <w:pStyle w:val="a3"/>
              <w:rPr>
                <w:sz w:val="28"/>
                <w:szCs w:val="28"/>
              </w:rPr>
            </w:pPr>
          </w:p>
        </w:tc>
        <w:tc>
          <w:tcPr>
            <w:tcW w:w="1800" w:type="dxa"/>
            <w:vAlign w:val="bottom"/>
          </w:tcPr>
          <w:p w14:paraId="73AC4F79" w14:textId="77777777" w:rsidR="00B13BD5" w:rsidRPr="005260A3" w:rsidRDefault="00B13BD5" w:rsidP="00B13BD5">
            <w:pPr>
              <w:pStyle w:val="a3"/>
              <w:rPr>
                <w:sz w:val="28"/>
                <w:szCs w:val="28"/>
              </w:rPr>
            </w:pPr>
          </w:p>
        </w:tc>
        <w:tc>
          <w:tcPr>
            <w:tcW w:w="1620" w:type="dxa"/>
            <w:vAlign w:val="bottom"/>
          </w:tcPr>
          <w:p w14:paraId="3471BB3C" w14:textId="77777777" w:rsidR="00B13BD5" w:rsidRPr="005260A3" w:rsidRDefault="00B13BD5" w:rsidP="00B13BD5">
            <w:pPr>
              <w:pStyle w:val="a3"/>
              <w:rPr>
                <w:sz w:val="28"/>
                <w:szCs w:val="28"/>
              </w:rPr>
            </w:pPr>
          </w:p>
        </w:tc>
      </w:tr>
      <w:tr w:rsidR="00B13BD5" w:rsidRPr="005260A3" w14:paraId="75735987" w14:textId="77777777">
        <w:trPr>
          <w:cantSplit/>
        </w:trPr>
        <w:tc>
          <w:tcPr>
            <w:tcW w:w="3708" w:type="dxa"/>
          </w:tcPr>
          <w:p w14:paraId="5902F0C4" w14:textId="77777777" w:rsidR="00B13BD5" w:rsidRPr="005260A3" w:rsidRDefault="00B13BD5" w:rsidP="00E11601">
            <w:pPr>
              <w:pStyle w:val="a3"/>
              <w:jc w:val="left"/>
              <w:rPr>
                <w:sz w:val="28"/>
                <w:szCs w:val="28"/>
              </w:rPr>
            </w:pPr>
            <w:r w:rsidRPr="005260A3">
              <w:rPr>
                <w:sz w:val="28"/>
                <w:szCs w:val="28"/>
              </w:rPr>
              <w:t>Тесто дрожжевое</w:t>
            </w:r>
          </w:p>
        </w:tc>
        <w:tc>
          <w:tcPr>
            <w:tcW w:w="900" w:type="dxa"/>
            <w:vAlign w:val="bottom"/>
          </w:tcPr>
          <w:p w14:paraId="60DB7122" w14:textId="77777777" w:rsidR="00B13BD5" w:rsidRPr="005260A3" w:rsidRDefault="00B13BD5" w:rsidP="00B13BD5">
            <w:pPr>
              <w:pStyle w:val="a3"/>
              <w:rPr>
                <w:sz w:val="28"/>
                <w:szCs w:val="28"/>
              </w:rPr>
            </w:pPr>
          </w:p>
        </w:tc>
        <w:tc>
          <w:tcPr>
            <w:tcW w:w="1800" w:type="dxa"/>
            <w:vAlign w:val="bottom"/>
          </w:tcPr>
          <w:p w14:paraId="5D900EB3" w14:textId="77777777" w:rsidR="00B13BD5" w:rsidRPr="005260A3" w:rsidRDefault="00B13BD5" w:rsidP="00B13BD5">
            <w:pPr>
              <w:pStyle w:val="a3"/>
              <w:rPr>
                <w:sz w:val="28"/>
                <w:szCs w:val="28"/>
              </w:rPr>
            </w:pPr>
          </w:p>
        </w:tc>
        <w:tc>
          <w:tcPr>
            <w:tcW w:w="1800" w:type="dxa"/>
            <w:vAlign w:val="bottom"/>
          </w:tcPr>
          <w:p w14:paraId="7A90D1B3" w14:textId="77777777" w:rsidR="00B13BD5" w:rsidRPr="005260A3" w:rsidRDefault="00B13BD5" w:rsidP="00B13BD5">
            <w:pPr>
              <w:pStyle w:val="a3"/>
              <w:rPr>
                <w:sz w:val="28"/>
                <w:szCs w:val="28"/>
              </w:rPr>
            </w:pPr>
          </w:p>
        </w:tc>
        <w:tc>
          <w:tcPr>
            <w:tcW w:w="1620" w:type="dxa"/>
            <w:vAlign w:val="bottom"/>
          </w:tcPr>
          <w:p w14:paraId="20C9B6B7" w14:textId="77777777" w:rsidR="00B13BD5" w:rsidRPr="005260A3" w:rsidRDefault="00B13BD5" w:rsidP="00B13BD5">
            <w:pPr>
              <w:pStyle w:val="a3"/>
              <w:rPr>
                <w:sz w:val="28"/>
                <w:szCs w:val="28"/>
              </w:rPr>
            </w:pPr>
          </w:p>
        </w:tc>
      </w:tr>
      <w:tr w:rsidR="00B13BD5" w:rsidRPr="005260A3" w14:paraId="2DCCECB2" w14:textId="77777777">
        <w:trPr>
          <w:cantSplit/>
        </w:trPr>
        <w:tc>
          <w:tcPr>
            <w:tcW w:w="3708" w:type="dxa"/>
          </w:tcPr>
          <w:p w14:paraId="653E8215" w14:textId="77777777" w:rsidR="00B13BD5" w:rsidRPr="005260A3" w:rsidRDefault="00B13BD5" w:rsidP="00E11601">
            <w:pPr>
              <w:pStyle w:val="a3"/>
              <w:jc w:val="left"/>
              <w:rPr>
                <w:sz w:val="28"/>
                <w:szCs w:val="28"/>
              </w:rPr>
            </w:pPr>
            <w:r w:rsidRPr="005260A3">
              <w:rPr>
                <w:sz w:val="28"/>
                <w:szCs w:val="28"/>
              </w:rPr>
              <w:t xml:space="preserve">     сдобное</w:t>
            </w:r>
          </w:p>
        </w:tc>
        <w:tc>
          <w:tcPr>
            <w:tcW w:w="900" w:type="dxa"/>
            <w:vAlign w:val="bottom"/>
          </w:tcPr>
          <w:p w14:paraId="2A114B2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747CE3BE"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639E249" w14:textId="77777777" w:rsidR="00B13BD5" w:rsidRPr="005260A3" w:rsidRDefault="00B13BD5" w:rsidP="00B13BD5">
            <w:pPr>
              <w:pStyle w:val="a3"/>
              <w:rPr>
                <w:sz w:val="28"/>
                <w:szCs w:val="28"/>
              </w:rPr>
            </w:pPr>
            <w:r w:rsidRPr="005260A3">
              <w:rPr>
                <w:sz w:val="28"/>
                <w:szCs w:val="28"/>
              </w:rPr>
              <w:t>591</w:t>
            </w:r>
          </w:p>
        </w:tc>
        <w:tc>
          <w:tcPr>
            <w:tcW w:w="1620" w:type="dxa"/>
            <w:vAlign w:val="bottom"/>
          </w:tcPr>
          <w:p w14:paraId="25AB0AE0" w14:textId="77777777" w:rsidR="00B13BD5" w:rsidRPr="005260A3" w:rsidRDefault="00B13BD5" w:rsidP="00B13BD5">
            <w:pPr>
              <w:pStyle w:val="a3"/>
              <w:rPr>
                <w:sz w:val="28"/>
                <w:szCs w:val="28"/>
              </w:rPr>
            </w:pPr>
            <w:r w:rsidRPr="005260A3">
              <w:rPr>
                <w:sz w:val="28"/>
                <w:szCs w:val="28"/>
              </w:rPr>
              <w:t>455</w:t>
            </w:r>
          </w:p>
        </w:tc>
      </w:tr>
      <w:tr w:rsidR="00B13BD5" w:rsidRPr="005260A3" w14:paraId="47FB3F95" w14:textId="77777777">
        <w:trPr>
          <w:cantSplit/>
        </w:trPr>
        <w:tc>
          <w:tcPr>
            <w:tcW w:w="3708" w:type="dxa"/>
          </w:tcPr>
          <w:p w14:paraId="29A140C8" w14:textId="77777777" w:rsidR="00B13BD5" w:rsidRPr="005260A3" w:rsidRDefault="00B13BD5" w:rsidP="00E11601">
            <w:pPr>
              <w:pStyle w:val="a3"/>
              <w:jc w:val="left"/>
              <w:rPr>
                <w:sz w:val="28"/>
                <w:szCs w:val="28"/>
              </w:rPr>
            </w:pPr>
            <w:r w:rsidRPr="005260A3">
              <w:rPr>
                <w:sz w:val="28"/>
                <w:szCs w:val="28"/>
              </w:rPr>
              <w:t>Тесто песочное</w:t>
            </w:r>
          </w:p>
        </w:tc>
        <w:tc>
          <w:tcPr>
            <w:tcW w:w="900" w:type="dxa"/>
            <w:vAlign w:val="bottom"/>
          </w:tcPr>
          <w:p w14:paraId="2A3F0383"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4E767DAC"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2C01B75" w14:textId="77777777" w:rsidR="00B13BD5" w:rsidRPr="005260A3" w:rsidRDefault="00B13BD5" w:rsidP="00B13BD5">
            <w:pPr>
              <w:pStyle w:val="a3"/>
              <w:rPr>
                <w:sz w:val="28"/>
                <w:szCs w:val="28"/>
              </w:rPr>
            </w:pPr>
            <w:r w:rsidRPr="005260A3">
              <w:rPr>
                <w:sz w:val="28"/>
                <w:szCs w:val="28"/>
              </w:rPr>
              <w:t>515</w:t>
            </w:r>
          </w:p>
        </w:tc>
        <w:tc>
          <w:tcPr>
            <w:tcW w:w="1620" w:type="dxa"/>
            <w:vAlign w:val="bottom"/>
          </w:tcPr>
          <w:p w14:paraId="0EEA2788" w14:textId="77777777" w:rsidR="00B13BD5" w:rsidRPr="005260A3" w:rsidRDefault="00B13BD5" w:rsidP="00B13BD5">
            <w:pPr>
              <w:pStyle w:val="a3"/>
              <w:rPr>
                <w:sz w:val="28"/>
                <w:szCs w:val="28"/>
              </w:rPr>
            </w:pPr>
            <w:r w:rsidRPr="005260A3">
              <w:rPr>
                <w:sz w:val="28"/>
                <w:szCs w:val="28"/>
              </w:rPr>
              <w:t>448</w:t>
            </w:r>
          </w:p>
        </w:tc>
      </w:tr>
      <w:tr w:rsidR="00B13BD5" w:rsidRPr="005260A3" w14:paraId="335AE4D9" w14:textId="77777777">
        <w:trPr>
          <w:cantSplit/>
        </w:trPr>
        <w:tc>
          <w:tcPr>
            <w:tcW w:w="3708" w:type="dxa"/>
          </w:tcPr>
          <w:p w14:paraId="0CC3134B" w14:textId="77777777" w:rsidR="00B13BD5" w:rsidRPr="005260A3" w:rsidRDefault="00B13BD5" w:rsidP="00E11601">
            <w:pPr>
              <w:pStyle w:val="a3"/>
              <w:jc w:val="left"/>
              <w:rPr>
                <w:sz w:val="28"/>
                <w:szCs w:val="28"/>
              </w:rPr>
            </w:pPr>
            <w:r w:rsidRPr="005260A3">
              <w:rPr>
                <w:sz w:val="28"/>
                <w:szCs w:val="28"/>
              </w:rPr>
              <w:t>Тесто слоеное</w:t>
            </w:r>
          </w:p>
        </w:tc>
        <w:tc>
          <w:tcPr>
            <w:tcW w:w="900" w:type="dxa"/>
            <w:vAlign w:val="bottom"/>
          </w:tcPr>
          <w:p w14:paraId="32C7E7C2"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3A12CA34"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DE406BA" w14:textId="77777777" w:rsidR="00B13BD5" w:rsidRPr="005260A3" w:rsidRDefault="00B13BD5" w:rsidP="00B13BD5">
            <w:pPr>
              <w:pStyle w:val="a3"/>
              <w:rPr>
                <w:sz w:val="28"/>
                <w:szCs w:val="28"/>
              </w:rPr>
            </w:pPr>
            <w:r w:rsidRPr="005260A3">
              <w:rPr>
                <w:sz w:val="28"/>
                <w:szCs w:val="28"/>
              </w:rPr>
              <w:t>208</w:t>
            </w:r>
          </w:p>
        </w:tc>
        <w:tc>
          <w:tcPr>
            <w:tcW w:w="1620" w:type="dxa"/>
            <w:vAlign w:val="bottom"/>
          </w:tcPr>
          <w:p w14:paraId="2FE3059B" w14:textId="77777777" w:rsidR="00B13BD5" w:rsidRPr="005260A3" w:rsidRDefault="00B13BD5" w:rsidP="00B13BD5">
            <w:pPr>
              <w:pStyle w:val="a3"/>
              <w:rPr>
                <w:sz w:val="28"/>
                <w:szCs w:val="28"/>
              </w:rPr>
            </w:pPr>
            <w:r w:rsidRPr="005260A3">
              <w:rPr>
                <w:sz w:val="28"/>
                <w:szCs w:val="28"/>
              </w:rPr>
              <w:t>160</w:t>
            </w:r>
          </w:p>
        </w:tc>
      </w:tr>
    </w:tbl>
    <w:p w14:paraId="410A34FE" w14:textId="77777777" w:rsidR="00B13BD5" w:rsidRPr="005260A3" w:rsidRDefault="00B13BD5" w:rsidP="00B13BD5">
      <w:pPr>
        <w:pStyle w:val="a3"/>
        <w:ind w:right="41" w:firstLine="567"/>
        <w:rPr>
          <w:sz w:val="28"/>
          <w:szCs w:val="28"/>
        </w:rPr>
      </w:pPr>
      <w:r w:rsidRPr="005260A3">
        <w:rPr>
          <w:sz w:val="28"/>
          <w:szCs w:val="28"/>
        </w:rPr>
        <w:t>Примечание. В нормы выработки не включены работы по уборке помещений, приведению в порядок тары, мытью инвентаря и посуды, которые должны выполняться подсобными рабочими.</w:t>
      </w:r>
    </w:p>
    <w:p w14:paraId="3F9FDE26" w14:textId="77777777" w:rsidR="00B13BD5" w:rsidRPr="005260A3" w:rsidRDefault="00B13BD5" w:rsidP="00B13BD5">
      <w:pPr>
        <w:rPr>
          <w:sz w:val="28"/>
          <w:szCs w:val="28"/>
        </w:rPr>
      </w:pPr>
    </w:p>
    <w:p w14:paraId="731A2487" w14:textId="77777777" w:rsidR="00B13BD5" w:rsidRPr="005260A3" w:rsidRDefault="00B13BD5" w:rsidP="00B13BD5">
      <w:pPr>
        <w:rPr>
          <w:sz w:val="28"/>
          <w:szCs w:val="28"/>
        </w:rPr>
      </w:pPr>
    </w:p>
    <w:p w14:paraId="4CF84F3F"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ПРИЛОЖЕНИЕ 18</w:t>
      </w:r>
    </w:p>
    <w:p w14:paraId="6D04F5A2" w14:textId="77777777" w:rsidR="00AB280F" w:rsidRPr="00AB280F" w:rsidRDefault="00AB280F" w:rsidP="00AB280F">
      <w:pPr>
        <w:jc w:val="center"/>
        <w:rPr>
          <w:b/>
          <w:i/>
          <w:sz w:val="28"/>
          <w:szCs w:val="28"/>
        </w:rPr>
      </w:pPr>
      <w:r w:rsidRPr="00AB280F">
        <w:rPr>
          <w:b/>
          <w:i/>
          <w:sz w:val="28"/>
          <w:szCs w:val="28"/>
        </w:rPr>
        <w:t>О</w:t>
      </w:r>
      <w:r>
        <w:rPr>
          <w:b/>
          <w:i/>
          <w:sz w:val="28"/>
          <w:szCs w:val="28"/>
        </w:rPr>
        <w:t>бразец титульного листа курсового</w:t>
      </w:r>
      <w:r w:rsidRPr="00AB280F">
        <w:rPr>
          <w:b/>
          <w:i/>
          <w:sz w:val="28"/>
          <w:szCs w:val="28"/>
        </w:rPr>
        <w:t xml:space="preserve"> </w:t>
      </w:r>
      <w:r>
        <w:rPr>
          <w:b/>
          <w:i/>
          <w:sz w:val="28"/>
          <w:szCs w:val="28"/>
        </w:rPr>
        <w:t>проекта</w:t>
      </w:r>
    </w:p>
    <w:p w14:paraId="72502835" w14:textId="77777777" w:rsidR="00AB280F" w:rsidRPr="00AB280F" w:rsidRDefault="00AB280F" w:rsidP="00AB280F">
      <w:pPr>
        <w:jc w:val="center"/>
        <w:rPr>
          <w:b/>
          <w:i/>
          <w:sz w:val="16"/>
          <w:szCs w:val="16"/>
        </w:rPr>
      </w:pPr>
    </w:p>
    <w:tbl>
      <w:tblPr>
        <w:tblW w:w="0" w:type="auto"/>
        <w:tblLook w:val="04A0" w:firstRow="1" w:lastRow="0" w:firstColumn="1" w:lastColumn="0" w:noHBand="0" w:noVBand="1"/>
      </w:tblPr>
      <w:tblGrid>
        <w:gridCol w:w="1716"/>
        <w:gridCol w:w="7903"/>
      </w:tblGrid>
      <w:tr w:rsidR="00A20AB4" w:rsidRPr="00634806" w14:paraId="6975CD26" w14:textId="77777777" w:rsidTr="00C27217">
        <w:tc>
          <w:tcPr>
            <w:tcW w:w="1716" w:type="dxa"/>
          </w:tcPr>
          <w:p w14:paraId="082369E0" w14:textId="77777777" w:rsidR="00A20AB4" w:rsidRPr="00143923" w:rsidRDefault="00A20AB4" w:rsidP="00C27217">
            <w:pPr>
              <w:rPr>
                <w:rFonts w:eastAsia="Calibri"/>
                <w:lang w:val="en-US"/>
              </w:rPr>
            </w:pPr>
            <w:r>
              <w:rPr>
                <w:noProof/>
              </w:rPr>
              <w:drawing>
                <wp:inline distT="0" distB="0" distL="0" distR="0" wp14:anchorId="34180A36" wp14:editId="194C8DB0">
                  <wp:extent cx="885825" cy="1247775"/>
                  <wp:effectExtent l="0" t="0" r="0" b="0"/>
                  <wp:docPr id="9889" name="Рисунок 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1A16A26" w14:textId="77777777" w:rsidR="00A20AB4" w:rsidRPr="00143923" w:rsidRDefault="00A20AB4" w:rsidP="00C27217">
            <w:pPr>
              <w:jc w:val="center"/>
              <w:rPr>
                <w:rFonts w:eastAsia="Calibri"/>
                <w:b/>
                <w:sz w:val="24"/>
                <w:szCs w:val="24"/>
                <w:lang w:val="en-US"/>
              </w:rPr>
            </w:pPr>
          </w:p>
          <w:p w14:paraId="3872215A" w14:textId="77777777" w:rsidR="00A20AB4" w:rsidRPr="00143923" w:rsidRDefault="00A20AB4" w:rsidP="00C27217">
            <w:pPr>
              <w:spacing w:line="360" w:lineRule="auto"/>
              <w:contextualSpacing/>
              <w:jc w:val="center"/>
              <w:rPr>
                <w:rFonts w:eastAsia="Calibri"/>
                <w:b/>
                <w:sz w:val="24"/>
                <w:szCs w:val="24"/>
              </w:rPr>
            </w:pPr>
            <w:r>
              <w:rPr>
                <w:rFonts w:eastAsia="Calibri"/>
                <w:b/>
                <w:sz w:val="24"/>
                <w:szCs w:val="24"/>
              </w:rPr>
              <w:t>А</w:t>
            </w:r>
            <w:r w:rsidRPr="00143923">
              <w:rPr>
                <w:rFonts w:eastAsia="Calibri"/>
                <w:b/>
                <w:sz w:val="24"/>
                <w:szCs w:val="24"/>
              </w:rPr>
              <w:t>втономная некоммерческая образовательная организация</w:t>
            </w:r>
          </w:p>
          <w:p w14:paraId="0D76429B" w14:textId="77777777" w:rsidR="00A20AB4" w:rsidRPr="00AB4886" w:rsidRDefault="00A20AB4" w:rsidP="00C27217">
            <w:pPr>
              <w:spacing w:line="360" w:lineRule="auto"/>
              <w:contextualSpacing/>
              <w:jc w:val="center"/>
              <w:rPr>
                <w:rFonts w:eastAsia="Calibri"/>
                <w:b/>
                <w:sz w:val="24"/>
                <w:szCs w:val="24"/>
              </w:rPr>
            </w:pPr>
            <w:r w:rsidRPr="00143923">
              <w:rPr>
                <w:rFonts w:eastAsia="Calibri"/>
                <w:b/>
                <w:sz w:val="24"/>
                <w:szCs w:val="24"/>
              </w:rPr>
              <w:t>высшего образования Центросоюза Российской Федерации</w:t>
            </w:r>
          </w:p>
          <w:p w14:paraId="0CE5DDAC" w14:textId="77777777" w:rsidR="00A20AB4" w:rsidRPr="00143923" w:rsidRDefault="00A20AB4" w:rsidP="00C27217">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674C1773" w14:textId="77777777" w:rsidR="00AB280F" w:rsidRPr="00AB280F" w:rsidRDefault="00AB280F" w:rsidP="00AB280F">
      <w:pPr>
        <w:jc w:val="center"/>
        <w:outlineLvl w:val="0"/>
        <w:rPr>
          <w:b/>
          <w:sz w:val="28"/>
          <w:szCs w:val="28"/>
        </w:rPr>
      </w:pPr>
    </w:p>
    <w:p w14:paraId="6D2C7F26" w14:textId="77777777" w:rsidR="00AB280F" w:rsidRPr="00AB280F" w:rsidRDefault="00AB280F" w:rsidP="00AB280F">
      <w:pPr>
        <w:jc w:val="center"/>
        <w:rPr>
          <w:sz w:val="28"/>
          <w:szCs w:val="28"/>
        </w:rPr>
      </w:pPr>
    </w:p>
    <w:p w14:paraId="5F16D5FB" w14:textId="5A556F5A" w:rsidR="00AB280F" w:rsidRPr="00AB280F" w:rsidRDefault="00AB280F" w:rsidP="00AB280F">
      <w:pPr>
        <w:jc w:val="center"/>
        <w:outlineLvl w:val="0"/>
        <w:rPr>
          <w:sz w:val="28"/>
          <w:szCs w:val="28"/>
        </w:rPr>
      </w:pPr>
      <w:r w:rsidRPr="00AB280F">
        <w:rPr>
          <w:sz w:val="28"/>
          <w:szCs w:val="28"/>
        </w:rPr>
        <w:t xml:space="preserve">Кафедра </w:t>
      </w:r>
      <w:r w:rsidR="00502CF1">
        <w:rPr>
          <w:sz w:val="28"/>
          <w:szCs w:val="28"/>
        </w:rPr>
        <w:t>пищевых технологий</w:t>
      </w:r>
    </w:p>
    <w:p w14:paraId="0A1BDDB9" w14:textId="77777777" w:rsidR="00AB280F" w:rsidRPr="00AB280F" w:rsidRDefault="00AB280F" w:rsidP="00AB280F">
      <w:pPr>
        <w:jc w:val="center"/>
        <w:outlineLvl w:val="0"/>
        <w:rPr>
          <w:sz w:val="28"/>
          <w:szCs w:val="28"/>
        </w:rPr>
      </w:pPr>
    </w:p>
    <w:p w14:paraId="6A15A605" w14:textId="77777777" w:rsidR="00AB280F" w:rsidRPr="00AB280F" w:rsidRDefault="00AB280F" w:rsidP="00AB280F">
      <w:pPr>
        <w:jc w:val="center"/>
        <w:outlineLvl w:val="0"/>
        <w:rPr>
          <w:b/>
          <w:sz w:val="28"/>
          <w:szCs w:val="28"/>
        </w:rPr>
      </w:pPr>
      <w:r>
        <w:rPr>
          <w:b/>
          <w:sz w:val="28"/>
          <w:szCs w:val="28"/>
        </w:rPr>
        <w:t>КУРСОВОЙ</w:t>
      </w:r>
      <w:r w:rsidRPr="00AB280F">
        <w:rPr>
          <w:b/>
          <w:sz w:val="28"/>
          <w:szCs w:val="28"/>
        </w:rPr>
        <w:t xml:space="preserve"> </w:t>
      </w:r>
      <w:r>
        <w:rPr>
          <w:b/>
          <w:sz w:val="28"/>
          <w:szCs w:val="28"/>
        </w:rPr>
        <w:t>ПРОЕКТ</w:t>
      </w:r>
    </w:p>
    <w:p w14:paraId="5B8F0746" w14:textId="77777777" w:rsidR="00AB280F" w:rsidRPr="00AB280F" w:rsidRDefault="00AB280F" w:rsidP="00AB280F">
      <w:pPr>
        <w:tabs>
          <w:tab w:val="left" w:pos="2410"/>
        </w:tabs>
        <w:ind w:left="2410" w:hanging="2410"/>
        <w:jc w:val="center"/>
        <w:rPr>
          <w:sz w:val="28"/>
          <w:szCs w:val="28"/>
        </w:rPr>
      </w:pPr>
      <w:r w:rsidRPr="00AB280F">
        <w:rPr>
          <w:sz w:val="28"/>
          <w:szCs w:val="28"/>
        </w:rPr>
        <w:t>по дисциплине: «</w:t>
      </w:r>
      <w:r>
        <w:rPr>
          <w:sz w:val="28"/>
          <w:szCs w:val="28"/>
        </w:rPr>
        <w:t>Проектирование предприятий питания с основами САПР</w:t>
      </w:r>
      <w:r w:rsidRPr="00AB280F">
        <w:rPr>
          <w:sz w:val="28"/>
          <w:szCs w:val="28"/>
        </w:rPr>
        <w:t>»</w:t>
      </w:r>
    </w:p>
    <w:p w14:paraId="1916F321" w14:textId="77777777" w:rsidR="00AB280F" w:rsidRPr="00AB280F" w:rsidRDefault="00AB280F" w:rsidP="00AB280F">
      <w:pPr>
        <w:ind w:left="2410" w:hanging="2410"/>
        <w:jc w:val="both"/>
        <w:rPr>
          <w:sz w:val="28"/>
          <w:szCs w:val="28"/>
        </w:rPr>
      </w:pPr>
    </w:p>
    <w:p w14:paraId="207A05A4" w14:textId="77777777" w:rsidR="00AB280F" w:rsidRPr="00AB280F" w:rsidRDefault="00AB280F" w:rsidP="00AB280F">
      <w:pPr>
        <w:ind w:left="1134" w:hanging="1134"/>
        <w:jc w:val="both"/>
        <w:rPr>
          <w:sz w:val="28"/>
          <w:szCs w:val="28"/>
        </w:rPr>
      </w:pPr>
      <w:r w:rsidRPr="00AB280F">
        <w:rPr>
          <w:sz w:val="28"/>
          <w:szCs w:val="28"/>
        </w:rPr>
        <w:t xml:space="preserve">на тему: </w:t>
      </w:r>
      <w:r w:rsidR="00FD117D">
        <w:rPr>
          <w:sz w:val="28"/>
          <w:szCs w:val="28"/>
        </w:rPr>
        <w:t>ПРОЕКТ ГОРЯЧЕГО ЦЕХА</w:t>
      </w:r>
      <w:r w:rsidRPr="00AB280F">
        <w:rPr>
          <w:sz w:val="28"/>
          <w:szCs w:val="28"/>
        </w:rPr>
        <w:t xml:space="preserve"> РЕСТОРАНА С РУССКОЙ КУХНЕЙ </w:t>
      </w:r>
      <w:r w:rsidR="00FD117D">
        <w:rPr>
          <w:sz w:val="28"/>
          <w:szCs w:val="28"/>
        </w:rPr>
        <w:t xml:space="preserve">НА 80 МЕСТ </w:t>
      </w:r>
      <w:r w:rsidRPr="00AB280F">
        <w:rPr>
          <w:sz w:val="28"/>
          <w:szCs w:val="28"/>
        </w:rPr>
        <w:t>В</w:t>
      </w:r>
      <w:r w:rsidR="00FD117D">
        <w:rPr>
          <w:sz w:val="28"/>
          <w:szCs w:val="28"/>
        </w:rPr>
        <w:t xml:space="preserve"> </w:t>
      </w:r>
      <w:r w:rsidRPr="00AB280F">
        <w:rPr>
          <w:sz w:val="28"/>
          <w:szCs w:val="28"/>
        </w:rPr>
        <w:t>Г. НОВОСИБИРСКЕ</w:t>
      </w:r>
    </w:p>
    <w:p w14:paraId="04373774" w14:textId="77777777" w:rsidR="00AB280F" w:rsidRPr="00AB280F" w:rsidRDefault="00AB280F" w:rsidP="00AB280F">
      <w:pPr>
        <w:ind w:firstLine="4111"/>
        <w:outlineLvl w:val="0"/>
        <w:rPr>
          <w:sz w:val="26"/>
          <w:szCs w:val="26"/>
        </w:rPr>
      </w:pPr>
    </w:p>
    <w:p w14:paraId="55570C92" w14:textId="77777777" w:rsidR="00AB280F" w:rsidRPr="00AB280F" w:rsidRDefault="00AB280F" w:rsidP="00AB280F">
      <w:pPr>
        <w:ind w:firstLine="4111"/>
        <w:outlineLvl w:val="0"/>
        <w:rPr>
          <w:sz w:val="26"/>
          <w:szCs w:val="26"/>
        </w:rPr>
      </w:pPr>
    </w:p>
    <w:p w14:paraId="078A160F" w14:textId="77777777" w:rsidR="00A20AB4" w:rsidRDefault="00A20AB4" w:rsidP="00A20AB4">
      <w:pPr>
        <w:contextualSpacing/>
        <w:jc w:val="right"/>
        <w:rPr>
          <w:sz w:val="24"/>
          <w:szCs w:val="24"/>
        </w:rPr>
      </w:pPr>
    </w:p>
    <w:p w14:paraId="577CE8D5" w14:textId="77777777" w:rsidR="00A20AB4" w:rsidRDefault="00A20AB4" w:rsidP="00A20AB4">
      <w:pPr>
        <w:contextualSpacing/>
        <w:jc w:val="right"/>
        <w:rPr>
          <w:sz w:val="24"/>
          <w:szCs w:val="24"/>
        </w:rPr>
      </w:pPr>
    </w:p>
    <w:p w14:paraId="6DFD13BC" w14:textId="77777777" w:rsidR="00A20AB4" w:rsidRDefault="00A20AB4" w:rsidP="00A20AB4">
      <w:pPr>
        <w:contextualSpacing/>
        <w:jc w:val="right"/>
        <w:rPr>
          <w:sz w:val="24"/>
          <w:szCs w:val="24"/>
        </w:rPr>
      </w:pPr>
    </w:p>
    <w:p w14:paraId="20EB03C4" w14:textId="77777777" w:rsidR="00A20AB4" w:rsidRDefault="00A20AB4" w:rsidP="00A20AB4">
      <w:pPr>
        <w:contextualSpacing/>
        <w:jc w:val="right"/>
        <w:rPr>
          <w:sz w:val="24"/>
          <w:szCs w:val="24"/>
        </w:rPr>
      </w:pPr>
    </w:p>
    <w:p w14:paraId="72FC4267" w14:textId="77777777" w:rsidR="00A20AB4" w:rsidRDefault="00A20AB4" w:rsidP="00A20AB4">
      <w:pPr>
        <w:contextualSpacing/>
        <w:jc w:val="right"/>
        <w:rPr>
          <w:sz w:val="24"/>
          <w:szCs w:val="24"/>
        </w:rPr>
      </w:pPr>
    </w:p>
    <w:p w14:paraId="528C5F34" w14:textId="77777777" w:rsidR="00A20AB4" w:rsidRDefault="00A20AB4" w:rsidP="00A20AB4">
      <w:pPr>
        <w:contextualSpacing/>
        <w:jc w:val="right"/>
        <w:rPr>
          <w:sz w:val="24"/>
          <w:szCs w:val="24"/>
        </w:rPr>
      </w:pPr>
    </w:p>
    <w:p w14:paraId="6E2D3C68" w14:textId="77777777" w:rsidR="00A20AB4" w:rsidRDefault="00A20AB4" w:rsidP="00A20AB4">
      <w:pPr>
        <w:contextualSpacing/>
        <w:jc w:val="right"/>
        <w:rPr>
          <w:sz w:val="24"/>
          <w:szCs w:val="24"/>
        </w:rPr>
      </w:pPr>
    </w:p>
    <w:p w14:paraId="58735EE9" w14:textId="77777777" w:rsidR="00A20AB4" w:rsidRDefault="00A20AB4" w:rsidP="00A20AB4">
      <w:pPr>
        <w:contextualSpacing/>
        <w:jc w:val="right"/>
        <w:rPr>
          <w:sz w:val="24"/>
          <w:szCs w:val="24"/>
        </w:rPr>
      </w:pPr>
    </w:p>
    <w:p w14:paraId="5D0CF7AB" w14:textId="77777777" w:rsidR="00A20AB4" w:rsidRDefault="00A20AB4" w:rsidP="00A20AB4">
      <w:pPr>
        <w:contextualSpacing/>
        <w:jc w:val="right"/>
        <w:rPr>
          <w:sz w:val="24"/>
          <w:szCs w:val="24"/>
        </w:rPr>
      </w:pPr>
    </w:p>
    <w:p w14:paraId="558651F5" w14:textId="77777777" w:rsidR="00A20AB4" w:rsidRDefault="00A20AB4" w:rsidP="00A20AB4">
      <w:pPr>
        <w:contextualSpacing/>
        <w:jc w:val="right"/>
        <w:rPr>
          <w:sz w:val="24"/>
          <w:szCs w:val="24"/>
        </w:rPr>
      </w:pPr>
    </w:p>
    <w:p w14:paraId="1D0300FE" w14:textId="77777777" w:rsidR="00A20AB4" w:rsidRDefault="00A20AB4" w:rsidP="00A20AB4">
      <w:pPr>
        <w:contextualSpacing/>
        <w:jc w:val="right"/>
        <w:rPr>
          <w:sz w:val="24"/>
          <w:szCs w:val="24"/>
        </w:rPr>
      </w:pPr>
    </w:p>
    <w:p w14:paraId="1749D3B6" w14:textId="77777777" w:rsidR="00A20AB4" w:rsidRPr="00DD3900" w:rsidRDefault="00A20AB4" w:rsidP="00A20AB4">
      <w:pPr>
        <w:contextualSpacing/>
        <w:jc w:val="right"/>
        <w:rPr>
          <w:sz w:val="24"/>
          <w:szCs w:val="24"/>
        </w:rPr>
      </w:pPr>
      <w:r>
        <w:rPr>
          <w:sz w:val="24"/>
          <w:szCs w:val="24"/>
        </w:rPr>
        <w:t>В</w:t>
      </w:r>
      <w:r w:rsidRPr="00DD3900">
        <w:rPr>
          <w:sz w:val="24"/>
          <w:szCs w:val="24"/>
        </w:rPr>
        <w:t>ыполнил обучающийся</w:t>
      </w:r>
    </w:p>
    <w:p w14:paraId="064BB2E1"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211A1956" w14:textId="77777777" w:rsidR="00A20AB4" w:rsidRPr="00DD3900" w:rsidRDefault="00A20AB4" w:rsidP="00A20AB4">
      <w:pPr>
        <w:contextualSpacing/>
        <w:jc w:val="right"/>
        <w:rPr>
          <w:sz w:val="24"/>
          <w:szCs w:val="24"/>
        </w:rPr>
      </w:pPr>
      <w:r w:rsidRPr="00DD3900">
        <w:rPr>
          <w:sz w:val="24"/>
          <w:szCs w:val="24"/>
        </w:rPr>
        <w:t>(Фамилия, имя, отчество)</w:t>
      </w:r>
    </w:p>
    <w:p w14:paraId="014AC98B"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2D22900C" w14:textId="77777777" w:rsidR="00A20AB4" w:rsidRPr="00DD3900" w:rsidRDefault="00A20AB4" w:rsidP="00A20AB4">
      <w:pPr>
        <w:contextualSpacing/>
        <w:jc w:val="right"/>
        <w:rPr>
          <w:sz w:val="24"/>
          <w:szCs w:val="24"/>
        </w:rPr>
      </w:pPr>
      <w:r w:rsidRPr="00DD3900">
        <w:rPr>
          <w:sz w:val="24"/>
          <w:szCs w:val="24"/>
        </w:rPr>
        <w:t>(факультет)</w:t>
      </w:r>
    </w:p>
    <w:p w14:paraId="21FCD8D4"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7C171265" w14:textId="77777777" w:rsidR="00A20AB4" w:rsidRPr="00DD3900" w:rsidRDefault="00A20AB4" w:rsidP="00A20AB4">
      <w:pPr>
        <w:contextualSpacing/>
        <w:jc w:val="right"/>
        <w:rPr>
          <w:sz w:val="24"/>
          <w:szCs w:val="24"/>
        </w:rPr>
      </w:pPr>
      <w:r w:rsidRPr="00DD3900">
        <w:rPr>
          <w:sz w:val="24"/>
          <w:szCs w:val="24"/>
        </w:rPr>
        <w:t>(группа)</w:t>
      </w:r>
    </w:p>
    <w:p w14:paraId="1C2998EE"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02DC9172" w14:textId="77777777" w:rsidR="00A20AB4" w:rsidRPr="00DD3900" w:rsidRDefault="00A20AB4" w:rsidP="00A20AB4">
      <w:pPr>
        <w:contextualSpacing/>
        <w:jc w:val="right"/>
        <w:rPr>
          <w:sz w:val="24"/>
          <w:szCs w:val="24"/>
        </w:rPr>
      </w:pPr>
      <w:r w:rsidRPr="00DD3900">
        <w:rPr>
          <w:sz w:val="24"/>
          <w:szCs w:val="24"/>
        </w:rPr>
        <w:t>Руководитель:</w:t>
      </w:r>
    </w:p>
    <w:p w14:paraId="62C4719E"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2547A4E0" w14:textId="77777777" w:rsidR="00AB280F" w:rsidRPr="00AB280F" w:rsidRDefault="00A20AB4" w:rsidP="00A20AB4">
      <w:pPr>
        <w:ind w:left="4111" w:right="-144"/>
        <w:rPr>
          <w:sz w:val="28"/>
          <w:szCs w:val="28"/>
        </w:rPr>
      </w:pPr>
      <w:r>
        <w:rPr>
          <w:iCs/>
          <w:sz w:val="24"/>
          <w:szCs w:val="24"/>
        </w:rPr>
        <w:t xml:space="preserve">                               </w:t>
      </w:r>
      <w:r w:rsidRPr="00DD3900">
        <w:rPr>
          <w:iCs/>
          <w:sz w:val="24"/>
          <w:szCs w:val="24"/>
        </w:rPr>
        <w:t>(должность, фамилия, имя, отчество</w:t>
      </w:r>
    </w:p>
    <w:p w14:paraId="488CF420" w14:textId="77777777" w:rsidR="00AB280F" w:rsidRPr="00AB280F" w:rsidRDefault="00AB280F" w:rsidP="00AB280F">
      <w:pPr>
        <w:jc w:val="center"/>
        <w:rPr>
          <w:sz w:val="28"/>
          <w:szCs w:val="28"/>
        </w:rPr>
      </w:pPr>
    </w:p>
    <w:p w14:paraId="627E45CA" w14:textId="77777777" w:rsidR="00AB280F" w:rsidRPr="00AB280F" w:rsidRDefault="00AB280F" w:rsidP="00AB280F">
      <w:pPr>
        <w:jc w:val="center"/>
        <w:rPr>
          <w:sz w:val="28"/>
          <w:szCs w:val="28"/>
        </w:rPr>
      </w:pPr>
    </w:p>
    <w:p w14:paraId="2148523E" w14:textId="77777777" w:rsidR="00AB280F" w:rsidRPr="00AB280F" w:rsidRDefault="00AB280F" w:rsidP="00AB280F">
      <w:pPr>
        <w:jc w:val="center"/>
        <w:outlineLvl w:val="0"/>
        <w:rPr>
          <w:sz w:val="28"/>
          <w:szCs w:val="28"/>
        </w:rPr>
      </w:pPr>
      <w:r w:rsidRPr="00AB280F">
        <w:rPr>
          <w:sz w:val="28"/>
          <w:szCs w:val="28"/>
        </w:rPr>
        <w:t>Новосибирск</w:t>
      </w:r>
    </w:p>
    <w:p w14:paraId="6E87D1AA" w14:textId="77777777" w:rsidR="00AB280F" w:rsidRPr="00AB280F" w:rsidRDefault="00AB280F" w:rsidP="00AB280F">
      <w:pPr>
        <w:jc w:val="center"/>
        <w:rPr>
          <w:sz w:val="28"/>
          <w:szCs w:val="28"/>
        </w:rPr>
        <w:sectPr w:rsidR="00AB280F" w:rsidRPr="00AB280F" w:rsidSect="000568FB">
          <w:pgSz w:w="11906" w:h="16838" w:code="9"/>
          <w:pgMar w:top="1134" w:right="851" w:bottom="1418" w:left="1418" w:header="0" w:footer="567" w:gutter="0"/>
          <w:pgNumType w:start="46"/>
          <w:cols w:space="720"/>
          <w:docGrid w:linePitch="272"/>
        </w:sectPr>
      </w:pPr>
      <w:r w:rsidRPr="00AB280F">
        <w:rPr>
          <w:sz w:val="28"/>
          <w:szCs w:val="28"/>
        </w:rPr>
        <w:t>20__</w:t>
      </w:r>
    </w:p>
    <w:p w14:paraId="6B8348FD" w14:textId="77777777" w:rsidR="00F05623" w:rsidRDefault="00B13BD5" w:rsidP="000568FB">
      <w:pPr>
        <w:jc w:val="right"/>
        <w:rPr>
          <w:sz w:val="28"/>
          <w:szCs w:val="28"/>
        </w:rPr>
      </w:pPr>
      <w:r w:rsidRPr="005260A3">
        <w:rPr>
          <w:sz w:val="28"/>
          <w:szCs w:val="28"/>
        </w:rPr>
        <w:lastRenderedPageBreak/>
        <w:t>ПРИЛОЖЕНИЕ 19</w:t>
      </w:r>
    </w:p>
    <w:p w14:paraId="2693F0D9" w14:textId="77777777" w:rsidR="00B13BD5" w:rsidRPr="005260A3" w:rsidRDefault="00B13BD5" w:rsidP="00B13BD5">
      <w:pPr>
        <w:jc w:val="right"/>
        <w:rPr>
          <w:sz w:val="28"/>
          <w:szCs w:val="28"/>
        </w:rPr>
      </w:pPr>
    </w:p>
    <w:p w14:paraId="148B6DB5" w14:textId="77777777" w:rsidR="00B13BD5" w:rsidRPr="005260A3" w:rsidRDefault="00E14374" w:rsidP="00B13BD5">
      <w:pPr>
        <w:jc w:val="right"/>
        <w:rPr>
          <w:sz w:val="28"/>
          <w:szCs w:val="28"/>
        </w:rPr>
      </w:pPr>
      <w:r w:rsidRPr="00004386">
        <w:rPr>
          <w:noProof/>
        </w:rPr>
        <w:drawing>
          <wp:inline distT="0" distB="0" distL="0" distR="0" wp14:anchorId="28E46B23" wp14:editId="5DEEDB28">
            <wp:extent cx="8201025" cy="531495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l="17216" t="9724" r="17938" b="7893"/>
                    <a:stretch>
                      <a:fillRect/>
                    </a:stretch>
                  </pic:blipFill>
                  <pic:spPr bwMode="auto">
                    <a:xfrm>
                      <a:off x="0" y="0"/>
                      <a:ext cx="8201025" cy="5314950"/>
                    </a:xfrm>
                    <a:prstGeom prst="rect">
                      <a:avLst/>
                    </a:prstGeom>
                    <a:noFill/>
                    <a:ln>
                      <a:noFill/>
                    </a:ln>
                  </pic:spPr>
                </pic:pic>
              </a:graphicData>
            </a:graphic>
          </wp:inline>
        </w:drawing>
      </w:r>
    </w:p>
    <w:p w14:paraId="43FC670F" w14:textId="77777777" w:rsidR="00B13BD5" w:rsidRPr="005260A3" w:rsidRDefault="00B13BD5" w:rsidP="00B13BD5">
      <w:pPr>
        <w:jc w:val="right"/>
        <w:rPr>
          <w:sz w:val="28"/>
          <w:szCs w:val="28"/>
        </w:rPr>
      </w:pPr>
    </w:p>
    <w:p w14:paraId="450A8E07" w14:textId="77777777" w:rsidR="00B13BD5" w:rsidRPr="005260A3" w:rsidRDefault="00B13BD5" w:rsidP="00B13BD5">
      <w:pPr>
        <w:jc w:val="right"/>
        <w:rPr>
          <w:sz w:val="28"/>
          <w:szCs w:val="28"/>
        </w:rPr>
      </w:pPr>
    </w:p>
    <w:p w14:paraId="40F78BBE" w14:textId="77777777" w:rsidR="00B13BD5" w:rsidRDefault="00B13BD5" w:rsidP="00B13BD5">
      <w:pPr>
        <w:jc w:val="right"/>
        <w:rPr>
          <w:sz w:val="28"/>
          <w:szCs w:val="28"/>
        </w:rPr>
      </w:pPr>
      <w:r w:rsidRPr="005260A3">
        <w:rPr>
          <w:sz w:val="28"/>
          <w:szCs w:val="28"/>
        </w:rPr>
        <w:t>ПРИЛОЖЕНИЕ 20</w:t>
      </w:r>
    </w:p>
    <w:p w14:paraId="73B8D2C2" w14:textId="77777777" w:rsidR="000568FB" w:rsidRDefault="00E14374" w:rsidP="00B13BD5">
      <w:pPr>
        <w:jc w:val="right"/>
        <w:rPr>
          <w:sz w:val="28"/>
          <w:szCs w:val="28"/>
        </w:rPr>
      </w:pPr>
      <w:r w:rsidRPr="00004386">
        <w:rPr>
          <w:noProof/>
        </w:rPr>
        <w:drawing>
          <wp:inline distT="0" distB="0" distL="0" distR="0" wp14:anchorId="2F5A6546" wp14:editId="39EBFCCE">
            <wp:extent cx="9067800" cy="5095875"/>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067800" cy="5095875"/>
                    </a:xfrm>
                    <a:prstGeom prst="rect">
                      <a:avLst/>
                    </a:prstGeom>
                    <a:noFill/>
                    <a:ln>
                      <a:noFill/>
                    </a:ln>
                  </pic:spPr>
                </pic:pic>
              </a:graphicData>
            </a:graphic>
          </wp:inline>
        </w:drawing>
      </w:r>
    </w:p>
    <w:p w14:paraId="147A5B68" w14:textId="77777777" w:rsidR="000568FB" w:rsidRDefault="000568FB" w:rsidP="00B13BD5">
      <w:pPr>
        <w:jc w:val="right"/>
        <w:rPr>
          <w:sz w:val="28"/>
          <w:szCs w:val="28"/>
        </w:rPr>
        <w:sectPr w:rsidR="000568FB" w:rsidSect="000568FB">
          <w:headerReference w:type="even" r:id="rId82"/>
          <w:headerReference w:type="default" r:id="rId83"/>
          <w:footerReference w:type="even" r:id="rId84"/>
          <w:footerReference w:type="default" r:id="rId85"/>
          <w:headerReference w:type="first" r:id="rId86"/>
          <w:pgSz w:w="16838" w:h="11906" w:orient="landscape" w:code="9"/>
          <w:pgMar w:top="907" w:right="1418" w:bottom="1418" w:left="1134" w:header="0" w:footer="1134" w:gutter="0"/>
          <w:pgNumType w:start="46"/>
          <w:cols w:space="720"/>
          <w:docGrid w:linePitch="272"/>
        </w:sectPr>
      </w:pPr>
    </w:p>
    <w:p w14:paraId="3511733B" w14:textId="77777777" w:rsidR="00B13BD5" w:rsidRPr="005260A3" w:rsidRDefault="00B13BD5" w:rsidP="00B13BD5">
      <w:pPr>
        <w:jc w:val="right"/>
        <w:rPr>
          <w:sz w:val="28"/>
          <w:szCs w:val="28"/>
        </w:rPr>
      </w:pPr>
      <w:r w:rsidRPr="005260A3">
        <w:rPr>
          <w:sz w:val="28"/>
          <w:szCs w:val="28"/>
        </w:rPr>
        <w:lastRenderedPageBreak/>
        <w:t>ПРИЛОЖЕНИЕ 21</w:t>
      </w:r>
    </w:p>
    <w:p w14:paraId="797E7F17" w14:textId="77777777" w:rsidR="00B13BD5" w:rsidRPr="005260A3" w:rsidRDefault="00B13BD5" w:rsidP="00B13BD5">
      <w:pPr>
        <w:jc w:val="center"/>
        <w:rPr>
          <w:sz w:val="28"/>
          <w:szCs w:val="28"/>
        </w:rPr>
      </w:pPr>
      <w:r w:rsidRPr="005260A3">
        <w:rPr>
          <w:sz w:val="28"/>
          <w:szCs w:val="28"/>
        </w:rPr>
        <w:t>Сроки реализации готовых блюд, час</w:t>
      </w:r>
    </w:p>
    <w:p w14:paraId="04DE7B56" w14:textId="77777777" w:rsidR="00B13BD5" w:rsidRPr="005260A3" w:rsidRDefault="00B13BD5" w:rsidP="00B13BD5">
      <w:pPr>
        <w:ind w:firstLine="567"/>
        <w:jc w:val="center"/>
        <w:rPr>
          <w:sz w:val="28"/>
          <w:szCs w:val="28"/>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781"/>
      </w:tblGrid>
      <w:tr w:rsidR="00B13BD5" w:rsidRPr="005260A3" w14:paraId="382BA251" w14:textId="77777777">
        <w:tc>
          <w:tcPr>
            <w:tcW w:w="8028" w:type="dxa"/>
          </w:tcPr>
          <w:p w14:paraId="662E4DF5" w14:textId="77777777" w:rsidR="00B13BD5" w:rsidRPr="005260A3" w:rsidRDefault="00B13BD5" w:rsidP="00B13BD5">
            <w:pPr>
              <w:jc w:val="center"/>
              <w:rPr>
                <w:sz w:val="28"/>
                <w:szCs w:val="28"/>
              </w:rPr>
            </w:pPr>
            <w:r w:rsidRPr="005260A3">
              <w:rPr>
                <w:sz w:val="28"/>
                <w:szCs w:val="28"/>
              </w:rPr>
              <w:t>Супы</w:t>
            </w:r>
          </w:p>
        </w:tc>
        <w:tc>
          <w:tcPr>
            <w:tcW w:w="1781" w:type="dxa"/>
            <w:vAlign w:val="bottom"/>
          </w:tcPr>
          <w:p w14:paraId="1971A74B" w14:textId="77777777" w:rsidR="00B13BD5" w:rsidRPr="005260A3" w:rsidRDefault="00B13BD5" w:rsidP="00B13BD5">
            <w:pPr>
              <w:jc w:val="center"/>
              <w:rPr>
                <w:sz w:val="28"/>
                <w:szCs w:val="28"/>
              </w:rPr>
            </w:pPr>
          </w:p>
        </w:tc>
      </w:tr>
      <w:tr w:rsidR="00B13BD5" w:rsidRPr="005260A3" w14:paraId="28666022" w14:textId="77777777">
        <w:tc>
          <w:tcPr>
            <w:tcW w:w="8028" w:type="dxa"/>
          </w:tcPr>
          <w:p w14:paraId="7CFECE7F" w14:textId="77777777" w:rsidR="00B13BD5" w:rsidRPr="005260A3" w:rsidRDefault="00B13BD5" w:rsidP="00B13BD5">
            <w:pPr>
              <w:jc w:val="center"/>
              <w:rPr>
                <w:sz w:val="28"/>
                <w:szCs w:val="28"/>
              </w:rPr>
            </w:pPr>
            <w:r w:rsidRPr="005260A3">
              <w:rPr>
                <w:sz w:val="28"/>
                <w:szCs w:val="28"/>
              </w:rPr>
              <w:t>1</w:t>
            </w:r>
          </w:p>
        </w:tc>
        <w:tc>
          <w:tcPr>
            <w:tcW w:w="1781" w:type="dxa"/>
            <w:vAlign w:val="bottom"/>
          </w:tcPr>
          <w:p w14:paraId="5644CC81" w14:textId="77777777" w:rsidR="00B13BD5" w:rsidRPr="005260A3" w:rsidRDefault="00B13BD5" w:rsidP="00B13BD5">
            <w:pPr>
              <w:jc w:val="center"/>
              <w:rPr>
                <w:sz w:val="28"/>
                <w:szCs w:val="28"/>
              </w:rPr>
            </w:pPr>
            <w:r w:rsidRPr="005260A3">
              <w:rPr>
                <w:sz w:val="28"/>
                <w:szCs w:val="28"/>
              </w:rPr>
              <w:t>2</w:t>
            </w:r>
          </w:p>
        </w:tc>
      </w:tr>
      <w:tr w:rsidR="00B13BD5" w:rsidRPr="005260A3" w14:paraId="3C26EB2F" w14:textId="77777777">
        <w:tc>
          <w:tcPr>
            <w:tcW w:w="8028" w:type="dxa"/>
          </w:tcPr>
          <w:p w14:paraId="7A82C812" w14:textId="77777777" w:rsidR="00B13BD5" w:rsidRPr="005260A3" w:rsidRDefault="00B13BD5" w:rsidP="00B13BD5">
            <w:pPr>
              <w:rPr>
                <w:sz w:val="28"/>
                <w:szCs w:val="28"/>
              </w:rPr>
            </w:pPr>
            <w:r w:rsidRPr="005260A3">
              <w:rPr>
                <w:sz w:val="28"/>
                <w:szCs w:val="28"/>
              </w:rPr>
              <w:t>Щи из свежей капусты и зелени, овощные супы, картофельные</w:t>
            </w:r>
          </w:p>
        </w:tc>
        <w:tc>
          <w:tcPr>
            <w:tcW w:w="1781" w:type="dxa"/>
            <w:vAlign w:val="bottom"/>
          </w:tcPr>
          <w:p w14:paraId="064264EF" w14:textId="77777777" w:rsidR="00B13BD5" w:rsidRPr="005260A3" w:rsidRDefault="00B13BD5" w:rsidP="00B13BD5">
            <w:pPr>
              <w:jc w:val="center"/>
              <w:rPr>
                <w:sz w:val="28"/>
                <w:szCs w:val="28"/>
              </w:rPr>
            </w:pPr>
            <w:r w:rsidRPr="005260A3">
              <w:rPr>
                <w:sz w:val="28"/>
                <w:szCs w:val="28"/>
              </w:rPr>
              <w:t>2</w:t>
            </w:r>
          </w:p>
        </w:tc>
      </w:tr>
      <w:tr w:rsidR="00B13BD5" w:rsidRPr="005260A3" w14:paraId="7E819033" w14:textId="77777777">
        <w:tc>
          <w:tcPr>
            <w:tcW w:w="8028" w:type="dxa"/>
          </w:tcPr>
          <w:p w14:paraId="3C19330E" w14:textId="77777777" w:rsidR="00B13BD5" w:rsidRPr="005260A3" w:rsidRDefault="00B13BD5" w:rsidP="00B13BD5">
            <w:pPr>
              <w:rPr>
                <w:sz w:val="28"/>
                <w:szCs w:val="28"/>
              </w:rPr>
            </w:pPr>
            <w:r w:rsidRPr="005260A3">
              <w:rPr>
                <w:sz w:val="28"/>
                <w:szCs w:val="28"/>
              </w:rPr>
              <w:t>Щи кислые, борщи</w:t>
            </w:r>
          </w:p>
        </w:tc>
        <w:tc>
          <w:tcPr>
            <w:tcW w:w="1781" w:type="dxa"/>
            <w:vAlign w:val="bottom"/>
          </w:tcPr>
          <w:p w14:paraId="2DC876C8" w14:textId="77777777" w:rsidR="00B13BD5" w:rsidRPr="005260A3" w:rsidRDefault="00B13BD5" w:rsidP="00B13BD5">
            <w:pPr>
              <w:jc w:val="center"/>
              <w:rPr>
                <w:sz w:val="28"/>
                <w:szCs w:val="28"/>
              </w:rPr>
            </w:pPr>
            <w:r w:rsidRPr="005260A3">
              <w:rPr>
                <w:sz w:val="28"/>
                <w:szCs w:val="28"/>
              </w:rPr>
              <w:t>2</w:t>
            </w:r>
          </w:p>
        </w:tc>
      </w:tr>
      <w:tr w:rsidR="00B13BD5" w:rsidRPr="005260A3" w14:paraId="7FCDBE8E" w14:textId="77777777">
        <w:tc>
          <w:tcPr>
            <w:tcW w:w="8028" w:type="dxa"/>
          </w:tcPr>
          <w:p w14:paraId="4B85E18C" w14:textId="77777777" w:rsidR="00B13BD5" w:rsidRPr="005260A3" w:rsidRDefault="00B13BD5" w:rsidP="00B13BD5">
            <w:pPr>
              <w:rPr>
                <w:sz w:val="28"/>
                <w:szCs w:val="28"/>
              </w:rPr>
            </w:pPr>
            <w:r w:rsidRPr="005260A3">
              <w:rPr>
                <w:sz w:val="28"/>
                <w:szCs w:val="28"/>
              </w:rPr>
              <w:t>рассольники</w:t>
            </w:r>
          </w:p>
        </w:tc>
        <w:tc>
          <w:tcPr>
            <w:tcW w:w="1781" w:type="dxa"/>
            <w:vAlign w:val="bottom"/>
          </w:tcPr>
          <w:p w14:paraId="6A2A9CC9" w14:textId="77777777" w:rsidR="00B13BD5" w:rsidRPr="005260A3" w:rsidRDefault="00B13BD5" w:rsidP="00B13BD5">
            <w:pPr>
              <w:jc w:val="center"/>
              <w:rPr>
                <w:sz w:val="28"/>
                <w:szCs w:val="28"/>
              </w:rPr>
            </w:pPr>
            <w:r w:rsidRPr="005260A3">
              <w:rPr>
                <w:sz w:val="28"/>
                <w:szCs w:val="28"/>
              </w:rPr>
              <w:t>3</w:t>
            </w:r>
          </w:p>
        </w:tc>
      </w:tr>
      <w:tr w:rsidR="00B13BD5" w:rsidRPr="005260A3" w14:paraId="1A93A952" w14:textId="77777777">
        <w:tc>
          <w:tcPr>
            <w:tcW w:w="8028" w:type="dxa"/>
          </w:tcPr>
          <w:p w14:paraId="1314513D" w14:textId="77777777" w:rsidR="00B13BD5" w:rsidRPr="005260A3" w:rsidRDefault="00B13BD5" w:rsidP="00B13BD5">
            <w:pPr>
              <w:jc w:val="center"/>
              <w:rPr>
                <w:i/>
                <w:sz w:val="28"/>
                <w:szCs w:val="28"/>
              </w:rPr>
            </w:pPr>
            <w:r w:rsidRPr="005260A3">
              <w:rPr>
                <w:i/>
                <w:sz w:val="28"/>
                <w:szCs w:val="28"/>
              </w:rPr>
              <w:t>Супы:</w:t>
            </w:r>
          </w:p>
        </w:tc>
        <w:tc>
          <w:tcPr>
            <w:tcW w:w="1781" w:type="dxa"/>
            <w:vAlign w:val="bottom"/>
          </w:tcPr>
          <w:p w14:paraId="0D7D4A2F" w14:textId="77777777" w:rsidR="00B13BD5" w:rsidRPr="005260A3" w:rsidRDefault="00B13BD5" w:rsidP="00B13BD5">
            <w:pPr>
              <w:jc w:val="center"/>
              <w:rPr>
                <w:sz w:val="28"/>
                <w:szCs w:val="28"/>
              </w:rPr>
            </w:pPr>
          </w:p>
        </w:tc>
      </w:tr>
      <w:tr w:rsidR="00B13BD5" w:rsidRPr="005260A3" w14:paraId="22952E14" w14:textId="77777777">
        <w:tc>
          <w:tcPr>
            <w:tcW w:w="8028" w:type="dxa"/>
          </w:tcPr>
          <w:p w14:paraId="2DD363C4" w14:textId="77777777" w:rsidR="00B13BD5" w:rsidRPr="005260A3" w:rsidRDefault="00B13BD5" w:rsidP="00B13BD5">
            <w:pPr>
              <w:rPr>
                <w:sz w:val="28"/>
                <w:szCs w:val="28"/>
              </w:rPr>
            </w:pPr>
            <w:r w:rsidRPr="005260A3">
              <w:rPr>
                <w:sz w:val="28"/>
                <w:szCs w:val="28"/>
              </w:rPr>
              <w:t>крупяные, с бобовыми</w:t>
            </w:r>
          </w:p>
        </w:tc>
        <w:tc>
          <w:tcPr>
            <w:tcW w:w="1781" w:type="dxa"/>
            <w:vAlign w:val="bottom"/>
          </w:tcPr>
          <w:p w14:paraId="21A719CA" w14:textId="77777777" w:rsidR="00B13BD5" w:rsidRPr="005260A3" w:rsidRDefault="00B13BD5" w:rsidP="00B13BD5">
            <w:pPr>
              <w:jc w:val="center"/>
              <w:rPr>
                <w:sz w:val="28"/>
                <w:szCs w:val="28"/>
              </w:rPr>
            </w:pPr>
            <w:r w:rsidRPr="005260A3">
              <w:rPr>
                <w:sz w:val="28"/>
                <w:szCs w:val="28"/>
              </w:rPr>
              <w:t>3</w:t>
            </w:r>
          </w:p>
        </w:tc>
      </w:tr>
      <w:tr w:rsidR="00B13BD5" w:rsidRPr="005260A3" w14:paraId="3C6D1816" w14:textId="77777777">
        <w:tc>
          <w:tcPr>
            <w:tcW w:w="8028" w:type="dxa"/>
          </w:tcPr>
          <w:p w14:paraId="50158AFC" w14:textId="77777777" w:rsidR="00B13BD5" w:rsidRPr="005260A3" w:rsidRDefault="00B13BD5" w:rsidP="00B13BD5">
            <w:pPr>
              <w:rPr>
                <w:sz w:val="28"/>
                <w:szCs w:val="28"/>
              </w:rPr>
            </w:pPr>
            <w:r w:rsidRPr="005260A3">
              <w:rPr>
                <w:sz w:val="28"/>
                <w:szCs w:val="28"/>
              </w:rPr>
              <w:t>из макаронных изделий, молочные</w:t>
            </w:r>
          </w:p>
        </w:tc>
        <w:tc>
          <w:tcPr>
            <w:tcW w:w="1781" w:type="dxa"/>
            <w:vAlign w:val="bottom"/>
          </w:tcPr>
          <w:p w14:paraId="6581B797" w14:textId="77777777" w:rsidR="00B13BD5" w:rsidRPr="005260A3" w:rsidRDefault="00B13BD5" w:rsidP="00B13BD5">
            <w:pPr>
              <w:jc w:val="center"/>
              <w:rPr>
                <w:sz w:val="28"/>
                <w:szCs w:val="28"/>
              </w:rPr>
            </w:pPr>
            <w:r w:rsidRPr="005260A3">
              <w:rPr>
                <w:sz w:val="28"/>
                <w:szCs w:val="28"/>
              </w:rPr>
              <w:t>2</w:t>
            </w:r>
          </w:p>
        </w:tc>
      </w:tr>
      <w:tr w:rsidR="00B13BD5" w:rsidRPr="005260A3" w14:paraId="67CAE525" w14:textId="77777777">
        <w:tc>
          <w:tcPr>
            <w:tcW w:w="8028" w:type="dxa"/>
          </w:tcPr>
          <w:p w14:paraId="4041E3FA" w14:textId="77777777" w:rsidR="00B13BD5" w:rsidRPr="005260A3" w:rsidRDefault="00B13BD5" w:rsidP="00B13BD5">
            <w:pPr>
              <w:rPr>
                <w:sz w:val="28"/>
                <w:szCs w:val="28"/>
              </w:rPr>
            </w:pPr>
            <w:r w:rsidRPr="005260A3">
              <w:rPr>
                <w:sz w:val="28"/>
                <w:szCs w:val="28"/>
              </w:rPr>
              <w:t>прозрачные</w:t>
            </w:r>
          </w:p>
        </w:tc>
        <w:tc>
          <w:tcPr>
            <w:tcW w:w="1781" w:type="dxa"/>
            <w:vAlign w:val="bottom"/>
          </w:tcPr>
          <w:p w14:paraId="3AD3BB72" w14:textId="77777777" w:rsidR="00B13BD5" w:rsidRPr="005260A3" w:rsidRDefault="00B13BD5" w:rsidP="00B13BD5">
            <w:pPr>
              <w:jc w:val="center"/>
              <w:rPr>
                <w:sz w:val="28"/>
                <w:szCs w:val="28"/>
              </w:rPr>
            </w:pPr>
            <w:r w:rsidRPr="005260A3">
              <w:rPr>
                <w:sz w:val="28"/>
                <w:szCs w:val="28"/>
              </w:rPr>
              <w:t>4</w:t>
            </w:r>
          </w:p>
        </w:tc>
      </w:tr>
      <w:tr w:rsidR="00B13BD5" w:rsidRPr="005260A3" w14:paraId="45C62D99" w14:textId="77777777">
        <w:tc>
          <w:tcPr>
            <w:tcW w:w="8028" w:type="dxa"/>
          </w:tcPr>
          <w:p w14:paraId="6DC5A962" w14:textId="77777777" w:rsidR="00B13BD5" w:rsidRPr="005260A3" w:rsidRDefault="00B13BD5" w:rsidP="00B13BD5">
            <w:pPr>
              <w:rPr>
                <w:sz w:val="28"/>
                <w:szCs w:val="28"/>
              </w:rPr>
            </w:pPr>
            <w:r w:rsidRPr="005260A3">
              <w:rPr>
                <w:sz w:val="28"/>
                <w:szCs w:val="28"/>
              </w:rPr>
              <w:t>холодные</w:t>
            </w:r>
          </w:p>
        </w:tc>
        <w:tc>
          <w:tcPr>
            <w:tcW w:w="1781" w:type="dxa"/>
            <w:vAlign w:val="bottom"/>
          </w:tcPr>
          <w:p w14:paraId="530018D9" w14:textId="77777777" w:rsidR="00B13BD5" w:rsidRPr="005260A3" w:rsidRDefault="00B13BD5" w:rsidP="00B13BD5">
            <w:pPr>
              <w:jc w:val="center"/>
              <w:rPr>
                <w:sz w:val="28"/>
                <w:szCs w:val="28"/>
              </w:rPr>
            </w:pPr>
            <w:r w:rsidRPr="005260A3">
              <w:rPr>
                <w:sz w:val="28"/>
                <w:szCs w:val="28"/>
              </w:rPr>
              <w:t>2</w:t>
            </w:r>
          </w:p>
        </w:tc>
      </w:tr>
      <w:tr w:rsidR="00B13BD5" w:rsidRPr="005260A3" w14:paraId="25BDEB02" w14:textId="77777777">
        <w:tc>
          <w:tcPr>
            <w:tcW w:w="8028" w:type="dxa"/>
          </w:tcPr>
          <w:p w14:paraId="5ED02E95" w14:textId="77777777" w:rsidR="00B13BD5" w:rsidRPr="005260A3" w:rsidRDefault="00B13BD5" w:rsidP="00B13BD5">
            <w:pPr>
              <w:rPr>
                <w:sz w:val="28"/>
                <w:szCs w:val="28"/>
              </w:rPr>
            </w:pPr>
            <w:r w:rsidRPr="005260A3">
              <w:rPr>
                <w:sz w:val="28"/>
                <w:szCs w:val="28"/>
              </w:rPr>
              <w:t>солянка</w:t>
            </w:r>
          </w:p>
        </w:tc>
        <w:tc>
          <w:tcPr>
            <w:tcW w:w="1781" w:type="dxa"/>
            <w:vAlign w:val="bottom"/>
          </w:tcPr>
          <w:p w14:paraId="7397E876" w14:textId="77777777" w:rsidR="00B13BD5" w:rsidRPr="005260A3" w:rsidRDefault="00B13BD5" w:rsidP="00B13BD5">
            <w:pPr>
              <w:jc w:val="center"/>
              <w:rPr>
                <w:sz w:val="28"/>
                <w:szCs w:val="28"/>
              </w:rPr>
            </w:pPr>
            <w:r w:rsidRPr="005260A3">
              <w:rPr>
                <w:sz w:val="28"/>
                <w:szCs w:val="28"/>
              </w:rPr>
              <w:t>0,5</w:t>
            </w:r>
          </w:p>
        </w:tc>
      </w:tr>
      <w:tr w:rsidR="00B13BD5" w:rsidRPr="005260A3" w14:paraId="414D8217" w14:textId="77777777">
        <w:tc>
          <w:tcPr>
            <w:tcW w:w="8028" w:type="dxa"/>
          </w:tcPr>
          <w:p w14:paraId="01ED7430" w14:textId="77777777" w:rsidR="00B13BD5" w:rsidRPr="005260A3" w:rsidRDefault="00B13BD5" w:rsidP="00B13BD5">
            <w:pPr>
              <w:rPr>
                <w:sz w:val="28"/>
                <w:szCs w:val="28"/>
              </w:rPr>
            </w:pPr>
            <w:r w:rsidRPr="005260A3">
              <w:rPr>
                <w:sz w:val="28"/>
                <w:szCs w:val="28"/>
              </w:rPr>
              <w:t>суп-пюре</w:t>
            </w:r>
          </w:p>
        </w:tc>
        <w:tc>
          <w:tcPr>
            <w:tcW w:w="1781" w:type="dxa"/>
            <w:vAlign w:val="bottom"/>
          </w:tcPr>
          <w:p w14:paraId="0D8EFB5B" w14:textId="77777777" w:rsidR="00B13BD5" w:rsidRPr="005260A3" w:rsidRDefault="00B13BD5" w:rsidP="00B13BD5">
            <w:pPr>
              <w:jc w:val="center"/>
              <w:rPr>
                <w:sz w:val="28"/>
                <w:szCs w:val="28"/>
              </w:rPr>
            </w:pPr>
            <w:r w:rsidRPr="005260A3">
              <w:rPr>
                <w:sz w:val="28"/>
                <w:szCs w:val="28"/>
              </w:rPr>
              <w:t>3</w:t>
            </w:r>
          </w:p>
        </w:tc>
      </w:tr>
      <w:tr w:rsidR="00B13BD5" w:rsidRPr="005260A3" w14:paraId="4FA97262" w14:textId="77777777">
        <w:tc>
          <w:tcPr>
            <w:tcW w:w="8028" w:type="dxa"/>
          </w:tcPr>
          <w:p w14:paraId="55848764" w14:textId="77777777" w:rsidR="00B13BD5" w:rsidRPr="005260A3" w:rsidRDefault="00B13BD5" w:rsidP="00B13BD5">
            <w:pPr>
              <w:jc w:val="center"/>
              <w:rPr>
                <w:i/>
                <w:sz w:val="28"/>
                <w:szCs w:val="28"/>
              </w:rPr>
            </w:pPr>
            <w:r w:rsidRPr="005260A3">
              <w:rPr>
                <w:i/>
                <w:sz w:val="28"/>
                <w:szCs w:val="28"/>
              </w:rPr>
              <w:t>Овощные блюда и гарниры</w:t>
            </w:r>
          </w:p>
        </w:tc>
        <w:tc>
          <w:tcPr>
            <w:tcW w:w="1781" w:type="dxa"/>
            <w:vAlign w:val="bottom"/>
          </w:tcPr>
          <w:p w14:paraId="584AFBC4" w14:textId="77777777" w:rsidR="00B13BD5" w:rsidRPr="005260A3" w:rsidRDefault="00B13BD5" w:rsidP="00B13BD5">
            <w:pPr>
              <w:jc w:val="center"/>
              <w:rPr>
                <w:sz w:val="28"/>
                <w:szCs w:val="28"/>
              </w:rPr>
            </w:pPr>
          </w:p>
        </w:tc>
      </w:tr>
      <w:tr w:rsidR="00B13BD5" w:rsidRPr="005260A3" w14:paraId="49F917CC" w14:textId="77777777">
        <w:tc>
          <w:tcPr>
            <w:tcW w:w="8028" w:type="dxa"/>
          </w:tcPr>
          <w:p w14:paraId="3295EDD2" w14:textId="77777777" w:rsidR="00B13BD5" w:rsidRPr="005260A3" w:rsidRDefault="00B13BD5" w:rsidP="00B13BD5">
            <w:pPr>
              <w:rPr>
                <w:sz w:val="28"/>
                <w:szCs w:val="28"/>
              </w:rPr>
            </w:pPr>
            <w:r w:rsidRPr="005260A3">
              <w:rPr>
                <w:sz w:val="28"/>
                <w:szCs w:val="28"/>
              </w:rPr>
              <w:t>картофель отварной и жареный</w:t>
            </w:r>
          </w:p>
        </w:tc>
        <w:tc>
          <w:tcPr>
            <w:tcW w:w="1781" w:type="dxa"/>
            <w:vAlign w:val="bottom"/>
          </w:tcPr>
          <w:p w14:paraId="3CD1716C" w14:textId="77777777" w:rsidR="00B13BD5" w:rsidRPr="005260A3" w:rsidRDefault="00B13BD5" w:rsidP="00B13BD5">
            <w:pPr>
              <w:jc w:val="center"/>
              <w:rPr>
                <w:sz w:val="28"/>
                <w:szCs w:val="28"/>
              </w:rPr>
            </w:pPr>
            <w:r w:rsidRPr="005260A3">
              <w:rPr>
                <w:sz w:val="28"/>
                <w:szCs w:val="28"/>
              </w:rPr>
              <w:t>1</w:t>
            </w:r>
          </w:p>
        </w:tc>
      </w:tr>
      <w:tr w:rsidR="00B13BD5" w:rsidRPr="005260A3" w14:paraId="42CDB6A3" w14:textId="77777777">
        <w:tc>
          <w:tcPr>
            <w:tcW w:w="8028" w:type="dxa"/>
          </w:tcPr>
          <w:p w14:paraId="7412C599" w14:textId="77777777" w:rsidR="00B13BD5" w:rsidRPr="005260A3" w:rsidRDefault="00B13BD5" w:rsidP="00B13BD5">
            <w:pPr>
              <w:jc w:val="center"/>
              <w:rPr>
                <w:i/>
                <w:sz w:val="28"/>
                <w:szCs w:val="28"/>
              </w:rPr>
            </w:pPr>
            <w:r w:rsidRPr="005260A3">
              <w:rPr>
                <w:i/>
                <w:sz w:val="28"/>
                <w:szCs w:val="28"/>
              </w:rPr>
              <w:t>Овощи:</w:t>
            </w:r>
          </w:p>
        </w:tc>
        <w:tc>
          <w:tcPr>
            <w:tcW w:w="1781" w:type="dxa"/>
            <w:vAlign w:val="bottom"/>
          </w:tcPr>
          <w:p w14:paraId="0F336C48" w14:textId="77777777" w:rsidR="00B13BD5" w:rsidRPr="005260A3" w:rsidRDefault="00B13BD5" w:rsidP="00B13BD5">
            <w:pPr>
              <w:jc w:val="center"/>
              <w:rPr>
                <w:sz w:val="28"/>
                <w:szCs w:val="28"/>
              </w:rPr>
            </w:pPr>
          </w:p>
        </w:tc>
      </w:tr>
      <w:tr w:rsidR="00B13BD5" w:rsidRPr="005260A3" w14:paraId="71D1E3A7" w14:textId="77777777">
        <w:tc>
          <w:tcPr>
            <w:tcW w:w="8028" w:type="dxa"/>
          </w:tcPr>
          <w:p w14:paraId="68E452B2" w14:textId="77777777" w:rsidR="00B13BD5" w:rsidRPr="005260A3" w:rsidRDefault="00B13BD5" w:rsidP="00B13BD5">
            <w:pPr>
              <w:rPr>
                <w:sz w:val="28"/>
                <w:szCs w:val="28"/>
              </w:rPr>
            </w:pPr>
            <w:r w:rsidRPr="005260A3">
              <w:rPr>
                <w:sz w:val="28"/>
                <w:szCs w:val="28"/>
              </w:rPr>
              <w:t>запеченные</w:t>
            </w:r>
          </w:p>
        </w:tc>
        <w:tc>
          <w:tcPr>
            <w:tcW w:w="1781" w:type="dxa"/>
            <w:vAlign w:val="bottom"/>
          </w:tcPr>
          <w:p w14:paraId="1A455B72" w14:textId="77777777" w:rsidR="00B13BD5" w:rsidRPr="005260A3" w:rsidRDefault="00B13BD5" w:rsidP="00B13BD5">
            <w:pPr>
              <w:jc w:val="center"/>
              <w:rPr>
                <w:sz w:val="28"/>
                <w:szCs w:val="28"/>
              </w:rPr>
            </w:pPr>
            <w:r w:rsidRPr="005260A3">
              <w:rPr>
                <w:sz w:val="28"/>
                <w:szCs w:val="28"/>
              </w:rPr>
              <w:t>1</w:t>
            </w:r>
          </w:p>
        </w:tc>
      </w:tr>
      <w:tr w:rsidR="00B13BD5" w:rsidRPr="005260A3" w14:paraId="26ACA2C3" w14:textId="77777777">
        <w:tc>
          <w:tcPr>
            <w:tcW w:w="8028" w:type="dxa"/>
          </w:tcPr>
          <w:p w14:paraId="1C176333" w14:textId="77777777" w:rsidR="00B13BD5" w:rsidRPr="005260A3" w:rsidRDefault="00B13BD5" w:rsidP="00B13BD5">
            <w:pPr>
              <w:rPr>
                <w:sz w:val="28"/>
                <w:szCs w:val="28"/>
              </w:rPr>
            </w:pPr>
            <w:r w:rsidRPr="005260A3">
              <w:rPr>
                <w:sz w:val="28"/>
                <w:szCs w:val="28"/>
              </w:rPr>
              <w:t>в молочном соусе</w:t>
            </w:r>
          </w:p>
        </w:tc>
        <w:tc>
          <w:tcPr>
            <w:tcW w:w="1781" w:type="dxa"/>
            <w:vAlign w:val="bottom"/>
          </w:tcPr>
          <w:p w14:paraId="484553CC" w14:textId="77777777" w:rsidR="00B13BD5" w:rsidRPr="005260A3" w:rsidRDefault="00B13BD5" w:rsidP="00B13BD5">
            <w:pPr>
              <w:jc w:val="center"/>
              <w:rPr>
                <w:sz w:val="28"/>
                <w:szCs w:val="28"/>
              </w:rPr>
            </w:pPr>
            <w:r w:rsidRPr="005260A3">
              <w:rPr>
                <w:sz w:val="28"/>
                <w:szCs w:val="28"/>
              </w:rPr>
              <w:t>2</w:t>
            </w:r>
          </w:p>
        </w:tc>
      </w:tr>
      <w:tr w:rsidR="00B13BD5" w:rsidRPr="005260A3" w14:paraId="24890D22" w14:textId="77777777">
        <w:tc>
          <w:tcPr>
            <w:tcW w:w="8028" w:type="dxa"/>
          </w:tcPr>
          <w:p w14:paraId="47ECCAA9" w14:textId="77777777" w:rsidR="00B13BD5" w:rsidRPr="005260A3" w:rsidRDefault="00B13BD5" w:rsidP="00B13BD5">
            <w:pPr>
              <w:rPr>
                <w:sz w:val="28"/>
                <w:szCs w:val="28"/>
              </w:rPr>
            </w:pPr>
            <w:r w:rsidRPr="005260A3">
              <w:rPr>
                <w:sz w:val="28"/>
                <w:szCs w:val="28"/>
              </w:rPr>
              <w:t>припущенные</w:t>
            </w:r>
          </w:p>
        </w:tc>
        <w:tc>
          <w:tcPr>
            <w:tcW w:w="1781" w:type="dxa"/>
            <w:vAlign w:val="bottom"/>
          </w:tcPr>
          <w:p w14:paraId="62279B98" w14:textId="77777777" w:rsidR="00B13BD5" w:rsidRPr="005260A3" w:rsidRDefault="00B13BD5" w:rsidP="00B13BD5">
            <w:pPr>
              <w:jc w:val="center"/>
              <w:rPr>
                <w:sz w:val="28"/>
                <w:szCs w:val="28"/>
              </w:rPr>
            </w:pPr>
            <w:r w:rsidRPr="005260A3">
              <w:rPr>
                <w:sz w:val="28"/>
                <w:szCs w:val="28"/>
              </w:rPr>
              <w:t>2</w:t>
            </w:r>
          </w:p>
        </w:tc>
      </w:tr>
      <w:tr w:rsidR="00B13BD5" w:rsidRPr="005260A3" w14:paraId="186C3292" w14:textId="77777777">
        <w:tc>
          <w:tcPr>
            <w:tcW w:w="8028" w:type="dxa"/>
          </w:tcPr>
          <w:p w14:paraId="38C98EF2" w14:textId="77777777" w:rsidR="00B13BD5" w:rsidRPr="005260A3" w:rsidRDefault="00B13BD5" w:rsidP="00B13BD5">
            <w:pPr>
              <w:rPr>
                <w:sz w:val="28"/>
                <w:szCs w:val="28"/>
              </w:rPr>
            </w:pPr>
            <w:r w:rsidRPr="005260A3">
              <w:rPr>
                <w:sz w:val="28"/>
                <w:szCs w:val="28"/>
              </w:rPr>
              <w:t>фаршированные</w:t>
            </w:r>
          </w:p>
        </w:tc>
        <w:tc>
          <w:tcPr>
            <w:tcW w:w="1781" w:type="dxa"/>
            <w:vAlign w:val="bottom"/>
          </w:tcPr>
          <w:p w14:paraId="277D993B" w14:textId="77777777" w:rsidR="00B13BD5" w:rsidRPr="005260A3" w:rsidRDefault="00B13BD5" w:rsidP="00B13BD5">
            <w:pPr>
              <w:jc w:val="center"/>
              <w:rPr>
                <w:sz w:val="28"/>
                <w:szCs w:val="28"/>
              </w:rPr>
            </w:pPr>
            <w:r w:rsidRPr="005260A3">
              <w:rPr>
                <w:sz w:val="28"/>
                <w:szCs w:val="28"/>
              </w:rPr>
              <w:t>2</w:t>
            </w:r>
          </w:p>
        </w:tc>
      </w:tr>
      <w:tr w:rsidR="00B13BD5" w:rsidRPr="005260A3" w14:paraId="377CE5A4" w14:textId="77777777">
        <w:tc>
          <w:tcPr>
            <w:tcW w:w="8028" w:type="dxa"/>
          </w:tcPr>
          <w:p w14:paraId="09DCBF1E" w14:textId="77777777" w:rsidR="00B13BD5" w:rsidRPr="005260A3" w:rsidRDefault="00B13BD5" w:rsidP="00B13BD5">
            <w:pPr>
              <w:rPr>
                <w:sz w:val="28"/>
                <w:szCs w:val="28"/>
              </w:rPr>
            </w:pPr>
            <w:r w:rsidRPr="005260A3">
              <w:rPr>
                <w:sz w:val="28"/>
                <w:szCs w:val="28"/>
              </w:rPr>
              <w:t>рагу из овощей</w:t>
            </w:r>
          </w:p>
        </w:tc>
        <w:tc>
          <w:tcPr>
            <w:tcW w:w="1781" w:type="dxa"/>
            <w:vAlign w:val="bottom"/>
          </w:tcPr>
          <w:p w14:paraId="749C9E96" w14:textId="77777777" w:rsidR="00B13BD5" w:rsidRPr="005260A3" w:rsidRDefault="00B13BD5" w:rsidP="00B13BD5">
            <w:pPr>
              <w:jc w:val="center"/>
              <w:rPr>
                <w:sz w:val="28"/>
                <w:szCs w:val="28"/>
              </w:rPr>
            </w:pPr>
            <w:r w:rsidRPr="005260A3">
              <w:rPr>
                <w:sz w:val="28"/>
                <w:szCs w:val="28"/>
              </w:rPr>
              <w:t>2</w:t>
            </w:r>
          </w:p>
        </w:tc>
      </w:tr>
      <w:tr w:rsidR="00B13BD5" w:rsidRPr="005260A3" w14:paraId="4DD1C659" w14:textId="77777777">
        <w:tc>
          <w:tcPr>
            <w:tcW w:w="8028" w:type="dxa"/>
          </w:tcPr>
          <w:p w14:paraId="4D8295E0" w14:textId="77777777" w:rsidR="00B13BD5" w:rsidRPr="005260A3" w:rsidRDefault="00B13BD5" w:rsidP="00B13BD5">
            <w:pPr>
              <w:rPr>
                <w:sz w:val="28"/>
                <w:szCs w:val="28"/>
              </w:rPr>
            </w:pPr>
            <w:r w:rsidRPr="005260A3">
              <w:rPr>
                <w:sz w:val="28"/>
                <w:szCs w:val="28"/>
              </w:rPr>
              <w:t>запеканка овощная</w:t>
            </w:r>
          </w:p>
        </w:tc>
        <w:tc>
          <w:tcPr>
            <w:tcW w:w="1781" w:type="dxa"/>
            <w:vAlign w:val="bottom"/>
          </w:tcPr>
          <w:p w14:paraId="25BC8F4A" w14:textId="77777777" w:rsidR="00B13BD5" w:rsidRPr="005260A3" w:rsidRDefault="00B13BD5" w:rsidP="00B13BD5">
            <w:pPr>
              <w:jc w:val="center"/>
              <w:rPr>
                <w:sz w:val="28"/>
                <w:szCs w:val="28"/>
              </w:rPr>
            </w:pPr>
            <w:r w:rsidRPr="005260A3">
              <w:rPr>
                <w:sz w:val="28"/>
                <w:szCs w:val="28"/>
              </w:rPr>
              <w:t>2</w:t>
            </w:r>
          </w:p>
        </w:tc>
      </w:tr>
      <w:tr w:rsidR="00B13BD5" w:rsidRPr="005260A3" w14:paraId="25CF66BB" w14:textId="77777777">
        <w:tc>
          <w:tcPr>
            <w:tcW w:w="8028" w:type="dxa"/>
          </w:tcPr>
          <w:p w14:paraId="03B33494" w14:textId="77777777" w:rsidR="00B13BD5" w:rsidRPr="005260A3" w:rsidRDefault="00B13BD5" w:rsidP="00B13BD5">
            <w:pPr>
              <w:rPr>
                <w:sz w:val="28"/>
                <w:szCs w:val="28"/>
              </w:rPr>
            </w:pPr>
            <w:r w:rsidRPr="005260A3">
              <w:rPr>
                <w:sz w:val="28"/>
                <w:szCs w:val="28"/>
              </w:rPr>
              <w:t>котлеты овощные</w:t>
            </w:r>
          </w:p>
        </w:tc>
        <w:tc>
          <w:tcPr>
            <w:tcW w:w="1781" w:type="dxa"/>
            <w:vAlign w:val="bottom"/>
          </w:tcPr>
          <w:p w14:paraId="0CF4C8FE" w14:textId="77777777" w:rsidR="00B13BD5" w:rsidRPr="005260A3" w:rsidRDefault="00B13BD5" w:rsidP="00B13BD5">
            <w:pPr>
              <w:jc w:val="center"/>
              <w:rPr>
                <w:sz w:val="28"/>
                <w:szCs w:val="28"/>
              </w:rPr>
            </w:pPr>
            <w:r w:rsidRPr="005260A3">
              <w:rPr>
                <w:sz w:val="28"/>
                <w:szCs w:val="28"/>
              </w:rPr>
              <w:t>0,5</w:t>
            </w:r>
          </w:p>
        </w:tc>
      </w:tr>
      <w:tr w:rsidR="00B13BD5" w:rsidRPr="005260A3" w14:paraId="11AF58C5" w14:textId="77777777">
        <w:tc>
          <w:tcPr>
            <w:tcW w:w="8028" w:type="dxa"/>
          </w:tcPr>
          <w:p w14:paraId="20A4DF17" w14:textId="77777777" w:rsidR="00B13BD5" w:rsidRPr="005260A3" w:rsidRDefault="00B13BD5" w:rsidP="00B13BD5">
            <w:pPr>
              <w:rPr>
                <w:sz w:val="28"/>
                <w:szCs w:val="28"/>
              </w:rPr>
            </w:pPr>
            <w:r w:rsidRPr="005260A3">
              <w:rPr>
                <w:sz w:val="28"/>
                <w:szCs w:val="28"/>
              </w:rPr>
              <w:t>голубцы, солянка овощная</w:t>
            </w:r>
          </w:p>
        </w:tc>
        <w:tc>
          <w:tcPr>
            <w:tcW w:w="1781" w:type="dxa"/>
            <w:vAlign w:val="bottom"/>
          </w:tcPr>
          <w:p w14:paraId="700F2FF2" w14:textId="77777777" w:rsidR="00B13BD5" w:rsidRPr="005260A3" w:rsidRDefault="00B13BD5" w:rsidP="00B13BD5">
            <w:pPr>
              <w:jc w:val="center"/>
              <w:rPr>
                <w:sz w:val="28"/>
                <w:szCs w:val="28"/>
              </w:rPr>
            </w:pPr>
            <w:r w:rsidRPr="005260A3">
              <w:rPr>
                <w:sz w:val="28"/>
                <w:szCs w:val="28"/>
              </w:rPr>
              <w:t>3</w:t>
            </w:r>
          </w:p>
        </w:tc>
      </w:tr>
      <w:tr w:rsidR="00B13BD5" w:rsidRPr="005260A3" w14:paraId="1738AD8A" w14:textId="77777777">
        <w:tc>
          <w:tcPr>
            <w:tcW w:w="8028" w:type="dxa"/>
          </w:tcPr>
          <w:p w14:paraId="0EED28CE" w14:textId="77777777" w:rsidR="00B13BD5" w:rsidRPr="005260A3" w:rsidRDefault="00B13BD5" w:rsidP="00B13BD5">
            <w:pPr>
              <w:jc w:val="center"/>
              <w:rPr>
                <w:i/>
                <w:sz w:val="28"/>
                <w:szCs w:val="28"/>
              </w:rPr>
            </w:pPr>
            <w:r w:rsidRPr="005260A3">
              <w:rPr>
                <w:i/>
                <w:sz w:val="28"/>
                <w:szCs w:val="28"/>
              </w:rPr>
              <w:t>Мясные блюда</w:t>
            </w:r>
          </w:p>
        </w:tc>
        <w:tc>
          <w:tcPr>
            <w:tcW w:w="1781" w:type="dxa"/>
            <w:vAlign w:val="bottom"/>
          </w:tcPr>
          <w:p w14:paraId="3B4312E5" w14:textId="77777777" w:rsidR="00B13BD5" w:rsidRPr="005260A3" w:rsidRDefault="00B13BD5" w:rsidP="00B13BD5">
            <w:pPr>
              <w:jc w:val="center"/>
              <w:rPr>
                <w:sz w:val="28"/>
                <w:szCs w:val="28"/>
              </w:rPr>
            </w:pPr>
          </w:p>
        </w:tc>
      </w:tr>
      <w:tr w:rsidR="00B13BD5" w:rsidRPr="005260A3" w14:paraId="637FB08E" w14:textId="77777777">
        <w:tc>
          <w:tcPr>
            <w:tcW w:w="8028" w:type="dxa"/>
          </w:tcPr>
          <w:p w14:paraId="74665282" w14:textId="77777777" w:rsidR="00B13BD5" w:rsidRPr="005260A3" w:rsidRDefault="00B13BD5" w:rsidP="00B13BD5">
            <w:pPr>
              <w:rPr>
                <w:sz w:val="28"/>
                <w:szCs w:val="28"/>
              </w:rPr>
            </w:pPr>
            <w:r w:rsidRPr="005260A3">
              <w:rPr>
                <w:sz w:val="28"/>
                <w:szCs w:val="28"/>
              </w:rPr>
              <w:t>Мясо:</w:t>
            </w:r>
          </w:p>
        </w:tc>
        <w:tc>
          <w:tcPr>
            <w:tcW w:w="1781" w:type="dxa"/>
            <w:vAlign w:val="bottom"/>
          </w:tcPr>
          <w:p w14:paraId="14783B17" w14:textId="77777777" w:rsidR="00B13BD5" w:rsidRPr="005260A3" w:rsidRDefault="00B13BD5" w:rsidP="00B13BD5">
            <w:pPr>
              <w:jc w:val="center"/>
              <w:rPr>
                <w:sz w:val="28"/>
                <w:szCs w:val="28"/>
              </w:rPr>
            </w:pPr>
          </w:p>
        </w:tc>
      </w:tr>
      <w:tr w:rsidR="00B13BD5" w:rsidRPr="005260A3" w14:paraId="5FCC76C8" w14:textId="77777777">
        <w:tc>
          <w:tcPr>
            <w:tcW w:w="8028" w:type="dxa"/>
          </w:tcPr>
          <w:p w14:paraId="34A51134" w14:textId="77777777" w:rsidR="00B13BD5" w:rsidRPr="005260A3" w:rsidRDefault="00B13BD5" w:rsidP="00B13BD5">
            <w:pPr>
              <w:rPr>
                <w:sz w:val="28"/>
                <w:szCs w:val="28"/>
              </w:rPr>
            </w:pPr>
            <w:r w:rsidRPr="005260A3">
              <w:rPr>
                <w:sz w:val="28"/>
                <w:szCs w:val="28"/>
              </w:rPr>
              <w:t>отварное, жареное крупным куском</w:t>
            </w:r>
          </w:p>
        </w:tc>
        <w:tc>
          <w:tcPr>
            <w:tcW w:w="1781" w:type="dxa"/>
            <w:vAlign w:val="bottom"/>
          </w:tcPr>
          <w:p w14:paraId="3B91B4A8" w14:textId="77777777" w:rsidR="00B13BD5" w:rsidRPr="005260A3" w:rsidRDefault="00B13BD5" w:rsidP="00B13BD5">
            <w:pPr>
              <w:jc w:val="center"/>
              <w:rPr>
                <w:sz w:val="28"/>
                <w:szCs w:val="28"/>
              </w:rPr>
            </w:pPr>
            <w:r w:rsidRPr="005260A3">
              <w:rPr>
                <w:sz w:val="28"/>
                <w:szCs w:val="28"/>
              </w:rPr>
              <w:t>6</w:t>
            </w:r>
          </w:p>
        </w:tc>
      </w:tr>
      <w:tr w:rsidR="00B13BD5" w:rsidRPr="005260A3" w14:paraId="7EDC5A31" w14:textId="77777777">
        <w:tc>
          <w:tcPr>
            <w:tcW w:w="8028" w:type="dxa"/>
          </w:tcPr>
          <w:p w14:paraId="41F5CA1F" w14:textId="77777777" w:rsidR="00B13BD5" w:rsidRPr="005260A3" w:rsidRDefault="00B13BD5" w:rsidP="00B13BD5">
            <w:pPr>
              <w:rPr>
                <w:sz w:val="28"/>
                <w:szCs w:val="28"/>
              </w:rPr>
            </w:pPr>
            <w:r w:rsidRPr="005260A3">
              <w:rPr>
                <w:sz w:val="28"/>
                <w:szCs w:val="28"/>
              </w:rPr>
              <w:t>тушеное (в соусе)</w:t>
            </w:r>
          </w:p>
        </w:tc>
        <w:tc>
          <w:tcPr>
            <w:tcW w:w="1781" w:type="dxa"/>
            <w:vAlign w:val="bottom"/>
          </w:tcPr>
          <w:p w14:paraId="0D57DD95" w14:textId="77777777" w:rsidR="00B13BD5" w:rsidRPr="005260A3" w:rsidRDefault="00B13BD5" w:rsidP="00B13BD5">
            <w:pPr>
              <w:jc w:val="center"/>
              <w:rPr>
                <w:sz w:val="28"/>
                <w:szCs w:val="28"/>
              </w:rPr>
            </w:pPr>
            <w:r w:rsidRPr="005260A3">
              <w:rPr>
                <w:sz w:val="28"/>
                <w:szCs w:val="28"/>
              </w:rPr>
              <w:t>4</w:t>
            </w:r>
          </w:p>
        </w:tc>
      </w:tr>
      <w:tr w:rsidR="00B13BD5" w:rsidRPr="005260A3" w14:paraId="4962C053" w14:textId="77777777">
        <w:tc>
          <w:tcPr>
            <w:tcW w:w="8028" w:type="dxa"/>
          </w:tcPr>
          <w:p w14:paraId="667D0B6D" w14:textId="77777777" w:rsidR="00B13BD5" w:rsidRPr="005260A3" w:rsidRDefault="00B13BD5" w:rsidP="00B13BD5">
            <w:pPr>
              <w:rPr>
                <w:sz w:val="28"/>
                <w:szCs w:val="28"/>
              </w:rPr>
            </w:pPr>
            <w:r w:rsidRPr="005260A3">
              <w:rPr>
                <w:sz w:val="28"/>
                <w:szCs w:val="28"/>
              </w:rPr>
              <w:t>жаренное порционными кусками</w:t>
            </w:r>
          </w:p>
        </w:tc>
        <w:tc>
          <w:tcPr>
            <w:tcW w:w="1781" w:type="dxa"/>
            <w:vAlign w:val="bottom"/>
          </w:tcPr>
          <w:p w14:paraId="662C37BA" w14:textId="77777777" w:rsidR="00B13BD5" w:rsidRPr="005260A3" w:rsidRDefault="00B13BD5" w:rsidP="00B13BD5">
            <w:pPr>
              <w:jc w:val="center"/>
              <w:rPr>
                <w:sz w:val="28"/>
                <w:szCs w:val="28"/>
              </w:rPr>
            </w:pPr>
            <w:r w:rsidRPr="005260A3">
              <w:rPr>
                <w:sz w:val="28"/>
                <w:szCs w:val="28"/>
              </w:rPr>
              <w:t>0,5</w:t>
            </w:r>
          </w:p>
        </w:tc>
      </w:tr>
      <w:tr w:rsidR="00B13BD5" w:rsidRPr="005260A3" w14:paraId="0CFD99E5" w14:textId="77777777">
        <w:tc>
          <w:tcPr>
            <w:tcW w:w="8028" w:type="dxa"/>
          </w:tcPr>
          <w:p w14:paraId="6C78FD40" w14:textId="77777777" w:rsidR="00B13BD5" w:rsidRPr="005260A3" w:rsidRDefault="00B13BD5" w:rsidP="00B13BD5">
            <w:pPr>
              <w:rPr>
                <w:sz w:val="28"/>
                <w:szCs w:val="28"/>
              </w:rPr>
            </w:pPr>
            <w:r w:rsidRPr="005260A3">
              <w:rPr>
                <w:sz w:val="28"/>
                <w:szCs w:val="28"/>
              </w:rPr>
              <w:t>блюда из рубленного мяса</w:t>
            </w:r>
          </w:p>
        </w:tc>
        <w:tc>
          <w:tcPr>
            <w:tcW w:w="1781" w:type="dxa"/>
            <w:vAlign w:val="bottom"/>
          </w:tcPr>
          <w:p w14:paraId="78987CED" w14:textId="77777777" w:rsidR="00B13BD5" w:rsidRPr="005260A3" w:rsidRDefault="00B13BD5" w:rsidP="00B13BD5">
            <w:pPr>
              <w:jc w:val="center"/>
              <w:rPr>
                <w:sz w:val="28"/>
                <w:szCs w:val="28"/>
              </w:rPr>
            </w:pPr>
            <w:r w:rsidRPr="005260A3">
              <w:rPr>
                <w:sz w:val="28"/>
                <w:szCs w:val="28"/>
              </w:rPr>
              <w:t>1</w:t>
            </w:r>
          </w:p>
        </w:tc>
      </w:tr>
      <w:tr w:rsidR="00B13BD5" w:rsidRPr="005260A3" w14:paraId="4FC2B919" w14:textId="77777777">
        <w:tc>
          <w:tcPr>
            <w:tcW w:w="8028" w:type="dxa"/>
          </w:tcPr>
          <w:p w14:paraId="78059B2A" w14:textId="77777777" w:rsidR="00B13BD5" w:rsidRPr="005260A3" w:rsidRDefault="00B13BD5" w:rsidP="00B13BD5">
            <w:pPr>
              <w:rPr>
                <w:sz w:val="28"/>
                <w:szCs w:val="28"/>
              </w:rPr>
            </w:pPr>
            <w:r w:rsidRPr="005260A3">
              <w:rPr>
                <w:sz w:val="28"/>
                <w:szCs w:val="28"/>
              </w:rPr>
              <w:t>колбаса жареная</w:t>
            </w:r>
          </w:p>
        </w:tc>
        <w:tc>
          <w:tcPr>
            <w:tcW w:w="1781" w:type="dxa"/>
            <w:vAlign w:val="bottom"/>
          </w:tcPr>
          <w:p w14:paraId="0A1E8436" w14:textId="77777777" w:rsidR="00B13BD5" w:rsidRPr="005260A3" w:rsidRDefault="00B13BD5" w:rsidP="00B13BD5">
            <w:pPr>
              <w:jc w:val="center"/>
              <w:rPr>
                <w:sz w:val="28"/>
                <w:szCs w:val="28"/>
              </w:rPr>
            </w:pPr>
            <w:r w:rsidRPr="005260A3">
              <w:rPr>
                <w:sz w:val="28"/>
                <w:szCs w:val="28"/>
              </w:rPr>
              <w:t>0,5</w:t>
            </w:r>
          </w:p>
        </w:tc>
      </w:tr>
      <w:tr w:rsidR="00B13BD5" w:rsidRPr="005260A3" w14:paraId="2334A6ED" w14:textId="77777777">
        <w:tc>
          <w:tcPr>
            <w:tcW w:w="8028" w:type="dxa"/>
          </w:tcPr>
          <w:p w14:paraId="7C43D7BC" w14:textId="77777777" w:rsidR="00B13BD5" w:rsidRPr="005260A3" w:rsidRDefault="00B13BD5" w:rsidP="00B13BD5">
            <w:pPr>
              <w:rPr>
                <w:sz w:val="28"/>
                <w:szCs w:val="28"/>
              </w:rPr>
            </w:pPr>
            <w:r w:rsidRPr="005260A3">
              <w:rPr>
                <w:sz w:val="28"/>
                <w:szCs w:val="28"/>
              </w:rPr>
              <w:t>сосиски, сардельки</w:t>
            </w:r>
          </w:p>
        </w:tc>
        <w:tc>
          <w:tcPr>
            <w:tcW w:w="1781" w:type="dxa"/>
            <w:vAlign w:val="bottom"/>
          </w:tcPr>
          <w:p w14:paraId="51B83777" w14:textId="77777777" w:rsidR="00B13BD5" w:rsidRPr="005260A3" w:rsidRDefault="00B13BD5" w:rsidP="00B13BD5">
            <w:pPr>
              <w:jc w:val="center"/>
              <w:rPr>
                <w:sz w:val="28"/>
                <w:szCs w:val="28"/>
              </w:rPr>
            </w:pPr>
            <w:r w:rsidRPr="005260A3">
              <w:rPr>
                <w:sz w:val="28"/>
                <w:szCs w:val="28"/>
              </w:rPr>
              <w:t>0,5</w:t>
            </w:r>
          </w:p>
        </w:tc>
      </w:tr>
      <w:tr w:rsidR="00B13BD5" w:rsidRPr="005260A3" w14:paraId="25637570" w14:textId="77777777">
        <w:tc>
          <w:tcPr>
            <w:tcW w:w="8028" w:type="dxa"/>
          </w:tcPr>
          <w:p w14:paraId="35F48BA5" w14:textId="77777777" w:rsidR="00B13BD5" w:rsidRPr="005260A3" w:rsidRDefault="00B13BD5" w:rsidP="00B13BD5">
            <w:pPr>
              <w:jc w:val="center"/>
              <w:rPr>
                <w:i/>
                <w:sz w:val="28"/>
                <w:szCs w:val="28"/>
              </w:rPr>
            </w:pPr>
            <w:r w:rsidRPr="005260A3">
              <w:rPr>
                <w:i/>
                <w:sz w:val="28"/>
                <w:szCs w:val="28"/>
              </w:rPr>
              <w:t xml:space="preserve">Соусы </w:t>
            </w:r>
          </w:p>
        </w:tc>
        <w:tc>
          <w:tcPr>
            <w:tcW w:w="1781" w:type="dxa"/>
            <w:vAlign w:val="bottom"/>
          </w:tcPr>
          <w:p w14:paraId="019DFF9A" w14:textId="77777777" w:rsidR="00B13BD5" w:rsidRPr="005260A3" w:rsidRDefault="00B13BD5" w:rsidP="00B13BD5">
            <w:pPr>
              <w:jc w:val="center"/>
              <w:rPr>
                <w:sz w:val="28"/>
                <w:szCs w:val="28"/>
              </w:rPr>
            </w:pPr>
          </w:p>
        </w:tc>
      </w:tr>
      <w:tr w:rsidR="00B13BD5" w:rsidRPr="005260A3" w14:paraId="69D1F9B3" w14:textId="77777777">
        <w:tc>
          <w:tcPr>
            <w:tcW w:w="8028" w:type="dxa"/>
          </w:tcPr>
          <w:p w14:paraId="739D0FE5" w14:textId="77777777" w:rsidR="00B13BD5" w:rsidRPr="005260A3" w:rsidRDefault="00B13BD5" w:rsidP="00B13BD5">
            <w:pPr>
              <w:rPr>
                <w:sz w:val="28"/>
                <w:szCs w:val="28"/>
              </w:rPr>
            </w:pPr>
            <w:r w:rsidRPr="005260A3">
              <w:rPr>
                <w:sz w:val="28"/>
                <w:szCs w:val="28"/>
              </w:rPr>
              <w:t>красные, томатные</w:t>
            </w:r>
          </w:p>
        </w:tc>
        <w:tc>
          <w:tcPr>
            <w:tcW w:w="1781" w:type="dxa"/>
            <w:vAlign w:val="bottom"/>
          </w:tcPr>
          <w:p w14:paraId="6B77B119" w14:textId="77777777" w:rsidR="00B13BD5" w:rsidRPr="005260A3" w:rsidRDefault="00B13BD5" w:rsidP="00B13BD5">
            <w:pPr>
              <w:jc w:val="center"/>
              <w:rPr>
                <w:sz w:val="28"/>
                <w:szCs w:val="28"/>
              </w:rPr>
            </w:pPr>
            <w:r w:rsidRPr="005260A3">
              <w:rPr>
                <w:sz w:val="28"/>
                <w:szCs w:val="28"/>
              </w:rPr>
              <w:t>4</w:t>
            </w:r>
          </w:p>
        </w:tc>
      </w:tr>
      <w:tr w:rsidR="00B13BD5" w:rsidRPr="005260A3" w14:paraId="496438A1" w14:textId="77777777">
        <w:tc>
          <w:tcPr>
            <w:tcW w:w="8028" w:type="dxa"/>
          </w:tcPr>
          <w:p w14:paraId="37653E57" w14:textId="77777777" w:rsidR="00B13BD5" w:rsidRPr="005260A3" w:rsidRDefault="00B13BD5" w:rsidP="00B13BD5">
            <w:pPr>
              <w:rPr>
                <w:sz w:val="28"/>
                <w:szCs w:val="28"/>
              </w:rPr>
            </w:pPr>
            <w:r w:rsidRPr="005260A3">
              <w:rPr>
                <w:sz w:val="28"/>
                <w:szCs w:val="28"/>
              </w:rPr>
              <w:t>белые</w:t>
            </w:r>
          </w:p>
        </w:tc>
        <w:tc>
          <w:tcPr>
            <w:tcW w:w="1781" w:type="dxa"/>
            <w:vAlign w:val="bottom"/>
          </w:tcPr>
          <w:p w14:paraId="4215622D" w14:textId="77777777" w:rsidR="00B13BD5" w:rsidRPr="005260A3" w:rsidRDefault="00B13BD5" w:rsidP="00B13BD5">
            <w:pPr>
              <w:jc w:val="center"/>
              <w:rPr>
                <w:sz w:val="28"/>
                <w:szCs w:val="28"/>
              </w:rPr>
            </w:pPr>
            <w:r w:rsidRPr="005260A3">
              <w:rPr>
                <w:sz w:val="28"/>
                <w:szCs w:val="28"/>
              </w:rPr>
              <w:t>6</w:t>
            </w:r>
          </w:p>
        </w:tc>
      </w:tr>
    </w:tbl>
    <w:p w14:paraId="24DD61FD" w14:textId="77777777" w:rsidR="00863040" w:rsidRDefault="00863040" w:rsidP="00B13BD5">
      <w:pPr>
        <w:jc w:val="right"/>
        <w:rPr>
          <w:sz w:val="28"/>
          <w:szCs w:val="28"/>
        </w:rPr>
      </w:pPr>
    </w:p>
    <w:p w14:paraId="5C04F728" w14:textId="77777777" w:rsidR="00863040" w:rsidRDefault="00863040" w:rsidP="00B13BD5">
      <w:pPr>
        <w:jc w:val="right"/>
        <w:rPr>
          <w:sz w:val="28"/>
          <w:szCs w:val="28"/>
        </w:rPr>
      </w:pPr>
    </w:p>
    <w:p w14:paraId="458AA7FA" w14:textId="77777777" w:rsidR="00863040" w:rsidRDefault="00863040" w:rsidP="00B13BD5">
      <w:pPr>
        <w:jc w:val="right"/>
        <w:rPr>
          <w:sz w:val="28"/>
          <w:szCs w:val="28"/>
        </w:rPr>
      </w:pPr>
    </w:p>
    <w:p w14:paraId="735AF19E" w14:textId="77777777" w:rsidR="00863040" w:rsidRDefault="00863040" w:rsidP="00B13BD5">
      <w:pPr>
        <w:jc w:val="right"/>
        <w:rPr>
          <w:sz w:val="28"/>
          <w:szCs w:val="28"/>
        </w:rPr>
      </w:pPr>
    </w:p>
    <w:p w14:paraId="02F42566" w14:textId="77777777" w:rsidR="00A20AB4" w:rsidRDefault="00A20AB4" w:rsidP="00B13BD5">
      <w:pPr>
        <w:jc w:val="right"/>
        <w:rPr>
          <w:sz w:val="28"/>
          <w:szCs w:val="28"/>
        </w:rPr>
      </w:pPr>
    </w:p>
    <w:p w14:paraId="6B4B7C37" w14:textId="77777777" w:rsidR="00863040" w:rsidRDefault="00863040" w:rsidP="00B13BD5">
      <w:pPr>
        <w:jc w:val="right"/>
        <w:rPr>
          <w:sz w:val="28"/>
          <w:szCs w:val="28"/>
        </w:rPr>
      </w:pPr>
    </w:p>
    <w:p w14:paraId="49E932BB" w14:textId="77777777" w:rsidR="00B13BD5" w:rsidRPr="005260A3" w:rsidRDefault="00B13BD5" w:rsidP="00B13BD5">
      <w:pPr>
        <w:jc w:val="right"/>
        <w:rPr>
          <w:sz w:val="28"/>
          <w:szCs w:val="28"/>
        </w:rPr>
      </w:pPr>
      <w:r w:rsidRPr="005260A3">
        <w:rPr>
          <w:sz w:val="28"/>
          <w:szCs w:val="28"/>
        </w:rPr>
        <w:lastRenderedPageBreak/>
        <w:t>Продолжение прил. 21</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2321"/>
      </w:tblGrid>
      <w:tr w:rsidR="00B13BD5" w:rsidRPr="005260A3" w14:paraId="06D6BD61" w14:textId="77777777">
        <w:tc>
          <w:tcPr>
            <w:tcW w:w="7488" w:type="dxa"/>
            <w:tcBorders>
              <w:top w:val="single" w:sz="4" w:space="0" w:color="auto"/>
              <w:left w:val="single" w:sz="4" w:space="0" w:color="auto"/>
              <w:bottom w:val="single" w:sz="4" w:space="0" w:color="auto"/>
              <w:right w:val="single" w:sz="4" w:space="0" w:color="auto"/>
            </w:tcBorders>
          </w:tcPr>
          <w:p w14:paraId="124C1E4E" w14:textId="77777777" w:rsidR="00B13BD5" w:rsidRPr="005260A3" w:rsidRDefault="00B13BD5" w:rsidP="00B13BD5">
            <w:pPr>
              <w:jc w:val="center"/>
              <w:rPr>
                <w:sz w:val="28"/>
                <w:szCs w:val="28"/>
              </w:rPr>
            </w:pPr>
            <w:r w:rsidRPr="005260A3">
              <w:rPr>
                <w:sz w:val="28"/>
                <w:szCs w:val="28"/>
              </w:rPr>
              <w:t>1</w:t>
            </w:r>
          </w:p>
        </w:tc>
        <w:tc>
          <w:tcPr>
            <w:tcW w:w="2321" w:type="dxa"/>
            <w:tcBorders>
              <w:top w:val="single" w:sz="4" w:space="0" w:color="auto"/>
              <w:left w:val="single" w:sz="4" w:space="0" w:color="auto"/>
              <w:bottom w:val="single" w:sz="4" w:space="0" w:color="auto"/>
              <w:right w:val="single" w:sz="4" w:space="0" w:color="auto"/>
            </w:tcBorders>
            <w:vAlign w:val="bottom"/>
          </w:tcPr>
          <w:p w14:paraId="0D335F2B" w14:textId="77777777" w:rsidR="00B13BD5" w:rsidRPr="005260A3" w:rsidRDefault="00B13BD5" w:rsidP="00B13BD5">
            <w:pPr>
              <w:jc w:val="center"/>
              <w:rPr>
                <w:sz w:val="28"/>
                <w:szCs w:val="28"/>
              </w:rPr>
            </w:pPr>
            <w:r w:rsidRPr="005260A3">
              <w:rPr>
                <w:sz w:val="28"/>
                <w:szCs w:val="28"/>
              </w:rPr>
              <w:t>2</w:t>
            </w:r>
          </w:p>
        </w:tc>
      </w:tr>
      <w:tr w:rsidR="00B13BD5" w:rsidRPr="005260A3" w14:paraId="0CF605C1" w14:textId="77777777">
        <w:tc>
          <w:tcPr>
            <w:tcW w:w="7488" w:type="dxa"/>
          </w:tcPr>
          <w:p w14:paraId="772BF406" w14:textId="77777777" w:rsidR="00B13BD5" w:rsidRPr="005260A3" w:rsidRDefault="00B13BD5" w:rsidP="00B13BD5">
            <w:pPr>
              <w:rPr>
                <w:sz w:val="28"/>
                <w:szCs w:val="28"/>
              </w:rPr>
            </w:pPr>
            <w:r w:rsidRPr="005260A3">
              <w:rPr>
                <w:sz w:val="28"/>
                <w:szCs w:val="28"/>
              </w:rPr>
              <w:t>молочные, сметанные</w:t>
            </w:r>
          </w:p>
        </w:tc>
        <w:tc>
          <w:tcPr>
            <w:tcW w:w="2321" w:type="dxa"/>
            <w:vAlign w:val="bottom"/>
          </w:tcPr>
          <w:p w14:paraId="6C3D7673" w14:textId="77777777" w:rsidR="00B13BD5" w:rsidRPr="005260A3" w:rsidRDefault="00B13BD5" w:rsidP="00B13BD5">
            <w:pPr>
              <w:jc w:val="center"/>
              <w:rPr>
                <w:sz w:val="28"/>
                <w:szCs w:val="28"/>
              </w:rPr>
            </w:pPr>
            <w:r w:rsidRPr="005260A3">
              <w:rPr>
                <w:sz w:val="28"/>
                <w:szCs w:val="28"/>
              </w:rPr>
              <w:t>2</w:t>
            </w:r>
          </w:p>
        </w:tc>
      </w:tr>
      <w:tr w:rsidR="00B13BD5" w:rsidRPr="005260A3" w14:paraId="7CF2A8A5" w14:textId="77777777">
        <w:tc>
          <w:tcPr>
            <w:tcW w:w="7488" w:type="dxa"/>
          </w:tcPr>
          <w:p w14:paraId="554766D9" w14:textId="77777777" w:rsidR="00B13BD5" w:rsidRPr="005260A3" w:rsidRDefault="00B13BD5" w:rsidP="00B13BD5">
            <w:pPr>
              <w:jc w:val="center"/>
              <w:rPr>
                <w:i/>
                <w:sz w:val="28"/>
                <w:szCs w:val="28"/>
              </w:rPr>
            </w:pPr>
            <w:r w:rsidRPr="005260A3">
              <w:rPr>
                <w:i/>
                <w:sz w:val="28"/>
                <w:szCs w:val="28"/>
              </w:rPr>
              <w:t>Холодные блюда</w:t>
            </w:r>
          </w:p>
        </w:tc>
        <w:tc>
          <w:tcPr>
            <w:tcW w:w="2321" w:type="dxa"/>
            <w:vAlign w:val="bottom"/>
          </w:tcPr>
          <w:p w14:paraId="2F417357" w14:textId="77777777" w:rsidR="00B13BD5" w:rsidRPr="005260A3" w:rsidRDefault="00B13BD5" w:rsidP="00B13BD5">
            <w:pPr>
              <w:jc w:val="center"/>
              <w:rPr>
                <w:sz w:val="28"/>
                <w:szCs w:val="28"/>
              </w:rPr>
            </w:pPr>
          </w:p>
        </w:tc>
      </w:tr>
      <w:tr w:rsidR="00B13BD5" w:rsidRPr="005260A3" w14:paraId="60E7DAB3" w14:textId="77777777">
        <w:tc>
          <w:tcPr>
            <w:tcW w:w="7488" w:type="dxa"/>
          </w:tcPr>
          <w:p w14:paraId="043CAC32" w14:textId="77777777" w:rsidR="00B13BD5" w:rsidRPr="005260A3" w:rsidRDefault="00B13BD5" w:rsidP="00B13BD5">
            <w:pPr>
              <w:rPr>
                <w:sz w:val="28"/>
                <w:szCs w:val="28"/>
              </w:rPr>
            </w:pPr>
            <w:r w:rsidRPr="005260A3">
              <w:rPr>
                <w:sz w:val="28"/>
                <w:szCs w:val="28"/>
              </w:rPr>
              <w:t>бутерброды</w:t>
            </w:r>
          </w:p>
        </w:tc>
        <w:tc>
          <w:tcPr>
            <w:tcW w:w="2321" w:type="dxa"/>
            <w:vAlign w:val="bottom"/>
          </w:tcPr>
          <w:p w14:paraId="26A69D28" w14:textId="77777777" w:rsidR="00B13BD5" w:rsidRPr="005260A3" w:rsidRDefault="00B13BD5" w:rsidP="00B13BD5">
            <w:pPr>
              <w:jc w:val="center"/>
              <w:rPr>
                <w:sz w:val="28"/>
                <w:szCs w:val="28"/>
              </w:rPr>
            </w:pPr>
            <w:r w:rsidRPr="005260A3">
              <w:rPr>
                <w:sz w:val="28"/>
                <w:szCs w:val="28"/>
              </w:rPr>
              <w:t>1</w:t>
            </w:r>
          </w:p>
        </w:tc>
      </w:tr>
      <w:tr w:rsidR="00B13BD5" w:rsidRPr="005260A3" w14:paraId="728BF868" w14:textId="77777777">
        <w:tc>
          <w:tcPr>
            <w:tcW w:w="7488" w:type="dxa"/>
          </w:tcPr>
          <w:p w14:paraId="39BDF6B2" w14:textId="77777777" w:rsidR="00B13BD5" w:rsidRPr="005260A3" w:rsidRDefault="00B13BD5" w:rsidP="00B13BD5">
            <w:pPr>
              <w:rPr>
                <w:sz w:val="28"/>
                <w:szCs w:val="28"/>
              </w:rPr>
            </w:pPr>
            <w:r w:rsidRPr="005260A3">
              <w:rPr>
                <w:sz w:val="28"/>
                <w:szCs w:val="28"/>
              </w:rPr>
              <w:t>салаты разные</w:t>
            </w:r>
          </w:p>
        </w:tc>
        <w:tc>
          <w:tcPr>
            <w:tcW w:w="2321" w:type="dxa"/>
            <w:vAlign w:val="bottom"/>
          </w:tcPr>
          <w:p w14:paraId="47ADD332" w14:textId="77777777" w:rsidR="00B13BD5" w:rsidRPr="005260A3" w:rsidRDefault="00B13BD5" w:rsidP="00B13BD5">
            <w:pPr>
              <w:jc w:val="center"/>
              <w:rPr>
                <w:sz w:val="28"/>
                <w:szCs w:val="28"/>
              </w:rPr>
            </w:pPr>
            <w:r w:rsidRPr="005260A3">
              <w:rPr>
                <w:sz w:val="28"/>
                <w:szCs w:val="28"/>
              </w:rPr>
              <w:t>1</w:t>
            </w:r>
          </w:p>
        </w:tc>
      </w:tr>
      <w:tr w:rsidR="00B13BD5" w:rsidRPr="005260A3" w14:paraId="09BF2C99" w14:textId="77777777">
        <w:tc>
          <w:tcPr>
            <w:tcW w:w="7488" w:type="dxa"/>
          </w:tcPr>
          <w:p w14:paraId="7EC5A66A" w14:textId="77777777" w:rsidR="00B13BD5" w:rsidRPr="005260A3" w:rsidRDefault="00B13BD5" w:rsidP="00B13BD5">
            <w:pPr>
              <w:rPr>
                <w:sz w:val="28"/>
                <w:szCs w:val="28"/>
              </w:rPr>
            </w:pPr>
            <w:r w:rsidRPr="005260A3">
              <w:rPr>
                <w:sz w:val="28"/>
                <w:szCs w:val="28"/>
              </w:rPr>
              <w:t>салаты из зелени</w:t>
            </w:r>
          </w:p>
        </w:tc>
        <w:tc>
          <w:tcPr>
            <w:tcW w:w="2321" w:type="dxa"/>
            <w:vAlign w:val="bottom"/>
          </w:tcPr>
          <w:p w14:paraId="7F8E1B6D" w14:textId="77777777" w:rsidR="00B13BD5" w:rsidRPr="005260A3" w:rsidRDefault="00B13BD5" w:rsidP="00B13BD5">
            <w:pPr>
              <w:jc w:val="center"/>
              <w:rPr>
                <w:sz w:val="28"/>
                <w:szCs w:val="28"/>
              </w:rPr>
            </w:pPr>
            <w:r w:rsidRPr="005260A3">
              <w:rPr>
                <w:sz w:val="28"/>
                <w:szCs w:val="28"/>
              </w:rPr>
              <w:t>0,5</w:t>
            </w:r>
          </w:p>
        </w:tc>
      </w:tr>
      <w:tr w:rsidR="00B13BD5" w:rsidRPr="005260A3" w14:paraId="11E71A96" w14:textId="77777777">
        <w:tc>
          <w:tcPr>
            <w:tcW w:w="7488" w:type="dxa"/>
          </w:tcPr>
          <w:p w14:paraId="061E90C6" w14:textId="77777777" w:rsidR="00B13BD5" w:rsidRPr="005260A3" w:rsidRDefault="00B13BD5" w:rsidP="00B13BD5">
            <w:pPr>
              <w:rPr>
                <w:sz w:val="28"/>
                <w:szCs w:val="28"/>
              </w:rPr>
            </w:pPr>
            <w:r w:rsidRPr="005260A3">
              <w:rPr>
                <w:sz w:val="28"/>
                <w:szCs w:val="28"/>
              </w:rPr>
              <w:t>винегреты:</w:t>
            </w:r>
          </w:p>
        </w:tc>
        <w:tc>
          <w:tcPr>
            <w:tcW w:w="2321" w:type="dxa"/>
            <w:vAlign w:val="bottom"/>
          </w:tcPr>
          <w:p w14:paraId="5DA4AF54" w14:textId="77777777" w:rsidR="00B13BD5" w:rsidRPr="005260A3" w:rsidRDefault="00B13BD5" w:rsidP="00B13BD5">
            <w:pPr>
              <w:jc w:val="center"/>
              <w:rPr>
                <w:sz w:val="28"/>
                <w:szCs w:val="28"/>
              </w:rPr>
            </w:pPr>
          </w:p>
        </w:tc>
      </w:tr>
      <w:tr w:rsidR="00B13BD5" w:rsidRPr="005260A3" w14:paraId="30B9833D" w14:textId="77777777">
        <w:tc>
          <w:tcPr>
            <w:tcW w:w="7488" w:type="dxa"/>
          </w:tcPr>
          <w:p w14:paraId="69F3A3A3" w14:textId="77777777" w:rsidR="00B13BD5" w:rsidRPr="005260A3" w:rsidRDefault="00B13BD5" w:rsidP="00B13BD5">
            <w:pPr>
              <w:rPr>
                <w:sz w:val="28"/>
                <w:szCs w:val="28"/>
              </w:rPr>
            </w:pPr>
            <w:r w:rsidRPr="005260A3">
              <w:rPr>
                <w:sz w:val="28"/>
                <w:szCs w:val="28"/>
              </w:rPr>
              <w:t>заправленные</w:t>
            </w:r>
          </w:p>
        </w:tc>
        <w:tc>
          <w:tcPr>
            <w:tcW w:w="2321" w:type="dxa"/>
            <w:vAlign w:val="bottom"/>
          </w:tcPr>
          <w:p w14:paraId="42D9986E" w14:textId="77777777" w:rsidR="00B13BD5" w:rsidRPr="005260A3" w:rsidRDefault="00B13BD5" w:rsidP="00B13BD5">
            <w:pPr>
              <w:jc w:val="center"/>
              <w:rPr>
                <w:sz w:val="28"/>
                <w:szCs w:val="28"/>
              </w:rPr>
            </w:pPr>
            <w:r w:rsidRPr="005260A3">
              <w:rPr>
                <w:sz w:val="28"/>
                <w:szCs w:val="28"/>
              </w:rPr>
              <w:t>1</w:t>
            </w:r>
          </w:p>
        </w:tc>
      </w:tr>
      <w:tr w:rsidR="00B13BD5" w:rsidRPr="005260A3" w14:paraId="6B83FC03" w14:textId="77777777">
        <w:tc>
          <w:tcPr>
            <w:tcW w:w="7488" w:type="dxa"/>
          </w:tcPr>
          <w:p w14:paraId="57EC7561" w14:textId="77777777" w:rsidR="00B13BD5" w:rsidRPr="005260A3" w:rsidRDefault="00B13BD5" w:rsidP="00B13BD5">
            <w:pPr>
              <w:rPr>
                <w:sz w:val="28"/>
                <w:szCs w:val="28"/>
              </w:rPr>
            </w:pPr>
            <w:r w:rsidRPr="005260A3">
              <w:rPr>
                <w:sz w:val="28"/>
                <w:szCs w:val="28"/>
              </w:rPr>
              <w:t>незаправленные</w:t>
            </w:r>
          </w:p>
        </w:tc>
        <w:tc>
          <w:tcPr>
            <w:tcW w:w="2321" w:type="dxa"/>
            <w:vAlign w:val="bottom"/>
          </w:tcPr>
          <w:p w14:paraId="255FE940" w14:textId="77777777" w:rsidR="00B13BD5" w:rsidRPr="005260A3" w:rsidRDefault="00B13BD5" w:rsidP="00B13BD5">
            <w:pPr>
              <w:jc w:val="center"/>
              <w:rPr>
                <w:sz w:val="28"/>
                <w:szCs w:val="28"/>
              </w:rPr>
            </w:pPr>
            <w:r w:rsidRPr="005260A3">
              <w:rPr>
                <w:sz w:val="28"/>
                <w:szCs w:val="28"/>
              </w:rPr>
              <w:t>6</w:t>
            </w:r>
          </w:p>
        </w:tc>
      </w:tr>
      <w:tr w:rsidR="00B13BD5" w:rsidRPr="005260A3" w14:paraId="6E415B3A" w14:textId="77777777">
        <w:tc>
          <w:tcPr>
            <w:tcW w:w="7488" w:type="dxa"/>
          </w:tcPr>
          <w:p w14:paraId="4167EF08" w14:textId="77777777" w:rsidR="00B13BD5" w:rsidRPr="005260A3" w:rsidRDefault="00B13BD5" w:rsidP="00B13BD5">
            <w:pPr>
              <w:rPr>
                <w:sz w:val="28"/>
                <w:szCs w:val="28"/>
              </w:rPr>
            </w:pPr>
            <w:r w:rsidRPr="005260A3">
              <w:rPr>
                <w:sz w:val="28"/>
                <w:szCs w:val="28"/>
              </w:rPr>
              <w:t>сельдь с гарниром</w:t>
            </w:r>
          </w:p>
        </w:tc>
        <w:tc>
          <w:tcPr>
            <w:tcW w:w="2321" w:type="dxa"/>
            <w:vAlign w:val="bottom"/>
          </w:tcPr>
          <w:p w14:paraId="4B49EE22" w14:textId="77777777" w:rsidR="00B13BD5" w:rsidRPr="005260A3" w:rsidRDefault="00B13BD5" w:rsidP="00B13BD5">
            <w:pPr>
              <w:jc w:val="center"/>
              <w:rPr>
                <w:sz w:val="28"/>
                <w:szCs w:val="28"/>
              </w:rPr>
            </w:pPr>
            <w:r w:rsidRPr="005260A3">
              <w:rPr>
                <w:sz w:val="28"/>
                <w:szCs w:val="28"/>
              </w:rPr>
              <w:t>2</w:t>
            </w:r>
          </w:p>
        </w:tc>
      </w:tr>
      <w:tr w:rsidR="00B13BD5" w:rsidRPr="005260A3" w14:paraId="08AE395A" w14:textId="77777777">
        <w:tc>
          <w:tcPr>
            <w:tcW w:w="7488" w:type="dxa"/>
          </w:tcPr>
          <w:p w14:paraId="5C55A7D8" w14:textId="77777777" w:rsidR="00B13BD5" w:rsidRPr="005260A3" w:rsidRDefault="00B13BD5" w:rsidP="00B13BD5">
            <w:pPr>
              <w:rPr>
                <w:sz w:val="28"/>
                <w:szCs w:val="28"/>
              </w:rPr>
            </w:pPr>
            <w:r w:rsidRPr="005260A3">
              <w:rPr>
                <w:sz w:val="28"/>
                <w:szCs w:val="28"/>
              </w:rPr>
              <w:t>капуста:</w:t>
            </w:r>
          </w:p>
        </w:tc>
        <w:tc>
          <w:tcPr>
            <w:tcW w:w="2321" w:type="dxa"/>
            <w:vAlign w:val="bottom"/>
          </w:tcPr>
          <w:p w14:paraId="5D14F956" w14:textId="77777777" w:rsidR="00B13BD5" w:rsidRPr="005260A3" w:rsidRDefault="00B13BD5" w:rsidP="00B13BD5">
            <w:pPr>
              <w:jc w:val="center"/>
              <w:rPr>
                <w:sz w:val="28"/>
                <w:szCs w:val="28"/>
              </w:rPr>
            </w:pPr>
          </w:p>
        </w:tc>
      </w:tr>
      <w:tr w:rsidR="00B13BD5" w:rsidRPr="005260A3" w14:paraId="1BEE01AE" w14:textId="77777777">
        <w:tc>
          <w:tcPr>
            <w:tcW w:w="7488" w:type="dxa"/>
          </w:tcPr>
          <w:p w14:paraId="1EDAF4C2" w14:textId="77777777" w:rsidR="00B13BD5" w:rsidRPr="005260A3" w:rsidRDefault="00B13BD5" w:rsidP="00B13BD5">
            <w:pPr>
              <w:rPr>
                <w:sz w:val="28"/>
                <w:szCs w:val="28"/>
              </w:rPr>
            </w:pPr>
            <w:r w:rsidRPr="005260A3">
              <w:rPr>
                <w:sz w:val="28"/>
                <w:szCs w:val="28"/>
              </w:rPr>
              <w:t>тушеная</w:t>
            </w:r>
          </w:p>
        </w:tc>
        <w:tc>
          <w:tcPr>
            <w:tcW w:w="2321" w:type="dxa"/>
            <w:vAlign w:val="bottom"/>
          </w:tcPr>
          <w:p w14:paraId="50EC7FC1" w14:textId="77777777" w:rsidR="00B13BD5" w:rsidRPr="005260A3" w:rsidRDefault="00B13BD5" w:rsidP="00B13BD5">
            <w:pPr>
              <w:jc w:val="center"/>
              <w:rPr>
                <w:sz w:val="28"/>
                <w:szCs w:val="28"/>
              </w:rPr>
            </w:pPr>
            <w:r w:rsidRPr="005260A3">
              <w:rPr>
                <w:sz w:val="28"/>
                <w:szCs w:val="28"/>
              </w:rPr>
              <w:t>6-12</w:t>
            </w:r>
          </w:p>
        </w:tc>
      </w:tr>
      <w:tr w:rsidR="00B13BD5" w:rsidRPr="005260A3" w14:paraId="714CCB47" w14:textId="77777777">
        <w:tc>
          <w:tcPr>
            <w:tcW w:w="7488" w:type="dxa"/>
          </w:tcPr>
          <w:p w14:paraId="14C33FA3" w14:textId="77777777" w:rsidR="00B13BD5" w:rsidRPr="005260A3" w:rsidRDefault="00B13BD5" w:rsidP="00B13BD5">
            <w:pPr>
              <w:rPr>
                <w:sz w:val="28"/>
                <w:szCs w:val="28"/>
              </w:rPr>
            </w:pPr>
            <w:r w:rsidRPr="005260A3">
              <w:rPr>
                <w:sz w:val="28"/>
                <w:szCs w:val="28"/>
              </w:rPr>
              <w:t>отварная</w:t>
            </w:r>
          </w:p>
        </w:tc>
        <w:tc>
          <w:tcPr>
            <w:tcW w:w="2321" w:type="dxa"/>
            <w:vAlign w:val="bottom"/>
          </w:tcPr>
          <w:p w14:paraId="216D185F" w14:textId="77777777" w:rsidR="00B13BD5" w:rsidRPr="005260A3" w:rsidRDefault="00B13BD5" w:rsidP="00B13BD5">
            <w:pPr>
              <w:jc w:val="center"/>
              <w:rPr>
                <w:sz w:val="28"/>
                <w:szCs w:val="28"/>
              </w:rPr>
            </w:pPr>
            <w:r w:rsidRPr="005260A3">
              <w:rPr>
                <w:sz w:val="28"/>
                <w:szCs w:val="28"/>
              </w:rPr>
              <w:t>2</w:t>
            </w:r>
          </w:p>
        </w:tc>
      </w:tr>
      <w:tr w:rsidR="00B13BD5" w:rsidRPr="005260A3" w14:paraId="52DB9AEA" w14:textId="77777777">
        <w:tc>
          <w:tcPr>
            <w:tcW w:w="7488" w:type="dxa"/>
          </w:tcPr>
          <w:p w14:paraId="2A1F49AC" w14:textId="77777777" w:rsidR="00B13BD5" w:rsidRPr="005260A3" w:rsidRDefault="00B13BD5" w:rsidP="00B13BD5">
            <w:pPr>
              <w:rPr>
                <w:sz w:val="28"/>
                <w:szCs w:val="28"/>
              </w:rPr>
            </w:pPr>
            <w:r w:rsidRPr="005260A3">
              <w:rPr>
                <w:sz w:val="28"/>
                <w:szCs w:val="28"/>
              </w:rPr>
              <w:t>картофельное пюре</w:t>
            </w:r>
          </w:p>
        </w:tc>
        <w:tc>
          <w:tcPr>
            <w:tcW w:w="2321" w:type="dxa"/>
            <w:vAlign w:val="bottom"/>
          </w:tcPr>
          <w:p w14:paraId="0D5A0E19" w14:textId="77777777" w:rsidR="00B13BD5" w:rsidRPr="005260A3" w:rsidRDefault="00B13BD5" w:rsidP="00B13BD5">
            <w:pPr>
              <w:jc w:val="center"/>
              <w:rPr>
                <w:sz w:val="28"/>
                <w:szCs w:val="28"/>
              </w:rPr>
            </w:pPr>
            <w:r w:rsidRPr="005260A3">
              <w:rPr>
                <w:sz w:val="28"/>
                <w:szCs w:val="28"/>
              </w:rPr>
              <w:t>2</w:t>
            </w:r>
          </w:p>
        </w:tc>
      </w:tr>
      <w:tr w:rsidR="00B13BD5" w:rsidRPr="005260A3" w14:paraId="610C6012" w14:textId="77777777">
        <w:tc>
          <w:tcPr>
            <w:tcW w:w="7488" w:type="dxa"/>
          </w:tcPr>
          <w:p w14:paraId="4DD2E7F0" w14:textId="77777777" w:rsidR="00B13BD5" w:rsidRPr="005260A3" w:rsidRDefault="00B13BD5" w:rsidP="00B13BD5">
            <w:pPr>
              <w:jc w:val="center"/>
              <w:rPr>
                <w:i/>
                <w:sz w:val="28"/>
                <w:szCs w:val="28"/>
              </w:rPr>
            </w:pPr>
            <w:r w:rsidRPr="005260A3">
              <w:rPr>
                <w:i/>
                <w:sz w:val="28"/>
                <w:szCs w:val="28"/>
              </w:rPr>
              <w:t>Блюда из круп, бобовых и макаронных изделий</w:t>
            </w:r>
          </w:p>
        </w:tc>
        <w:tc>
          <w:tcPr>
            <w:tcW w:w="2321" w:type="dxa"/>
            <w:vAlign w:val="bottom"/>
          </w:tcPr>
          <w:p w14:paraId="2F18AF5D" w14:textId="77777777" w:rsidR="00B13BD5" w:rsidRPr="005260A3" w:rsidRDefault="00B13BD5" w:rsidP="00B13BD5">
            <w:pPr>
              <w:jc w:val="center"/>
              <w:rPr>
                <w:sz w:val="28"/>
                <w:szCs w:val="28"/>
              </w:rPr>
            </w:pPr>
          </w:p>
        </w:tc>
      </w:tr>
      <w:tr w:rsidR="00B13BD5" w:rsidRPr="005260A3" w14:paraId="535E740D" w14:textId="77777777">
        <w:tc>
          <w:tcPr>
            <w:tcW w:w="7488" w:type="dxa"/>
          </w:tcPr>
          <w:p w14:paraId="32CE71D9" w14:textId="77777777" w:rsidR="00B13BD5" w:rsidRPr="005260A3" w:rsidRDefault="00B13BD5" w:rsidP="00B13BD5">
            <w:pPr>
              <w:rPr>
                <w:sz w:val="28"/>
                <w:szCs w:val="28"/>
              </w:rPr>
            </w:pPr>
            <w:r w:rsidRPr="005260A3">
              <w:rPr>
                <w:sz w:val="28"/>
                <w:szCs w:val="28"/>
              </w:rPr>
              <w:t>Каши:</w:t>
            </w:r>
          </w:p>
        </w:tc>
        <w:tc>
          <w:tcPr>
            <w:tcW w:w="2321" w:type="dxa"/>
            <w:vAlign w:val="bottom"/>
          </w:tcPr>
          <w:p w14:paraId="34F26D78" w14:textId="77777777" w:rsidR="00B13BD5" w:rsidRPr="005260A3" w:rsidRDefault="00B13BD5" w:rsidP="00B13BD5">
            <w:pPr>
              <w:jc w:val="center"/>
              <w:rPr>
                <w:sz w:val="28"/>
                <w:szCs w:val="28"/>
              </w:rPr>
            </w:pPr>
          </w:p>
        </w:tc>
      </w:tr>
      <w:tr w:rsidR="00B13BD5" w:rsidRPr="005260A3" w14:paraId="6E249AF9" w14:textId="77777777">
        <w:tc>
          <w:tcPr>
            <w:tcW w:w="7488" w:type="dxa"/>
          </w:tcPr>
          <w:p w14:paraId="6997004B" w14:textId="77777777" w:rsidR="00B13BD5" w:rsidRPr="005260A3" w:rsidRDefault="00B13BD5" w:rsidP="00B13BD5">
            <w:pPr>
              <w:rPr>
                <w:sz w:val="28"/>
                <w:szCs w:val="28"/>
              </w:rPr>
            </w:pPr>
            <w:r w:rsidRPr="005260A3">
              <w:rPr>
                <w:sz w:val="28"/>
                <w:szCs w:val="28"/>
              </w:rPr>
              <w:t>Вязкие</w:t>
            </w:r>
          </w:p>
        </w:tc>
        <w:tc>
          <w:tcPr>
            <w:tcW w:w="2321" w:type="dxa"/>
            <w:vAlign w:val="bottom"/>
          </w:tcPr>
          <w:p w14:paraId="60F33AD3" w14:textId="77777777" w:rsidR="00B13BD5" w:rsidRPr="005260A3" w:rsidRDefault="00B13BD5" w:rsidP="00B13BD5">
            <w:pPr>
              <w:jc w:val="center"/>
              <w:rPr>
                <w:sz w:val="28"/>
                <w:szCs w:val="28"/>
              </w:rPr>
            </w:pPr>
            <w:r w:rsidRPr="005260A3">
              <w:rPr>
                <w:sz w:val="28"/>
                <w:szCs w:val="28"/>
              </w:rPr>
              <w:t>3</w:t>
            </w:r>
          </w:p>
        </w:tc>
      </w:tr>
      <w:tr w:rsidR="00B13BD5" w:rsidRPr="005260A3" w14:paraId="6C8B0C69" w14:textId="77777777">
        <w:tc>
          <w:tcPr>
            <w:tcW w:w="7488" w:type="dxa"/>
          </w:tcPr>
          <w:p w14:paraId="0D5A38FF" w14:textId="77777777" w:rsidR="00B13BD5" w:rsidRPr="005260A3" w:rsidRDefault="00B13BD5" w:rsidP="00B13BD5">
            <w:pPr>
              <w:rPr>
                <w:sz w:val="28"/>
                <w:szCs w:val="28"/>
              </w:rPr>
            </w:pPr>
            <w:r w:rsidRPr="005260A3">
              <w:rPr>
                <w:sz w:val="28"/>
                <w:szCs w:val="28"/>
              </w:rPr>
              <w:t>Рассыпчатые</w:t>
            </w:r>
          </w:p>
        </w:tc>
        <w:tc>
          <w:tcPr>
            <w:tcW w:w="2321" w:type="dxa"/>
            <w:vAlign w:val="bottom"/>
          </w:tcPr>
          <w:p w14:paraId="59494FE6" w14:textId="77777777" w:rsidR="00B13BD5" w:rsidRPr="005260A3" w:rsidRDefault="00B13BD5" w:rsidP="00B13BD5">
            <w:pPr>
              <w:jc w:val="center"/>
              <w:rPr>
                <w:sz w:val="28"/>
                <w:szCs w:val="28"/>
              </w:rPr>
            </w:pPr>
            <w:r w:rsidRPr="005260A3">
              <w:rPr>
                <w:sz w:val="28"/>
                <w:szCs w:val="28"/>
              </w:rPr>
              <w:t>4-5</w:t>
            </w:r>
          </w:p>
        </w:tc>
      </w:tr>
      <w:tr w:rsidR="00B13BD5" w:rsidRPr="005260A3" w14:paraId="4C7A9F24" w14:textId="77777777">
        <w:tc>
          <w:tcPr>
            <w:tcW w:w="7488" w:type="dxa"/>
          </w:tcPr>
          <w:p w14:paraId="2D67FA87" w14:textId="77777777" w:rsidR="00B13BD5" w:rsidRPr="005260A3" w:rsidRDefault="00B13BD5" w:rsidP="00B13BD5">
            <w:pPr>
              <w:rPr>
                <w:sz w:val="28"/>
                <w:szCs w:val="28"/>
              </w:rPr>
            </w:pPr>
            <w:r w:rsidRPr="005260A3">
              <w:rPr>
                <w:sz w:val="28"/>
                <w:szCs w:val="28"/>
              </w:rPr>
              <w:t>Котлеты, биточки крупяные</w:t>
            </w:r>
          </w:p>
        </w:tc>
        <w:tc>
          <w:tcPr>
            <w:tcW w:w="2321" w:type="dxa"/>
            <w:vAlign w:val="bottom"/>
          </w:tcPr>
          <w:p w14:paraId="0902D38E" w14:textId="77777777" w:rsidR="00B13BD5" w:rsidRPr="005260A3" w:rsidRDefault="00B13BD5" w:rsidP="00B13BD5">
            <w:pPr>
              <w:jc w:val="center"/>
              <w:rPr>
                <w:sz w:val="28"/>
                <w:szCs w:val="28"/>
              </w:rPr>
            </w:pPr>
            <w:r w:rsidRPr="005260A3">
              <w:rPr>
                <w:sz w:val="28"/>
                <w:szCs w:val="28"/>
              </w:rPr>
              <w:t>3</w:t>
            </w:r>
          </w:p>
        </w:tc>
      </w:tr>
      <w:tr w:rsidR="00B13BD5" w:rsidRPr="005260A3" w14:paraId="75BEAE00" w14:textId="77777777">
        <w:tc>
          <w:tcPr>
            <w:tcW w:w="7488" w:type="dxa"/>
          </w:tcPr>
          <w:p w14:paraId="1737F688" w14:textId="77777777" w:rsidR="00B13BD5" w:rsidRPr="005260A3" w:rsidRDefault="00B13BD5" w:rsidP="00B13BD5">
            <w:pPr>
              <w:rPr>
                <w:sz w:val="28"/>
                <w:szCs w:val="28"/>
              </w:rPr>
            </w:pPr>
            <w:r w:rsidRPr="005260A3">
              <w:rPr>
                <w:sz w:val="28"/>
                <w:szCs w:val="28"/>
              </w:rPr>
              <w:t>Запеканка из круп</w:t>
            </w:r>
          </w:p>
        </w:tc>
        <w:tc>
          <w:tcPr>
            <w:tcW w:w="2321" w:type="dxa"/>
            <w:vAlign w:val="bottom"/>
          </w:tcPr>
          <w:p w14:paraId="58F979B3" w14:textId="77777777" w:rsidR="00B13BD5" w:rsidRPr="005260A3" w:rsidRDefault="00B13BD5" w:rsidP="00B13BD5">
            <w:pPr>
              <w:jc w:val="center"/>
              <w:rPr>
                <w:sz w:val="28"/>
                <w:szCs w:val="28"/>
              </w:rPr>
            </w:pPr>
            <w:r w:rsidRPr="005260A3">
              <w:rPr>
                <w:sz w:val="28"/>
                <w:szCs w:val="28"/>
              </w:rPr>
              <w:t>3</w:t>
            </w:r>
          </w:p>
        </w:tc>
      </w:tr>
      <w:tr w:rsidR="00B13BD5" w:rsidRPr="005260A3" w14:paraId="79A095C8" w14:textId="77777777">
        <w:tc>
          <w:tcPr>
            <w:tcW w:w="7488" w:type="dxa"/>
          </w:tcPr>
          <w:p w14:paraId="2F263E5F" w14:textId="77777777" w:rsidR="00B13BD5" w:rsidRPr="005260A3" w:rsidRDefault="00B13BD5" w:rsidP="00B13BD5">
            <w:pPr>
              <w:rPr>
                <w:sz w:val="28"/>
                <w:szCs w:val="28"/>
              </w:rPr>
            </w:pPr>
            <w:r w:rsidRPr="005260A3">
              <w:rPr>
                <w:sz w:val="28"/>
                <w:szCs w:val="28"/>
              </w:rPr>
              <w:t>Блюда из бобовых изделий</w:t>
            </w:r>
          </w:p>
        </w:tc>
        <w:tc>
          <w:tcPr>
            <w:tcW w:w="2321" w:type="dxa"/>
            <w:vAlign w:val="bottom"/>
          </w:tcPr>
          <w:p w14:paraId="69338C77" w14:textId="77777777" w:rsidR="00B13BD5" w:rsidRPr="005260A3" w:rsidRDefault="00B13BD5" w:rsidP="00B13BD5">
            <w:pPr>
              <w:jc w:val="center"/>
              <w:rPr>
                <w:sz w:val="28"/>
                <w:szCs w:val="28"/>
              </w:rPr>
            </w:pPr>
            <w:r w:rsidRPr="005260A3">
              <w:rPr>
                <w:sz w:val="28"/>
                <w:szCs w:val="28"/>
              </w:rPr>
              <w:t>3</w:t>
            </w:r>
          </w:p>
        </w:tc>
      </w:tr>
      <w:tr w:rsidR="00B13BD5" w:rsidRPr="005260A3" w14:paraId="726FAFD1" w14:textId="77777777">
        <w:tc>
          <w:tcPr>
            <w:tcW w:w="7488" w:type="dxa"/>
          </w:tcPr>
          <w:p w14:paraId="209F10B8" w14:textId="77777777" w:rsidR="00B13BD5" w:rsidRPr="005260A3" w:rsidRDefault="00B13BD5" w:rsidP="00B13BD5">
            <w:pPr>
              <w:rPr>
                <w:sz w:val="28"/>
                <w:szCs w:val="28"/>
              </w:rPr>
            </w:pPr>
            <w:r w:rsidRPr="005260A3">
              <w:rPr>
                <w:sz w:val="28"/>
                <w:szCs w:val="28"/>
              </w:rPr>
              <w:t>Блюда из макаронных изделий</w:t>
            </w:r>
          </w:p>
        </w:tc>
        <w:tc>
          <w:tcPr>
            <w:tcW w:w="2321" w:type="dxa"/>
            <w:vAlign w:val="bottom"/>
          </w:tcPr>
          <w:p w14:paraId="11512E73" w14:textId="77777777" w:rsidR="00B13BD5" w:rsidRPr="005260A3" w:rsidRDefault="00B13BD5" w:rsidP="00B13BD5">
            <w:pPr>
              <w:jc w:val="center"/>
              <w:rPr>
                <w:sz w:val="28"/>
                <w:szCs w:val="28"/>
              </w:rPr>
            </w:pPr>
            <w:r w:rsidRPr="005260A3">
              <w:rPr>
                <w:sz w:val="28"/>
                <w:szCs w:val="28"/>
              </w:rPr>
              <w:t>2</w:t>
            </w:r>
          </w:p>
        </w:tc>
      </w:tr>
      <w:tr w:rsidR="00B13BD5" w:rsidRPr="005260A3" w14:paraId="5D144A54" w14:textId="77777777">
        <w:tc>
          <w:tcPr>
            <w:tcW w:w="7488" w:type="dxa"/>
          </w:tcPr>
          <w:p w14:paraId="41B8CE0D" w14:textId="77777777" w:rsidR="00B13BD5" w:rsidRPr="005260A3" w:rsidRDefault="00B13BD5" w:rsidP="00B13BD5">
            <w:pPr>
              <w:jc w:val="center"/>
              <w:rPr>
                <w:i/>
                <w:sz w:val="28"/>
                <w:szCs w:val="28"/>
              </w:rPr>
            </w:pPr>
            <w:r w:rsidRPr="005260A3">
              <w:rPr>
                <w:i/>
                <w:sz w:val="28"/>
                <w:szCs w:val="28"/>
              </w:rPr>
              <w:t>Блюда из творога и яиц</w:t>
            </w:r>
          </w:p>
        </w:tc>
        <w:tc>
          <w:tcPr>
            <w:tcW w:w="2321" w:type="dxa"/>
            <w:vAlign w:val="bottom"/>
          </w:tcPr>
          <w:p w14:paraId="69C59C91" w14:textId="77777777" w:rsidR="00B13BD5" w:rsidRPr="005260A3" w:rsidRDefault="00B13BD5" w:rsidP="00B13BD5">
            <w:pPr>
              <w:jc w:val="center"/>
              <w:rPr>
                <w:sz w:val="28"/>
                <w:szCs w:val="28"/>
              </w:rPr>
            </w:pPr>
          </w:p>
        </w:tc>
      </w:tr>
      <w:tr w:rsidR="00B13BD5" w:rsidRPr="005260A3" w14:paraId="06D2A8BF" w14:textId="77777777">
        <w:tc>
          <w:tcPr>
            <w:tcW w:w="7488" w:type="dxa"/>
          </w:tcPr>
          <w:p w14:paraId="6E7468AE" w14:textId="77777777" w:rsidR="00B13BD5" w:rsidRPr="005260A3" w:rsidRDefault="00B13BD5" w:rsidP="00B13BD5">
            <w:pPr>
              <w:rPr>
                <w:sz w:val="28"/>
                <w:szCs w:val="28"/>
              </w:rPr>
            </w:pPr>
            <w:r w:rsidRPr="005260A3">
              <w:rPr>
                <w:sz w:val="28"/>
                <w:szCs w:val="28"/>
              </w:rPr>
              <w:t>Сырники, пудинги, блинчики</w:t>
            </w:r>
          </w:p>
        </w:tc>
        <w:tc>
          <w:tcPr>
            <w:tcW w:w="2321" w:type="dxa"/>
            <w:vAlign w:val="bottom"/>
          </w:tcPr>
          <w:p w14:paraId="02E0D832" w14:textId="77777777" w:rsidR="00B13BD5" w:rsidRPr="005260A3" w:rsidRDefault="00B13BD5" w:rsidP="00B13BD5">
            <w:pPr>
              <w:jc w:val="center"/>
              <w:rPr>
                <w:sz w:val="28"/>
                <w:szCs w:val="28"/>
              </w:rPr>
            </w:pPr>
            <w:r w:rsidRPr="005260A3">
              <w:rPr>
                <w:sz w:val="28"/>
                <w:szCs w:val="28"/>
              </w:rPr>
              <w:t>1</w:t>
            </w:r>
          </w:p>
        </w:tc>
      </w:tr>
      <w:tr w:rsidR="00B13BD5" w:rsidRPr="005260A3" w14:paraId="6ADD05A7" w14:textId="77777777">
        <w:tc>
          <w:tcPr>
            <w:tcW w:w="7488" w:type="dxa"/>
          </w:tcPr>
          <w:p w14:paraId="5AA04BCE" w14:textId="77777777" w:rsidR="00B13BD5" w:rsidRPr="005260A3" w:rsidRDefault="00B13BD5" w:rsidP="00B13BD5">
            <w:pPr>
              <w:rPr>
                <w:sz w:val="28"/>
                <w:szCs w:val="28"/>
              </w:rPr>
            </w:pPr>
            <w:r w:rsidRPr="005260A3">
              <w:rPr>
                <w:sz w:val="28"/>
                <w:szCs w:val="28"/>
              </w:rPr>
              <w:t>Яичница, омлеты</w:t>
            </w:r>
          </w:p>
        </w:tc>
        <w:tc>
          <w:tcPr>
            <w:tcW w:w="2321" w:type="dxa"/>
            <w:vAlign w:val="bottom"/>
          </w:tcPr>
          <w:p w14:paraId="5288F2F2" w14:textId="77777777" w:rsidR="00B13BD5" w:rsidRPr="005260A3" w:rsidRDefault="00B13BD5" w:rsidP="00B13BD5">
            <w:pPr>
              <w:jc w:val="center"/>
              <w:rPr>
                <w:sz w:val="28"/>
                <w:szCs w:val="28"/>
              </w:rPr>
            </w:pPr>
            <w:r w:rsidRPr="005260A3">
              <w:rPr>
                <w:sz w:val="28"/>
                <w:szCs w:val="28"/>
              </w:rPr>
              <w:t>0,5</w:t>
            </w:r>
          </w:p>
        </w:tc>
      </w:tr>
      <w:tr w:rsidR="00B13BD5" w:rsidRPr="005260A3" w14:paraId="2E4D246F" w14:textId="77777777">
        <w:tc>
          <w:tcPr>
            <w:tcW w:w="7488" w:type="dxa"/>
          </w:tcPr>
          <w:p w14:paraId="3C2ECC68" w14:textId="77777777" w:rsidR="00B13BD5" w:rsidRPr="005260A3" w:rsidRDefault="00B13BD5" w:rsidP="00B13BD5">
            <w:pPr>
              <w:jc w:val="center"/>
              <w:rPr>
                <w:i/>
                <w:sz w:val="28"/>
                <w:szCs w:val="28"/>
              </w:rPr>
            </w:pPr>
            <w:r w:rsidRPr="005260A3">
              <w:rPr>
                <w:i/>
                <w:sz w:val="28"/>
                <w:szCs w:val="28"/>
              </w:rPr>
              <w:t>Рыбные блюда</w:t>
            </w:r>
          </w:p>
        </w:tc>
        <w:tc>
          <w:tcPr>
            <w:tcW w:w="2321" w:type="dxa"/>
            <w:vAlign w:val="bottom"/>
          </w:tcPr>
          <w:p w14:paraId="6A648B9E" w14:textId="77777777" w:rsidR="00B13BD5" w:rsidRPr="005260A3" w:rsidRDefault="00B13BD5" w:rsidP="00B13BD5">
            <w:pPr>
              <w:jc w:val="center"/>
              <w:rPr>
                <w:sz w:val="28"/>
                <w:szCs w:val="28"/>
              </w:rPr>
            </w:pPr>
          </w:p>
        </w:tc>
      </w:tr>
      <w:tr w:rsidR="00B13BD5" w:rsidRPr="005260A3" w14:paraId="1BF74482" w14:textId="77777777">
        <w:tc>
          <w:tcPr>
            <w:tcW w:w="7488" w:type="dxa"/>
          </w:tcPr>
          <w:p w14:paraId="607B8FB6" w14:textId="77777777" w:rsidR="00B13BD5" w:rsidRPr="005260A3" w:rsidRDefault="00B13BD5" w:rsidP="00B13BD5">
            <w:pPr>
              <w:rPr>
                <w:sz w:val="28"/>
                <w:szCs w:val="28"/>
              </w:rPr>
            </w:pPr>
            <w:r w:rsidRPr="005260A3">
              <w:rPr>
                <w:sz w:val="28"/>
                <w:szCs w:val="28"/>
              </w:rPr>
              <w:t>Рыба отварная, припущенная, жареная, запеченная</w:t>
            </w:r>
          </w:p>
        </w:tc>
        <w:tc>
          <w:tcPr>
            <w:tcW w:w="2321" w:type="dxa"/>
            <w:vAlign w:val="bottom"/>
          </w:tcPr>
          <w:p w14:paraId="7F452DB4" w14:textId="77777777" w:rsidR="00B13BD5" w:rsidRPr="005260A3" w:rsidRDefault="00B13BD5" w:rsidP="00B13BD5">
            <w:pPr>
              <w:jc w:val="center"/>
              <w:rPr>
                <w:sz w:val="28"/>
                <w:szCs w:val="28"/>
              </w:rPr>
            </w:pPr>
            <w:r w:rsidRPr="005260A3">
              <w:rPr>
                <w:sz w:val="28"/>
                <w:szCs w:val="28"/>
              </w:rPr>
              <w:t>2</w:t>
            </w:r>
          </w:p>
        </w:tc>
      </w:tr>
      <w:tr w:rsidR="00B13BD5" w:rsidRPr="005260A3" w14:paraId="500C1C7D" w14:textId="77777777">
        <w:tc>
          <w:tcPr>
            <w:tcW w:w="7488" w:type="dxa"/>
          </w:tcPr>
          <w:p w14:paraId="780BFB47" w14:textId="77777777" w:rsidR="00B13BD5" w:rsidRPr="005260A3" w:rsidRDefault="00B13BD5" w:rsidP="00B13BD5">
            <w:pPr>
              <w:rPr>
                <w:sz w:val="28"/>
                <w:szCs w:val="28"/>
              </w:rPr>
            </w:pPr>
            <w:r w:rsidRPr="005260A3">
              <w:rPr>
                <w:sz w:val="28"/>
                <w:szCs w:val="28"/>
              </w:rPr>
              <w:t>Котлеты, биточки</w:t>
            </w:r>
          </w:p>
        </w:tc>
        <w:tc>
          <w:tcPr>
            <w:tcW w:w="2321" w:type="dxa"/>
            <w:vAlign w:val="bottom"/>
          </w:tcPr>
          <w:p w14:paraId="7EB3BAA4" w14:textId="77777777" w:rsidR="00B13BD5" w:rsidRPr="005260A3" w:rsidRDefault="00B13BD5" w:rsidP="00B13BD5">
            <w:pPr>
              <w:jc w:val="center"/>
              <w:rPr>
                <w:sz w:val="28"/>
                <w:szCs w:val="28"/>
              </w:rPr>
            </w:pPr>
            <w:r w:rsidRPr="005260A3">
              <w:rPr>
                <w:sz w:val="28"/>
                <w:szCs w:val="28"/>
              </w:rPr>
              <w:t>0,5</w:t>
            </w:r>
          </w:p>
        </w:tc>
      </w:tr>
      <w:tr w:rsidR="00B13BD5" w:rsidRPr="005260A3" w14:paraId="3D15C968" w14:textId="77777777">
        <w:tc>
          <w:tcPr>
            <w:tcW w:w="7488" w:type="dxa"/>
          </w:tcPr>
          <w:p w14:paraId="7BADCB70" w14:textId="77777777" w:rsidR="00B13BD5" w:rsidRPr="005260A3" w:rsidRDefault="00B13BD5" w:rsidP="00B13BD5">
            <w:pPr>
              <w:rPr>
                <w:sz w:val="28"/>
                <w:szCs w:val="28"/>
              </w:rPr>
            </w:pPr>
            <w:r w:rsidRPr="005260A3">
              <w:rPr>
                <w:sz w:val="28"/>
                <w:szCs w:val="28"/>
              </w:rPr>
              <w:t>Рыба:</w:t>
            </w:r>
          </w:p>
        </w:tc>
        <w:tc>
          <w:tcPr>
            <w:tcW w:w="2321" w:type="dxa"/>
            <w:vAlign w:val="bottom"/>
          </w:tcPr>
          <w:p w14:paraId="55627455" w14:textId="77777777" w:rsidR="00B13BD5" w:rsidRPr="005260A3" w:rsidRDefault="00B13BD5" w:rsidP="00B13BD5">
            <w:pPr>
              <w:jc w:val="center"/>
              <w:rPr>
                <w:sz w:val="28"/>
                <w:szCs w:val="28"/>
              </w:rPr>
            </w:pPr>
          </w:p>
        </w:tc>
      </w:tr>
      <w:tr w:rsidR="00B13BD5" w:rsidRPr="005260A3" w14:paraId="0D8F08F1" w14:textId="77777777">
        <w:tc>
          <w:tcPr>
            <w:tcW w:w="7488" w:type="dxa"/>
          </w:tcPr>
          <w:p w14:paraId="07DC5D2C" w14:textId="77777777" w:rsidR="00B13BD5" w:rsidRPr="005260A3" w:rsidRDefault="00B13BD5" w:rsidP="00B13BD5">
            <w:pPr>
              <w:rPr>
                <w:sz w:val="28"/>
                <w:szCs w:val="28"/>
              </w:rPr>
            </w:pPr>
            <w:r w:rsidRPr="005260A3">
              <w:rPr>
                <w:sz w:val="28"/>
                <w:szCs w:val="28"/>
              </w:rPr>
              <w:t>под маринадом</w:t>
            </w:r>
          </w:p>
        </w:tc>
        <w:tc>
          <w:tcPr>
            <w:tcW w:w="2321" w:type="dxa"/>
            <w:vAlign w:val="bottom"/>
          </w:tcPr>
          <w:p w14:paraId="2BEF11EA" w14:textId="77777777" w:rsidR="00B13BD5" w:rsidRPr="005260A3" w:rsidRDefault="00B13BD5" w:rsidP="00B13BD5">
            <w:pPr>
              <w:jc w:val="center"/>
              <w:rPr>
                <w:sz w:val="28"/>
                <w:szCs w:val="28"/>
              </w:rPr>
            </w:pPr>
            <w:r w:rsidRPr="005260A3">
              <w:rPr>
                <w:sz w:val="28"/>
                <w:szCs w:val="28"/>
              </w:rPr>
              <w:t>2</w:t>
            </w:r>
          </w:p>
        </w:tc>
      </w:tr>
      <w:tr w:rsidR="00B13BD5" w:rsidRPr="005260A3" w14:paraId="2822E27D" w14:textId="77777777">
        <w:tc>
          <w:tcPr>
            <w:tcW w:w="7488" w:type="dxa"/>
          </w:tcPr>
          <w:p w14:paraId="4356AB3D" w14:textId="77777777" w:rsidR="00B13BD5" w:rsidRPr="005260A3" w:rsidRDefault="00B13BD5" w:rsidP="00B13BD5">
            <w:pPr>
              <w:rPr>
                <w:sz w:val="28"/>
                <w:szCs w:val="28"/>
              </w:rPr>
            </w:pPr>
            <w:r w:rsidRPr="005260A3">
              <w:rPr>
                <w:sz w:val="28"/>
                <w:szCs w:val="28"/>
              </w:rPr>
              <w:t>с гарниром</w:t>
            </w:r>
          </w:p>
        </w:tc>
        <w:tc>
          <w:tcPr>
            <w:tcW w:w="2321" w:type="dxa"/>
            <w:vAlign w:val="bottom"/>
          </w:tcPr>
          <w:p w14:paraId="6EF42B02" w14:textId="77777777" w:rsidR="00B13BD5" w:rsidRPr="005260A3" w:rsidRDefault="00B13BD5" w:rsidP="00B13BD5">
            <w:pPr>
              <w:jc w:val="center"/>
              <w:rPr>
                <w:sz w:val="28"/>
                <w:szCs w:val="28"/>
              </w:rPr>
            </w:pPr>
            <w:r w:rsidRPr="005260A3">
              <w:rPr>
                <w:sz w:val="28"/>
                <w:szCs w:val="28"/>
              </w:rPr>
              <w:t>2</w:t>
            </w:r>
          </w:p>
        </w:tc>
      </w:tr>
      <w:tr w:rsidR="00B13BD5" w:rsidRPr="005260A3" w14:paraId="530EB797" w14:textId="77777777">
        <w:tc>
          <w:tcPr>
            <w:tcW w:w="7488" w:type="dxa"/>
          </w:tcPr>
          <w:p w14:paraId="5D57AB80" w14:textId="77777777" w:rsidR="00B13BD5" w:rsidRPr="005260A3" w:rsidRDefault="00B13BD5" w:rsidP="00B13BD5">
            <w:pPr>
              <w:rPr>
                <w:sz w:val="28"/>
                <w:szCs w:val="28"/>
              </w:rPr>
            </w:pPr>
            <w:r w:rsidRPr="005260A3">
              <w:rPr>
                <w:sz w:val="28"/>
                <w:szCs w:val="28"/>
              </w:rPr>
              <w:t>заливная гарнированная</w:t>
            </w:r>
          </w:p>
        </w:tc>
        <w:tc>
          <w:tcPr>
            <w:tcW w:w="2321" w:type="dxa"/>
            <w:vAlign w:val="bottom"/>
          </w:tcPr>
          <w:p w14:paraId="075B4264" w14:textId="77777777" w:rsidR="00B13BD5" w:rsidRPr="005260A3" w:rsidRDefault="00B13BD5" w:rsidP="00B13BD5">
            <w:pPr>
              <w:jc w:val="center"/>
              <w:rPr>
                <w:sz w:val="28"/>
                <w:szCs w:val="28"/>
              </w:rPr>
            </w:pPr>
            <w:r w:rsidRPr="005260A3">
              <w:rPr>
                <w:sz w:val="28"/>
                <w:szCs w:val="28"/>
              </w:rPr>
              <w:t>6 (на холоде)</w:t>
            </w:r>
          </w:p>
        </w:tc>
      </w:tr>
      <w:tr w:rsidR="00B13BD5" w:rsidRPr="005260A3" w14:paraId="65C32201" w14:textId="77777777">
        <w:tc>
          <w:tcPr>
            <w:tcW w:w="7488" w:type="dxa"/>
          </w:tcPr>
          <w:p w14:paraId="76A5FDB5" w14:textId="77777777" w:rsidR="00B13BD5" w:rsidRPr="005260A3" w:rsidRDefault="00B13BD5" w:rsidP="00B13BD5">
            <w:pPr>
              <w:rPr>
                <w:sz w:val="28"/>
                <w:szCs w:val="28"/>
              </w:rPr>
            </w:pPr>
            <w:r w:rsidRPr="005260A3">
              <w:rPr>
                <w:sz w:val="28"/>
                <w:szCs w:val="28"/>
              </w:rPr>
              <w:t>Студень (негарнированный)</w:t>
            </w:r>
          </w:p>
        </w:tc>
        <w:tc>
          <w:tcPr>
            <w:tcW w:w="2321" w:type="dxa"/>
            <w:vAlign w:val="bottom"/>
          </w:tcPr>
          <w:p w14:paraId="5903117F" w14:textId="77777777" w:rsidR="00B13BD5" w:rsidRPr="005260A3" w:rsidRDefault="00B13BD5" w:rsidP="00B13BD5">
            <w:pPr>
              <w:jc w:val="center"/>
              <w:rPr>
                <w:sz w:val="28"/>
                <w:szCs w:val="28"/>
              </w:rPr>
            </w:pPr>
            <w:r w:rsidRPr="005260A3">
              <w:rPr>
                <w:sz w:val="28"/>
                <w:szCs w:val="28"/>
              </w:rPr>
              <w:t>12 (на холоде)</w:t>
            </w:r>
          </w:p>
        </w:tc>
      </w:tr>
      <w:tr w:rsidR="00B13BD5" w:rsidRPr="005260A3" w14:paraId="0C7569FD" w14:textId="77777777">
        <w:tc>
          <w:tcPr>
            <w:tcW w:w="7488" w:type="dxa"/>
          </w:tcPr>
          <w:p w14:paraId="09FC7DA6" w14:textId="77777777" w:rsidR="00B13BD5" w:rsidRPr="005260A3" w:rsidRDefault="00B13BD5" w:rsidP="00B13BD5">
            <w:pPr>
              <w:rPr>
                <w:sz w:val="28"/>
                <w:szCs w:val="28"/>
              </w:rPr>
            </w:pPr>
            <w:r w:rsidRPr="005260A3">
              <w:rPr>
                <w:sz w:val="28"/>
                <w:szCs w:val="28"/>
              </w:rPr>
              <w:t>Мясо отварное и жареное с гарниром</w:t>
            </w:r>
          </w:p>
        </w:tc>
        <w:tc>
          <w:tcPr>
            <w:tcW w:w="2321" w:type="dxa"/>
            <w:vAlign w:val="bottom"/>
          </w:tcPr>
          <w:p w14:paraId="366CF164" w14:textId="77777777" w:rsidR="00B13BD5" w:rsidRPr="005260A3" w:rsidRDefault="00B13BD5" w:rsidP="00B13BD5">
            <w:pPr>
              <w:jc w:val="center"/>
              <w:rPr>
                <w:sz w:val="28"/>
                <w:szCs w:val="28"/>
              </w:rPr>
            </w:pPr>
            <w:r w:rsidRPr="005260A3">
              <w:rPr>
                <w:sz w:val="28"/>
                <w:szCs w:val="28"/>
              </w:rPr>
              <w:t>2</w:t>
            </w:r>
          </w:p>
        </w:tc>
      </w:tr>
      <w:tr w:rsidR="00B13BD5" w:rsidRPr="005260A3" w14:paraId="368345E5" w14:textId="77777777">
        <w:tc>
          <w:tcPr>
            <w:tcW w:w="7488" w:type="dxa"/>
          </w:tcPr>
          <w:p w14:paraId="0F6FCE87" w14:textId="77777777" w:rsidR="00B13BD5" w:rsidRPr="005260A3" w:rsidRDefault="00B13BD5" w:rsidP="00B13BD5">
            <w:pPr>
              <w:rPr>
                <w:sz w:val="28"/>
                <w:szCs w:val="28"/>
              </w:rPr>
            </w:pPr>
            <w:r w:rsidRPr="005260A3">
              <w:rPr>
                <w:sz w:val="28"/>
                <w:szCs w:val="28"/>
              </w:rPr>
              <w:t>Птица и дичь с гарниром</w:t>
            </w:r>
          </w:p>
        </w:tc>
        <w:tc>
          <w:tcPr>
            <w:tcW w:w="2321" w:type="dxa"/>
            <w:vAlign w:val="bottom"/>
          </w:tcPr>
          <w:p w14:paraId="4F52CCAF" w14:textId="77777777" w:rsidR="00B13BD5" w:rsidRPr="005260A3" w:rsidRDefault="00B13BD5" w:rsidP="00B13BD5">
            <w:pPr>
              <w:jc w:val="center"/>
              <w:rPr>
                <w:sz w:val="28"/>
                <w:szCs w:val="28"/>
              </w:rPr>
            </w:pPr>
            <w:r w:rsidRPr="005260A3">
              <w:rPr>
                <w:sz w:val="28"/>
                <w:szCs w:val="28"/>
              </w:rPr>
              <w:t>2</w:t>
            </w:r>
          </w:p>
        </w:tc>
      </w:tr>
    </w:tbl>
    <w:p w14:paraId="651D2061" w14:textId="77777777" w:rsidR="00B13BD5" w:rsidRPr="005260A3" w:rsidRDefault="00B13BD5" w:rsidP="00B13BD5">
      <w:pPr>
        <w:rPr>
          <w:sz w:val="28"/>
          <w:szCs w:val="28"/>
        </w:rPr>
      </w:pPr>
    </w:p>
    <w:p w14:paraId="2970204D" w14:textId="77777777" w:rsidR="00B13BD5" w:rsidRPr="005260A3" w:rsidRDefault="00B13BD5" w:rsidP="00B13BD5">
      <w:pPr>
        <w:rPr>
          <w:sz w:val="28"/>
          <w:szCs w:val="28"/>
        </w:rPr>
      </w:pPr>
    </w:p>
    <w:p w14:paraId="4D93F580" w14:textId="77777777" w:rsidR="00863040" w:rsidRDefault="00863040" w:rsidP="00B13BD5">
      <w:pPr>
        <w:jc w:val="right"/>
        <w:rPr>
          <w:sz w:val="28"/>
          <w:szCs w:val="28"/>
        </w:rPr>
      </w:pPr>
    </w:p>
    <w:p w14:paraId="403E0CF0" w14:textId="77777777" w:rsidR="00863040" w:rsidRDefault="00863040" w:rsidP="00B13BD5">
      <w:pPr>
        <w:jc w:val="right"/>
        <w:rPr>
          <w:sz w:val="28"/>
          <w:szCs w:val="28"/>
        </w:rPr>
      </w:pPr>
    </w:p>
    <w:p w14:paraId="27831A12" w14:textId="77777777" w:rsidR="00863040" w:rsidRDefault="00863040" w:rsidP="00B13BD5">
      <w:pPr>
        <w:jc w:val="right"/>
        <w:rPr>
          <w:sz w:val="28"/>
          <w:szCs w:val="28"/>
        </w:rPr>
      </w:pPr>
    </w:p>
    <w:p w14:paraId="6B8BF7EF" w14:textId="77777777" w:rsidR="00863040" w:rsidRDefault="00863040" w:rsidP="00B13BD5">
      <w:pPr>
        <w:jc w:val="right"/>
        <w:rPr>
          <w:sz w:val="28"/>
          <w:szCs w:val="28"/>
        </w:rPr>
      </w:pPr>
    </w:p>
    <w:p w14:paraId="73B36C08" w14:textId="77777777" w:rsidR="00B13BD5" w:rsidRPr="005260A3" w:rsidRDefault="00B13BD5" w:rsidP="00B13BD5">
      <w:pPr>
        <w:jc w:val="right"/>
        <w:rPr>
          <w:sz w:val="28"/>
          <w:szCs w:val="28"/>
        </w:rPr>
      </w:pPr>
      <w:r w:rsidRPr="005260A3">
        <w:rPr>
          <w:sz w:val="28"/>
          <w:szCs w:val="28"/>
        </w:rPr>
        <w:t>Окончание прил. 21</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8"/>
        <w:gridCol w:w="2681"/>
      </w:tblGrid>
      <w:tr w:rsidR="00B13BD5" w:rsidRPr="005260A3" w14:paraId="1B928907" w14:textId="77777777">
        <w:tc>
          <w:tcPr>
            <w:tcW w:w="7128" w:type="dxa"/>
            <w:tcBorders>
              <w:top w:val="single" w:sz="4" w:space="0" w:color="auto"/>
              <w:left w:val="single" w:sz="4" w:space="0" w:color="auto"/>
              <w:bottom w:val="single" w:sz="4" w:space="0" w:color="auto"/>
              <w:right w:val="single" w:sz="4" w:space="0" w:color="auto"/>
            </w:tcBorders>
          </w:tcPr>
          <w:p w14:paraId="45445170" w14:textId="77777777" w:rsidR="00B13BD5" w:rsidRPr="005260A3" w:rsidRDefault="00B13BD5" w:rsidP="00B13BD5">
            <w:pPr>
              <w:jc w:val="center"/>
              <w:rPr>
                <w:i/>
                <w:sz w:val="28"/>
                <w:szCs w:val="28"/>
              </w:rPr>
            </w:pPr>
            <w:r w:rsidRPr="005260A3">
              <w:rPr>
                <w:i/>
                <w:sz w:val="28"/>
                <w:szCs w:val="28"/>
              </w:rPr>
              <w:lastRenderedPageBreak/>
              <w:t>1</w:t>
            </w:r>
          </w:p>
        </w:tc>
        <w:tc>
          <w:tcPr>
            <w:tcW w:w="2681" w:type="dxa"/>
            <w:tcBorders>
              <w:top w:val="single" w:sz="4" w:space="0" w:color="auto"/>
              <w:left w:val="single" w:sz="4" w:space="0" w:color="auto"/>
              <w:bottom w:val="single" w:sz="4" w:space="0" w:color="auto"/>
              <w:right w:val="single" w:sz="4" w:space="0" w:color="auto"/>
            </w:tcBorders>
            <w:vAlign w:val="bottom"/>
          </w:tcPr>
          <w:p w14:paraId="68F50A21" w14:textId="77777777" w:rsidR="00B13BD5" w:rsidRPr="005260A3" w:rsidRDefault="00B13BD5" w:rsidP="00B13BD5">
            <w:pPr>
              <w:jc w:val="center"/>
              <w:rPr>
                <w:sz w:val="28"/>
                <w:szCs w:val="28"/>
              </w:rPr>
            </w:pPr>
            <w:r w:rsidRPr="005260A3">
              <w:rPr>
                <w:sz w:val="28"/>
                <w:szCs w:val="28"/>
              </w:rPr>
              <w:t>2</w:t>
            </w:r>
          </w:p>
        </w:tc>
      </w:tr>
      <w:tr w:rsidR="00B13BD5" w:rsidRPr="005260A3" w14:paraId="68C8BA58" w14:textId="77777777">
        <w:tc>
          <w:tcPr>
            <w:tcW w:w="7128" w:type="dxa"/>
          </w:tcPr>
          <w:p w14:paraId="5F9FA0BE" w14:textId="77777777" w:rsidR="00B13BD5" w:rsidRPr="005260A3" w:rsidRDefault="00B13BD5" w:rsidP="00B13BD5">
            <w:pPr>
              <w:jc w:val="center"/>
              <w:rPr>
                <w:i/>
                <w:sz w:val="28"/>
                <w:szCs w:val="28"/>
              </w:rPr>
            </w:pPr>
            <w:r w:rsidRPr="005260A3">
              <w:rPr>
                <w:i/>
                <w:sz w:val="28"/>
                <w:szCs w:val="28"/>
              </w:rPr>
              <w:t>Сладкие блюда</w:t>
            </w:r>
          </w:p>
        </w:tc>
        <w:tc>
          <w:tcPr>
            <w:tcW w:w="2681" w:type="dxa"/>
            <w:vAlign w:val="bottom"/>
          </w:tcPr>
          <w:p w14:paraId="09E672A4" w14:textId="77777777" w:rsidR="00B13BD5" w:rsidRPr="005260A3" w:rsidRDefault="00B13BD5" w:rsidP="00B13BD5">
            <w:pPr>
              <w:jc w:val="center"/>
              <w:rPr>
                <w:sz w:val="28"/>
                <w:szCs w:val="28"/>
              </w:rPr>
            </w:pPr>
          </w:p>
        </w:tc>
      </w:tr>
      <w:tr w:rsidR="00B13BD5" w:rsidRPr="005260A3" w14:paraId="5BEC7A17" w14:textId="77777777">
        <w:tc>
          <w:tcPr>
            <w:tcW w:w="7128" w:type="dxa"/>
          </w:tcPr>
          <w:p w14:paraId="77A1A7B8" w14:textId="77777777" w:rsidR="00B13BD5" w:rsidRPr="005260A3" w:rsidRDefault="00B13BD5" w:rsidP="00B13BD5">
            <w:pPr>
              <w:rPr>
                <w:sz w:val="28"/>
                <w:szCs w:val="28"/>
              </w:rPr>
            </w:pPr>
            <w:r w:rsidRPr="005260A3">
              <w:rPr>
                <w:sz w:val="28"/>
                <w:szCs w:val="28"/>
              </w:rPr>
              <w:t>кисели</w:t>
            </w:r>
          </w:p>
        </w:tc>
        <w:tc>
          <w:tcPr>
            <w:tcW w:w="2681" w:type="dxa"/>
            <w:vAlign w:val="bottom"/>
          </w:tcPr>
          <w:p w14:paraId="0FAC3150" w14:textId="77777777" w:rsidR="00B13BD5" w:rsidRPr="005260A3" w:rsidRDefault="00B13BD5" w:rsidP="00B13BD5">
            <w:pPr>
              <w:jc w:val="center"/>
              <w:rPr>
                <w:sz w:val="28"/>
                <w:szCs w:val="28"/>
              </w:rPr>
            </w:pPr>
            <w:r w:rsidRPr="005260A3">
              <w:rPr>
                <w:sz w:val="28"/>
                <w:szCs w:val="28"/>
              </w:rPr>
              <w:t>12</w:t>
            </w:r>
          </w:p>
        </w:tc>
      </w:tr>
      <w:tr w:rsidR="00B13BD5" w:rsidRPr="005260A3" w14:paraId="3CE715F8" w14:textId="77777777">
        <w:tc>
          <w:tcPr>
            <w:tcW w:w="7128" w:type="dxa"/>
          </w:tcPr>
          <w:p w14:paraId="1A14AEC2" w14:textId="77777777" w:rsidR="00B13BD5" w:rsidRPr="005260A3" w:rsidRDefault="00B13BD5" w:rsidP="00B13BD5">
            <w:pPr>
              <w:rPr>
                <w:sz w:val="28"/>
                <w:szCs w:val="28"/>
              </w:rPr>
            </w:pPr>
            <w:r w:rsidRPr="005260A3">
              <w:rPr>
                <w:sz w:val="28"/>
                <w:szCs w:val="28"/>
              </w:rPr>
              <w:t>компоты</w:t>
            </w:r>
          </w:p>
        </w:tc>
        <w:tc>
          <w:tcPr>
            <w:tcW w:w="2681" w:type="dxa"/>
            <w:vAlign w:val="bottom"/>
          </w:tcPr>
          <w:p w14:paraId="2680F942" w14:textId="77777777" w:rsidR="00B13BD5" w:rsidRPr="005260A3" w:rsidRDefault="00B13BD5" w:rsidP="00B13BD5">
            <w:pPr>
              <w:jc w:val="center"/>
              <w:rPr>
                <w:sz w:val="28"/>
                <w:szCs w:val="28"/>
              </w:rPr>
            </w:pPr>
            <w:r w:rsidRPr="005260A3">
              <w:rPr>
                <w:sz w:val="28"/>
                <w:szCs w:val="28"/>
              </w:rPr>
              <w:t>24</w:t>
            </w:r>
          </w:p>
        </w:tc>
      </w:tr>
      <w:tr w:rsidR="00B13BD5" w:rsidRPr="005260A3" w14:paraId="5EE2E39E" w14:textId="77777777">
        <w:tc>
          <w:tcPr>
            <w:tcW w:w="7128" w:type="dxa"/>
          </w:tcPr>
          <w:p w14:paraId="08429F64" w14:textId="77777777" w:rsidR="00B13BD5" w:rsidRPr="005260A3" w:rsidRDefault="00B13BD5" w:rsidP="00B13BD5">
            <w:pPr>
              <w:rPr>
                <w:sz w:val="28"/>
                <w:szCs w:val="28"/>
              </w:rPr>
            </w:pPr>
            <w:r w:rsidRPr="005260A3">
              <w:rPr>
                <w:sz w:val="28"/>
                <w:szCs w:val="28"/>
              </w:rPr>
              <w:t>желе и муссы</w:t>
            </w:r>
          </w:p>
        </w:tc>
        <w:tc>
          <w:tcPr>
            <w:tcW w:w="2681" w:type="dxa"/>
            <w:vAlign w:val="bottom"/>
          </w:tcPr>
          <w:p w14:paraId="7EE98010" w14:textId="77777777" w:rsidR="00B13BD5" w:rsidRPr="005260A3" w:rsidRDefault="00B13BD5" w:rsidP="00B13BD5">
            <w:pPr>
              <w:jc w:val="center"/>
              <w:rPr>
                <w:sz w:val="28"/>
                <w:szCs w:val="28"/>
              </w:rPr>
            </w:pPr>
            <w:r w:rsidRPr="005260A3">
              <w:rPr>
                <w:sz w:val="28"/>
                <w:szCs w:val="28"/>
              </w:rPr>
              <w:t>12 (на холоде)</w:t>
            </w:r>
          </w:p>
        </w:tc>
      </w:tr>
      <w:tr w:rsidR="00B13BD5" w:rsidRPr="005260A3" w14:paraId="3E573D15" w14:textId="77777777">
        <w:tc>
          <w:tcPr>
            <w:tcW w:w="7128" w:type="dxa"/>
          </w:tcPr>
          <w:p w14:paraId="4142FD57" w14:textId="77777777" w:rsidR="00B13BD5" w:rsidRPr="005260A3" w:rsidRDefault="00B13BD5" w:rsidP="00B13BD5">
            <w:pPr>
              <w:rPr>
                <w:sz w:val="28"/>
                <w:szCs w:val="28"/>
              </w:rPr>
            </w:pPr>
            <w:r w:rsidRPr="005260A3">
              <w:rPr>
                <w:sz w:val="28"/>
                <w:szCs w:val="28"/>
              </w:rPr>
              <w:t>Кремы</w:t>
            </w:r>
          </w:p>
        </w:tc>
        <w:tc>
          <w:tcPr>
            <w:tcW w:w="2681" w:type="dxa"/>
            <w:vAlign w:val="bottom"/>
          </w:tcPr>
          <w:p w14:paraId="41FDBD62" w14:textId="77777777" w:rsidR="00B13BD5" w:rsidRPr="005260A3" w:rsidRDefault="00B13BD5" w:rsidP="00B13BD5">
            <w:pPr>
              <w:jc w:val="center"/>
              <w:rPr>
                <w:sz w:val="28"/>
                <w:szCs w:val="28"/>
              </w:rPr>
            </w:pPr>
            <w:r w:rsidRPr="005260A3">
              <w:rPr>
                <w:sz w:val="28"/>
                <w:szCs w:val="28"/>
              </w:rPr>
              <w:t>6 (на холоде)</w:t>
            </w:r>
          </w:p>
        </w:tc>
      </w:tr>
    </w:tbl>
    <w:p w14:paraId="33CF185C" w14:textId="77777777" w:rsidR="00B13BD5" w:rsidRPr="005260A3" w:rsidRDefault="00B13BD5" w:rsidP="00B13BD5">
      <w:pPr>
        <w:rPr>
          <w:sz w:val="28"/>
          <w:szCs w:val="28"/>
        </w:rPr>
      </w:pPr>
    </w:p>
    <w:p w14:paraId="2AE65112" w14:textId="77777777" w:rsidR="00B13BD5" w:rsidRPr="005260A3" w:rsidRDefault="00B13BD5" w:rsidP="00B13BD5">
      <w:pPr>
        <w:jc w:val="right"/>
        <w:rPr>
          <w:sz w:val="28"/>
          <w:szCs w:val="28"/>
        </w:rPr>
      </w:pPr>
      <w:r w:rsidRPr="005260A3">
        <w:rPr>
          <w:sz w:val="28"/>
          <w:szCs w:val="28"/>
        </w:rPr>
        <w:br w:type="page"/>
      </w:r>
      <w:r w:rsidRPr="005260A3">
        <w:rPr>
          <w:sz w:val="28"/>
          <w:szCs w:val="28"/>
        </w:rPr>
        <w:lastRenderedPageBreak/>
        <w:t>ПРИЛОЖЕНИЕ 22</w:t>
      </w:r>
    </w:p>
    <w:p w14:paraId="60C0FC99" w14:textId="77777777" w:rsidR="00B13BD5" w:rsidRPr="005260A3" w:rsidRDefault="00B13BD5" w:rsidP="00B13BD5">
      <w:pPr>
        <w:jc w:val="center"/>
        <w:rPr>
          <w:sz w:val="28"/>
          <w:szCs w:val="28"/>
        </w:rPr>
      </w:pPr>
      <w:r w:rsidRPr="005260A3">
        <w:rPr>
          <w:sz w:val="28"/>
          <w:szCs w:val="28"/>
        </w:rPr>
        <w:t>Характеристика и основные требования к размещению</w:t>
      </w:r>
    </w:p>
    <w:p w14:paraId="66A76A59" w14:textId="77777777" w:rsidR="00B13BD5" w:rsidRPr="005260A3" w:rsidRDefault="00B13BD5" w:rsidP="00B13BD5">
      <w:pPr>
        <w:jc w:val="center"/>
        <w:rPr>
          <w:sz w:val="28"/>
          <w:szCs w:val="28"/>
        </w:rPr>
      </w:pPr>
      <w:r w:rsidRPr="005260A3">
        <w:rPr>
          <w:sz w:val="28"/>
          <w:szCs w:val="28"/>
        </w:rPr>
        <w:t xml:space="preserve"> технологического оборудования в горячем и кондитерском цехах</w:t>
      </w:r>
    </w:p>
    <w:p w14:paraId="3FA7C055" w14:textId="77777777" w:rsidR="00B13BD5" w:rsidRPr="005260A3" w:rsidRDefault="00B13BD5" w:rsidP="00B13BD5">
      <w:pPr>
        <w:jc w:val="center"/>
        <w:rPr>
          <w:sz w:val="28"/>
          <w:szCs w:val="28"/>
        </w:rPr>
      </w:pPr>
    </w:p>
    <w:p w14:paraId="218A5B37" w14:textId="77777777" w:rsidR="00B13BD5" w:rsidRPr="005260A3" w:rsidRDefault="00B13BD5" w:rsidP="00B13BD5">
      <w:pPr>
        <w:jc w:val="center"/>
        <w:rPr>
          <w:sz w:val="28"/>
          <w:szCs w:val="28"/>
        </w:rPr>
      </w:pPr>
      <w:r w:rsidRPr="005260A3">
        <w:rPr>
          <w:sz w:val="28"/>
          <w:szCs w:val="28"/>
        </w:rPr>
        <w:t>Механическое оборудование</w:t>
      </w:r>
    </w:p>
    <w:p w14:paraId="53DA1AC1" w14:textId="77777777" w:rsidR="00B13BD5" w:rsidRPr="005260A3" w:rsidRDefault="00B13BD5" w:rsidP="00B13BD5">
      <w:pPr>
        <w:jc w:val="center"/>
        <w:rPr>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6"/>
        <w:gridCol w:w="1060"/>
        <w:gridCol w:w="1560"/>
        <w:gridCol w:w="1417"/>
        <w:gridCol w:w="1134"/>
        <w:gridCol w:w="3233"/>
      </w:tblGrid>
      <w:tr w:rsidR="00B13BD5" w:rsidRPr="005260A3" w14:paraId="5C34B069" w14:textId="77777777">
        <w:tc>
          <w:tcPr>
            <w:tcW w:w="1316" w:type="dxa"/>
            <w:vAlign w:val="center"/>
          </w:tcPr>
          <w:p w14:paraId="71414CC8" w14:textId="77777777" w:rsidR="00B13BD5" w:rsidRPr="005260A3" w:rsidRDefault="00B13BD5" w:rsidP="00B13BD5">
            <w:pPr>
              <w:jc w:val="center"/>
              <w:rPr>
                <w:spacing w:val="-20"/>
                <w:sz w:val="28"/>
                <w:szCs w:val="28"/>
              </w:rPr>
            </w:pPr>
            <w:r w:rsidRPr="005260A3">
              <w:rPr>
                <w:spacing w:val="-20"/>
                <w:sz w:val="28"/>
                <w:szCs w:val="28"/>
              </w:rPr>
              <w:t>Наиме-нование оборудо-вания</w:t>
            </w:r>
          </w:p>
        </w:tc>
        <w:tc>
          <w:tcPr>
            <w:tcW w:w="1060" w:type="dxa"/>
            <w:vAlign w:val="center"/>
          </w:tcPr>
          <w:p w14:paraId="712B795B" w14:textId="77777777" w:rsidR="00B13BD5" w:rsidRPr="005260A3" w:rsidRDefault="00B13BD5" w:rsidP="00B13BD5">
            <w:pPr>
              <w:jc w:val="center"/>
              <w:rPr>
                <w:sz w:val="28"/>
                <w:szCs w:val="28"/>
              </w:rPr>
            </w:pPr>
            <w:r w:rsidRPr="005260A3">
              <w:rPr>
                <w:sz w:val="28"/>
                <w:szCs w:val="28"/>
              </w:rPr>
              <w:t>Тип, марка</w:t>
            </w:r>
          </w:p>
        </w:tc>
        <w:tc>
          <w:tcPr>
            <w:tcW w:w="1560" w:type="dxa"/>
            <w:vAlign w:val="center"/>
          </w:tcPr>
          <w:p w14:paraId="2BDB9D0F" w14:textId="77777777" w:rsidR="00B13BD5" w:rsidRPr="005260A3" w:rsidRDefault="00B13BD5" w:rsidP="00B13BD5">
            <w:pPr>
              <w:jc w:val="center"/>
              <w:rPr>
                <w:sz w:val="28"/>
                <w:szCs w:val="28"/>
              </w:rPr>
            </w:pPr>
            <w:r w:rsidRPr="005260A3">
              <w:rPr>
                <w:sz w:val="28"/>
                <w:szCs w:val="28"/>
              </w:rPr>
              <w:t xml:space="preserve">Условное </w:t>
            </w:r>
          </w:p>
          <w:p w14:paraId="23250BD0" w14:textId="77777777" w:rsidR="00B13BD5" w:rsidRPr="005260A3" w:rsidRDefault="00B13BD5" w:rsidP="00B13BD5">
            <w:pPr>
              <w:jc w:val="center"/>
              <w:rPr>
                <w:sz w:val="28"/>
                <w:szCs w:val="28"/>
              </w:rPr>
            </w:pPr>
            <w:r w:rsidRPr="005260A3">
              <w:rPr>
                <w:sz w:val="28"/>
                <w:szCs w:val="28"/>
              </w:rPr>
              <w:t>обозначе-ние</w:t>
            </w:r>
          </w:p>
        </w:tc>
        <w:tc>
          <w:tcPr>
            <w:tcW w:w="1417" w:type="dxa"/>
            <w:vAlign w:val="center"/>
          </w:tcPr>
          <w:p w14:paraId="5F42E95A" w14:textId="77777777" w:rsidR="00B13BD5" w:rsidRPr="005260A3" w:rsidRDefault="00B13BD5" w:rsidP="00B13BD5">
            <w:pPr>
              <w:jc w:val="center"/>
              <w:rPr>
                <w:sz w:val="28"/>
                <w:szCs w:val="28"/>
              </w:rPr>
            </w:pPr>
            <w:r w:rsidRPr="005260A3">
              <w:rPr>
                <w:sz w:val="28"/>
                <w:szCs w:val="28"/>
              </w:rPr>
              <w:t>Габарит-ные размеры, мм</w:t>
            </w:r>
          </w:p>
        </w:tc>
        <w:tc>
          <w:tcPr>
            <w:tcW w:w="1134" w:type="dxa"/>
            <w:vAlign w:val="center"/>
          </w:tcPr>
          <w:p w14:paraId="24FF03C7" w14:textId="77777777" w:rsidR="00B13BD5" w:rsidRPr="005260A3" w:rsidRDefault="00B13BD5" w:rsidP="00B13BD5">
            <w:pPr>
              <w:jc w:val="center"/>
              <w:rPr>
                <w:sz w:val="28"/>
                <w:szCs w:val="28"/>
              </w:rPr>
            </w:pPr>
            <w:r w:rsidRPr="005260A3">
              <w:rPr>
                <w:sz w:val="28"/>
                <w:szCs w:val="28"/>
              </w:rPr>
              <w:t>Мощ-ность, кВт/ч</w:t>
            </w:r>
          </w:p>
        </w:tc>
        <w:tc>
          <w:tcPr>
            <w:tcW w:w="3233" w:type="dxa"/>
            <w:vAlign w:val="center"/>
          </w:tcPr>
          <w:p w14:paraId="6640BA37" w14:textId="77777777" w:rsidR="00B13BD5" w:rsidRPr="005260A3" w:rsidRDefault="00B13BD5" w:rsidP="00B13BD5">
            <w:pPr>
              <w:jc w:val="center"/>
              <w:rPr>
                <w:sz w:val="28"/>
                <w:szCs w:val="28"/>
              </w:rPr>
            </w:pPr>
            <w:r w:rsidRPr="005260A3">
              <w:rPr>
                <w:sz w:val="28"/>
                <w:szCs w:val="28"/>
              </w:rPr>
              <w:t>Варианты размещения</w:t>
            </w:r>
          </w:p>
        </w:tc>
      </w:tr>
      <w:tr w:rsidR="00B13BD5" w:rsidRPr="005260A3" w14:paraId="09AE3263" w14:textId="77777777">
        <w:tc>
          <w:tcPr>
            <w:tcW w:w="1316" w:type="dxa"/>
            <w:vAlign w:val="center"/>
          </w:tcPr>
          <w:p w14:paraId="6C60A394" w14:textId="77777777" w:rsidR="00B13BD5" w:rsidRPr="005260A3" w:rsidRDefault="00B13BD5" w:rsidP="00B13BD5">
            <w:pPr>
              <w:ind w:left="-142" w:right="-108"/>
              <w:jc w:val="center"/>
              <w:rPr>
                <w:sz w:val="28"/>
                <w:szCs w:val="28"/>
              </w:rPr>
            </w:pPr>
            <w:r w:rsidRPr="005260A3">
              <w:rPr>
                <w:sz w:val="28"/>
                <w:szCs w:val="28"/>
              </w:rPr>
              <w:t>1</w:t>
            </w:r>
          </w:p>
        </w:tc>
        <w:tc>
          <w:tcPr>
            <w:tcW w:w="1060" w:type="dxa"/>
            <w:vAlign w:val="center"/>
          </w:tcPr>
          <w:p w14:paraId="52705322" w14:textId="77777777" w:rsidR="00B13BD5" w:rsidRPr="005260A3" w:rsidRDefault="00B13BD5" w:rsidP="00B13BD5">
            <w:pPr>
              <w:ind w:left="-108" w:right="-108"/>
              <w:jc w:val="center"/>
              <w:rPr>
                <w:sz w:val="28"/>
                <w:szCs w:val="28"/>
              </w:rPr>
            </w:pPr>
            <w:r w:rsidRPr="005260A3">
              <w:rPr>
                <w:sz w:val="28"/>
                <w:szCs w:val="28"/>
              </w:rPr>
              <w:t>2</w:t>
            </w:r>
          </w:p>
        </w:tc>
        <w:tc>
          <w:tcPr>
            <w:tcW w:w="1560" w:type="dxa"/>
            <w:vAlign w:val="center"/>
          </w:tcPr>
          <w:p w14:paraId="3A322E9F" w14:textId="77777777" w:rsidR="00B13BD5" w:rsidRPr="005260A3" w:rsidRDefault="00B13BD5" w:rsidP="00B13BD5">
            <w:pPr>
              <w:jc w:val="center"/>
              <w:rPr>
                <w:sz w:val="28"/>
                <w:szCs w:val="28"/>
              </w:rPr>
            </w:pPr>
            <w:r w:rsidRPr="005260A3">
              <w:rPr>
                <w:sz w:val="28"/>
                <w:szCs w:val="28"/>
              </w:rPr>
              <w:t>3</w:t>
            </w:r>
          </w:p>
        </w:tc>
        <w:tc>
          <w:tcPr>
            <w:tcW w:w="1417" w:type="dxa"/>
            <w:vAlign w:val="center"/>
          </w:tcPr>
          <w:p w14:paraId="3233597D"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76FCCE13" w14:textId="77777777" w:rsidR="00B13BD5" w:rsidRPr="005260A3" w:rsidRDefault="00B13BD5" w:rsidP="00B13BD5">
            <w:pPr>
              <w:ind w:left="-108" w:right="-108"/>
              <w:jc w:val="center"/>
              <w:rPr>
                <w:sz w:val="28"/>
                <w:szCs w:val="28"/>
              </w:rPr>
            </w:pPr>
          </w:p>
        </w:tc>
        <w:tc>
          <w:tcPr>
            <w:tcW w:w="3233" w:type="dxa"/>
            <w:vAlign w:val="center"/>
          </w:tcPr>
          <w:p w14:paraId="5B7A9B8C" w14:textId="77777777" w:rsidR="00B13BD5" w:rsidRPr="005260A3" w:rsidRDefault="00B13BD5" w:rsidP="00B13BD5">
            <w:pPr>
              <w:jc w:val="center"/>
              <w:rPr>
                <w:sz w:val="28"/>
                <w:szCs w:val="28"/>
              </w:rPr>
            </w:pPr>
            <w:r w:rsidRPr="005260A3">
              <w:rPr>
                <w:sz w:val="28"/>
                <w:szCs w:val="28"/>
              </w:rPr>
              <w:t>5</w:t>
            </w:r>
          </w:p>
        </w:tc>
      </w:tr>
      <w:tr w:rsidR="00B13BD5" w:rsidRPr="005260A3" w14:paraId="05E78846" w14:textId="77777777">
        <w:tc>
          <w:tcPr>
            <w:tcW w:w="1316" w:type="dxa"/>
            <w:vAlign w:val="center"/>
          </w:tcPr>
          <w:p w14:paraId="7ACFC25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8000" behindDoc="0" locked="0" layoutInCell="0" allowOverlap="1" wp14:anchorId="2D4E4487" wp14:editId="2EA7B2C8">
                      <wp:simplePos x="0" y="0"/>
                      <wp:positionH relativeFrom="column">
                        <wp:posOffset>4086225</wp:posOffset>
                      </wp:positionH>
                      <wp:positionV relativeFrom="paragraph">
                        <wp:posOffset>52070</wp:posOffset>
                      </wp:positionV>
                      <wp:extent cx="1908810" cy="618490"/>
                      <wp:effectExtent l="0" t="0" r="0" b="0"/>
                      <wp:wrapNone/>
                      <wp:docPr id="3031" name="Group 6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618490"/>
                                <a:chOff x="8088" y="4278"/>
                                <a:chExt cx="3006" cy="974"/>
                              </a:xfrm>
                            </wpg:grpSpPr>
                            <wps:wsp>
                              <wps:cNvPr id="3032" name="Rectangle 6888"/>
                              <wps:cNvSpPr>
                                <a:spLocks noChangeArrowheads="1"/>
                              </wps:cNvSpPr>
                              <wps:spPr bwMode="auto">
                                <a:xfrm>
                                  <a:off x="9042" y="4842"/>
                                  <a:ext cx="246" cy="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033" name="Group 6889"/>
                              <wpg:cNvGrpSpPr>
                                <a:grpSpLocks/>
                              </wpg:cNvGrpSpPr>
                              <wpg:grpSpPr bwMode="auto">
                                <a:xfrm>
                                  <a:off x="8088" y="4324"/>
                                  <a:ext cx="3006" cy="78"/>
                                  <a:chOff x="7770" y="3714"/>
                                  <a:chExt cx="3006" cy="78"/>
                                </a:xfrm>
                              </wpg:grpSpPr>
                              <wps:wsp>
                                <wps:cNvPr id="3034" name="Line 689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5" name="Line 689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6" name="Line 689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7" name="Line 689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8" name="Line 689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9" name="Line 689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0" name="Line 689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1" name="Line 689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2" name="Line 689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3" name="Line 689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4" name="Line 690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5" name="Line 690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6" name="Line 690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7" name="Line 690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8" name="Line 690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9" name="Line 690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0" name="Line 690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1" name="Line 690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2" name="Line 690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3" name="Line 690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4" name="Line 691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5" name="Line 691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6" name="Line 691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57" name="Line 6913"/>
                              <wps:cNvCnPr>
                                <a:cxnSpLocks noChangeShapeType="1"/>
                              </wps:cNvCnPr>
                              <wps:spPr bwMode="auto">
                                <a:xfrm>
                                  <a:off x="9396" y="4848"/>
                                  <a:ext cx="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8" name="Line 6914"/>
                              <wps:cNvCnPr>
                                <a:cxnSpLocks noChangeShapeType="1"/>
                              </wps:cNvCnPr>
                              <wps:spPr bwMode="auto">
                                <a:xfrm>
                                  <a:off x="9756" y="4278"/>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9" name="Text Box 6915"/>
                              <wps:cNvSpPr txBox="1">
                                <a:spLocks noChangeArrowheads="1"/>
                              </wps:cNvSpPr>
                              <wps:spPr bwMode="auto">
                                <a:xfrm>
                                  <a:off x="9504" y="4446"/>
                                  <a:ext cx="210" cy="324"/>
                                </a:xfrm>
                                <a:prstGeom prst="rect">
                                  <a:avLst/>
                                </a:prstGeom>
                                <a:solidFill>
                                  <a:srgbClr val="FFFFFF"/>
                                </a:solidFill>
                                <a:ln w="9525">
                                  <a:solidFill>
                                    <a:srgbClr val="FFFFFF"/>
                                  </a:solidFill>
                                  <a:miter lim="800000"/>
                                  <a:headEnd/>
                                  <a:tailEnd/>
                                </a:ln>
                              </wps:spPr>
                              <wps:txbx>
                                <w:txbxContent>
                                  <w:p w14:paraId="6CAC6176" w14:textId="77777777" w:rsidR="00B30B1E" w:rsidRDefault="00B30B1E" w:rsidP="00B13BD5">
                                    <w:r>
                                      <w:t>550</w:t>
                                    </w:r>
                                  </w:p>
                                </w:txbxContent>
                              </wps:txbx>
                              <wps:bodyPr rot="0" vert="vert270" wrap="square" lIns="0" tIns="0" rIns="0" bIns="0" anchor="t" anchorCtr="0" upright="1">
                                <a:noAutofit/>
                              </wps:bodyPr>
                            </wps:wsp>
                            <wps:wsp>
                              <wps:cNvPr id="3060" name="Line 6916"/>
                              <wps:cNvCnPr>
                                <a:cxnSpLocks noChangeShapeType="1"/>
                              </wps:cNvCnPr>
                              <wps:spPr bwMode="auto">
                                <a:xfrm>
                                  <a:off x="9684" y="43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1" name="Line 6917"/>
                              <wps:cNvCnPr>
                                <a:cxnSpLocks noChangeShapeType="1"/>
                              </wps:cNvCnPr>
                              <wps:spPr bwMode="auto">
                                <a:xfrm>
                                  <a:off x="9684" y="477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4E4487" id="Group 6887" o:spid="_x0000_s1026" style="position:absolute;left:0;text-align:left;margin-left:321.75pt;margin-top:4.1pt;width:150.3pt;height:48.7pt;z-index:251648000" coordorigin="8088,4278" coordsize="300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" o:allowincell="f">
                      <v:rect id="Rectangle 6888" o:spid="_x0000_s1027" style="position:absolute;left:9042;top:4842;width:246;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"/>
                      <v:group id="Group 6889" o:spid="_x0000_s1028" style="position:absolute;left:8088;top:432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">
                        <v:line id="Line 6890" o:spid="_x0000_s102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"/>
                        <v:line id="Line 6891" o:spid="_x0000_s103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"/>
                        <v:line id="Line 6892" o:spid="_x0000_s103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"/>
                        <v:line id="Line 6893" o:spid="_x0000_s103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"/>
                        <v:line id="Line 6894" o:spid="_x0000_s103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"/>
                        <v:line id="Line 6895" o:spid="_x0000_s103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"/>
                        <v:line id="Line 6896" o:spid="_x0000_s103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"/>
                        <v:line id="Line 6897" o:spid="_x0000_s103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"/>
                        <v:line id="Line 6898" o:spid="_x0000_s103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P3g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vCSTSdwe5OegFz+AQAA//8DAFBLAQItABQABgAIAAAAIQDb4fbL7gAAAIUBAAATAAAAAAAA&#10;AAAAAAAAAAAAAABbQ29udGVudF9UeXBlc10ueG1sUEsBAi0AFAAGAAgAAAAhAFr0LFu/AAAAFQEA&#10;AAsAAAAAAAAAAAAAAAAAHwEAAF9yZWxzLy5yZWxzUEsBAi0AFAAGAAgAAAAhAPcA/eDHAAAA3QAA&#10;AA8AAAAAAAAAAAAAAAAABwIAAGRycy9kb3ducmV2LnhtbFBLBQYAAAAAAwADALcAAAD7AgAAAAA=&#10;"/>
                        <v:line id="Line 6899" o:spid="_x0000_s103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"/>
                        <v:line id="Line 6900" o:spid="_x0000_s103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"/>
                        <v:line id="Line 6901" o:spid="_x0000_s104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"/>
                        <v:line id="Line 6902" o:spid="_x0000_s104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"/>
                        <v:line id="Line 6903" o:spid="_x0000_s104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"/>
                        <v:line id="Line 6904" o:spid="_x0000_s104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"/>
                        <v:line id="Line 6905" o:spid="_x0000_s104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"/>
                        <v:line id="Line 6906" o:spid="_x0000_s104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"/>
                        <v:line id="Line 6907" o:spid="_x0000_s104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"/>
                        <v:line id="Line 6908" o:spid="_x0000_s104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"/>
                        <v:line id="Line 6909" o:spid="_x0000_s104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"/>
                        <v:line id="Line 6910" o:spid="_x0000_s104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"/>
                        <v:line id="Line 6911" o:spid="_x0000_s105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"/>
                        <v:line id="Line 6912" o:spid="_x0000_s105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m0+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r9j6C65v0BOTsAgAA//8DAFBLAQItABQABgAIAAAAIQDb4fbL7gAAAIUBAAATAAAAAAAA&#10;AAAAAAAAAAAAAABbQ29udGVudF9UeXBlc10ueG1sUEsBAi0AFAAGAAgAAAAhAFr0LFu/AAAAFQEA&#10;AAsAAAAAAAAAAAAAAAAAHwEAAF9yZWxzLy5yZWxzUEsBAi0AFAAGAAgAAAAhAA3ibT7HAAAA3QAA&#10;AA8AAAAAAAAAAAAAAAAABwIAAGRycy9kb3ducmV2LnhtbFBLBQYAAAAAAwADALcAAAD7AgAAAAA=&#10;"/>
                      </v:group>
                      <v:line id="Line 6913" o:spid="_x0000_s1052" style="position:absolute;visibility:visible;mso-wrap-style:square" from="9396,4848" to="9900,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"/>
                      <v:line id="Line 6914" o:spid="_x0000_s1053" style="position:absolute;visibility:visible;mso-wrap-style:square" from="9756,4278" to="9756,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"/>
                      <v:shapetype id="_x0000_t202" coordsize="21600,21600" o:spt="202" path="m,l,21600r21600,l21600,xe">
                        <v:stroke joinstyle="miter"/>
                        <v:path gradientshapeok="t" o:connecttype="rect"/>
                      </v:shapetype>
                      <v:shape id="Text Box 6915" o:spid="_x0000_s1054" type="#_x0000_t202" style="position:absolute;left:9504;top:444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" strokecolor="white">
                        <v:textbox style="layout-flow:vertical;mso-layout-flow-alt:bottom-to-top" inset="0,0,0,0">
                          <w:txbxContent>
                            <w:p w14:paraId="6CAC6176" w14:textId="77777777" w:rsidR="00B30B1E" w:rsidRDefault="00B30B1E" w:rsidP="00B13BD5">
                              <w:r>
                                <w:t>550</w:t>
                              </w:r>
                            </w:p>
                          </w:txbxContent>
                        </v:textbox>
                      </v:shape>
                      <v:line id="Line 6916" o:spid="_x0000_s1055" style="position:absolute;visibility:visible;mso-wrap-style:square" from="9684,4338" to="9834,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"/>
                      <v:line id="Line 6917" o:spid="_x0000_s1056" style="position:absolute;visibility:visible;mso-wrap-style:square" from="9684,4776" to="9834,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"/>
                    </v:group>
                  </w:pict>
                </mc:Fallback>
              </mc:AlternateContent>
            </w:r>
            <w:r w:rsidRPr="005260A3">
              <w:rPr>
                <w:noProof/>
                <w:sz w:val="28"/>
                <w:szCs w:val="28"/>
              </w:rPr>
              <mc:AlternateContent>
                <mc:Choice Requires="wps">
                  <w:drawing>
                    <wp:anchor distT="0" distB="0" distL="114300" distR="114300" simplePos="0" relativeHeight="251646976" behindDoc="0" locked="0" layoutInCell="0" allowOverlap="1" wp14:anchorId="72825DEC" wp14:editId="0E5A1A94">
                      <wp:simplePos x="0" y="0"/>
                      <wp:positionH relativeFrom="column">
                        <wp:posOffset>1884045</wp:posOffset>
                      </wp:positionH>
                      <wp:positionV relativeFrom="paragraph">
                        <wp:posOffset>269240</wp:posOffset>
                      </wp:positionV>
                      <wp:extent cx="156210" cy="260350"/>
                      <wp:effectExtent l="0" t="0" r="0" b="0"/>
                      <wp:wrapNone/>
                      <wp:docPr id="3030" name="Rectangle 6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260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09EF7" id="Rectangle 6886" o:spid="_x0000_s1026" style="position:absolute;margin-left:148.35pt;margin-top:21.2pt;width:12.3pt;height: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" o:allowincell="f"/>
                  </w:pict>
                </mc:Fallback>
              </mc:AlternateContent>
            </w:r>
            <w:r w:rsidR="00B13BD5" w:rsidRPr="005260A3">
              <w:rPr>
                <w:sz w:val="28"/>
                <w:szCs w:val="28"/>
              </w:rPr>
              <w:t xml:space="preserve">Машина </w:t>
            </w:r>
          </w:p>
          <w:p w14:paraId="0F5FCDFD" w14:textId="77777777" w:rsidR="00B13BD5" w:rsidRPr="005260A3" w:rsidRDefault="00B13BD5" w:rsidP="00B13BD5">
            <w:pPr>
              <w:ind w:left="-142" w:right="-108"/>
              <w:jc w:val="center"/>
              <w:rPr>
                <w:sz w:val="28"/>
                <w:szCs w:val="28"/>
              </w:rPr>
            </w:pPr>
            <w:r w:rsidRPr="005260A3">
              <w:rPr>
                <w:sz w:val="28"/>
                <w:szCs w:val="28"/>
              </w:rPr>
              <w:t>протиро-чная</w:t>
            </w:r>
          </w:p>
        </w:tc>
        <w:tc>
          <w:tcPr>
            <w:tcW w:w="1060" w:type="dxa"/>
            <w:vAlign w:val="center"/>
          </w:tcPr>
          <w:p w14:paraId="696E2DE9" w14:textId="77777777" w:rsidR="00B13BD5" w:rsidRPr="005260A3" w:rsidRDefault="00B13BD5" w:rsidP="00B13BD5">
            <w:pPr>
              <w:ind w:left="-108" w:right="-108"/>
              <w:jc w:val="center"/>
              <w:rPr>
                <w:sz w:val="28"/>
                <w:szCs w:val="28"/>
              </w:rPr>
            </w:pPr>
            <w:r w:rsidRPr="005260A3">
              <w:rPr>
                <w:sz w:val="28"/>
                <w:szCs w:val="28"/>
              </w:rPr>
              <w:t>МП-800</w:t>
            </w:r>
          </w:p>
          <w:p w14:paraId="42E43D07" w14:textId="77777777" w:rsidR="00B13BD5" w:rsidRPr="005260A3" w:rsidRDefault="00B13BD5" w:rsidP="00B13BD5">
            <w:pPr>
              <w:ind w:left="-108" w:right="-108"/>
              <w:jc w:val="center"/>
              <w:rPr>
                <w:sz w:val="28"/>
                <w:szCs w:val="28"/>
              </w:rPr>
            </w:pPr>
            <w:r w:rsidRPr="005260A3">
              <w:rPr>
                <w:sz w:val="28"/>
                <w:szCs w:val="28"/>
              </w:rPr>
              <w:t>МП-1000</w:t>
            </w:r>
          </w:p>
        </w:tc>
        <w:tc>
          <w:tcPr>
            <w:tcW w:w="1560" w:type="dxa"/>
            <w:vAlign w:val="center"/>
          </w:tcPr>
          <w:p w14:paraId="49061946" w14:textId="77777777" w:rsidR="00B13BD5" w:rsidRPr="005260A3" w:rsidRDefault="00B13BD5" w:rsidP="00B13BD5">
            <w:pPr>
              <w:jc w:val="center"/>
              <w:rPr>
                <w:sz w:val="28"/>
                <w:szCs w:val="28"/>
              </w:rPr>
            </w:pPr>
          </w:p>
          <w:p w14:paraId="0A046335" w14:textId="77777777" w:rsidR="00B13BD5" w:rsidRPr="005260A3" w:rsidRDefault="00B13BD5" w:rsidP="00B13BD5">
            <w:pPr>
              <w:jc w:val="center"/>
              <w:rPr>
                <w:sz w:val="28"/>
                <w:szCs w:val="28"/>
              </w:rPr>
            </w:pPr>
          </w:p>
          <w:p w14:paraId="655E9462" w14:textId="77777777" w:rsidR="00B13BD5" w:rsidRPr="005260A3" w:rsidRDefault="00B13BD5" w:rsidP="00B13BD5">
            <w:pPr>
              <w:jc w:val="center"/>
              <w:rPr>
                <w:sz w:val="28"/>
                <w:szCs w:val="28"/>
              </w:rPr>
            </w:pPr>
          </w:p>
          <w:p w14:paraId="786F7347" w14:textId="77777777" w:rsidR="00B13BD5" w:rsidRPr="005260A3" w:rsidRDefault="00B13BD5" w:rsidP="00B13BD5">
            <w:pPr>
              <w:jc w:val="center"/>
              <w:rPr>
                <w:sz w:val="28"/>
                <w:szCs w:val="28"/>
              </w:rPr>
            </w:pPr>
          </w:p>
        </w:tc>
        <w:tc>
          <w:tcPr>
            <w:tcW w:w="1417" w:type="dxa"/>
            <w:vAlign w:val="center"/>
          </w:tcPr>
          <w:p w14:paraId="66A65869" w14:textId="77777777" w:rsidR="00B13BD5" w:rsidRPr="005260A3" w:rsidRDefault="00B13BD5" w:rsidP="00B13BD5">
            <w:pPr>
              <w:ind w:left="-108" w:right="-108"/>
              <w:jc w:val="center"/>
              <w:rPr>
                <w:sz w:val="28"/>
                <w:szCs w:val="28"/>
              </w:rPr>
            </w:pPr>
            <w:r w:rsidRPr="005260A3">
              <w:rPr>
                <w:sz w:val="28"/>
                <w:szCs w:val="28"/>
              </w:rPr>
              <w:t>730</w:t>
            </w:r>
            <w:r w:rsidRPr="005260A3">
              <w:rPr>
                <w:sz w:val="28"/>
                <w:szCs w:val="28"/>
              </w:rPr>
              <w:sym w:font="Symbol" w:char="F0B4"/>
            </w:r>
            <w:r w:rsidRPr="005260A3">
              <w:rPr>
                <w:sz w:val="28"/>
                <w:szCs w:val="28"/>
              </w:rPr>
              <w:t>340</w:t>
            </w:r>
            <w:r w:rsidRPr="005260A3">
              <w:rPr>
                <w:sz w:val="28"/>
                <w:szCs w:val="28"/>
              </w:rPr>
              <w:sym w:font="Symbol" w:char="F0B4"/>
            </w:r>
          </w:p>
          <w:p w14:paraId="169AAA76" w14:textId="77777777" w:rsidR="00B13BD5" w:rsidRPr="005260A3" w:rsidRDefault="00B13BD5" w:rsidP="00B13BD5">
            <w:pPr>
              <w:ind w:left="-108" w:right="-108"/>
              <w:jc w:val="center"/>
              <w:rPr>
                <w:sz w:val="28"/>
                <w:szCs w:val="28"/>
              </w:rPr>
            </w:pPr>
            <w:r w:rsidRPr="005260A3">
              <w:rPr>
                <w:sz w:val="28"/>
                <w:szCs w:val="28"/>
              </w:rPr>
              <w:t>900</w:t>
            </w:r>
          </w:p>
          <w:p w14:paraId="468A1D13" w14:textId="77777777" w:rsidR="00B13BD5" w:rsidRPr="005260A3" w:rsidRDefault="00B13BD5" w:rsidP="00B13BD5">
            <w:pPr>
              <w:ind w:left="-108" w:right="-108"/>
              <w:jc w:val="center"/>
              <w:rPr>
                <w:sz w:val="28"/>
                <w:szCs w:val="28"/>
              </w:rPr>
            </w:pPr>
            <w:r w:rsidRPr="005260A3">
              <w:rPr>
                <w:sz w:val="28"/>
                <w:szCs w:val="28"/>
              </w:rPr>
              <w:t>650</w:t>
            </w:r>
            <w:r w:rsidRPr="005260A3">
              <w:rPr>
                <w:sz w:val="28"/>
                <w:szCs w:val="28"/>
              </w:rPr>
              <w:sym w:font="Symbol" w:char="F0B4"/>
            </w:r>
            <w:r w:rsidRPr="005260A3">
              <w:rPr>
                <w:sz w:val="28"/>
                <w:szCs w:val="28"/>
              </w:rPr>
              <w:t>350</w:t>
            </w:r>
            <w:r w:rsidRPr="005260A3">
              <w:rPr>
                <w:sz w:val="28"/>
                <w:szCs w:val="28"/>
              </w:rPr>
              <w:sym w:font="Symbol" w:char="F0B4"/>
            </w:r>
          </w:p>
          <w:p w14:paraId="3B8A4230" w14:textId="77777777" w:rsidR="00B13BD5" w:rsidRPr="005260A3" w:rsidRDefault="00B13BD5" w:rsidP="00B13BD5">
            <w:pPr>
              <w:ind w:left="-108" w:right="-108"/>
              <w:jc w:val="center"/>
              <w:rPr>
                <w:sz w:val="28"/>
                <w:szCs w:val="28"/>
              </w:rPr>
            </w:pPr>
            <w:r w:rsidRPr="005260A3">
              <w:rPr>
                <w:sz w:val="28"/>
                <w:szCs w:val="28"/>
              </w:rPr>
              <w:t>630</w:t>
            </w:r>
          </w:p>
        </w:tc>
        <w:tc>
          <w:tcPr>
            <w:tcW w:w="1134" w:type="dxa"/>
            <w:vAlign w:val="center"/>
          </w:tcPr>
          <w:p w14:paraId="4219EE93" w14:textId="77777777" w:rsidR="00B13BD5" w:rsidRPr="005260A3" w:rsidRDefault="00B13BD5" w:rsidP="00B13BD5">
            <w:pPr>
              <w:jc w:val="center"/>
              <w:rPr>
                <w:sz w:val="28"/>
                <w:szCs w:val="28"/>
              </w:rPr>
            </w:pPr>
            <w:r w:rsidRPr="005260A3">
              <w:rPr>
                <w:sz w:val="28"/>
                <w:szCs w:val="28"/>
              </w:rPr>
              <w:t>1,1</w:t>
            </w:r>
          </w:p>
          <w:p w14:paraId="77E24DA6" w14:textId="77777777" w:rsidR="00B13BD5" w:rsidRPr="005260A3" w:rsidRDefault="00B13BD5" w:rsidP="00B13BD5">
            <w:pPr>
              <w:jc w:val="center"/>
              <w:rPr>
                <w:sz w:val="28"/>
                <w:szCs w:val="28"/>
              </w:rPr>
            </w:pPr>
          </w:p>
        </w:tc>
        <w:tc>
          <w:tcPr>
            <w:tcW w:w="3233" w:type="dxa"/>
            <w:vAlign w:val="center"/>
          </w:tcPr>
          <w:p w14:paraId="3FC9C7C0" w14:textId="77777777" w:rsidR="00B13BD5" w:rsidRPr="005260A3" w:rsidRDefault="00B13BD5" w:rsidP="00B13BD5">
            <w:pPr>
              <w:jc w:val="center"/>
              <w:rPr>
                <w:sz w:val="28"/>
                <w:szCs w:val="28"/>
              </w:rPr>
            </w:pPr>
          </w:p>
          <w:p w14:paraId="3B00E0B3" w14:textId="77777777" w:rsidR="00B13BD5" w:rsidRPr="005260A3" w:rsidRDefault="00B13BD5" w:rsidP="00B13BD5">
            <w:pPr>
              <w:jc w:val="center"/>
              <w:rPr>
                <w:sz w:val="28"/>
                <w:szCs w:val="28"/>
              </w:rPr>
            </w:pPr>
          </w:p>
          <w:p w14:paraId="2BB9059A" w14:textId="77777777" w:rsidR="00B13BD5" w:rsidRPr="005260A3" w:rsidRDefault="00B13BD5" w:rsidP="00B13BD5">
            <w:pPr>
              <w:jc w:val="center"/>
              <w:rPr>
                <w:sz w:val="28"/>
                <w:szCs w:val="28"/>
              </w:rPr>
            </w:pPr>
          </w:p>
          <w:p w14:paraId="74189EDD" w14:textId="77777777" w:rsidR="00B13BD5" w:rsidRPr="005260A3" w:rsidRDefault="00B13BD5" w:rsidP="00B13BD5">
            <w:pPr>
              <w:jc w:val="center"/>
              <w:rPr>
                <w:sz w:val="28"/>
                <w:szCs w:val="28"/>
              </w:rPr>
            </w:pPr>
          </w:p>
          <w:p w14:paraId="6F936DC8" w14:textId="77777777" w:rsidR="00B13BD5" w:rsidRPr="005260A3" w:rsidRDefault="00B13BD5" w:rsidP="00B13BD5">
            <w:pPr>
              <w:jc w:val="center"/>
              <w:rPr>
                <w:sz w:val="28"/>
                <w:szCs w:val="28"/>
              </w:rPr>
            </w:pPr>
          </w:p>
        </w:tc>
      </w:tr>
      <w:tr w:rsidR="00B13BD5" w:rsidRPr="005260A3" w14:paraId="7BF8DDC8" w14:textId="77777777">
        <w:tc>
          <w:tcPr>
            <w:tcW w:w="1316" w:type="dxa"/>
            <w:vAlign w:val="center"/>
          </w:tcPr>
          <w:p w14:paraId="1E63873A"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9024" behindDoc="0" locked="0" layoutInCell="0" allowOverlap="1" wp14:anchorId="31BA4C59" wp14:editId="530FCF18">
                      <wp:simplePos x="0" y="0"/>
                      <wp:positionH relativeFrom="column">
                        <wp:posOffset>3964305</wp:posOffset>
                      </wp:positionH>
                      <wp:positionV relativeFrom="paragraph">
                        <wp:posOffset>54610</wp:posOffset>
                      </wp:positionV>
                      <wp:extent cx="2110740" cy="826770"/>
                      <wp:effectExtent l="0" t="0" r="0" b="0"/>
                      <wp:wrapNone/>
                      <wp:docPr id="2963" name="Group 6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0740" cy="826770"/>
                                <a:chOff x="7944" y="5712"/>
                                <a:chExt cx="3324" cy="1302"/>
                              </a:xfrm>
                            </wpg:grpSpPr>
                            <wps:wsp>
                              <wps:cNvPr id="2964" name="Rectangle 6919"/>
                              <wps:cNvSpPr>
                                <a:spLocks noChangeArrowheads="1"/>
                              </wps:cNvSpPr>
                              <wps:spPr bwMode="auto">
                                <a:xfrm>
                                  <a:off x="9154" y="6049"/>
                                  <a:ext cx="328" cy="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5" name="Rectangle 6920"/>
                              <wps:cNvSpPr>
                                <a:spLocks noChangeArrowheads="1"/>
                              </wps:cNvSpPr>
                              <wps:spPr bwMode="auto">
                                <a:xfrm rot="10780759">
                                  <a:off x="9240" y="6194"/>
                                  <a:ext cx="162"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6" name="Oval 6921"/>
                              <wps:cNvSpPr>
                                <a:spLocks noChangeArrowheads="1"/>
                              </wps:cNvSpPr>
                              <wps:spPr bwMode="auto">
                                <a:xfrm rot="10780759">
                                  <a:off x="9201" y="5955"/>
                                  <a:ext cx="242" cy="23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67" name="Line 6922"/>
                              <wps:cNvCnPr>
                                <a:cxnSpLocks noChangeShapeType="1"/>
                              </wps:cNvCnPr>
                              <wps:spPr bwMode="auto">
                                <a:xfrm rot="10780759" flipH="1">
                                  <a:off x="9310" y="5715"/>
                                  <a:ext cx="8" cy="967"/>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68" name="Line 6923"/>
                              <wps:cNvCnPr>
                                <a:cxnSpLocks noChangeShapeType="1"/>
                              </wps:cNvCnPr>
                              <wps:spPr bwMode="auto">
                                <a:xfrm rot="10780759" flipV="1">
                                  <a:off x="8889" y="6070"/>
                                  <a:ext cx="780" cy="5"/>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cNvPr id="2969" name="Group 6924"/>
                              <wpg:cNvGrpSpPr>
                                <a:grpSpLocks/>
                              </wpg:cNvGrpSpPr>
                              <wpg:grpSpPr bwMode="auto">
                                <a:xfrm rot="10788628">
                                  <a:off x="9149" y="6194"/>
                                  <a:ext cx="339" cy="372"/>
                                  <a:chOff x="4614" y="2838"/>
                                  <a:chExt cx="378" cy="426"/>
                                </a:xfrm>
                              </wpg:grpSpPr>
                              <wps:wsp>
                                <wps:cNvPr id="2970" name="Line 6925"/>
                                <wps:cNvCnPr>
                                  <a:cxnSpLocks noChangeShapeType="1"/>
                                </wps:cNvCnPr>
                                <wps:spPr bwMode="auto">
                                  <a:xfrm>
                                    <a:off x="4620" y="326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1" name="Line 6926"/>
                                <wps:cNvCnPr>
                                  <a:cxnSpLocks noChangeShapeType="1"/>
                                </wps:cNvCnPr>
                                <wps:spPr bwMode="auto">
                                  <a:xfrm>
                                    <a:off x="4698" y="283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2" name="Line 6927"/>
                                <wps:cNvCnPr>
                                  <a:cxnSpLocks noChangeShapeType="1"/>
                                </wps:cNvCnPr>
                                <wps:spPr bwMode="auto">
                                  <a:xfrm flipV="1">
                                    <a:off x="4614" y="2958"/>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3" name="Line 6928"/>
                                <wps:cNvCnPr>
                                  <a:cxnSpLocks noChangeShapeType="1"/>
                                </wps:cNvCnPr>
                                <wps:spPr bwMode="auto">
                                  <a:xfrm flipV="1">
                                    <a:off x="4992" y="2952"/>
                                    <a:ext cx="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4" name="Line 6929"/>
                                <wps:cNvCnPr>
                                  <a:cxnSpLocks noChangeShapeType="1"/>
                                </wps:cNvCnPr>
                                <wps:spPr bwMode="auto">
                                  <a:xfrm flipH="1">
                                    <a:off x="4614" y="2838"/>
                                    <a:ext cx="84"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5" name="Line 6930"/>
                                <wps:cNvCnPr>
                                  <a:cxnSpLocks noChangeShapeType="1"/>
                                </wps:cNvCnPr>
                                <wps:spPr bwMode="auto">
                                  <a:xfrm>
                                    <a:off x="4908" y="2838"/>
                                    <a:ext cx="84"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76" name="Group 6931"/>
                              <wpg:cNvGrpSpPr>
                                <a:grpSpLocks/>
                              </wpg:cNvGrpSpPr>
                              <wpg:grpSpPr bwMode="auto">
                                <a:xfrm>
                                  <a:off x="8439" y="5721"/>
                                  <a:ext cx="2695" cy="67"/>
                                  <a:chOff x="7770" y="3714"/>
                                  <a:chExt cx="3006" cy="78"/>
                                </a:xfrm>
                              </wpg:grpSpPr>
                              <wps:wsp>
                                <wps:cNvPr id="2977" name="Line 693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8" name="Line 693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9" name="Line 693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0" name="Line 693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1" name="Line 693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2" name="Line 693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3" name="Line 693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4" name="Line 693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5" name="Line 694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6" name="Line 694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7" name="Line 694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8" name="Line 694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9" name="Line 694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0" name="Line 694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1" name="Line 694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2" name="Line 694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3" name="Line 694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4" name="Line 694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5" name="Line 695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6" name="Line 695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7" name="Line 695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8" name="Line 695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9" name="Line 695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00" name="Group 6955"/>
                              <wpg:cNvGrpSpPr>
                                <a:grpSpLocks/>
                              </wpg:cNvGrpSpPr>
                              <wpg:grpSpPr bwMode="auto">
                                <a:xfrm rot="10780759">
                                  <a:off x="9999" y="5987"/>
                                  <a:ext cx="338" cy="368"/>
                                  <a:chOff x="4614" y="2838"/>
                                  <a:chExt cx="378" cy="426"/>
                                </a:xfrm>
                              </wpg:grpSpPr>
                              <wps:wsp>
                                <wps:cNvPr id="3001" name="Line 6956"/>
                                <wps:cNvCnPr>
                                  <a:cxnSpLocks noChangeShapeType="1"/>
                                </wps:cNvCnPr>
                                <wps:spPr bwMode="auto">
                                  <a:xfrm>
                                    <a:off x="4620" y="3264"/>
                                    <a:ext cx="3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2" name="Line 6957"/>
                                <wps:cNvCnPr>
                                  <a:cxnSpLocks noChangeShapeType="1"/>
                                </wps:cNvCnPr>
                                <wps:spPr bwMode="auto">
                                  <a:xfrm>
                                    <a:off x="4698" y="2838"/>
                                    <a:ext cx="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3" name="Line 6958"/>
                                <wps:cNvCnPr>
                                  <a:cxnSpLocks noChangeShapeType="1"/>
                                </wps:cNvCnPr>
                                <wps:spPr bwMode="auto">
                                  <a:xfrm flipV="1">
                                    <a:off x="4614" y="2958"/>
                                    <a:ext cx="0" cy="30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4" name="Line 6959"/>
                                <wps:cNvCnPr>
                                  <a:cxnSpLocks noChangeShapeType="1"/>
                                </wps:cNvCnPr>
                                <wps:spPr bwMode="auto">
                                  <a:xfrm flipV="1">
                                    <a:off x="4992" y="2952"/>
                                    <a:ext cx="0" cy="31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5" name="Line 6960"/>
                                <wps:cNvCnPr>
                                  <a:cxnSpLocks noChangeShapeType="1"/>
                                </wps:cNvCnPr>
                                <wps:spPr bwMode="auto">
                                  <a:xfrm flipH="1">
                                    <a:off x="4614" y="2838"/>
                                    <a:ext cx="84" cy="1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6" name="Line 6961"/>
                                <wps:cNvCnPr>
                                  <a:cxnSpLocks noChangeShapeType="1"/>
                                </wps:cNvCnPr>
                                <wps:spPr bwMode="auto">
                                  <a:xfrm>
                                    <a:off x="4908" y="2838"/>
                                    <a:ext cx="84" cy="10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3007" name="Line 6962"/>
                              <wps:cNvCnPr>
                                <a:cxnSpLocks noChangeShapeType="1"/>
                              </wps:cNvCnPr>
                              <wps:spPr bwMode="auto">
                                <a:xfrm flipH="1">
                                  <a:off x="8875" y="6096"/>
                                  <a:ext cx="387" cy="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8" name="Line 6963"/>
                              <wps:cNvCnPr>
                                <a:cxnSpLocks noChangeShapeType="1"/>
                              </wps:cNvCnPr>
                              <wps:spPr bwMode="auto">
                                <a:xfrm flipH="1">
                                  <a:off x="7944" y="6511"/>
                                  <a:ext cx="9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9" name="Rectangle 6964"/>
                              <wps:cNvSpPr>
                                <a:spLocks noChangeArrowheads="1"/>
                              </wps:cNvSpPr>
                              <wps:spPr bwMode="auto">
                                <a:xfrm>
                                  <a:off x="7971" y="6345"/>
                                  <a:ext cx="780" cy="135"/>
                                </a:xfrm>
                                <a:prstGeom prst="rect">
                                  <a:avLst/>
                                </a:prstGeom>
                                <a:solidFill>
                                  <a:srgbClr val="FFFFFF"/>
                                </a:solidFill>
                                <a:ln w="9525">
                                  <a:solidFill>
                                    <a:srgbClr val="FFFFFF"/>
                                  </a:solidFill>
                                  <a:miter lim="800000"/>
                                  <a:headEnd/>
                                  <a:tailEnd/>
                                </a:ln>
                              </wps:spPr>
                              <wps:txbx>
                                <w:txbxContent>
                                  <w:p w14:paraId="74CBD242" w14:textId="77777777" w:rsidR="00B30B1E" w:rsidRDefault="00B30B1E" w:rsidP="00B13BD5">
                                    <w:pPr>
                                      <w:rPr>
                                        <w:sz w:val="12"/>
                                      </w:rPr>
                                    </w:pPr>
                                    <w:r>
                                      <w:rPr>
                                        <w:sz w:val="12"/>
                                      </w:rPr>
                                      <w:t>Котел КПЭ-60</w:t>
                                    </w:r>
                                  </w:p>
                                </w:txbxContent>
                              </wps:txbx>
                              <wps:bodyPr rot="0" vert="horz" wrap="square" lIns="0" tIns="0" rIns="0" bIns="0" anchor="t" anchorCtr="0" upright="1">
                                <a:noAutofit/>
                              </wps:bodyPr>
                            </wps:wsp>
                            <wps:wsp>
                              <wps:cNvPr id="3010" name="Rectangle 6965"/>
                              <wps:cNvSpPr>
                                <a:spLocks noChangeArrowheads="1"/>
                              </wps:cNvSpPr>
                              <wps:spPr bwMode="auto">
                                <a:xfrm>
                                  <a:off x="8181" y="6583"/>
                                  <a:ext cx="513" cy="143"/>
                                </a:xfrm>
                                <a:prstGeom prst="rect">
                                  <a:avLst/>
                                </a:prstGeom>
                                <a:solidFill>
                                  <a:srgbClr val="FFFFFF"/>
                                </a:solidFill>
                                <a:ln w="9525">
                                  <a:solidFill>
                                    <a:srgbClr val="FFFFFF"/>
                                  </a:solidFill>
                                  <a:miter lim="800000"/>
                                  <a:headEnd/>
                                  <a:tailEnd/>
                                </a:ln>
                              </wps:spPr>
                              <wps:txbx>
                                <w:txbxContent>
                                  <w:p w14:paraId="31C7A9A2" w14:textId="77777777" w:rsidR="00B30B1E" w:rsidRDefault="00B30B1E" w:rsidP="00B13BD5">
                                    <w:pPr>
                                      <w:rPr>
                                        <w:sz w:val="12"/>
                                      </w:rPr>
                                    </w:pPr>
                                    <w:r>
                                      <w:rPr>
                                        <w:sz w:val="12"/>
                                      </w:rPr>
                                      <w:t>Привод</w:t>
                                    </w:r>
                                  </w:p>
                                </w:txbxContent>
                              </wps:txbx>
                              <wps:bodyPr rot="0" vert="horz" wrap="square" lIns="0" tIns="0" rIns="0" bIns="0" anchor="t" anchorCtr="0" upright="1">
                                <a:noAutofit/>
                              </wps:bodyPr>
                            </wps:wsp>
                            <wps:wsp>
                              <wps:cNvPr id="3011" name="Line 6966"/>
                              <wps:cNvCnPr>
                                <a:cxnSpLocks noChangeShapeType="1"/>
                              </wps:cNvCnPr>
                              <wps:spPr bwMode="auto">
                                <a:xfrm flipH="1">
                                  <a:off x="8772" y="6397"/>
                                  <a:ext cx="511" cy="3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2" name="Line 6967"/>
                              <wps:cNvCnPr>
                                <a:cxnSpLocks noChangeShapeType="1"/>
                              </wps:cNvCnPr>
                              <wps:spPr bwMode="auto">
                                <a:xfrm flipH="1">
                                  <a:off x="8143" y="6770"/>
                                  <a:ext cx="6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3" name="Rectangle 6968"/>
                              <wps:cNvSpPr>
                                <a:spLocks noChangeArrowheads="1"/>
                              </wps:cNvSpPr>
                              <wps:spPr bwMode="auto">
                                <a:xfrm>
                                  <a:off x="10553" y="5814"/>
                                  <a:ext cx="715" cy="453"/>
                                </a:xfrm>
                                <a:prstGeom prst="rect">
                                  <a:avLst/>
                                </a:prstGeom>
                                <a:solidFill>
                                  <a:srgbClr val="FFFFFF"/>
                                </a:solidFill>
                                <a:ln w="9525">
                                  <a:solidFill>
                                    <a:srgbClr val="FFFFFF"/>
                                  </a:solidFill>
                                  <a:miter lim="800000"/>
                                  <a:headEnd/>
                                  <a:tailEnd/>
                                </a:ln>
                              </wps:spPr>
                              <wps:txbx>
                                <w:txbxContent>
                                  <w:p w14:paraId="0C2C68A9" w14:textId="77777777" w:rsidR="00B30B1E" w:rsidRDefault="00B30B1E" w:rsidP="00B13BD5">
                                    <w:pPr>
                                      <w:rPr>
                                        <w:sz w:val="12"/>
                                      </w:rPr>
                                    </w:pPr>
                                    <w:r>
                                      <w:rPr>
                                        <w:sz w:val="12"/>
                                      </w:rPr>
                                      <w:t>Привод для приготовления пюре</w:t>
                                    </w:r>
                                  </w:p>
                                </w:txbxContent>
                              </wps:txbx>
                              <wps:bodyPr rot="0" vert="horz" wrap="square" lIns="0" tIns="0" rIns="0" bIns="0" anchor="t" anchorCtr="0" upright="1">
                                <a:noAutofit/>
                              </wps:bodyPr>
                            </wps:wsp>
                            <wps:wsp>
                              <wps:cNvPr id="3014" name="Line 6969"/>
                              <wps:cNvCnPr>
                                <a:cxnSpLocks noChangeShapeType="1"/>
                              </wps:cNvCnPr>
                              <wps:spPr bwMode="auto">
                                <a:xfrm>
                                  <a:off x="10219" y="6174"/>
                                  <a:ext cx="312"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5" name="Line 6970"/>
                              <wps:cNvCnPr>
                                <a:cxnSpLocks noChangeShapeType="1"/>
                              </wps:cNvCnPr>
                              <wps:spPr bwMode="auto">
                                <a:xfrm flipH="1">
                                  <a:off x="10531" y="6309"/>
                                  <a:ext cx="6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6" name="Line 6971"/>
                              <wps:cNvCnPr>
                                <a:cxnSpLocks noChangeShapeType="1"/>
                              </wps:cNvCnPr>
                              <wps:spPr bwMode="auto">
                                <a:xfrm>
                                  <a:off x="8858" y="5785"/>
                                  <a:ext cx="0" cy="12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7" name="Line 6972"/>
                              <wps:cNvCnPr>
                                <a:cxnSpLocks noChangeShapeType="1"/>
                              </wps:cNvCnPr>
                              <wps:spPr bwMode="auto">
                                <a:xfrm>
                                  <a:off x="9773" y="5790"/>
                                  <a:ext cx="0" cy="12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8" name="Line 6973"/>
                              <wps:cNvCnPr>
                                <a:cxnSpLocks noChangeShapeType="1"/>
                              </wps:cNvCnPr>
                              <wps:spPr bwMode="auto">
                                <a:xfrm>
                                  <a:off x="8783" y="6926"/>
                                  <a:ext cx="10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9" name="Line 6974"/>
                              <wps:cNvCnPr>
                                <a:cxnSpLocks noChangeShapeType="1"/>
                              </wps:cNvCnPr>
                              <wps:spPr bwMode="auto">
                                <a:xfrm flipH="1">
                                  <a:off x="9316" y="6666"/>
                                  <a:ext cx="0" cy="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0" name="Line 6975"/>
                              <wps:cNvCnPr>
                                <a:cxnSpLocks noChangeShapeType="1"/>
                              </wps:cNvCnPr>
                              <wps:spPr bwMode="auto">
                                <a:xfrm>
                                  <a:off x="8794" y="6869"/>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1" name="Line 6976"/>
                              <wps:cNvCnPr>
                                <a:cxnSpLocks noChangeShapeType="1"/>
                              </wps:cNvCnPr>
                              <wps:spPr bwMode="auto">
                                <a:xfrm>
                                  <a:off x="9251" y="6869"/>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2" name="Line 6977"/>
                              <wps:cNvCnPr>
                                <a:cxnSpLocks noChangeShapeType="1"/>
                              </wps:cNvCnPr>
                              <wps:spPr bwMode="auto">
                                <a:xfrm>
                                  <a:off x="9708" y="6869"/>
                                  <a:ext cx="135"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3" name="Rectangle 6978"/>
                              <wps:cNvSpPr>
                                <a:spLocks noChangeArrowheads="1"/>
                              </wps:cNvSpPr>
                              <wps:spPr bwMode="auto">
                                <a:xfrm>
                                  <a:off x="8912" y="6692"/>
                                  <a:ext cx="312" cy="203"/>
                                </a:xfrm>
                                <a:prstGeom prst="rect">
                                  <a:avLst/>
                                </a:prstGeom>
                                <a:solidFill>
                                  <a:srgbClr val="FFFFFF"/>
                                </a:solidFill>
                                <a:ln w="9525">
                                  <a:solidFill>
                                    <a:srgbClr val="FFFFFF"/>
                                  </a:solidFill>
                                  <a:miter lim="800000"/>
                                  <a:headEnd/>
                                  <a:tailEnd/>
                                </a:ln>
                              </wps:spPr>
                              <wps:txbx>
                                <w:txbxContent>
                                  <w:p w14:paraId="0E4B5E62" w14:textId="77777777" w:rsidR="00B30B1E" w:rsidRDefault="00B30B1E" w:rsidP="00B13BD5">
                                    <w:r>
                                      <w:t>800</w:t>
                                    </w:r>
                                  </w:p>
                                </w:txbxContent>
                              </wps:txbx>
                              <wps:bodyPr rot="0" vert="horz" wrap="square" lIns="0" tIns="0" rIns="0" bIns="0" anchor="t" anchorCtr="0" upright="1">
                                <a:noAutofit/>
                              </wps:bodyPr>
                            </wps:wsp>
                            <wps:wsp>
                              <wps:cNvPr id="3024" name="Rectangle 6979"/>
                              <wps:cNvSpPr>
                                <a:spLocks noChangeArrowheads="1"/>
                              </wps:cNvSpPr>
                              <wps:spPr bwMode="auto">
                                <a:xfrm>
                                  <a:off x="9364" y="6687"/>
                                  <a:ext cx="312" cy="203"/>
                                </a:xfrm>
                                <a:prstGeom prst="rect">
                                  <a:avLst/>
                                </a:prstGeom>
                                <a:solidFill>
                                  <a:srgbClr val="FFFFFF"/>
                                </a:solidFill>
                                <a:ln w="9525">
                                  <a:solidFill>
                                    <a:srgbClr val="FFFFFF"/>
                                  </a:solidFill>
                                  <a:miter lim="800000"/>
                                  <a:headEnd/>
                                  <a:tailEnd/>
                                </a:ln>
                              </wps:spPr>
                              <wps:txbx>
                                <w:txbxContent>
                                  <w:p w14:paraId="04FCADCB" w14:textId="77777777" w:rsidR="00B30B1E" w:rsidRDefault="00B30B1E" w:rsidP="00B13BD5">
                                    <w:r>
                                      <w:t>800</w:t>
                                    </w:r>
                                  </w:p>
                                </w:txbxContent>
                              </wps:txbx>
                              <wps:bodyPr rot="0" vert="horz" wrap="square" lIns="0" tIns="0" rIns="0" bIns="0" anchor="t" anchorCtr="0" upright="1">
                                <a:noAutofit/>
                              </wps:bodyPr>
                            </wps:wsp>
                            <wps:wsp>
                              <wps:cNvPr id="3025" name="Line 6980"/>
                              <wps:cNvCnPr>
                                <a:cxnSpLocks noChangeShapeType="1"/>
                              </wps:cNvCnPr>
                              <wps:spPr bwMode="auto">
                                <a:xfrm flipH="1">
                                  <a:off x="8536" y="6075"/>
                                  <a:ext cx="3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6" name="Line 6981"/>
                              <wps:cNvCnPr>
                                <a:cxnSpLocks noChangeShapeType="1"/>
                              </wps:cNvCnPr>
                              <wps:spPr bwMode="auto">
                                <a:xfrm flipH="1">
                                  <a:off x="8622" y="5712"/>
                                  <a:ext cx="0" cy="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7" name="Line 6982"/>
                              <wps:cNvCnPr>
                                <a:cxnSpLocks noChangeShapeType="1"/>
                              </wps:cNvCnPr>
                              <wps:spPr bwMode="auto">
                                <a:xfrm>
                                  <a:off x="8568" y="6023"/>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8" name="Line 6983"/>
                              <wps:cNvCnPr>
                                <a:cxnSpLocks noChangeShapeType="1"/>
                              </wps:cNvCnPr>
                              <wps:spPr bwMode="auto">
                                <a:xfrm>
                                  <a:off x="8568" y="5738"/>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9" name="Text Box 6984"/>
                              <wps:cNvSpPr txBox="1">
                                <a:spLocks noChangeArrowheads="1"/>
                              </wps:cNvSpPr>
                              <wps:spPr bwMode="auto">
                                <a:xfrm>
                                  <a:off x="8347" y="5805"/>
                                  <a:ext cx="189" cy="275"/>
                                </a:xfrm>
                                <a:prstGeom prst="rect">
                                  <a:avLst/>
                                </a:prstGeom>
                                <a:solidFill>
                                  <a:srgbClr val="FFFFFF"/>
                                </a:solidFill>
                                <a:ln w="9525">
                                  <a:solidFill>
                                    <a:srgbClr val="FFFFFF"/>
                                  </a:solidFill>
                                  <a:miter lim="800000"/>
                                  <a:headEnd/>
                                  <a:tailEnd/>
                                </a:ln>
                              </wps:spPr>
                              <wps:txbx>
                                <w:txbxContent>
                                  <w:p w14:paraId="6ABE25A2" w14:textId="77777777" w:rsidR="00B30B1E" w:rsidRDefault="00B30B1E" w:rsidP="00B13BD5">
                                    <w:r>
                                      <w:t>585</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A4C59" id="Group 6918" o:spid="_x0000_s1057" style="position:absolute;left:0;text-align:left;margin-left:312.15pt;margin-top:4.3pt;width:166.2pt;height:65.1pt;z-index:251649024" coordorigin="7944,5712" coordsize="3324,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" o:allowincell="f">
                      <v:rect id="Rectangle 6919" o:spid="_x0000_s1058" style="position:absolute;left:9154;top:6049;width:328;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"/>
                      <v:rect id="Rectangle 6920" o:spid="_x0000_s1059" style="position:absolute;left:9240;top:6194;width:162;height:306;rotation:117754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"/>
                      <v:oval id="Oval 6921" o:spid="_x0000_s1060" style="position:absolute;left:9201;top:5955;width:242;height:239;rotation:117754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"/>
                      <v:line id="Line 6922" o:spid="_x0000_s1061" style="position:absolute;rotation:-11775464fd;flip:x;visibility:visible;mso-wrap-style:square" from="9310,5715" to="9318,6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">
                        <v:stroke dashstyle="longDashDot"/>
                      </v:line>
                      <v:line id="Line 6923" o:spid="_x0000_s1062" style="position:absolute;rotation:-11775464fd;flip:y;visibility:visible;mso-wrap-style:square" from="8889,6070" to="9669,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">
                        <v:stroke dashstyle="longDashDot"/>
                      </v:line>
                      <v:group id="Group 6924" o:spid="_x0000_s1063" style="position:absolute;left:9149;top:6194;width:339;height:372;rotation:11784059fd" coordorigin="4614,2838" coordsize="37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">
                        <v:line id="Line 6925" o:spid="_x0000_s1064" style="position:absolute;visibility:visible;mso-wrap-style:square" from="4620,3264" to="498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"/>
                        <v:line id="Line 6926" o:spid="_x0000_s1065" style="position:absolute;visibility:visible;mso-wrap-style:square" from="4698,2838" to="4908,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"/>
                        <v:line id="Line 6927" o:spid="_x0000_s1066" style="position:absolute;flip:y;visibility:visible;mso-wrap-style:square" from="4614,2958" to="461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"/>
                        <v:line id="Line 6928" o:spid="_x0000_s1067" style="position:absolute;flip:y;visibility:visible;mso-wrap-style:square" from="4992,2952" to="499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"/>
                        <v:line id="Line 6929" o:spid="_x0000_s1068" style="position:absolute;flip:x;visibility:visible;mso-wrap-style:square" from="4614,2838" to="4698,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"/>
                        <v:line id="Line 6930" o:spid="_x0000_s1069" style="position:absolute;visibility:visible;mso-wrap-style:square" from="4908,2838" to="499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"/>
                      </v:group>
                      <v:group id="Group 6931" o:spid="_x0000_s1070" style="position:absolute;left:8439;top:5721;width:2695;height:67"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">
                        <v:line id="Line 6932" o:spid="_x0000_s1071"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"/>
                        <v:line id="Line 6933" o:spid="_x0000_s1072"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"/>
                        <v:line id="Line 6934" o:spid="_x0000_s1073"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"/>
                        <v:line id="Line 6935" o:spid="_x0000_s1074"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"/>
                        <v:line id="Line 6936" o:spid="_x0000_s1075"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3Qa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C2yKfw9yY9Abm6AQAA//8DAFBLAQItABQABgAIAAAAIQDb4fbL7gAAAIUBAAATAAAAAAAA&#10;AAAAAAAAAAAAAABbQ29udGVudF9UeXBlc10ueG1sUEsBAi0AFAAGAAgAAAAhAFr0LFu/AAAAFQEA&#10;AAsAAAAAAAAAAAAAAAAAHwEAAF9yZWxzLy5yZWxzUEsBAi0AFAAGAAgAAAAhAFRPdBrHAAAA3QAA&#10;AA8AAAAAAAAAAAAAAAAABwIAAGRycy9kb3ducmV2LnhtbFBLBQYAAAAAAwADALcAAAD7AgAAAAA=&#10;"/>
                        <v:line id="Line 6937" o:spid="_x0000_s1076"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p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WZHD5U16AnL5DwAA//8DAFBLAQItABQABgAIAAAAIQDb4fbL7gAAAIUBAAATAAAAAAAA&#10;AAAAAAAAAAAAAABbQ29udGVudF9UeXBlc10ueG1sUEsBAi0AFAAGAAgAAAAhAFr0LFu/AAAAFQEA&#10;AAsAAAAAAAAAAAAAAAAAHwEAAF9yZWxzLy5yZWxzUEsBAi0AFAAGAAgAAAAhAKSd6m3HAAAA3QAA&#10;AA8AAAAAAAAAAAAAAAAABwIAAGRycy9kb3ducmV2LnhtbFBLBQYAAAAAAwADALcAAAD7AgAAAAA=&#10;"/>
                        <v:line id="Line 6938" o:spid="_x0000_s1077"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"/>
                        <v:line id="Line 6939" o:spid="_x0000_s1078"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"/>
                        <v:line id="Line 6940" o:spid="_x0000_s1079"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IZ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"/>
                        <v:line id="Line 6941" o:spid="_x0000_s1080"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"/>
                        <v:line id="Line 6942" o:spid="_x0000_s1081"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"/>
                        <v:line id="Line 6943" o:spid="_x0000_s1082"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"/>
                        <v:line id="Line 6944" o:spid="_x0000_s1083"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"/>
                        <v:line id="Line 6945" o:spid="_x0000_s1084"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"/>
                        <v:line id="Line 6946" o:spid="_x0000_s1085"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"/>
                        <v:line id="Line 6947" o:spid="_x0000_s1086"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"/>
                        <v:line id="Line 6948" o:spid="_x0000_s1087"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"/>
                        <v:line id="Line 6949" o:spid="_x0000_s1088"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"/>
                        <v:line id="Line 6950" o:spid="_x0000_s1089"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"/>
                        <v:line id="Line 6951" o:spid="_x0000_s1090"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"/>
                        <v:line id="Line 6952" o:spid="_x0000_s1091"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"/>
                        <v:line id="Line 6953" o:spid="_x0000_s1092"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"/>
                        <v:line id="Line 6954" o:spid="_x0000_s1093"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"/>
                      </v:group>
                      <v:group id="Group 6955" o:spid="_x0000_s1094" style="position:absolute;left:9999;top:5987;width:338;height:368;rotation:11775464fd" coordorigin="4614,2838" coordsize="37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">
                        <v:line id="Line 6956" o:spid="_x0000_s1095" style="position:absolute;visibility:visible;mso-wrap-style:square" from="4620,3264" to="498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">
                          <v:stroke dashstyle="dash"/>
                        </v:line>
                        <v:line id="Line 6957" o:spid="_x0000_s1096" style="position:absolute;visibility:visible;mso-wrap-style:square" from="4698,2838" to="4908,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">
                          <v:stroke dashstyle="dash"/>
                        </v:line>
                        <v:line id="Line 6958" o:spid="_x0000_s1097" style="position:absolute;flip:y;visibility:visible;mso-wrap-style:square" from="4614,2958" to="461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">
                          <v:stroke dashstyle="dash"/>
                        </v:line>
                        <v:line id="Line 6959" o:spid="_x0000_s1098" style="position:absolute;flip:y;visibility:visible;mso-wrap-style:square" from="4992,2952" to="499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">
                          <v:stroke dashstyle="dash"/>
                        </v:line>
                        <v:line id="Line 6960" o:spid="_x0000_s1099" style="position:absolute;flip:x;visibility:visible;mso-wrap-style:square" from="4614,2838" to="4698,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">
                          <v:stroke dashstyle="dash"/>
                        </v:line>
                        <v:line id="Line 6961" o:spid="_x0000_s1100" style="position:absolute;visibility:visible;mso-wrap-style:square" from="4908,2838" to="499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">
                          <v:stroke dashstyle="dash"/>
                        </v:line>
                      </v:group>
                      <v:line id="Line 6962" o:spid="_x0000_s1101" style="position:absolute;flip:x;visibility:visible;mso-wrap-style:square" from="8875,6096" to="926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"/>
                      <v:line id="Line 6963" o:spid="_x0000_s1102" style="position:absolute;flip:x;visibility:visible;mso-wrap-style:square" from="7944,6511" to="8875,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"/>
                      <v:rect id="Rectangle 6964" o:spid="_x0000_s1103" style="position:absolute;left:7971;top:6345;width:78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" strokecolor="white">
                        <v:textbox inset="0,0,0,0">
                          <w:txbxContent>
                            <w:p w14:paraId="74CBD242" w14:textId="77777777" w:rsidR="00B30B1E" w:rsidRDefault="00B30B1E" w:rsidP="00B13BD5">
                              <w:pPr>
                                <w:rPr>
                                  <w:sz w:val="12"/>
                                </w:rPr>
                              </w:pPr>
                              <w:r>
                                <w:rPr>
                                  <w:sz w:val="12"/>
                                </w:rPr>
                                <w:t>Котел КПЭ-60</w:t>
                              </w:r>
                            </w:p>
                          </w:txbxContent>
                        </v:textbox>
                      </v:rect>
                      <v:rect id="Rectangle 6965" o:spid="_x0000_s1104" style="position:absolute;left:8181;top:6583;width:51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" strokecolor="white">
                        <v:textbox inset="0,0,0,0">
                          <w:txbxContent>
                            <w:p w14:paraId="31C7A9A2" w14:textId="77777777" w:rsidR="00B30B1E" w:rsidRDefault="00B30B1E" w:rsidP="00B13BD5">
                              <w:pPr>
                                <w:rPr>
                                  <w:sz w:val="12"/>
                                </w:rPr>
                              </w:pPr>
                              <w:r>
                                <w:rPr>
                                  <w:sz w:val="12"/>
                                </w:rPr>
                                <w:t>Привод</w:t>
                              </w:r>
                            </w:p>
                          </w:txbxContent>
                        </v:textbox>
                      </v:rect>
                      <v:line id="Line 6966" o:spid="_x0000_s1105" style="position:absolute;flip:x;visibility:visible;mso-wrap-style:square" from="8772,6397" to="9283,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"/>
                      <v:line id="Line 6967" o:spid="_x0000_s1106" style="position:absolute;flip:x;visibility:visible;mso-wrap-style:square" from="8143,6770" to="8767,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"/>
                      <v:rect id="Rectangle 6968" o:spid="_x0000_s1107" style="position:absolute;left:10553;top:5814;width:715;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" strokecolor="white">
                        <v:textbox inset="0,0,0,0">
                          <w:txbxContent>
                            <w:p w14:paraId="0C2C68A9" w14:textId="77777777" w:rsidR="00B30B1E" w:rsidRDefault="00B30B1E" w:rsidP="00B13BD5">
                              <w:pPr>
                                <w:rPr>
                                  <w:sz w:val="12"/>
                                </w:rPr>
                              </w:pPr>
                              <w:r>
                                <w:rPr>
                                  <w:sz w:val="12"/>
                                </w:rPr>
                                <w:t>Привод для приготовления пюре</w:t>
                              </w:r>
                            </w:p>
                          </w:txbxContent>
                        </v:textbox>
                      </v:rect>
                      <v:line id="Line 6969" o:spid="_x0000_s1108" style="position:absolute;visibility:visible;mso-wrap-style:square" from="10219,6174" to="10531,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"/>
                      <v:line id="Line 6970" o:spid="_x0000_s1109" style="position:absolute;flip:x;visibility:visible;mso-wrap-style:square" from="10531,6309" to="11155,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"/>
                      <v:line id="Line 6971" o:spid="_x0000_s1110" style="position:absolute;visibility:visible;mso-wrap-style:square" from="8858,5785" to="8858,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"/>
                      <v:line id="Line 6972" o:spid="_x0000_s1111" style="position:absolute;visibility:visible;mso-wrap-style:square" from="9773,5790" to="9773,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"/>
                      <v:line id="Line 6973" o:spid="_x0000_s1112" style="position:absolute;visibility:visible;mso-wrap-style:square" from="8783,6926" to="9875,6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"/>
                      <v:line id="Line 6974" o:spid="_x0000_s1113" style="position:absolute;flip:x;visibility:visible;mso-wrap-style:square" from="9316,6666" to="9316,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"/>
                      <v:line id="Line 6975" o:spid="_x0000_s1114" style="position:absolute;visibility:visible;mso-wrap-style:square" from="8794,6869" to="8928,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"/>
                      <v:line id="Line 6976" o:spid="_x0000_s1115" style="position:absolute;visibility:visible;mso-wrap-style:square" from="9251,6869" to="9385,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"/>
                      <v:line id="Line 6977" o:spid="_x0000_s1116" style="position:absolute;visibility:visible;mso-wrap-style:square" from="9708,6869" to="9843,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"/>
                      <v:rect id="Rectangle 6978" o:spid="_x0000_s1117" style="position:absolute;left:8912;top:6692;width:31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" strokecolor="white">
                        <v:textbox inset="0,0,0,0">
                          <w:txbxContent>
                            <w:p w14:paraId="0E4B5E62" w14:textId="77777777" w:rsidR="00B30B1E" w:rsidRDefault="00B30B1E" w:rsidP="00B13BD5">
                              <w:r>
                                <w:t>800</w:t>
                              </w:r>
                            </w:p>
                          </w:txbxContent>
                        </v:textbox>
                      </v:rect>
                      <v:rect id="Rectangle 6979" o:spid="_x0000_s1118" style="position:absolute;left:9364;top:6687;width:31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" strokecolor="white">
                        <v:textbox inset="0,0,0,0">
                          <w:txbxContent>
                            <w:p w14:paraId="04FCADCB" w14:textId="77777777" w:rsidR="00B30B1E" w:rsidRDefault="00B30B1E" w:rsidP="00B13BD5">
                              <w:r>
                                <w:t>800</w:t>
                              </w:r>
                            </w:p>
                          </w:txbxContent>
                        </v:textbox>
                      </v:rect>
                      <v:line id="Line 6980" o:spid="_x0000_s1119" style="position:absolute;flip:x;visibility:visible;mso-wrap-style:square" from="8536,6075" to="8907,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"/>
                      <v:line id="Line 6981" o:spid="_x0000_s1120" style="position:absolute;flip:x;visibility:visible;mso-wrap-style:square" from="8622,5712" to="8622,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"/>
                      <v:line id="Line 6982" o:spid="_x0000_s1121" style="position:absolute;visibility:visible;mso-wrap-style:square" from="8568,6023" to="8702,6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sn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Jxi/w/yY+ATn/AwAA//8DAFBLAQItABQABgAIAAAAIQDb4fbL7gAAAIUBAAATAAAAAAAA&#10;AAAAAAAAAAAAAABbQ29udGVudF9UeXBlc10ueG1sUEsBAi0AFAAGAAgAAAAhAFr0LFu/AAAAFQEA&#10;AAsAAAAAAAAAAAAAAAAAHwEAAF9yZWxzLy5yZWxzUEsBAi0AFAAGAAgAAAAhAG5DyyfHAAAA3QAA&#10;AA8AAAAAAAAAAAAAAAAABwIAAGRycy9kb3ducmV2LnhtbFBLBQYAAAAAAwADALcAAAD7AgAAAAA=&#10;"/>
                      <v:line id="Line 6983" o:spid="_x0000_s1122" style="position:absolute;visibility:visible;mso-wrap-style:square" from="8568,5738" to="8702,5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"/>
                      <v:shape id="Text Box 6984" o:spid="_x0000_s1123" type="#_x0000_t202" style="position:absolute;left:8347;top:5805;width:18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" strokecolor="white">
                        <v:textbox style="layout-flow:vertical;mso-layout-flow-alt:bottom-to-top" inset="0,0,0,0">
                          <w:txbxContent>
                            <w:p w14:paraId="6ABE25A2" w14:textId="77777777" w:rsidR="00B30B1E" w:rsidRDefault="00B30B1E" w:rsidP="00B13BD5">
                              <w:r>
                                <w:t>585</w:t>
                              </w:r>
                            </w:p>
                          </w:txbxContent>
                        </v:textbox>
                      </v:shape>
                    </v:group>
                  </w:pict>
                </mc:Fallback>
              </mc:AlternateContent>
            </w:r>
            <w:r w:rsidRPr="005260A3">
              <w:rPr>
                <w:noProof/>
                <w:sz w:val="28"/>
                <w:szCs w:val="28"/>
              </w:rPr>
              <mc:AlternateContent>
                <mc:Choice Requires="wpg">
                  <w:drawing>
                    <wp:anchor distT="0" distB="0" distL="114300" distR="114300" simplePos="0" relativeHeight="251642880" behindDoc="0" locked="0" layoutInCell="0" allowOverlap="1" wp14:anchorId="2088A09D" wp14:editId="34867928">
                      <wp:simplePos x="0" y="0"/>
                      <wp:positionH relativeFrom="column">
                        <wp:posOffset>1666875</wp:posOffset>
                      </wp:positionH>
                      <wp:positionV relativeFrom="paragraph">
                        <wp:posOffset>100330</wp:posOffset>
                      </wp:positionV>
                      <wp:extent cx="552450" cy="773430"/>
                      <wp:effectExtent l="0" t="0" r="0" b="0"/>
                      <wp:wrapNone/>
                      <wp:docPr id="2950" name="Group 6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773430"/>
                                <a:chOff x="4416" y="2598"/>
                                <a:chExt cx="870" cy="1218"/>
                              </a:xfrm>
                            </wpg:grpSpPr>
                            <wpg:grpSp>
                              <wpg:cNvPr id="2951" name="Group 6862"/>
                              <wpg:cNvGrpSpPr>
                                <a:grpSpLocks/>
                              </wpg:cNvGrpSpPr>
                              <wpg:grpSpPr bwMode="auto">
                                <a:xfrm>
                                  <a:off x="4416" y="2598"/>
                                  <a:ext cx="870" cy="1218"/>
                                  <a:chOff x="4416" y="2598"/>
                                  <a:chExt cx="870" cy="1218"/>
                                </a:xfrm>
                              </wpg:grpSpPr>
                              <wps:wsp>
                                <wps:cNvPr id="2952" name="Rectangle 6863"/>
                                <wps:cNvSpPr>
                                  <a:spLocks noChangeArrowheads="1"/>
                                </wps:cNvSpPr>
                                <wps:spPr bwMode="auto">
                                  <a:xfrm>
                                    <a:off x="4716" y="2910"/>
                                    <a:ext cx="180"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3" name="Oval 6864"/>
                                <wps:cNvSpPr>
                                  <a:spLocks noChangeArrowheads="1"/>
                                </wps:cNvSpPr>
                                <wps:spPr bwMode="auto">
                                  <a:xfrm>
                                    <a:off x="4668" y="3264"/>
                                    <a:ext cx="270" cy="2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54" name="Line 6865"/>
                                <wps:cNvCnPr>
                                  <a:cxnSpLocks noChangeShapeType="1"/>
                                </wps:cNvCnPr>
                                <wps:spPr bwMode="auto">
                                  <a:xfrm>
                                    <a:off x="4806" y="2598"/>
                                    <a:ext cx="0" cy="121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55" name="Line 6866"/>
                                <wps:cNvCnPr>
                                  <a:cxnSpLocks noChangeShapeType="1"/>
                                </wps:cNvCnPr>
                                <wps:spPr bwMode="auto">
                                  <a:xfrm flipV="1">
                                    <a:off x="4416" y="3402"/>
                                    <a:ext cx="870" cy="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grpSp>
                              <wpg:cNvPr id="2956" name="Group 6867"/>
                              <wpg:cNvGrpSpPr>
                                <a:grpSpLocks/>
                              </wpg:cNvGrpSpPr>
                              <wpg:grpSpPr bwMode="auto">
                                <a:xfrm>
                                  <a:off x="4614" y="2838"/>
                                  <a:ext cx="378" cy="426"/>
                                  <a:chOff x="4614" y="2838"/>
                                  <a:chExt cx="378" cy="426"/>
                                </a:xfrm>
                              </wpg:grpSpPr>
                              <wps:wsp>
                                <wps:cNvPr id="2957" name="Line 6868"/>
                                <wps:cNvCnPr>
                                  <a:cxnSpLocks noChangeShapeType="1"/>
                                </wps:cNvCnPr>
                                <wps:spPr bwMode="auto">
                                  <a:xfrm>
                                    <a:off x="4620" y="326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8" name="Line 6869"/>
                                <wps:cNvCnPr>
                                  <a:cxnSpLocks noChangeShapeType="1"/>
                                </wps:cNvCnPr>
                                <wps:spPr bwMode="auto">
                                  <a:xfrm>
                                    <a:off x="4698" y="283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9" name="Line 6870"/>
                                <wps:cNvCnPr>
                                  <a:cxnSpLocks noChangeShapeType="1"/>
                                </wps:cNvCnPr>
                                <wps:spPr bwMode="auto">
                                  <a:xfrm flipV="1">
                                    <a:off x="4614" y="2958"/>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0" name="Line 6871"/>
                                <wps:cNvCnPr>
                                  <a:cxnSpLocks noChangeShapeType="1"/>
                                </wps:cNvCnPr>
                                <wps:spPr bwMode="auto">
                                  <a:xfrm flipV="1">
                                    <a:off x="4992" y="2952"/>
                                    <a:ext cx="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1" name="Line 6872"/>
                                <wps:cNvCnPr>
                                  <a:cxnSpLocks noChangeShapeType="1"/>
                                </wps:cNvCnPr>
                                <wps:spPr bwMode="auto">
                                  <a:xfrm flipH="1">
                                    <a:off x="4614" y="2838"/>
                                    <a:ext cx="84"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2" name="Line 6873"/>
                                <wps:cNvCnPr>
                                  <a:cxnSpLocks noChangeShapeType="1"/>
                                </wps:cNvCnPr>
                                <wps:spPr bwMode="auto">
                                  <a:xfrm>
                                    <a:off x="4908" y="2838"/>
                                    <a:ext cx="84"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224A43F" id="Group 6861" o:spid="_x0000_s1026" style="position:absolute;margin-left:131.25pt;margin-top:7.9pt;width:43.5pt;height:60.9pt;z-index:251642880" coordorigin="4416,2598" coordsize="87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" o:allowincell="f">
                      <v:group id="Group 6862" o:spid="_x0000_s1027" style="position:absolute;left:4416;top:2598;width:870;height:1218" coordorigin="4416,2598" coordsize="870,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">
                        <v:rect id="Rectangle 6863" o:spid="_x0000_s1028" style="position:absolute;left:4716;top:2910;width:18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"/>
                        <v:oval id="Oval 6864" o:spid="_x0000_s1029" style="position:absolute;left:4668;top:3264;width:27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"/>
                        <v:line id="Line 6865" o:spid="_x0000_s1030" style="position:absolute;visibility:visible;mso-wrap-style:square" from="4806,2598" to="480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">
                          <v:stroke dashstyle="longDashDot"/>
                        </v:line>
                        <v:line id="Line 6866" o:spid="_x0000_s1031" style="position:absolute;flip:y;visibility:visible;mso-wrap-style:square" from="4416,3402" to="5286,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">
                          <v:stroke dashstyle="longDashDot"/>
                        </v:line>
                      </v:group>
                      <v:group id="Group 6867" o:spid="_x0000_s1032" style="position:absolute;left:4614;top:2838;width:378;height:426" coordorigin="4614,2838" coordsize="37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">
                        <v:line id="Line 6868" o:spid="_x0000_s1033" style="position:absolute;visibility:visible;mso-wrap-style:square" from="4620,3264" to="498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"/>
                        <v:line id="Line 6869" o:spid="_x0000_s1034" style="position:absolute;visibility:visible;mso-wrap-style:square" from="4698,2838" to="4908,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"/>
                        <v:line id="Line 6870" o:spid="_x0000_s1035" style="position:absolute;flip:y;visibility:visible;mso-wrap-style:square" from="4614,2958" to="461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"/>
                        <v:line id="Line 6871" o:spid="_x0000_s1036" style="position:absolute;flip:y;visibility:visible;mso-wrap-style:square" from="4992,2952" to="499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"/>
                        <v:line id="Line 6872" o:spid="_x0000_s1037" style="position:absolute;flip:x;visibility:visible;mso-wrap-style:square" from="4614,2838" to="4698,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"/>
                        <v:line id="Line 6873" o:spid="_x0000_s1038" style="position:absolute;visibility:visible;mso-wrap-style:square" from="4908,2838" to="499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"/>
                      </v:group>
                    </v:group>
                  </w:pict>
                </mc:Fallback>
              </mc:AlternateContent>
            </w:r>
            <w:r w:rsidR="00B13BD5" w:rsidRPr="005260A3">
              <w:rPr>
                <w:sz w:val="28"/>
                <w:szCs w:val="28"/>
              </w:rPr>
              <w:t xml:space="preserve">Машина для пригото-вления </w:t>
            </w:r>
            <w:r w:rsidR="00B13BD5" w:rsidRPr="005260A3">
              <w:rPr>
                <w:spacing w:val="-20"/>
                <w:sz w:val="28"/>
                <w:szCs w:val="28"/>
              </w:rPr>
              <w:t>картофель-</w:t>
            </w:r>
            <w:r w:rsidR="00B13BD5" w:rsidRPr="005260A3">
              <w:rPr>
                <w:sz w:val="28"/>
                <w:szCs w:val="28"/>
              </w:rPr>
              <w:t>ного пюре</w:t>
            </w:r>
          </w:p>
        </w:tc>
        <w:tc>
          <w:tcPr>
            <w:tcW w:w="1060" w:type="dxa"/>
            <w:vAlign w:val="center"/>
          </w:tcPr>
          <w:p w14:paraId="6B476C79" w14:textId="77777777" w:rsidR="00B13BD5" w:rsidRPr="005260A3" w:rsidRDefault="00B13BD5" w:rsidP="00B13BD5">
            <w:pPr>
              <w:ind w:left="-108" w:right="-108"/>
              <w:jc w:val="center"/>
              <w:rPr>
                <w:sz w:val="28"/>
                <w:szCs w:val="28"/>
              </w:rPr>
            </w:pPr>
            <w:r w:rsidRPr="005260A3">
              <w:rPr>
                <w:sz w:val="28"/>
                <w:szCs w:val="28"/>
              </w:rPr>
              <w:t>МКП-60</w:t>
            </w:r>
          </w:p>
        </w:tc>
        <w:tc>
          <w:tcPr>
            <w:tcW w:w="1560" w:type="dxa"/>
            <w:vAlign w:val="center"/>
          </w:tcPr>
          <w:p w14:paraId="2E1944D6" w14:textId="77777777" w:rsidR="00B13BD5" w:rsidRPr="005260A3" w:rsidRDefault="00B13BD5" w:rsidP="00B13BD5">
            <w:pPr>
              <w:jc w:val="center"/>
              <w:rPr>
                <w:sz w:val="28"/>
                <w:szCs w:val="28"/>
              </w:rPr>
            </w:pPr>
          </w:p>
        </w:tc>
        <w:tc>
          <w:tcPr>
            <w:tcW w:w="1417" w:type="dxa"/>
            <w:vAlign w:val="center"/>
          </w:tcPr>
          <w:p w14:paraId="1A72885B" w14:textId="77777777" w:rsidR="00B13BD5" w:rsidRPr="005260A3" w:rsidRDefault="00B13BD5" w:rsidP="00B13BD5">
            <w:pPr>
              <w:pStyle w:val="aa"/>
              <w:tabs>
                <w:tab w:val="left" w:pos="1201"/>
              </w:tabs>
              <w:ind w:right="0"/>
              <w:jc w:val="both"/>
              <w:rPr>
                <w:b w:val="0"/>
                <w:sz w:val="28"/>
                <w:szCs w:val="28"/>
              </w:rPr>
            </w:pPr>
            <w:r w:rsidRPr="005260A3">
              <w:rPr>
                <w:b w:val="0"/>
                <w:spacing w:val="-20"/>
                <w:sz w:val="28"/>
                <w:szCs w:val="28"/>
              </w:rPr>
              <w:t xml:space="preserve">габариты </w:t>
            </w:r>
            <w:r w:rsidRPr="005260A3">
              <w:rPr>
                <w:b w:val="0"/>
                <w:sz w:val="28"/>
                <w:szCs w:val="28"/>
              </w:rPr>
              <w:t xml:space="preserve">привода </w:t>
            </w:r>
            <w:r w:rsidRPr="005260A3">
              <w:rPr>
                <w:b w:val="0"/>
                <w:spacing w:val="-20"/>
                <w:sz w:val="28"/>
                <w:szCs w:val="28"/>
              </w:rPr>
              <w:t>985</w:t>
            </w:r>
            <w:r w:rsidRPr="005260A3">
              <w:rPr>
                <w:b w:val="0"/>
                <w:spacing w:val="-20"/>
                <w:sz w:val="28"/>
                <w:szCs w:val="28"/>
              </w:rPr>
              <w:sym w:font="Symbol" w:char="F0B4"/>
            </w:r>
            <w:r w:rsidRPr="005260A3">
              <w:rPr>
                <w:b w:val="0"/>
                <w:spacing w:val="-20"/>
                <w:sz w:val="28"/>
                <w:szCs w:val="28"/>
              </w:rPr>
              <w:t>652</w:t>
            </w:r>
            <w:r w:rsidRPr="005260A3">
              <w:rPr>
                <w:b w:val="0"/>
                <w:sz w:val="28"/>
                <w:szCs w:val="28"/>
              </w:rPr>
              <w:sym w:font="Symbol" w:char="F0B4"/>
            </w:r>
            <w:r w:rsidRPr="005260A3">
              <w:rPr>
                <w:b w:val="0"/>
                <w:sz w:val="28"/>
                <w:szCs w:val="28"/>
              </w:rPr>
              <w:t>1385</w:t>
            </w:r>
          </w:p>
          <w:p w14:paraId="36E5D0E5" w14:textId="77777777" w:rsidR="00B13BD5" w:rsidRPr="005260A3" w:rsidRDefault="00B13BD5" w:rsidP="00B13BD5">
            <w:pPr>
              <w:ind w:left="-108" w:right="-108"/>
              <w:jc w:val="center"/>
              <w:rPr>
                <w:sz w:val="28"/>
                <w:szCs w:val="28"/>
              </w:rPr>
            </w:pPr>
            <w:r w:rsidRPr="005260A3">
              <w:rPr>
                <w:sz w:val="28"/>
                <w:szCs w:val="28"/>
              </w:rPr>
              <w:t>габариты машины</w:t>
            </w:r>
          </w:p>
          <w:p w14:paraId="298B9FC2" w14:textId="77777777" w:rsidR="00B13BD5" w:rsidRPr="005260A3" w:rsidRDefault="00B13BD5" w:rsidP="00B13BD5">
            <w:pPr>
              <w:ind w:left="-108" w:right="-108"/>
              <w:jc w:val="center"/>
              <w:rPr>
                <w:sz w:val="28"/>
                <w:szCs w:val="28"/>
              </w:rPr>
            </w:pPr>
            <w:r w:rsidRPr="005260A3">
              <w:rPr>
                <w:sz w:val="28"/>
                <w:szCs w:val="28"/>
              </w:rPr>
              <w:t>1180</w:t>
            </w:r>
            <w:r w:rsidRPr="005260A3">
              <w:rPr>
                <w:sz w:val="28"/>
                <w:szCs w:val="28"/>
              </w:rPr>
              <w:sym w:font="Symbol" w:char="F0B4"/>
            </w:r>
            <w:r w:rsidRPr="005260A3">
              <w:rPr>
                <w:sz w:val="28"/>
                <w:szCs w:val="28"/>
              </w:rPr>
              <w:t>955</w:t>
            </w:r>
            <w:r w:rsidRPr="005260A3">
              <w:rPr>
                <w:sz w:val="28"/>
                <w:szCs w:val="28"/>
              </w:rPr>
              <w:sym w:font="Symbol" w:char="F0B4"/>
            </w:r>
            <w:r w:rsidRPr="005260A3">
              <w:rPr>
                <w:sz w:val="28"/>
                <w:szCs w:val="28"/>
              </w:rPr>
              <w:t>1385</w:t>
            </w:r>
          </w:p>
        </w:tc>
        <w:tc>
          <w:tcPr>
            <w:tcW w:w="1134" w:type="dxa"/>
            <w:vAlign w:val="center"/>
          </w:tcPr>
          <w:p w14:paraId="6C7CA2A6" w14:textId="77777777" w:rsidR="00B13BD5" w:rsidRPr="005260A3" w:rsidRDefault="00B13BD5" w:rsidP="00B13BD5">
            <w:pPr>
              <w:jc w:val="center"/>
              <w:rPr>
                <w:sz w:val="28"/>
                <w:szCs w:val="28"/>
              </w:rPr>
            </w:pPr>
            <w:r w:rsidRPr="005260A3">
              <w:rPr>
                <w:sz w:val="28"/>
                <w:szCs w:val="28"/>
              </w:rPr>
              <w:t>1,1</w:t>
            </w:r>
          </w:p>
        </w:tc>
        <w:tc>
          <w:tcPr>
            <w:tcW w:w="3233" w:type="dxa"/>
            <w:vAlign w:val="center"/>
          </w:tcPr>
          <w:p w14:paraId="0478BDF5" w14:textId="77777777" w:rsidR="00B13BD5" w:rsidRPr="005260A3" w:rsidRDefault="00B13BD5" w:rsidP="00B13BD5">
            <w:pPr>
              <w:jc w:val="center"/>
              <w:rPr>
                <w:sz w:val="28"/>
                <w:szCs w:val="28"/>
              </w:rPr>
            </w:pPr>
          </w:p>
          <w:p w14:paraId="271C1907" w14:textId="77777777" w:rsidR="00B13BD5" w:rsidRPr="005260A3" w:rsidRDefault="00B13BD5" w:rsidP="00B13BD5">
            <w:pPr>
              <w:jc w:val="center"/>
              <w:rPr>
                <w:sz w:val="28"/>
                <w:szCs w:val="28"/>
              </w:rPr>
            </w:pPr>
          </w:p>
        </w:tc>
      </w:tr>
      <w:tr w:rsidR="00B13BD5" w:rsidRPr="005260A3" w14:paraId="189799D9" w14:textId="77777777">
        <w:trPr>
          <w:trHeight w:val="2146"/>
        </w:trPr>
        <w:tc>
          <w:tcPr>
            <w:tcW w:w="1316" w:type="dxa"/>
            <w:vAlign w:val="center"/>
          </w:tcPr>
          <w:p w14:paraId="1561435C" w14:textId="77777777" w:rsidR="00B13BD5" w:rsidRPr="005260A3" w:rsidRDefault="00B13BD5" w:rsidP="00B13BD5">
            <w:pPr>
              <w:ind w:left="-142" w:right="-108"/>
              <w:jc w:val="center"/>
              <w:rPr>
                <w:sz w:val="28"/>
                <w:szCs w:val="28"/>
              </w:rPr>
            </w:pPr>
          </w:p>
          <w:p w14:paraId="4F61E415" w14:textId="77777777" w:rsidR="00B13BD5" w:rsidRPr="005260A3" w:rsidRDefault="00B13BD5" w:rsidP="00B13BD5">
            <w:pPr>
              <w:ind w:left="-142" w:right="-108"/>
              <w:jc w:val="center"/>
              <w:rPr>
                <w:sz w:val="28"/>
                <w:szCs w:val="28"/>
              </w:rPr>
            </w:pPr>
          </w:p>
          <w:p w14:paraId="7977D44A" w14:textId="77777777" w:rsidR="00B13BD5" w:rsidRPr="005260A3" w:rsidRDefault="00B13BD5" w:rsidP="00B13BD5">
            <w:pPr>
              <w:ind w:left="-142" w:right="-108"/>
              <w:jc w:val="center"/>
              <w:rPr>
                <w:sz w:val="28"/>
                <w:szCs w:val="28"/>
              </w:rPr>
            </w:pPr>
          </w:p>
          <w:p w14:paraId="051812D9" w14:textId="77777777" w:rsidR="00B13BD5" w:rsidRPr="005260A3" w:rsidRDefault="00B13BD5" w:rsidP="00B13BD5">
            <w:pPr>
              <w:ind w:left="-142" w:right="-108"/>
              <w:jc w:val="center"/>
              <w:rPr>
                <w:sz w:val="28"/>
                <w:szCs w:val="28"/>
              </w:rPr>
            </w:pPr>
          </w:p>
          <w:p w14:paraId="0797BAF8" w14:textId="77777777" w:rsidR="00B13BD5" w:rsidRPr="005260A3" w:rsidRDefault="00B13BD5" w:rsidP="00B13BD5">
            <w:pPr>
              <w:ind w:left="-142" w:right="-108"/>
              <w:jc w:val="center"/>
              <w:rPr>
                <w:sz w:val="28"/>
                <w:szCs w:val="28"/>
              </w:rPr>
            </w:pPr>
          </w:p>
          <w:p w14:paraId="62EC6F0B" w14:textId="77777777" w:rsidR="00B13BD5" w:rsidRPr="005260A3" w:rsidRDefault="00B13BD5" w:rsidP="00B13BD5">
            <w:pPr>
              <w:ind w:left="-142" w:right="-108"/>
              <w:jc w:val="center"/>
              <w:rPr>
                <w:sz w:val="28"/>
                <w:szCs w:val="28"/>
              </w:rPr>
            </w:pPr>
          </w:p>
          <w:p w14:paraId="236CE69E" w14:textId="77777777" w:rsidR="00B13BD5" w:rsidRPr="005260A3" w:rsidRDefault="00B13BD5" w:rsidP="00B13BD5">
            <w:pPr>
              <w:ind w:left="-142" w:right="-108"/>
              <w:jc w:val="center"/>
              <w:rPr>
                <w:sz w:val="28"/>
                <w:szCs w:val="28"/>
              </w:rPr>
            </w:pPr>
          </w:p>
          <w:p w14:paraId="23D80B46" w14:textId="77777777" w:rsidR="00B13BD5" w:rsidRPr="005260A3" w:rsidRDefault="00B13BD5" w:rsidP="00B13BD5">
            <w:pPr>
              <w:ind w:left="-142" w:right="-108"/>
              <w:jc w:val="center"/>
              <w:rPr>
                <w:sz w:val="28"/>
                <w:szCs w:val="28"/>
              </w:rPr>
            </w:pPr>
          </w:p>
          <w:p w14:paraId="3235480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3904" behindDoc="0" locked="0" layoutInCell="1" allowOverlap="1" wp14:anchorId="25E2D05F" wp14:editId="09608204">
                      <wp:simplePos x="0" y="0"/>
                      <wp:positionH relativeFrom="column">
                        <wp:posOffset>1534795</wp:posOffset>
                      </wp:positionH>
                      <wp:positionV relativeFrom="paragraph">
                        <wp:posOffset>71755</wp:posOffset>
                      </wp:positionV>
                      <wp:extent cx="662940" cy="483870"/>
                      <wp:effectExtent l="0" t="0" r="0" b="0"/>
                      <wp:wrapNone/>
                      <wp:docPr id="2945" name="Group 6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 cy="483870"/>
                                <a:chOff x="4356" y="4188"/>
                                <a:chExt cx="1044" cy="762"/>
                              </a:xfrm>
                            </wpg:grpSpPr>
                            <wps:wsp>
                              <wps:cNvPr id="2946" name="Rectangle 6875"/>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7" name="Oval 6876"/>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48" name="Line 6877"/>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49" name="Line 6878"/>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8B54F" id="Group 6874" o:spid="_x0000_s1026" style="position:absolute;margin-left:120.85pt;margin-top:5.65pt;width:52.2pt;height:38.1pt;z-index:251643904" coordorigin="4356,4188" coordsize="104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">
                      <v:rect id="Rectangle 6875" o:spid="_x0000_s1027"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"/>
                      <v:oval id="Oval 6876" o:spid="_x0000_s1028"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"/>
                      <v:line id="Line 6877" o:spid="_x0000_s1029"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">
                        <v:stroke dashstyle="longDashDot"/>
                      </v:line>
                      <v:line id="Line 6878" o:spid="_x0000_s1030"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">
                        <v:stroke dashstyle="longDashDot"/>
                      </v:line>
                    </v:group>
                  </w:pict>
                </mc:Fallback>
              </mc:AlternateContent>
            </w:r>
            <w:r w:rsidR="00B13BD5" w:rsidRPr="005260A3">
              <w:rPr>
                <w:sz w:val="28"/>
                <w:szCs w:val="28"/>
              </w:rPr>
              <w:t xml:space="preserve">Машина </w:t>
            </w:r>
          </w:p>
          <w:p w14:paraId="41193F4F" w14:textId="77777777" w:rsidR="00B13BD5" w:rsidRPr="005260A3" w:rsidRDefault="00B13BD5" w:rsidP="00B13BD5">
            <w:pPr>
              <w:ind w:left="-142" w:right="-108"/>
              <w:jc w:val="center"/>
              <w:rPr>
                <w:sz w:val="28"/>
                <w:szCs w:val="28"/>
              </w:rPr>
            </w:pPr>
            <w:r w:rsidRPr="005260A3">
              <w:rPr>
                <w:sz w:val="28"/>
                <w:szCs w:val="28"/>
              </w:rPr>
              <w:t>тесто-месиль-</w:t>
            </w:r>
          </w:p>
          <w:p w14:paraId="009EA2D4" w14:textId="77777777" w:rsidR="00B13BD5" w:rsidRPr="005260A3" w:rsidRDefault="00B13BD5" w:rsidP="00B13BD5">
            <w:pPr>
              <w:ind w:left="-142" w:right="-108"/>
              <w:jc w:val="center"/>
              <w:rPr>
                <w:sz w:val="28"/>
                <w:szCs w:val="28"/>
              </w:rPr>
            </w:pPr>
            <w:r w:rsidRPr="005260A3">
              <w:rPr>
                <w:sz w:val="28"/>
                <w:szCs w:val="28"/>
              </w:rPr>
              <w:t>ная</w:t>
            </w:r>
          </w:p>
        </w:tc>
        <w:tc>
          <w:tcPr>
            <w:tcW w:w="1060" w:type="dxa"/>
            <w:vAlign w:val="center"/>
          </w:tcPr>
          <w:p w14:paraId="60D94C6C" w14:textId="77777777" w:rsidR="00B13BD5" w:rsidRPr="005260A3" w:rsidRDefault="00B13BD5" w:rsidP="00B13BD5">
            <w:pPr>
              <w:ind w:left="-108" w:right="-108"/>
              <w:jc w:val="center"/>
              <w:rPr>
                <w:sz w:val="28"/>
                <w:szCs w:val="28"/>
              </w:rPr>
            </w:pPr>
          </w:p>
          <w:p w14:paraId="0B55A7ED" w14:textId="77777777" w:rsidR="00B13BD5" w:rsidRPr="005260A3" w:rsidRDefault="00B13BD5" w:rsidP="00B13BD5">
            <w:pPr>
              <w:ind w:left="-108" w:right="-108"/>
              <w:jc w:val="center"/>
              <w:rPr>
                <w:sz w:val="28"/>
                <w:szCs w:val="28"/>
              </w:rPr>
            </w:pPr>
            <w:r w:rsidRPr="005260A3">
              <w:rPr>
                <w:sz w:val="28"/>
                <w:szCs w:val="28"/>
              </w:rPr>
              <w:t>ТММ-1М</w:t>
            </w:r>
          </w:p>
          <w:p w14:paraId="7017E21F" w14:textId="77777777" w:rsidR="00B13BD5" w:rsidRPr="005260A3" w:rsidRDefault="00B13BD5" w:rsidP="00B13BD5">
            <w:pPr>
              <w:ind w:left="-108" w:right="-108"/>
              <w:jc w:val="center"/>
              <w:rPr>
                <w:sz w:val="28"/>
                <w:szCs w:val="28"/>
              </w:rPr>
            </w:pPr>
            <w:r w:rsidRPr="005260A3">
              <w:rPr>
                <w:sz w:val="28"/>
                <w:szCs w:val="28"/>
              </w:rPr>
              <w:t>МТ-100-01</w:t>
            </w:r>
          </w:p>
        </w:tc>
        <w:tc>
          <w:tcPr>
            <w:tcW w:w="1560" w:type="dxa"/>
            <w:vAlign w:val="center"/>
          </w:tcPr>
          <w:p w14:paraId="5F4AB3D9" w14:textId="77777777" w:rsidR="00B13BD5" w:rsidRPr="005260A3" w:rsidRDefault="00B13BD5" w:rsidP="00B13BD5">
            <w:pPr>
              <w:jc w:val="center"/>
              <w:rPr>
                <w:sz w:val="28"/>
                <w:szCs w:val="28"/>
              </w:rPr>
            </w:pPr>
          </w:p>
          <w:p w14:paraId="4FE27DF2" w14:textId="77777777" w:rsidR="00B13BD5" w:rsidRPr="005260A3" w:rsidRDefault="00B13BD5" w:rsidP="00B13BD5">
            <w:pPr>
              <w:jc w:val="center"/>
              <w:rPr>
                <w:sz w:val="28"/>
                <w:szCs w:val="28"/>
              </w:rPr>
            </w:pPr>
          </w:p>
          <w:p w14:paraId="3F069F41" w14:textId="77777777" w:rsidR="00B13BD5" w:rsidRPr="005260A3" w:rsidRDefault="00B13BD5" w:rsidP="00B13BD5">
            <w:pPr>
              <w:jc w:val="center"/>
              <w:rPr>
                <w:sz w:val="28"/>
                <w:szCs w:val="28"/>
              </w:rPr>
            </w:pPr>
          </w:p>
          <w:p w14:paraId="7C18617E" w14:textId="77777777" w:rsidR="00B13BD5" w:rsidRPr="005260A3" w:rsidRDefault="00B13BD5" w:rsidP="00B13BD5">
            <w:pPr>
              <w:jc w:val="center"/>
              <w:rPr>
                <w:sz w:val="28"/>
                <w:szCs w:val="28"/>
              </w:rPr>
            </w:pPr>
          </w:p>
        </w:tc>
        <w:tc>
          <w:tcPr>
            <w:tcW w:w="1417" w:type="dxa"/>
            <w:vAlign w:val="center"/>
          </w:tcPr>
          <w:p w14:paraId="4E6119A8" w14:textId="77777777" w:rsidR="00B13BD5" w:rsidRPr="005260A3" w:rsidRDefault="00B13BD5" w:rsidP="00B13BD5">
            <w:pPr>
              <w:ind w:left="-108" w:right="-108"/>
              <w:jc w:val="center"/>
              <w:rPr>
                <w:sz w:val="28"/>
                <w:szCs w:val="28"/>
              </w:rPr>
            </w:pPr>
          </w:p>
          <w:p w14:paraId="7E2217AC" w14:textId="77777777" w:rsidR="00B13BD5" w:rsidRPr="005260A3" w:rsidRDefault="00B13BD5" w:rsidP="00B13BD5">
            <w:pPr>
              <w:ind w:left="-108" w:right="-108"/>
              <w:jc w:val="center"/>
              <w:rPr>
                <w:sz w:val="28"/>
                <w:szCs w:val="28"/>
              </w:rPr>
            </w:pPr>
          </w:p>
          <w:p w14:paraId="7CF312EC" w14:textId="77777777" w:rsidR="00B13BD5" w:rsidRPr="005260A3" w:rsidRDefault="00B13BD5" w:rsidP="00B13BD5">
            <w:pPr>
              <w:ind w:left="-108" w:right="-108"/>
              <w:jc w:val="center"/>
              <w:rPr>
                <w:sz w:val="28"/>
                <w:szCs w:val="28"/>
              </w:rPr>
            </w:pPr>
          </w:p>
          <w:p w14:paraId="1429E83D" w14:textId="77777777" w:rsidR="00B13BD5" w:rsidRPr="005260A3" w:rsidRDefault="00B13BD5" w:rsidP="00B13BD5">
            <w:pPr>
              <w:ind w:left="-108" w:right="-108"/>
              <w:jc w:val="center"/>
              <w:rPr>
                <w:sz w:val="28"/>
                <w:szCs w:val="28"/>
              </w:rPr>
            </w:pPr>
            <w:r w:rsidRPr="005260A3">
              <w:rPr>
                <w:sz w:val="28"/>
                <w:szCs w:val="28"/>
              </w:rPr>
              <w:t>1295</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1005</w:t>
            </w:r>
          </w:p>
          <w:p w14:paraId="26BF336B" w14:textId="77777777" w:rsidR="00B13BD5" w:rsidRPr="005260A3" w:rsidRDefault="00B13BD5" w:rsidP="00B13BD5">
            <w:pPr>
              <w:ind w:left="-108" w:right="-108"/>
              <w:jc w:val="center"/>
              <w:rPr>
                <w:sz w:val="28"/>
                <w:szCs w:val="28"/>
              </w:rPr>
            </w:pPr>
            <w:r w:rsidRPr="005260A3">
              <w:rPr>
                <w:sz w:val="28"/>
                <w:szCs w:val="28"/>
              </w:rPr>
              <w:t>1040</w:t>
            </w:r>
            <w:r w:rsidRPr="005260A3">
              <w:rPr>
                <w:sz w:val="28"/>
                <w:szCs w:val="28"/>
              </w:rPr>
              <w:sym w:font="Symbol" w:char="F0B4"/>
            </w:r>
            <w:r w:rsidRPr="005260A3">
              <w:rPr>
                <w:sz w:val="28"/>
                <w:szCs w:val="28"/>
              </w:rPr>
              <w:t>660</w:t>
            </w:r>
            <w:r w:rsidRPr="005260A3">
              <w:rPr>
                <w:sz w:val="28"/>
                <w:szCs w:val="28"/>
              </w:rPr>
              <w:sym w:font="Symbol" w:char="F0B4"/>
            </w:r>
            <w:r w:rsidRPr="005260A3">
              <w:rPr>
                <w:sz w:val="28"/>
                <w:szCs w:val="28"/>
              </w:rPr>
              <w:t>1120</w:t>
            </w:r>
          </w:p>
          <w:p w14:paraId="10245FBF" w14:textId="77777777" w:rsidR="00B13BD5" w:rsidRPr="005260A3" w:rsidRDefault="00B13BD5" w:rsidP="00B13BD5">
            <w:pPr>
              <w:ind w:left="-108" w:right="-108"/>
              <w:jc w:val="center"/>
              <w:rPr>
                <w:sz w:val="28"/>
                <w:szCs w:val="28"/>
              </w:rPr>
            </w:pPr>
          </w:p>
          <w:p w14:paraId="5E79EDFD" w14:textId="77777777" w:rsidR="00B13BD5" w:rsidRPr="005260A3" w:rsidRDefault="00B13BD5" w:rsidP="00B13BD5">
            <w:pPr>
              <w:ind w:left="-108" w:right="-108"/>
              <w:jc w:val="center"/>
              <w:rPr>
                <w:sz w:val="28"/>
                <w:szCs w:val="28"/>
              </w:rPr>
            </w:pPr>
          </w:p>
          <w:p w14:paraId="06ABE751" w14:textId="77777777" w:rsidR="00B13BD5" w:rsidRPr="005260A3" w:rsidRDefault="00B13BD5" w:rsidP="00B13BD5">
            <w:pPr>
              <w:ind w:left="-108" w:right="-108"/>
              <w:jc w:val="center"/>
              <w:rPr>
                <w:sz w:val="28"/>
                <w:szCs w:val="28"/>
              </w:rPr>
            </w:pPr>
          </w:p>
          <w:p w14:paraId="0BD5D131" w14:textId="77777777" w:rsidR="00B13BD5" w:rsidRPr="005260A3" w:rsidRDefault="00B13BD5" w:rsidP="00B13BD5">
            <w:pPr>
              <w:ind w:left="-108" w:right="-108"/>
              <w:jc w:val="center"/>
              <w:rPr>
                <w:sz w:val="28"/>
                <w:szCs w:val="28"/>
              </w:rPr>
            </w:pPr>
          </w:p>
          <w:p w14:paraId="24C6F236" w14:textId="77777777" w:rsidR="00B13BD5" w:rsidRPr="005260A3" w:rsidRDefault="00B13BD5" w:rsidP="00B13BD5">
            <w:pPr>
              <w:ind w:left="-108" w:right="-108"/>
              <w:jc w:val="center"/>
              <w:rPr>
                <w:sz w:val="28"/>
                <w:szCs w:val="28"/>
              </w:rPr>
            </w:pPr>
          </w:p>
          <w:p w14:paraId="7F46B7F0" w14:textId="77777777" w:rsidR="00B13BD5" w:rsidRPr="005260A3" w:rsidRDefault="00B13BD5" w:rsidP="00B13BD5">
            <w:pPr>
              <w:ind w:left="-108" w:right="-108"/>
              <w:jc w:val="center"/>
              <w:rPr>
                <w:sz w:val="28"/>
                <w:szCs w:val="28"/>
              </w:rPr>
            </w:pPr>
          </w:p>
        </w:tc>
        <w:tc>
          <w:tcPr>
            <w:tcW w:w="1134" w:type="dxa"/>
            <w:vAlign w:val="center"/>
          </w:tcPr>
          <w:p w14:paraId="570B667A" w14:textId="77777777" w:rsidR="00B13BD5" w:rsidRPr="005260A3" w:rsidRDefault="00B13BD5" w:rsidP="00B13BD5">
            <w:pPr>
              <w:jc w:val="center"/>
              <w:rPr>
                <w:sz w:val="28"/>
                <w:szCs w:val="28"/>
              </w:rPr>
            </w:pPr>
            <w:r w:rsidRPr="005260A3">
              <w:rPr>
                <w:sz w:val="28"/>
                <w:szCs w:val="28"/>
              </w:rPr>
              <w:t>2,2</w:t>
            </w:r>
          </w:p>
          <w:p w14:paraId="6B672C8F" w14:textId="77777777" w:rsidR="00B13BD5" w:rsidRPr="005260A3" w:rsidRDefault="00B13BD5" w:rsidP="00B13BD5">
            <w:pPr>
              <w:jc w:val="center"/>
              <w:rPr>
                <w:sz w:val="28"/>
                <w:szCs w:val="28"/>
              </w:rPr>
            </w:pPr>
          </w:p>
        </w:tc>
        <w:tc>
          <w:tcPr>
            <w:tcW w:w="3233" w:type="dxa"/>
            <w:vAlign w:val="center"/>
          </w:tcPr>
          <w:p w14:paraId="70256CC5" w14:textId="77777777" w:rsidR="00B13BD5" w:rsidRPr="005260A3" w:rsidRDefault="00E14374" w:rsidP="00B13BD5">
            <w:pPr>
              <w:rPr>
                <w:sz w:val="28"/>
                <w:szCs w:val="28"/>
              </w:rPr>
            </w:pPr>
            <w:r w:rsidRPr="005260A3">
              <w:rPr>
                <w:noProof/>
                <w:sz w:val="28"/>
                <w:szCs w:val="28"/>
              </w:rPr>
              <mc:AlternateContent>
                <mc:Choice Requires="wpg">
                  <w:drawing>
                    <wp:anchor distT="0" distB="0" distL="114300" distR="114300" simplePos="0" relativeHeight="251654144" behindDoc="0" locked="0" layoutInCell="1" allowOverlap="1" wp14:anchorId="56687B17" wp14:editId="0146FE92">
                      <wp:simplePos x="0" y="0"/>
                      <wp:positionH relativeFrom="column">
                        <wp:posOffset>48895</wp:posOffset>
                      </wp:positionH>
                      <wp:positionV relativeFrom="paragraph">
                        <wp:posOffset>186055</wp:posOffset>
                      </wp:positionV>
                      <wp:extent cx="1739265" cy="1132840"/>
                      <wp:effectExtent l="0" t="0" r="0" b="0"/>
                      <wp:wrapNone/>
                      <wp:docPr id="2881" name="Group 7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265" cy="1132840"/>
                                <a:chOff x="8124" y="7338"/>
                                <a:chExt cx="3096" cy="2274"/>
                              </a:xfrm>
                            </wpg:grpSpPr>
                            <wps:wsp>
                              <wps:cNvPr id="2882" name="Text Box 7184"/>
                              <wps:cNvSpPr txBox="1">
                                <a:spLocks noChangeArrowheads="1"/>
                              </wps:cNvSpPr>
                              <wps:spPr bwMode="auto">
                                <a:xfrm>
                                  <a:off x="8124" y="8076"/>
                                  <a:ext cx="210" cy="444"/>
                                </a:xfrm>
                                <a:prstGeom prst="rect">
                                  <a:avLst/>
                                </a:prstGeom>
                                <a:solidFill>
                                  <a:srgbClr val="FFFFFF"/>
                                </a:solidFill>
                                <a:ln w="9525">
                                  <a:solidFill>
                                    <a:srgbClr val="FFFFFF"/>
                                  </a:solidFill>
                                  <a:miter lim="800000"/>
                                  <a:headEnd/>
                                  <a:tailEnd/>
                                </a:ln>
                              </wps:spPr>
                              <wps:txbx>
                                <w:txbxContent>
                                  <w:p w14:paraId="4A4453D4" w14:textId="77777777" w:rsidR="00B30B1E" w:rsidRDefault="00B30B1E" w:rsidP="00B13BD5">
                                    <w:r>
                                      <w:t>2180</w:t>
                                    </w:r>
                                  </w:p>
                                </w:txbxContent>
                              </wps:txbx>
                              <wps:bodyPr rot="0" vert="vert270" wrap="square" lIns="0" tIns="0" rIns="0" bIns="0" anchor="t" anchorCtr="0" upright="1">
                                <a:noAutofit/>
                              </wps:bodyPr>
                            </wps:wsp>
                            <wpg:grpSp>
                              <wpg:cNvPr id="2883" name="Group 7185"/>
                              <wpg:cNvGrpSpPr>
                                <a:grpSpLocks/>
                              </wpg:cNvGrpSpPr>
                              <wpg:grpSpPr bwMode="auto">
                                <a:xfrm>
                                  <a:off x="8676" y="9120"/>
                                  <a:ext cx="168" cy="156"/>
                                  <a:chOff x="9354" y="8622"/>
                                  <a:chExt cx="252" cy="246"/>
                                </a:xfrm>
                              </wpg:grpSpPr>
                              <wps:wsp>
                                <wps:cNvPr id="2884" name="Line 718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5" name="Line 718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6" name="Rectangle 718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87" name="Line 7189"/>
                              <wps:cNvCnPr>
                                <a:cxnSpLocks noChangeShapeType="1"/>
                              </wps:cNvCnPr>
                              <wps:spPr bwMode="auto">
                                <a:xfrm>
                                  <a:off x="10230" y="737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8" name="Line 7190"/>
                              <wps:cNvCnPr>
                                <a:cxnSpLocks noChangeShapeType="1"/>
                              </wps:cNvCnPr>
                              <wps:spPr bwMode="auto">
                                <a:xfrm flipH="1">
                                  <a:off x="8550" y="7368"/>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9" name="Line 7191"/>
                              <wps:cNvCnPr>
                                <a:cxnSpLocks noChangeShapeType="1"/>
                              </wps:cNvCnPr>
                              <wps:spPr bwMode="auto">
                                <a:xfrm>
                                  <a:off x="8640" y="7434"/>
                                  <a:ext cx="2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0" name="Line 7192"/>
                              <wps:cNvCnPr>
                                <a:cxnSpLocks noChangeShapeType="1"/>
                              </wps:cNvCnPr>
                              <wps:spPr bwMode="auto">
                                <a:xfrm flipV="1">
                                  <a:off x="8754"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1" name="Line 7193"/>
                              <wps:cNvCnPr>
                                <a:cxnSpLocks noChangeShapeType="1"/>
                              </wps:cNvCnPr>
                              <wps:spPr bwMode="auto">
                                <a:xfrm flipV="1">
                                  <a:off x="8892"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2" name="Line 7194"/>
                              <wps:cNvCnPr>
                                <a:cxnSpLocks noChangeShapeType="1"/>
                              </wps:cNvCnPr>
                              <wps:spPr bwMode="auto">
                                <a:xfrm flipV="1">
                                  <a:off x="901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3" name="Line 7195"/>
                              <wps:cNvCnPr>
                                <a:cxnSpLocks noChangeShapeType="1"/>
                              </wps:cNvCnPr>
                              <wps:spPr bwMode="auto">
                                <a:xfrm flipV="1">
                                  <a:off x="9150"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4" name="Line 7196"/>
                              <wps:cNvCnPr>
                                <a:cxnSpLocks noChangeShapeType="1"/>
                              </wps:cNvCnPr>
                              <wps:spPr bwMode="auto">
                                <a:xfrm flipV="1">
                                  <a:off x="928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5" name="Line 7197"/>
                              <wps:cNvCnPr>
                                <a:cxnSpLocks noChangeShapeType="1"/>
                              </wps:cNvCnPr>
                              <wps:spPr bwMode="auto">
                                <a:xfrm flipV="1">
                                  <a:off x="9426"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6" name="Line 7198"/>
                              <wps:cNvCnPr>
                                <a:cxnSpLocks noChangeShapeType="1"/>
                              </wps:cNvCnPr>
                              <wps:spPr bwMode="auto">
                                <a:xfrm flipV="1">
                                  <a:off x="9552"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7" name="Line 7199"/>
                              <wps:cNvCnPr>
                                <a:cxnSpLocks noChangeShapeType="1"/>
                              </wps:cNvCnPr>
                              <wps:spPr bwMode="auto">
                                <a:xfrm flipV="1">
                                  <a:off x="9690"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8" name="Line 7200"/>
                              <wps:cNvCnPr>
                                <a:cxnSpLocks noChangeShapeType="1"/>
                              </wps:cNvCnPr>
                              <wps:spPr bwMode="auto">
                                <a:xfrm flipV="1">
                                  <a:off x="9816"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9" name="Line 7201"/>
                              <wps:cNvCnPr>
                                <a:cxnSpLocks noChangeShapeType="1"/>
                              </wps:cNvCnPr>
                              <wps:spPr bwMode="auto">
                                <a:xfrm flipV="1">
                                  <a:off x="9942"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0" name="Line 7202"/>
                              <wps:cNvCnPr>
                                <a:cxnSpLocks noChangeShapeType="1"/>
                              </wps:cNvCnPr>
                              <wps:spPr bwMode="auto">
                                <a:xfrm flipV="1">
                                  <a:off x="10332"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1" name="Line 7203"/>
                              <wps:cNvCnPr>
                                <a:cxnSpLocks noChangeShapeType="1"/>
                              </wps:cNvCnPr>
                              <wps:spPr bwMode="auto">
                                <a:xfrm flipV="1">
                                  <a:off x="10722"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2" name="Line 7204"/>
                              <wps:cNvCnPr>
                                <a:cxnSpLocks noChangeShapeType="1"/>
                              </wps:cNvCnPr>
                              <wps:spPr bwMode="auto">
                                <a:xfrm flipV="1">
                                  <a:off x="1006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3" name="Line 7205"/>
                              <wps:cNvCnPr>
                                <a:cxnSpLocks noChangeShapeType="1"/>
                              </wps:cNvCnPr>
                              <wps:spPr bwMode="auto">
                                <a:xfrm flipV="1">
                                  <a:off x="1045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4" name="Line 7206"/>
                              <wps:cNvCnPr>
                                <a:cxnSpLocks noChangeShapeType="1"/>
                              </wps:cNvCnPr>
                              <wps:spPr bwMode="auto">
                                <a:xfrm flipV="1">
                                  <a:off x="10860"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5" name="Line 7207"/>
                              <wps:cNvCnPr>
                                <a:cxnSpLocks noChangeShapeType="1"/>
                              </wps:cNvCnPr>
                              <wps:spPr bwMode="auto">
                                <a:xfrm flipV="1">
                                  <a:off x="10194"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6" name="Line 7208"/>
                              <wps:cNvCnPr>
                                <a:cxnSpLocks noChangeShapeType="1"/>
                              </wps:cNvCnPr>
                              <wps:spPr bwMode="auto">
                                <a:xfrm flipV="1">
                                  <a:off x="10590"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7" name="Line 7209"/>
                              <wps:cNvCnPr>
                                <a:cxnSpLocks noChangeShapeType="1"/>
                              </wps:cNvCnPr>
                              <wps:spPr bwMode="auto">
                                <a:xfrm flipV="1">
                                  <a:off x="11004"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908" name="Group 7210"/>
                              <wpg:cNvGrpSpPr>
                                <a:grpSpLocks/>
                              </wpg:cNvGrpSpPr>
                              <wpg:grpSpPr bwMode="auto">
                                <a:xfrm>
                                  <a:off x="8544" y="7446"/>
                                  <a:ext cx="78" cy="2166"/>
                                  <a:chOff x="7674" y="3804"/>
                                  <a:chExt cx="78" cy="2166"/>
                                </a:xfrm>
                              </wpg:grpSpPr>
                              <wps:wsp>
                                <wps:cNvPr id="2909" name="Line 7211"/>
                                <wps:cNvCnPr>
                                  <a:cxnSpLocks noChangeShapeType="1"/>
                                </wps:cNvCnPr>
                                <wps:spPr bwMode="auto">
                                  <a:xfrm rot="16200000" flipH="1">
                                    <a:off x="6669" y="4887"/>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0" name="Line 7212"/>
                                <wps:cNvCnPr>
                                  <a:cxnSpLocks noChangeShapeType="1"/>
                                </wps:cNvCnPr>
                                <wps:spPr bwMode="auto">
                                  <a:xfrm rot="16200000" flipH="1" flipV="1">
                                    <a:off x="7671" y="392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1" name="Line 7213"/>
                                <wps:cNvCnPr>
                                  <a:cxnSpLocks noChangeShapeType="1"/>
                                </wps:cNvCnPr>
                                <wps:spPr bwMode="auto">
                                  <a:xfrm rot="16200000" flipH="1" flipV="1">
                                    <a:off x="7671" y="405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2" name="Line 7214"/>
                                <wps:cNvCnPr>
                                  <a:cxnSpLocks noChangeShapeType="1"/>
                                </wps:cNvCnPr>
                                <wps:spPr bwMode="auto">
                                  <a:xfrm rot="16200000" flipH="1" flipV="1">
                                    <a:off x="7671" y="418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3" name="Line 7215"/>
                                <wps:cNvCnPr>
                                  <a:cxnSpLocks noChangeShapeType="1"/>
                                </wps:cNvCnPr>
                                <wps:spPr bwMode="auto">
                                  <a:xfrm rot="16200000" flipH="1" flipV="1">
                                    <a:off x="7671" y="431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4" name="Line 7216"/>
                                <wps:cNvCnPr>
                                  <a:cxnSpLocks noChangeShapeType="1"/>
                                </wps:cNvCnPr>
                                <wps:spPr bwMode="auto">
                                  <a:xfrm rot="16200000" flipH="1" flipV="1">
                                    <a:off x="7671" y="445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5" name="Line 7217"/>
                                <wps:cNvCnPr>
                                  <a:cxnSpLocks noChangeShapeType="1"/>
                                </wps:cNvCnPr>
                                <wps:spPr bwMode="auto">
                                  <a:xfrm rot="16200000" flipH="1" flipV="1">
                                    <a:off x="7671" y="459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6" name="Line 7218"/>
                                <wps:cNvCnPr>
                                  <a:cxnSpLocks noChangeShapeType="1"/>
                                </wps:cNvCnPr>
                                <wps:spPr bwMode="auto">
                                  <a:xfrm rot="16200000" flipH="1" flipV="1">
                                    <a:off x="7677" y="471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7" name="Line 7219"/>
                                <wps:cNvCnPr>
                                  <a:cxnSpLocks noChangeShapeType="1"/>
                                </wps:cNvCnPr>
                                <wps:spPr bwMode="auto">
                                  <a:xfrm rot="16200000" flipH="1" flipV="1">
                                    <a:off x="7671" y="48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8" name="Line 7220"/>
                                <wps:cNvCnPr>
                                  <a:cxnSpLocks noChangeShapeType="1"/>
                                </wps:cNvCnPr>
                                <wps:spPr bwMode="auto">
                                  <a:xfrm rot="16200000" flipH="1" flipV="1">
                                    <a:off x="7671" y="498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9" name="Line 7221"/>
                                <wps:cNvCnPr>
                                  <a:cxnSpLocks noChangeShapeType="1"/>
                                </wps:cNvCnPr>
                                <wps:spPr bwMode="auto">
                                  <a:xfrm rot="16200000" flipH="1" flipV="1">
                                    <a:off x="7671" y="510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0" name="Line 7222"/>
                                <wps:cNvCnPr>
                                  <a:cxnSpLocks noChangeShapeType="1"/>
                                </wps:cNvCnPr>
                                <wps:spPr bwMode="auto">
                                  <a:xfrm rot="16200000" flipH="1" flipV="1">
                                    <a:off x="7671" y="54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1" name="Line 7223"/>
                                <wps:cNvCnPr>
                                  <a:cxnSpLocks noChangeShapeType="1"/>
                                </wps:cNvCnPr>
                                <wps:spPr bwMode="auto">
                                  <a:xfrm rot="16200000" flipH="1" flipV="1">
                                    <a:off x="7677" y="588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2" name="Line 7224"/>
                                <wps:cNvCnPr>
                                  <a:cxnSpLocks noChangeShapeType="1"/>
                                </wps:cNvCnPr>
                                <wps:spPr bwMode="auto">
                                  <a:xfrm rot="16200000" flipH="1" flipV="1">
                                    <a:off x="7671" y="523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3" name="Line 7225"/>
                                <wps:cNvCnPr>
                                  <a:cxnSpLocks noChangeShapeType="1"/>
                                </wps:cNvCnPr>
                                <wps:spPr bwMode="auto">
                                  <a:xfrm rot="16200000" flipH="1" flipV="1">
                                    <a:off x="7671" y="562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4" name="Line 7226"/>
                                <wps:cNvCnPr>
                                  <a:cxnSpLocks noChangeShapeType="1"/>
                                </wps:cNvCnPr>
                                <wps:spPr bwMode="auto">
                                  <a:xfrm rot="16200000" flipH="1" flipV="1">
                                    <a:off x="7677" y="53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5" name="Line 7227"/>
                                <wps:cNvCnPr>
                                  <a:cxnSpLocks noChangeShapeType="1"/>
                                </wps:cNvCnPr>
                                <wps:spPr bwMode="auto">
                                  <a:xfrm rot="16200000" flipH="1" flipV="1">
                                    <a:off x="7671" y="57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26" name="Group 7228"/>
                              <wpg:cNvGrpSpPr>
                                <a:grpSpLocks/>
                              </wpg:cNvGrpSpPr>
                              <wpg:grpSpPr bwMode="auto">
                                <a:xfrm rot="2700000">
                                  <a:off x="8739" y="7665"/>
                                  <a:ext cx="1044" cy="762"/>
                                  <a:chOff x="4356" y="4188"/>
                                  <a:chExt cx="1044" cy="762"/>
                                </a:xfrm>
                              </wpg:grpSpPr>
                              <wps:wsp>
                                <wps:cNvPr id="2927" name="Rectangle 7229"/>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8" name="Oval 7230"/>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29" name="Line 7231"/>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30" name="Line 7232"/>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2931" name="Line 7233"/>
                              <wps:cNvCnPr>
                                <a:cxnSpLocks noChangeShapeType="1"/>
                              </wps:cNvCnPr>
                              <wps:spPr bwMode="auto">
                                <a:xfrm>
                                  <a:off x="8898" y="7956"/>
                                  <a:ext cx="0" cy="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2" name="Line 7234"/>
                              <wps:cNvCnPr>
                                <a:cxnSpLocks noChangeShapeType="1"/>
                              </wps:cNvCnPr>
                              <wps:spPr bwMode="auto">
                                <a:xfrm>
                                  <a:off x="8520" y="8844"/>
                                  <a:ext cx="12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3" name="Line 7235"/>
                              <wps:cNvCnPr>
                                <a:cxnSpLocks noChangeShapeType="1"/>
                              </wps:cNvCnPr>
                              <wps:spPr bwMode="auto">
                                <a:xfrm flipH="1">
                                  <a:off x="8352" y="9204"/>
                                  <a:ext cx="2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4" name="Line 7236"/>
                              <wps:cNvCnPr>
                                <a:cxnSpLocks noChangeShapeType="1"/>
                              </wps:cNvCnPr>
                              <wps:spPr bwMode="auto">
                                <a:xfrm flipH="1">
                                  <a:off x="8316" y="7434"/>
                                  <a:ext cx="3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5" name="Line 7237"/>
                              <wps:cNvCnPr>
                                <a:cxnSpLocks noChangeShapeType="1"/>
                              </wps:cNvCnPr>
                              <wps:spPr bwMode="auto">
                                <a:xfrm>
                                  <a:off x="9210" y="7686"/>
                                  <a:ext cx="1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6" name="Line 7238"/>
                              <wps:cNvCnPr>
                                <a:cxnSpLocks noChangeShapeType="1"/>
                              </wps:cNvCnPr>
                              <wps:spPr bwMode="auto">
                                <a:xfrm>
                                  <a:off x="10296" y="7338"/>
                                  <a:ext cx="0" cy="8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7" name="Line 7239"/>
                              <wps:cNvCnPr>
                                <a:cxnSpLocks noChangeShapeType="1"/>
                              </wps:cNvCnPr>
                              <wps:spPr bwMode="auto">
                                <a:xfrm>
                                  <a:off x="10224" y="762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8" name="Line 7240"/>
                              <wps:cNvCnPr>
                                <a:cxnSpLocks noChangeShapeType="1"/>
                              </wps:cNvCnPr>
                              <wps:spPr bwMode="auto">
                                <a:xfrm flipH="1">
                                  <a:off x="8550" y="876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9" name="Line 7241"/>
                              <wps:cNvCnPr>
                                <a:cxnSpLocks noChangeShapeType="1"/>
                              </wps:cNvCnPr>
                              <wps:spPr bwMode="auto">
                                <a:xfrm flipH="1">
                                  <a:off x="8820" y="87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0" name="Line 7242"/>
                              <wps:cNvCnPr>
                                <a:cxnSpLocks noChangeShapeType="1"/>
                              </wps:cNvCnPr>
                              <wps:spPr bwMode="auto">
                                <a:xfrm>
                                  <a:off x="8406" y="7362"/>
                                  <a:ext cx="0" cy="19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1" name="Line 7243"/>
                              <wps:cNvCnPr>
                                <a:cxnSpLocks noChangeShapeType="1"/>
                              </wps:cNvCnPr>
                              <wps:spPr bwMode="auto">
                                <a:xfrm>
                                  <a:off x="8328" y="73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2" name="Line 7244"/>
                              <wps:cNvCnPr>
                                <a:cxnSpLocks noChangeShapeType="1"/>
                              </wps:cNvCnPr>
                              <wps:spPr bwMode="auto">
                                <a:xfrm>
                                  <a:off x="8340" y="913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3" name="Text Box 7245"/>
                              <wps:cNvSpPr txBox="1">
                                <a:spLocks noChangeArrowheads="1"/>
                              </wps:cNvSpPr>
                              <wps:spPr bwMode="auto">
                                <a:xfrm>
                                  <a:off x="10032" y="7824"/>
                                  <a:ext cx="210" cy="324"/>
                                </a:xfrm>
                                <a:prstGeom prst="rect">
                                  <a:avLst/>
                                </a:prstGeom>
                                <a:solidFill>
                                  <a:srgbClr val="FFFFFF"/>
                                </a:solidFill>
                                <a:ln w="9525">
                                  <a:solidFill>
                                    <a:srgbClr val="FFFFFF"/>
                                  </a:solidFill>
                                  <a:miter lim="800000"/>
                                  <a:headEnd/>
                                  <a:tailEnd/>
                                </a:ln>
                              </wps:spPr>
                              <wps:txbx>
                                <w:txbxContent>
                                  <w:p w14:paraId="48BA691C" w14:textId="77777777" w:rsidR="00B30B1E" w:rsidRDefault="00B30B1E" w:rsidP="00B13BD5">
                                    <w:r>
                                      <w:t>400</w:t>
                                    </w:r>
                                  </w:p>
                                </w:txbxContent>
                              </wps:txbx>
                              <wps:bodyPr rot="0" vert="vert270" wrap="square" lIns="0" tIns="0" rIns="0" bIns="0" anchor="t" anchorCtr="0" upright="1">
                                <a:noAutofit/>
                              </wps:bodyPr>
                            </wps:wsp>
                            <wps:wsp>
                              <wps:cNvPr id="2944" name="Rectangle 7246"/>
                              <wps:cNvSpPr>
                                <a:spLocks noChangeArrowheads="1"/>
                              </wps:cNvSpPr>
                              <wps:spPr bwMode="auto">
                                <a:xfrm>
                                  <a:off x="9090" y="8544"/>
                                  <a:ext cx="366" cy="234"/>
                                </a:xfrm>
                                <a:prstGeom prst="rect">
                                  <a:avLst/>
                                </a:prstGeom>
                                <a:solidFill>
                                  <a:srgbClr val="FFFFFF"/>
                                </a:solidFill>
                                <a:ln w="9525">
                                  <a:solidFill>
                                    <a:srgbClr val="FFFFFF"/>
                                  </a:solidFill>
                                  <a:miter lim="800000"/>
                                  <a:headEnd/>
                                  <a:tailEnd/>
                                </a:ln>
                              </wps:spPr>
                              <wps:txbx>
                                <w:txbxContent>
                                  <w:p w14:paraId="07782252" w14:textId="77777777" w:rsidR="00B30B1E" w:rsidRDefault="00B30B1E" w:rsidP="00B13BD5">
                                    <w:r>
                                      <w:t>400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87B17" id="Group 7183" o:spid="_x0000_s1124" style="position:absolute;margin-left:3.85pt;margin-top:14.65pt;width:136.95pt;height:89.2pt;z-index:251654144" coordorigin="8124,7338" coordsize="3096,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">
                      <v:shape id="Text Box 7184" o:spid="_x0000_s1125" type="#_x0000_t202" style="position:absolute;left:8124;top:8076;width:21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" strokecolor="white">
                        <v:textbox style="layout-flow:vertical;mso-layout-flow-alt:bottom-to-top" inset="0,0,0,0">
                          <w:txbxContent>
                            <w:p w14:paraId="4A4453D4" w14:textId="77777777" w:rsidR="00B30B1E" w:rsidRDefault="00B30B1E" w:rsidP="00B13BD5">
                              <w:r>
                                <w:t>2180</w:t>
                              </w:r>
                            </w:p>
                          </w:txbxContent>
                        </v:textbox>
                      </v:shape>
                      <v:group id="Group 7185" o:spid="_x0000_s1126" style="position:absolute;left:8676;top:9120;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">
                        <v:line id="Line 7186" o:spid="_x0000_s112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"/>
                        <v:line id="Line 7187" o:spid="_x0000_s112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"/>
                        <v:rect id="Rectangle 7188" o:spid="_x0000_s112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"/>
                      </v:group>
                      <v:line id="Line 7189" o:spid="_x0000_s1130" style="position:absolute;visibility:visible;mso-wrap-style:square" from="10230,7374" to="10380,7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"/>
                      <v:line id="Line 7190" o:spid="_x0000_s1131" style="position:absolute;flip:x;visibility:visible;mso-wrap-style:square" from="8550,7368" to="8694,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"/>
                      <v:line id="Line 7191" o:spid="_x0000_s1132" style="position:absolute;visibility:visible;mso-wrap-style:square" from="8640,7434" to="11220,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"/>
                      <v:line id="Line 7192" o:spid="_x0000_s1133" style="position:absolute;flip:y;visibility:visible;mso-wrap-style:square" from="8754,7356" to="8832,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"/>
                      <v:line id="Line 7193" o:spid="_x0000_s1134" style="position:absolute;flip:y;visibility:visible;mso-wrap-style:square" from="8892,7356" to="897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a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CWL6bw9yY9Abm6AQAA//8DAFBLAQItABQABgAIAAAAIQDb4fbL7gAAAIUBAAATAAAAAAAA&#10;AAAAAAAAAAAAAABbQ29udGVudF9UeXBlc10ueG1sUEsBAi0AFAAGAAgAAAAhAFr0LFu/AAAAFQEA&#10;AAsAAAAAAAAAAAAAAAAAHwEAAF9yZWxzLy5yZWxzUEsBAi0AFAAGAAgAAAAhAKd37VrHAAAA3QAA&#10;AA8AAAAAAAAAAAAAAAAABwIAAGRycy9kb3ducmV2LnhtbFBLBQYAAAAAAwADALcAAAD7AgAAAAA=&#10;"/>
                      <v:line id="Line 7194" o:spid="_x0000_s1135" style="position:absolute;flip:y;visibility:visible;mso-wrap-style:square" from="9018,7356" to="909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M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YpbD5U16AnL5DwAA//8DAFBLAQItABQABgAIAAAAIQDb4fbL7gAAAIUBAAATAAAAAAAA&#10;AAAAAAAAAAAAAABbQ29udGVudF9UeXBlc10ueG1sUEsBAi0AFAAGAAgAAAAhAFr0LFu/AAAAFQEA&#10;AAsAAAAAAAAAAAAAAAAAHwEAAF9yZWxzLy5yZWxzUEsBAi0AFAAGAAgAAAAhAFelcy3HAAAA3QAA&#10;AA8AAAAAAAAAAAAAAAAABwIAAGRycy9kb3ducmV2LnhtbFBLBQYAAAAAAwADALcAAAD7AgAAAAA=&#10;"/>
                      <v:line id="Line 7195" o:spid="_x0000_s1136" style="position:absolute;flip:y;visibility:visible;mso-wrap-style:square" from="9150,7356" to="9228,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"/>
                      <v:line id="Line 7196" o:spid="_x0000_s1137" style="position:absolute;flip:y;visibility:visible;mso-wrap-style:square" from="9288,7356" to="936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"/>
                      <v:line id="Line 7197" o:spid="_x0000_s1138" style="position:absolute;flip:y;visibility:visible;mso-wrap-style:square" from="9426,7356" to="9504,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tZ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"/>
                      <v:line id="Line 7198" o:spid="_x0000_s1139" style="position:absolute;flip:y;visibility:visible;mso-wrap-style:square" from="9552,7362" to="9630,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"/>
                      <v:line id="Line 7199" o:spid="_x0000_s1140" style="position:absolute;flip:y;visibility:visible;mso-wrap-style:square" from="9690,7356" to="9768,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"/>
                      <v:line id="Line 7200" o:spid="_x0000_s1141" style="position:absolute;flip:y;visibility:visible;mso-wrap-style:square" from="9816,7356" to="9894,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"/>
                      <v:line id="Line 7201" o:spid="_x0000_s1142" style="position:absolute;flip:y;visibility:visible;mso-wrap-style:square" from="9942,7356" to="1002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"/>
                      <v:line id="Line 7202" o:spid="_x0000_s1143" style="position:absolute;flip:y;visibility:visible;mso-wrap-style:square" from="10332,7356" to="1041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"/>
                      <v:line id="Line 7203" o:spid="_x0000_s1144" style="position:absolute;flip:y;visibility:visible;mso-wrap-style:square" from="10722,7362" to="10800,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"/>
                      <v:line id="Line 7204" o:spid="_x0000_s1145" style="position:absolute;flip:y;visibility:visible;mso-wrap-style:square" from="10068,7356" to="1014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"/>
                      <v:line id="Line 7205" o:spid="_x0000_s1146" style="position:absolute;flip:y;visibility:visible;mso-wrap-style:square" from="10458,7356" to="1053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"/>
                      <v:line id="Line 7206" o:spid="_x0000_s1147" style="position:absolute;flip:y;visibility:visible;mso-wrap-style:square" from="10860,7362" to="10938,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"/>
                      <v:line id="Line 7207" o:spid="_x0000_s1148" style="position:absolute;flip:y;visibility:visible;mso-wrap-style:square" from="10194,7362" to="10272,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"/>
                      <v:line id="Line 7208" o:spid="_x0000_s1149" style="position:absolute;flip:y;visibility:visible;mso-wrap-style:square" from="10590,7356" to="10668,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"/>
                      <v:line id="Line 7209" o:spid="_x0000_s1150" style="position:absolute;flip:y;visibility:visible;mso-wrap-style:square" from="11004,7362" to="11082,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"/>
                      <v:group id="Group 7210" o:spid="_x0000_s1151" style="position:absolute;left:8544;top:7446;width:78;height:2166" coordorigin="7674,3804" coordsize="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">
                        <v:line id="Line 7211" o:spid="_x0000_s1152" style="position:absolute;rotation:90;flip:x;visibility:visible;mso-wrap-style:square" from="6669,4887" to="8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"/>
                        <v:line id="Line 7212" o:spid="_x0000_s1153" style="position:absolute;rotation:-90;flip:x y;visibility:visible;mso-wrap-style:square" from="7671,3921" to="7749,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"/>
                        <v:line id="Line 7213" o:spid="_x0000_s1154" style="position:absolute;rotation:-90;flip:x y;visibility:visible;mso-wrap-style:square" from="7671,4059" to="7749,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"/>
                        <v:line id="Line 7214" o:spid="_x0000_s1155" style="position:absolute;rotation:-90;flip:x y;visibility:visible;mso-wrap-style:square" from="7671,4185" to="774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"/>
                        <v:line id="Line 7215" o:spid="_x0000_s1156" style="position:absolute;rotation:-90;flip:x y;visibility:visible;mso-wrap-style:square" from="7671,4317" to="7749,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"/>
                        <v:line id="Line 7216" o:spid="_x0000_s1157" style="position:absolute;rotation:-90;flip:x y;visibility:visible;mso-wrap-style:square" from="7671,4455" to="774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"/>
                        <v:line id="Line 7217" o:spid="_x0000_s1158" style="position:absolute;rotation:-90;flip:x y;visibility:visible;mso-wrap-style:square" from="7671,4593" to="774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"/>
                        <v:line id="Line 7218" o:spid="_x0000_s1159" style="position:absolute;rotation:-90;flip:x y;visibility:visible;mso-wrap-style:square" from="7677,4719" to="7755,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"/>
                        <v:line id="Line 7219" o:spid="_x0000_s1160" style="position:absolute;rotation:-90;flip:x y;visibility:visible;mso-wrap-style:square" from="7671,4857" to="774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"/>
                        <v:line id="Line 7220" o:spid="_x0000_s1161" style="position:absolute;rotation:-90;flip:x y;visibility:visible;mso-wrap-style:square" from="7671,4983" to="7749,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"/>
                        <v:line id="Line 7221" o:spid="_x0000_s1162" style="position:absolute;rotation:-90;flip:x y;visibility:visible;mso-wrap-style:square" from="7671,5109" to="774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"/>
                        <v:line id="Line 7222" o:spid="_x0000_s1163" style="position:absolute;rotation:-90;flip:x y;visibility:visible;mso-wrap-style:square" from="7671,5499" to="774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"/>
                        <v:line id="Line 7223" o:spid="_x0000_s1164" style="position:absolute;rotation:-90;flip:x y;visibility:visible;mso-wrap-style:square" from="7677,5889" to="7755,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"/>
                        <v:line id="Line 7224" o:spid="_x0000_s1165" style="position:absolute;rotation:-90;flip:x y;visibility:visible;mso-wrap-style:square" from="7671,5235" to="7749,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"/>
                        <v:line id="Line 7225" o:spid="_x0000_s1166" style="position:absolute;rotation:-90;flip:x y;visibility:visible;mso-wrap-style:square" from="7671,5625" to="774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"/>
                        <v:line id="Line 7226" o:spid="_x0000_s1167" style="position:absolute;rotation:-90;flip:x y;visibility:visible;mso-wrap-style:square" from="7677,5361" to="7755,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"/>
                        <v:line id="Line 7227" o:spid="_x0000_s1168" style="position:absolute;rotation:-90;flip:x y;visibility:visible;mso-wrap-style:square" from="7671,5757" to="774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"/>
                      </v:group>
                      <v:group id="Group 7228" o:spid="_x0000_s1169" style="position:absolute;left:8739;top:7665;width:1044;height:762;rotation:45" coordorigin="4356,4188" coordsize="10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">
                        <v:rect id="Rectangle 7229" o:spid="_x0000_s1170"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"/>
                        <v:oval id="Oval 7230" o:spid="_x0000_s1171"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"/>
                        <v:line id="Line 7231" o:spid="_x0000_s1172"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">
                          <v:stroke dashstyle="longDashDot"/>
                        </v:line>
                        <v:line id="Line 7232" o:spid="_x0000_s1173"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">
                          <v:stroke dashstyle="longDashDot"/>
                        </v:line>
                      </v:group>
                      <v:line id="Line 7233" o:spid="_x0000_s1174" style="position:absolute;visibility:visible;mso-wrap-style:square" from="8898,7956" to="8898,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"/>
                      <v:line id="Line 7234" o:spid="_x0000_s1175" style="position:absolute;visibility:visible;mso-wrap-style:square" from="8520,8844" to="9756,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"/>
                      <v:line id="Line 7235" o:spid="_x0000_s1176" style="position:absolute;flip:x;visibility:visible;mso-wrap-style:square" from="8352,9204" to="8646,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"/>
                      <v:line id="Line 7236" o:spid="_x0000_s1177" style="position:absolute;flip:x;visibility:visible;mso-wrap-style:square" from="8316,7434" to="8664,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"/>
                      <v:line id="Line 7237" o:spid="_x0000_s1178" style="position:absolute;visibility:visible;mso-wrap-style:square" from="9210,7686" to="1049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"/>
                      <v:line id="Line 7238" o:spid="_x0000_s1179" style="position:absolute;visibility:visible;mso-wrap-style:square" from="10296,7338" to="1029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"/>
                      <v:line id="Line 7239" o:spid="_x0000_s1180" style="position:absolute;visibility:visible;mso-wrap-style:square" from="10224,7620" to="10374,7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"/>
                      <v:line id="Line 7240" o:spid="_x0000_s1181" style="position:absolute;flip:x;visibility:visible;mso-wrap-style:square" from="8550,8760" to="8706,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"/>
                      <v:line id="Line 7241" o:spid="_x0000_s1182" style="position:absolute;flip:x;visibility:visible;mso-wrap-style:square" from="8820,8766" to="8976,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"/>
                      <v:line id="Line 7242" o:spid="_x0000_s1183" style="position:absolute;visibility:visible;mso-wrap-style:square" from="8406,7362" to="8406,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"/>
                      <v:line id="Line 7243" o:spid="_x0000_s1184" style="position:absolute;visibility:visible;mso-wrap-style:square" from="8328,7368" to="8478,7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"/>
                      <v:line id="Line 7244" o:spid="_x0000_s1185" style="position:absolute;visibility:visible;mso-wrap-style:square" from="8340,9132" to="8490,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"/>
                      <v:shape id="Text Box 7245" o:spid="_x0000_s1186" type="#_x0000_t202" style="position:absolute;left:10032;top:782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" strokecolor="white">
                        <v:textbox style="layout-flow:vertical;mso-layout-flow-alt:bottom-to-top" inset="0,0,0,0">
                          <w:txbxContent>
                            <w:p w14:paraId="48BA691C" w14:textId="77777777" w:rsidR="00B30B1E" w:rsidRDefault="00B30B1E" w:rsidP="00B13BD5">
                              <w:r>
                                <w:t>400</w:t>
                              </w:r>
                            </w:p>
                          </w:txbxContent>
                        </v:textbox>
                      </v:shape>
                      <v:rect id="Rectangle 7246" o:spid="_x0000_s1187" style="position:absolute;left:9090;top:8544;width:36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" strokecolor="white">
                        <v:textbox inset="0,0,0,0">
                          <w:txbxContent>
                            <w:p w14:paraId="07782252" w14:textId="77777777" w:rsidR="00B30B1E" w:rsidRDefault="00B30B1E" w:rsidP="00B13BD5">
                              <w:r>
                                <w:t>400</w:t>
                              </w:r>
                            </w:p>
                          </w:txbxContent>
                        </v:textbox>
                      </v:rect>
                    </v:group>
                  </w:pict>
                </mc:Fallback>
              </mc:AlternateContent>
            </w:r>
            <w:r w:rsidR="00B13BD5" w:rsidRPr="005260A3">
              <w:rPr>
                <w:sz w:val="28"/>
                <w:szCs w:val="28"/>
              </w:rPr>
              <w:t>1)</w:t>
            </w:r>
          </w:p>
          <w:p w14:paraId="66CAC776" w14:textId="77777777" w:rsidR="00B13BD5" w:rsidRPr="005260A3" w:rsidRDefault="00B13BD5" w:rsidP="00B13BD5">
            <w:pPr>
              <w:jc w:val="center"/>
              <w:rPr>
                <w:sz w:val="28"/>
                <w:szCs w:val="28"/>
              </w:rPr>
            </w:pPr>
          </w:p>
          <w:p w14:paraId="0C52EA7D" w14:textId="77777777" w:rsidR="00B13BD5" w:rsidRPr="005260A3" w:rsidRDefault="00B13BD5" w:rsidP="00B13BD5">
            <w:pPr>
              <w:jc w:val="center"/>
              <w:rPr>
                <w:sz w:val="28"/>
                <w:szCs w:val="28"/>
              </w:rPr>
            </w:pPr>
          </w:p>
          <w:p w14:paraId="63FA711C" w14:textId="77777777" w:rsidR="00B13BD5" w:rsidRPr="005260A3" w:rsidRDefault="00B13BD5" w:rsidP="00B13BD5">
            <w:pPr>
              <w:jc w:val="center"/>
              <w:rPr>
                <w:sz w:val="28"/>
                <w:szCs w:val="28"/>
              </w:rPr>
            </w:pPr>
          </w:p>
          <w:p w14:paraId="19D225C0" w14:textId="77777777" w:rsidR="00B13BD5" w:rsidRPr="005260A3" w:rsidRDefault="00B13BD5" w:rsidP="00B13BD5">
            <w:pPr>
              <w:jc w:val="center"/>
              <w:rPr>
                <w:sz w:val="28"/>
                <w:szCs w:val="28"/>
              </w:rPr>
            </w:pPr>
          </w:p>
          <w:p w14:paraId="2DFF03C7" w14:textId="77777777" w:rsidR="00B13BD5" w:rsidRPr="005260A3" w:rsidRDefault="00B13BD5" w:rsidP="00B13BD5">
            <w:pPr>
              <w:jc w:val="center"/>
              <w:rPr>
                <w:sz w:val="28"/>
                <w:szCs w:val="28"/>
              </w:rPr>
            </w:pPr>
          </w:p>
          <w:p w14:paraId="2B40B8A5" w14:textId="77777777" w:rsidR="00B13BD5" w:rsidRPr="005260A3" w:rsidRDefault="00E14374" w:rsidP="00B13BD5">
            <w:pPr>
              <w:rPr>
                <w:sz w:val="28"/>
                <w:szCs w:val="28"/>
              </w:rPr>
            </w:pPr>
            <w:r w:rsidRPr="005260A3">
              <w:rPr>
                <w:noProof/>
                <w:sz w:val="28"/>
                <w:szCs w:val="28"/>
              </w:rPr>
              <mc:AlternateContent>
                <mc:Choice Requires="wpg">
                  <w:drawing>
                    <wp:anchor distT="0" distB="0" distL="114300" distR="114300" simplePos="0" relativeHeight="251650048" behindDoc="0" locked="0" layoutInCell="1" allowOverlap="1" wp14:anchorId="1BA0D905" wp14:editId="04B24E37">
                      <wp:simplePos x="0" y="0"/>
                      <wp:positionH relativeFrom="column">
                        <wp:posOffset>139065</wp:posOffset>
                      </wp:positionH>
                      <wp:positionV relativeFrom="paragraph">
                        <wp:posOffset>221615</wp:posOffset>
                      </wp:positionV>
                      <wp:extent cx="1802130" cy="789940"/>
                      <wp:effectExtent l="0" t="0" r="0" b="0"/>
                      <wp:wrapNone/>
                      <wp:docPr id="2836" name="Group 6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130" cy="789940"/>
                                <a:chOff x="8064" y="9882"/>
                                <a:chExt cx="3006" cy="1314"/>
                              </a:xfrm>
                            </wpg:grpSpPr>
                            <wpg:grpSp>
                              <wpg:cNvPr id="2837" name="Group 6986"/>
                              <wpg:cNvGrpSpPr>
                                <a:grpSpLocks/>
                              </wpg:cNvGrpSpPr>
                              <wpg:grpSpPr bwMode="auto">
                                <a:xfrm>
                                  <a:off x="8064" y="9894"/>
                                  <a:ext cx="3006" cy="78"/>
                                  <a:chOff x="7770" y="3714"/>
                                  <a:chExt cx="3006" cy="78"/>
                                </a:xfrm>
                              </wpg:grpSpPr>
                              <wps:wsp>
                                <wps:cNvPr id="2838" name="Line 698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9" name="Line 698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0" name="Line 698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1" name="Line 699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2" name="Line 699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3" name="Line 699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4" name="Line 699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5" name="Line 699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6" name="Line 699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7" name="Line 699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8" name="Line 699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9" name="Line 699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0" name="Line 699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1" name="Line 700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2" name="Line 700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3" name="Line 700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4" name="Line 700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5" name="Line 700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6" name="Line 700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7" name="Line 700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8" name="Line 700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9" name="Line 700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0" name="Line 700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61" name="Group 7010"/>
                              <wpg:cNvGrpSpPr>
                                <a:grpSpLocks/>
                              </wpg:cNvGrpSpPr>
                              <wpg:grpSpPr bwMode="auto">
                                <a:xfrm rot="-16200000">
                                  <a:off x="8994" y="10092"/>
                                  <a:ext cx="1044" cy="762"/>
                                  <a:chOff x="4356" y="4188"/>
                                  <a:chExt cx="1044" cy="762"/>
                                </a:xfrm>
                              </wpg:grpSpPr>
                              <wps:wsp>
                                <wps:cNvPr id="2862" name="Rectangle 7011"/>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3" name="Oval 7012"/>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4" name="Line 7013"/>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865" name="Line 7014"/>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grpSp>
                              <wpg:cNvPr id="2866" name="Group 7015"/>
                              <wpg:cNvGrpSpPr>
                                <a:grpSpLocks/>
                              </wpg:cNvGrpSpPr>
                              <wpg:grpSpPr bwMode="auto">
                                <a:xfrm>
                                  <a:off x="8616" y="10014"/>
                                  <a:ext cx="168" cy="156"/>
                                  <a:chOff x="9354" y="8622"/>
                                  <a:chExt cx="252" cy="246"/>
                                </a:xfrm>
                              </wpg:grpSpPr>
                              <wps:wsp>
                                <wps:cNvPr id="2867" name="Line 701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8" name="Line 701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9" name="Rectangle 701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70" name="Line 7019"/>
                              <wps:cNvCnPr>
                                <a:cxnSpLocks noChangeShapeType="1"/>
                              </wps:cNvCnPr>
                              <wps:spPr bwMode="auto">
                                <a:xfrm>
                                  <a:off x="8694" y="10194"/>
                                  <a:ext cx="0" cy="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1" name="Line 7020"/>
                              <wps:cNvCnPr>
                                <a:cxnSpLocks noChangeShapeType="1"/>
                              </wps:cNvCnPr>
                              <wps:spPr bwMode="auto">
                                <a:xfrm>
                                  <a:off x="9516" y="1094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2" name="Line 7021"/>
                              <wps:cNvCnPr>
                                <a:cxnSpLocks noChangeShapeType="1"/>
                              </wps:cNvCnPr>
                              <wps:spPr bwMode="auto">
                                <a:xfrm>
                                  <a:off x="8622" y="11124"/>
                                  <a:ext cx="9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3" name="Line 7022"/>
                              <wps:cNvCnPr>
                                <a:cxnSpLocks noChangeShapeType="1"/>
                              </wps:cNvCnPr>
                              <wps:spPr bwMode="auto">
                                <a:xfrm>
                                  <a:off x="9774" y="10122"/>
                                  <a:ext cx="6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4" name="Line 7023"/>
                              <wps:cNvCnPr>
                                <a:cxnSpLocks noChangeShapeType="1"/>
                              </wps:cNvCnPr>
                              <wps:spPr bwMode="auto">
                                <a:xfrm>
                                  <a:off x="10380" y="9882"/>
                                  <a:ext cx="0" cy="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5" name="Line 7024"/>
                              <wps:cNvCnPr>
                                <a:cxnSpLocks noChangeShapeType="1"/>
                              </wps:cNvCnPr>
                              <wps:spPr bwMode="auto">
                                <a:xfrm>
                                  <a:off x="10314" y="990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6" name="Line 7025"/>
                              <wps:cNvCnPr>
                                <a:cxnSpLocks noChangeShapeType="1"/>
                              </wps:cNvCnPr>
                              <wps:spPr bwMode="auto">
                                <a:xfrm>
                                  <a:off x="10302" y="100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7" name="Line 7026"/>
                              <wps:cNvCnPr>
                                <a:cxnSpLocks noChangeShapeType="1"/>
                              </wps:cNvCnPr>
                              <wps:spPr bwMode="auto">
                                <a:xfrm flipH="1">
                                  <a:off x="8622" y="1103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8" name="Line 7027"/>
                              <wps:cNvCnPr>
                                <a:cxnSpLocks noChangeShapeType="1"/>
                              </wps:cNvCnPr>
                              <wps:spPr bwMode="auto">
                                <a:xfrm flipH="1">
                                  <a:off x="9438" y="1105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9" name="Rectangle 7028"/>
                              <wps:cNvSpPr>
                                <a:spLocks noChangeArrowheads="1"/>
                              </wps:cNvSpPr>
                              <wps:spPr bwMode="auto">
                                <a:xfrm>
                                  <a:off x="8850" y="10860"/>
                                  <a:ext cx="426" cy="234"/>
                                </a:xfrm>
                                <a:prstGeom prst="rect">
                                  <a:avLst/>
                                </a:prstGeom>
                                <a:solidFill>
                                  <a:srgbClr val="FFFFFF"/>
                                </a:solidFill>
                                <a:ln w="9525">
                                  <a:solidFill>
                                    <a:srgbClr val="FFFFFF"/>
                                  </a:solidFill>
                                  <a:miter lim="800000"/>
                                  <a:headEnd/>
                                  <a:tailEnd/>
                                </a:ln>
                              </wps:spPr>
                              <wps:txbx>
                                <w:txbxContent>
                                  <w:p w14:paraId="13A46EB5" w14:textId="77777777" w:rsidR="00B30B1E" w:rsidRDefault="00B30B1E" w:rsidP="00B13BD5">
                                    <w:r>
                                      <w:t>1000</w:t>
                                    </w:r>
                                  </w:p>
                                </w:txbxContent>
                              </wps:txbx>
                              <wps:bodyPr rot="0" vert="horz" wrap="square" lIns="0" tIns="0" rIns="0" bIns="0" anchor="t" anchorCtr="0" upright="1">
                                <a:noAutofit/>
                              </wps:bodyPr>
                            </wps:wsp>
                            <wps:wsp>
                              <wps:cNvPr id="2880" name="Text Box 7029"/>
                              <wps:cNvSpPr txBox="1">
                                <a:spLocks noChangeArrowheads="1"/>
                              </wps:cNvSpPr>
                              <wps:spPr bwMode="auto">
                                <a:xfrm>
                                  <a:off x="10140" y="10314"/>
                                  <a:ext cx="210" cy="324"/>
                                </a:xfrm>
                                <a:prstGeom prst="rect">
                                  <a:avLst/>
                                </a:prstGeom>
                                <a:solidFill>
                                  <a:srgbClr val="FFFFFF"/>
                                </a:solidFill>
                                <a:ln w="9525">
                                  <a:solidFill>
                                    <a:srgbClr val="FFFFFF"/>
                                  </a:solidFill>
                                  <a:miter lim="800000"/>
                                  <a:headEnd/>
                                  <a:tailEnd/>
                                </a:ln>
                              </wps:spPr>
                              <wps:txbx>
                                <w:txbxContent>
                                  <w:p w14:paraId="476314C2" w14:textId="77777777" w:rsidR="00B30B1E" w:rsidRDefault="00B30B1E" w:rsidP="00B13BD5">
                                    <w:r>
                                      <w:t>500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0D905" id="Group 6985" o:spid="_x0000_s1188" style="position:absolute;margin-left:10.95pt;margin-top:17.45pt;width:141.9pt;height:62.2pt;z-index:251650048" coordorigin="8064,9882" coordsize="3006,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">
                      <v:group id="Group 6986" o:spid="_x0000_s1189" style="position:absolute;left:8064;top:989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">
                        <v:line id="Line 6987" o:spid="_x0000_s119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"/>
                        <v:line id="Line 6988" o:spid="_x0000_s119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"/>
                        <v:line id="Line 6989" o:spid="_x0000_s119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"/>
                        <v:line id="Line 6990" o:spid="_x0000_s119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"/>
                        <v:line id="Line 6991" o:spid="_x0000_s119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"/>
                        <v:line id="Line 6992" o:spid="_x0000_s119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"/>
                        <v:line id="Line 6993" o:spid="_x0000_s119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"/>
                        <v:line id="Line 6994" o:spid="_x0000_s119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ce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"/>
                        <v:line id="Line 6995" o:spid="_x0000_s119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"/>
                        <v:line id="Line 6996" o:spid="_x0000_s119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"/>
                        <v:line id="Line 6997" o:spid="_x0000_s120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"/>
                        <v:line id="Line 6998" o:spid="_x0000_s120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"/>
                        <v:line id="Line 6999" o:spid="_x0000_s120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"/>
                        <v:line id="Line 7000" o:spid="_x0000_s120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"/>
                        <v:line id="Line 7001" o:spid="_x0000_s120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m3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"/>
                        <v:line id="Line 7002" o:spid="_x0000_s120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"/>
                        <v:line id="Line 7003" o:spid="_x0000_s120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RY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"/>
                        <v:line id="Line 7004" o:spid="_x0000_s120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"/>
                        <v:line id="Line 7005" o:spid="_x0000_s120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"/>
                        <v:line id="Line 7006" o:spid="_x0000_s120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"/>
                        <v:line id="Line 7007" o:spid="_x0000_s121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"/>
                        <v:line id="Line 7008" o:spid="_x0000_s121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vG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"/>
                        <v:line id="Line 7009" o:spid="_x0000_s121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"/>
                      </v:group>
                      <v:group id="Group 7010" o:spid="_x0000_s1213" style="position:absolute;left:8994;top:10092;width:1044;height:762;rotation:90" coordorigin="4356,4188" coordsize="10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">
                        <v:rect id="Rectangle 7011" o:spid="_x0000_s1214"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"/>
                        <v:oval id="Oval 7012" o:spid="_x0000_s1215"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"/>
                        <v:line id="Line 7013" o:spid="_x0000_s1216"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">
                          <v:stroke dashstyle="longDashDot"/>
                        </v:line>
                        <v:line id="Line 7014" o:spid="_x0000_s1217"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">
                          <v:stroke dashstyle="longDashDot"/>
                        </v:line>
                      </v:group>
                      <v:group id="Group 7015" o:spid="_x0000_s1218" style="position:absolute;left:8616;top:10014;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">
                        <v:line id="Line 7016" o:spid="_x0000_s1219"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"/>
                        <v:line id="Line 7017" o:spid="_x0000_s1220"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"/>
                        <v:rect id="Rectangle 7018" o:spid="_x0000_s1221"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"/>
                      </v:group>
                      <v:line id="Line 7019" o:spid="_x0000_s1222" style="position:absolute;visibility:visible;mso-wrap-style:square" from="8694,10194" to="8694,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"/>
                      <v:line id="Line 7020" o:spid="_x0000_s1223" style="position:absolute;visibility:visible;mso-wrap-style:square" from="9516,10944" to="9516,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"/>
                      <v:line id="Line 7021" o:spid="_x0000_s1224" style="position:absolute;visibility:visible;mso-wrap-style:square" from="8622,11124" to="9594,1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"/>
                      <v:line id="Line 7022" o:spid="_x0000_s1225" style="position:absolute;visibility:visible;mso-wrap-style:square" from="9774,10122" to="10470,10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"/>
                      <v:line id="Line 7023" o:spid="_x0000_s1226" style="position:absolute;visibility:visible;mso-wrap-style:square" from="10380,9882" to="10380,10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"/>
                      <v:line id="Line 7024" o:spid="_x0000_s1227" style="position:absolute;visibility:visible;mso-wrap-style:square" from="10314,9906" to="10464,10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"/>
                      <v:line id="Line 7025" o:spid="_x0000_s1228" style="position:absolute;visibility:visible;mso-wrap-style:square" from="10302,10050" to="10452,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"/>
                      <v:line id="Line 7026" o:spid="_x0000_s1229" style="position:absolute;flip:x;visibility:visible;mso-wrap-style:square" from="8622,11034" to="8778,1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"/>
                      <v:line id="Line 7027" o:spid="_x0000_s1230" style="position:absolute;flip:x;visibility:visible;mso-wrap-style:square" from="9438,11052" to="9594,1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"/>
                      <v:rect id="Rectangle 7028" o:spid="_x0000_s1231" style="position:absolute;left:8850;top:10860;width:42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" strokecolor="white">
                        <v:textbox inset="0,0,0,0">
                          <w:txbxContent>
                            <w:p w14:paraId="13A46EB5" w14:textId="77777777" w:rsidR="00B30B1E" w:rsidRDefault="00B30B1E" w:rsidP="00B13BD5">
                              <w:r>
                                <w:t>1000</w:t>
                              </w:r>
                            </w:p>
                          </w:txbxContent>
                        </v:textbox>
                      </v:rect>
                      <v:shape id="Text Box 7029" o:spid="_x0000_s1232" type="#_x0000_t202" style="position:absolute;left:10140;top:1031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" strokecolor="white">
                        <v:textbox style="layout-flow:vertical;mso-layout-flow-alt:bottom-to-top" inset="0,0,0,0">
                          <w:txbxContent>
                            <w:p w14:paraId="476314C2" w14:textId="77777777" w:rsidR="00B30B1E" w:rsidRDefault="00B30B1E" w:rsidP="00B13BD5">
                              <w:r>
                                <w:t>500</w:t>
                              </w:r>
                            </w:p>
                          </w:txbxContent>
                        </v:textbox>
                      </v:shape>
                    </v:group>
                  </w:pict>
                </mc:Fallback>
              </mc:AlternateContent>
            </w:r>
            <w:r w:rsidR="00B13BD5" w:rsidRPr="005260A3">
              <w:rPr>
                <w:sz w:val="28"/>
                <w:szCs w:val="28"/>
              </w:rPr>
              <w:t>2)</w:t>
            </w:r>
          </w:p>
          <w:p w14:paraId="6CF85320" w14:textId="77777777" w:rsidR="00B13BD5" w:rsidRPr="005260A3" w:rsidRDefault="00B13BD5" w:rsidP="00B13BD5">
            <w:pPr>
              <w:jc w:val="center"/>
              <w:rPr>
                <w:sz w:val="28"/>
                <w:szCs w:val="28"/>
              </w:rPr>
            </w:pPr>
          </w:p>
          <w:p w14:paraId="0D99F3E1" w14:textId="77777777" w:rsidR="00B13BD5" w:rsidRPr="005260A3" w:rsidRDefault="00B13BD5" w:rsidP="00B13BD5">
            <w:pPr>
              <w:jc w:val="center"/>
              <w:rPr>
                <w:sz w:val="28"/>
                <w:szCs w:val="28"/>
              </w:rPr>
            </w:pPr>
          </w:p>
          <w:p w14:paraId="662DBEF3" w14:textId="77777777" w:rsidR="00B13BD5" w:rsidRPr="005260A3" w:rsidRDefault="00B13BD5" w:rsidP="00B13BD5">
            <w:pPr>
              <w:jc w:val="center"/>
              <w:rPr>
                <w:sz w:val="28"/>
                <w:szCs w:val="28"/>
              </w:rPr>
            </w:pPr>
          </w:p>
          <w:p w14:paraId="040363AC" w14:textId="77777777" w:rsidR="00B13BD5" w:rsidRPr="005260A3" w:rsidRDefault="00B13BD5" w:rsidP="00B13BD5">
            <w:pPr>
              <w:rPr>
                <w:sz w:val="28"/>
                <w:szCs w:val="28"/>
              </w:rPr>
            </w:pPr>
            <w:r w:rsidRPr="005260A3">
              <w:rPr>
                <w:sz w:val="28"/>
                <w:szCs w:val="28"/>
              </w:rPr>
              <w:t>3)</w:t>
            </w:r>
          </w:p>
          <w:p w14:paraId="11136679"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1072" behindDoc="0" locked="0" layoutInCell="1" allowOverlap="1" wp14:anchorId="476F5834" wp14:editId="15979846">
                      <wp:simplePos x="0" y="0"/>
                      <wp:positionH relativeFrom="column">
                        <wp:posOffset>48895</wp:posOffset>
                      </wp:positionH>
                      <wp:positionV relativeFrom="paragraph">
                        <wp:posOffset>130175</wp:posOffset>
                      </wp:positionV>
                      <wp:extent cx="1908810" cy="754380"/>
                      <wp:effectExtent l="0" t="0" r="0" b="0"/>
                      <wp:wrapNone/>
                      <wp:docPr id="2791" name="Group 7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754380"/>
                                <a:chOff x="8022" y="11304"/>
                                <a:chExt cx="3006" cy="1188"/>
                              </a:xfrm>
                            </wpg:grpSpPr>
                            <wpg:grpSp>
                              <wpg:cNvPr id="2792" name="Group 7031"/>
                              <wpg:cNvGrpSpPr>
                                <a:grpSpLocks/>
                              </wpg:cNvGrpSpPr>
                              <wpg:grpSpPr bwMode="auto">
                                <a:xfrm>
                                  <a:off x="8022" y="11304"/>
                                  <a:ext cx="3006" cy="78"/>
                                  <a:chOff x="7770" y="3714"/>
                                  <a:chExt cx="3006" cy="78"/>
                                </a:xfrm>
                              </wpg:grpSpPr>
                              <wps:wsp>
                                <wps:cNvPr id="2793" name="Line 703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4" name="Line 703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5" name="Line 703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6" name="Line 703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7" name="Line 703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8" name="Line 703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9" name="Line 703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0" name="Line 703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1" name="Line 704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2" name="Line 704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3" name="Line 704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4" name="Line 704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5" name="Line 704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6" name="Line 704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7" name="Line 704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8" name="Line 704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9" name="Line 704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0" name="Line 704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1" name="Line 705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2" name="Line 705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3" name="Line 705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4" name="Line 705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5" name="Line 705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16" name="Group 7055"/>
                              <wpg:cNvGrpSpPr>
                                <a:grpSpLocks/>
                              </wpg:cNvGrpSpPr>
                              <wpg:grpSpPr bwMode="auto">
                                <a:xfrm rot="-10800000">
                                  <a:off x="9072" y="11604"/>
                                  <a:ext cx="1044" cy="762"/>
                                  <a:chOff x="4356" y="4188"/>
                                  <a:chExt cx="1044" cy="762"/>
                                </a:xfrm>
                              </wpg:grpSpPr>
                              <wps:wsp>
                                <wps:cNvPr id="2817" name="Rectangle 7056"/>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18" name="Oval 7057"/>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19" name="Line 7058"/>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820" name="Line 7059"/>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grpSp>
                              <wpg:cNvPr id="2821" name="Group 7060"/>
                              <wpg:cNvGrpSpPr>
                                <a:grpSpLocks/>
                              </wpg:cNvGrpSpPr>
                              <wpg:grpSpPr bwMode="auto">
                                <a:xfrm>
                                  <a:off x="8640" y="11496"/>
                                  <a:ext cx="168" cy="156"/>
                                  <a:chOff x="9354" y="8622"/>
                                  <a:chExt cx="252" cy="246"/>
                                </a:xfrm>
                              </wpg:grpSpPr>
                              <wps:wsp>
                                <wps:cNvPr id="2822" name="Line 7061"/>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Line 7062"/>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4" name="Rectangle 7063"/>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25" name="Line 7064"/>
                              <wps:cNvCnPr>
                                <a:cxnSpLocks noChangeShapeType="1"/>
                              </wps:cNvCnPr>
                              <wps:spPr bwMode="auto">
                                <a:xfrm flipH="1">
                                  <a:off x="9462" y="1231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6" name="Line 7065"/>
                              <wps:cNvCnPr>
                                <a:cxnSpLocks noChangeShapeType="1"/>
                              </wps:cNvCnPr>
                              <wps:spPr bwMode="auto">
                                <a:xfrm>
                                  <a:off x="8724" y="11700"/>
                                  <a:ext cx="0"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7" name="Line 7066"/>
                              <wps:cNvCnPr>
                                <a:cxnSpLocks noChangeShapeType="1"/>
                              </wps:cNvCnPr>
                              <wps:spPr bwMode="auto">
                                <a:xfrm>
                                  <a:off x="8664" y="12414"/>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8" name="Line 7067"/>
                              <wps:cNvCnPr>
                                <a:cxnSpLocks noChangeShapeType="1"/>
                              </wps:cNvCnPr>
                              <wps:spPr bwMode="auto">
                                <a:xfrm flipV="1">
                                  <a:off x="10062" y="11982"/>
                                  <a:ext cx="2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9" name="Line 7068"/>
                              <wps:cNvCnPr>
                                <a:cxnSpLocks noChangeShapeType="1"/>
                              </wps:cNvCnPr>
                              <wps:spPr bwMode="auto">
                                <a:xfrm>
                                  <a:off x="10242" y="11310"/>
                                  <a:ext cx="0" cy="7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0" name="Line 7069"/>
                              <wps:cNvCnPr>
                                <a:cxnSpLocks noChangeShapeType="1"/>
                              </wps:cNvCnPr>
                              <wps:spPr bwMode="auto">
                                <a:xfrm>
                                  <a:off x="10170" y="113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1" name="Line 7070"/>
                              <wps:cNvCnPr>
                                <a:cxnSpLocks noChangeShapeType="1"/>
                              </wps:cNvCnPr>
                              <wps:spPr bwMode="auto">
                                <a:xfrm>
                                  <a:off x="10176" y="1191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2" name="Line 7071"/>
                              <wps:cNvCnPr>
                                <a:cxnSpLocks noChangeShapeType="1"/>
                              </wps:cNvCnPr>
                              <wps:spPr bwMode="auto">
                                <a:xfrm flipH="1">
                                  <a:off x="8646" y="1233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3" name="Line 7072"/>
                              <wps:cNvCnPr>
                                <a:cxnSpLocks noChangeShapeType="1"/>
                              </wps:cNvCnPr>
                              <wps:spPr bwMode="auto">
                                <a:xfrm flipH="1">
                                  <a:off x="9378" y="1234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4" name="Rectangle 7073"/>
                              <wps:cNvSpPr>
                                <a:spLocks noChangeArrowheads="1"/>
                              </wps:cNvSpPr>
                              <wps:spPr bwMode="auto">
                                <a:xfrm>
                                  <a:off x="8844" y="12174"/>
                                  <a:ext cx="348" cy="204"/>
                                </a:xfrm>
                                <a:prstGeom prst="rect">
                                  <a:avLst/>
                                </a:prstGeom>
                                <a:solidFill>
                                  <a:srgbClr val="FFFFFF"/>
                                </a:solidFill>
                                <a:ln w="9525">
                                  <a:solidFill>
                                    <a:srgbClr val="FFFFFF"/>
                                  </a:solidFill>
                                  <a:miter lim="800000"/>
                                  <a:headEnd/>
                                  <a:tailEnd/>
                                </a:ln>
                              </wps:spPr>
                              <wps:txbx>
                                <w:txbxContent>
                                  <w:p w14:paraId="5088A97E" w14:textId="77777777" w:rsidR="00B30B1E" w:rsidRDefault="00B30B1E" w:rsidP="00B13BD5">
                                    <w:r>
                                      <w:t>800</w:t>
                                    </w:r>
                                  </w:p>
                                </w:txbxContent>
                              </wps:txbx>
                              <wps:bodyPr rot="0" vert="horz" wrap="square" lIns="0" tIns="0" rIns="0" bIns="0" anchor="t" anchorCtr="0" upright="1">
                                <a:noAutofit/>
                              </wps:bodyPr>
                            </wps:wsp>
                            <wps:wsp>
                              <wps:cNvPr id="2835" name="Text Box 7074"/>
                              <wps:cNvSpPr txBox="1">
                                <a:spLocks noChangeArrowheads="1"/>
                              </wps:cNvSpPr>
                              <wps:spPr bwMode="auto">
                                <a:xfrm>
                                  <a:off x="10002" y="11520"/>
                                  <a:ext cx="210" cy="324"/>
                                </a:xfrm>
                                <a:prstGeom prst="rect">
                                  <a:avLst/>
                                </a:prstGeom>
                                <a:solidFill>
                                  <a:srgbClr val="FFFFFF"/>
                                </a:solidFill>
                                <a:ln w="9525">
                                  <a:solidFill>
                                    <a:srgbClr val="FFFFFF"/>
                                  </a:solidFill>
                                  <a:miter lim="800000"/>
                                  <a:headEnd/>
                                  <a:tailEnd/>
                                </a:ln>
                              </wps:spPr>
                              <wps:txbx>
                                <w:txbxContent>
                                  <w:p w14:paraId="662DCE49" w14:textId="77777777" w:rsidR="00B30B1E" w:rsidRDefault="00B30B1E" w:rsidP="00B13BD5">
                                    <w:r>
                                      <w:t>800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F5834" id="Group 7030" o:spid="_x0000_s1233" style="position:absolute;left:0;text-align:left;margin-left:3.85pt;margin-top:10.25pt;width:150.3pt;height:59.4pt;z-index:251651072" coordorigin="8022,11304" coordsize="3006,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">
                      <v:group id="Group 7031" o:spid="_x0000_s1234" style="position:absolute;left:8022;top:1130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">
                        <v:line id="Line 7032" o:spid="_x0000_s123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"/>
                        <v:line id="Line 7033" o:spid="_x0000_s123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"/>
                        <v:line id="Line 7034" o:spid="_x0000_s123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"/>
                        <v:line id="Line 7035" o:spid="_x0000_s123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"/>
                        <v:line id="Line 7036" o:spid="_x0000_s123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"/>
                        <v:line id="Line 7037" o:spid="_x0000_s124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"/>
                        <v:line id="Line 7038" o:spid="_x0000_s124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"/>
                        <v:line id="Line 7039" o:spid="_x0000_s124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"/>
                        <v:line id="Line 7040" o:spid="_x0000_s124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"/>
                        <v:line id="Line 7041" o:spid="_x0000_s124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"/>
                        <v:line id="Line 7042" o:spid="_x0000_s124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"/>
                        <v:line id="Line 7043" o:spid="_x0000_s124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"/>
                        <v:line id="Line 7044" o:spid="_x0000_s124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"/>
                        <v:line id="Line 7045" o:spid="_x0000_s124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"/>
                        <v:line id="Line 7046" o:spid="_x0000_s124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"/>
                        <v:line id="Line 7047" o:spid="_x0000_s125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"/>
                        <v:line id="Line 7048" o:spid="_x0000_s125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"/>
                        <v:line id="Line 7049" o:spid="_x0000_s125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"/>
                        <v:line id="Line 7050" o:spid="_x0000_s125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"/>
                        <v:line id="Line 7051" o:spid="_x0000_s125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"/>
                        <v:line id="Line 7052" o:spid="_x0000_s125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"/>
                        <v:line id="Line 7053" o:spid="_x0000_s125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"/>
                        <v:line id="Line 7054" o:spid="_x0000_s125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"/>
                      </v:group>
                      <v:group id="Group 7055" o:spid="_x0000_s1258" style="position:absolute;left:9072;top:11604;width:1044;height:762;rotation:180" coordorigin="4356,4188" coordsize="10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">
                        <v:rect id="Rectangle 7056" o:spid="_x0000_s1259"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"/>
                        <v:oval id="Oval 7057" o:spid="_x0000_s1260"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"/>
                        <v:line id="Line 7058" o:spid="_x0000_s1261"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">
                          <v:stroke dashstyle="longDashDot"/>
                        </v:line>
                        <v:line id="Line 7059" o:spid="_x0000_s1262"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">
                          <v:stroke dashstyle="longDashDot"/>
                        </v:line>
                      </v:group>
                      <v:group id="Group 7060" o:spid="_x0000_s1263" style="position:absolute;left:8640;top:11496;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">
                        <v:line id="Line 7061" o:spid="_x0000_s1264"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"/>
                        <v:line id="Line 7062" o:spid="_x0000_s1265"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"/>
                        <v:rect id="Rectangle 7063" o:spid="_x0000_s1266"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"/>
                      </v:group>
                      <v:line id="Line 7064" o:spid="_x0000_s1267" style="position:absolute;flip:x;visibility:visible;mso-wrap-style:square" from="9462,12312" to="946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K+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"/>
                      <v:line id="Line 7065" o:spid="_x0000_s1268" style="position:absolute;visibility:visible;mso-wrap-style:square" from="8724,11700" to="8724,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"/>
                      <v:line id="Line 7066" o:spid="_x0000_s1269" style="position:absolute;visibility:visible;mso-wrap-style:square" from="8664,12414" to="9534,1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"/>
                      <v:line id="Line 7067" o:spid="_x0000_s1270" style="position:absolute;flip:y;visibility:visible;mso-wrap-style:square" from="10062,11982" to="10326,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"/>
                      <v:line id="Line 7068" o:spid="_x0000_s1271" style="position:absolute;visibility:visible;mso-wrap-style:square" from="10242,11310" to="10242,1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"/>
                      <v:line id="Line 7069" o:spid="_x0000_s1272" style="position:absolute;visibility:visible;mso-wrap-style:square" from="10170,11322" to="10320,1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"/>
                      <v:line id="Line 7070" o:spid="_x0000_s1273" style="position:absolute;visibility:visible;mso-wrap-style:square" from="10176,11916" to="10326,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"/>
                      <v:line id="Line 7071" o:spid="_x0000_s1274" style="position:absolute;flip:x;visibility:visible;mso-wrap-style:square" from="8646,12336" to="8802,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"/>
                      <v:line id="Line 7072" o:spid="_x0000_s1275" style="position:absolute;flip:x;visibility:visible;mso-wrap-style:square" from="9378,12348" to="9534,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"/>
                      <v:rect id="Rectangle 7073" o:spid="_x0000_s1276" style="position:absolute;left:8844;top:12174;width:34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" strokecolor="white">
                        <v:textbox inset="0,0,0,0">
                          <w:txbxContent>
                            <w:p w14:paraId="5088A97E" w14:textId="77777777" w:rsidR="00B30B1E" w:rsidRDefault="00B30B1E" w:rsidP="00B13BD5">
                              <w:r>
                                <w:t>800</w:t>
                              </w:r>
                            </w:p>
                          </w:txbxContent>
                        </v:textbox>
                      </v:rect>
                      <v:shape id="Text Box 7074" o:spid="_x0000_s1277" type="#_x0000_t202" style="position:absolute;left:10002;top:11520;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" strokecolor="white">
                        <v:textbox style="layout-flow:vertical;mso-layout-flow-alt:bottom-to-top" inset="0,0,0,0">
                          <w:txbxContent>
                            <w:p w14:paraId="662DCE49" w14:textId="77777777" w:rsidR="00B30B1E" w:rsidRDefault="00B30B1E" w:rsidP="00B13BD5">
                              <w:r>
                                <w:t>800</w:t>
                              </w:r>
                            </w:p>
                          </w:txbxContent>
                        </v:textbox>
                      </v:shape>
                    </v:group>
                  </w:pict>
                </mc:Fallback>
              </mc:AlternateContent>
            </w:r>
          </w:p>
          <w:p w14:paraId="304EF125" w14:textId="77777777" w:rsidR="00B13BD5" w:rsidRPr="005260A3" w:rsidRDefault="00B13BD5" w:rsidP="00B13BD5">
            <w:pPr>
              <w:jc w:val="center"/>
              <w:rPr>
                <w:sz w:val="28"/>
                <w:szCs w:val="28"/>
              </w:rPr>
            </w:pPr>
          </w:p>
          <w:p w14:paraId="5F85F354" w14:textId="77777777" w:rsidR="00B13BD5" w:rsidRPr="005260A3" w:rsidRDefault="00B13BD5" w:rsidP="00B13BD5">
            <w:pPr>
              <w:jc w:val="center"/>
              <w:rPr>
                <w:sz w:val="28"/>
                <w:szCs w:val="28"/>
              </w:rPr>
            </w:pPr>
          </w:p>
          <w:p w14:paraId="30D4C405" w14:textId="77777777" w:rsidR="00B13BD5" w:rsidRPr="005260A3" w:rsidRDefault="00B13BD5" w:rsidP="00B13BD5">
            <w:pPr>
              <w:jc w:val="center"/>
              <w:rPr>
                <w:sz w:val="28"/>
                <w:szCs w:val="28"/>
              </w:rPr>
            </w:pPr>
          </w:p>
          <w:p w14:paraId="6D70B9DF" w14:textId="77777777" w:rsidR="00B13BD5" w:rsidRPr="005260A3" w:rsidRDefault="00B13BD5" w:rsidP="00B13BD5">
            <w:pPr>
              <w:rPr>
                <w:sz w:val="28"/>
                <w:szCs w:val="28"/>
              </w:rPr>
            </w:pPr>
          </w:p>
        </w:tc>
      </w:tr>
    </w:tbl>
    <w:p w14:paraId="0AF5DACC" w14:textId="77777777" w:rsidR="00863040" w:rsidRDefault="00863040" w:rsidP="00B13BD5">
      <w:pPr>
        <w:jc w:val="right"/>
        <w:rPr>
          <w:sz w:val="28"/>
          <w:szCs w:val="28"/>
        </w:rPr>
      </w:pPr>
    </w:p>
    <w:p w14:paraId="14D78A18" w14:textId="77777777" w:rsidR="00863040" w:rsidRDefault="00863040" w:rsidP="00B13BD5">
      <w:pPr>
        <w:jc w:val="right"/>
        <w:rPr>
          <w:sz w:val="28"/>
          <w:szCs w:val="28"/>
        </w:rPr>
      </w:pPr>
    </w:p>
    <w:p w14:paraId="2BD98739" w14:textId="77777777" w:rsidR="00863040" w:rsidRDefault="00863040" w:rsidP="00B13BD5">
      <w:pPr>
        <w:jc w:val="right"/>
        <w:rPr>
          <w:sz w:val="28"/>
          <w:szCs w:val="28"/>
        </w:rPr>
      </w:pPr>
    </w:p>
    <w:p w14:paraId="53255AA4" w14:textId="77777777" w:rsidR="00B13BD5" w:rsidRPr="005260A3" w:rsidRDefault="00B13BD5" w:rsidP="00B13BD5">
      <w:pPr>
        <w:jc w:val="right"/>
        <w:rPr>
          <w:sz w:val="28"/>
          <w:szCs w:val="28"/>
        </w:rPr>
      </w:pPr>
      <w:r w:rsidRPr="005260A3">
        <w:rPr>
          <w:sz w:val="28"/>
          <w:szCs w:val="28"/>
        </w:rPr>
        <w:t>Продолжение прил. 22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6"/>
        <w:gridCol w:w="1060"/>
        <w:gridCol w:w="1560"/>
        <w:gridCol w:w="1417"/>
        <w:gridCol w:w="1134"/>
        <w:gridCol w:w="3233"/>
      </w:tblGrid>
      <w:tr w:rsidR="00B13BD5" w:rsidRPr="005260A3" w14:paraId="1D591259" w14:textId="77777777">
        <w:tc>
          <w:tcPr>
            <w:tcW w:w="1316" w:type="dxa"/>
            <w:vAlign w:val="center"/>
          </w:tcPr>
          <w:p w14:paraId="5B13239D" w14:textId="77777777" w:rsidR="00B13BD5" w:rsidRPr="005260A3" w:rsidRDefault="00B13BD5" w:rsidP="00B13BD5">
            <w:pPr>
              <w:ind w:left="-142" w:right="-108"/>
              <w:jc w:val="center"/>
              <w:rPr>
                <w:sz w:val="28"/>
                <w:szCs w:val="28"/>
              </w:rPr>
            </w:pPr>
            <w:r w:rsidRPr="005260A3">
              <w:rPr>
                <w:sz w:val="28"/>
                <w:szCs w:val="28"/>
              </w:rPr>
              <w:lastRenderedPageBreak/>
              <w:t>1</w:t>
            </w:r>
          </w:p>
        </w:tc>
        <w:tc>
          <w:tcPr>
            <w:tcW w:w="1060" w:type="dxa"/>
            <w:vAlign w:val="center"/>
          </w:tcPr>
          <w:p w14:paraId="084A164E" w14:textId="77777777" w:rsidR="00B13BD5" w:rsidRPr="005260A3" w:rsidRDefault="00B13BD5" w:rsidP="00B13BD5">
            <w:pPr>
              <w:ind w:left="-108" w:right="-108"/>
              <w:jc w:val="center"/>
              <w:rPr>
                <w:sz w:val="28"/>
                <w:szCs w:val="28"/>
              </w:rPr>
            </w:pPr>
            <w:r w:rsidRPr="005260A3">
              <w:rPr>
                <w:sz w:val="28"/>
                <w:szCs w:val="28"/>
              </w:rPr>
              <w:t>2</w:t>
            </w:r>
          </w:p>
        </w:tc>
        <w:tc>
          <w:tcPr>
            <w:tcW w:w="1560" w:type="dxa"/>
            <w:vAlign w:val="center"/>
          </w:tcPr>
          <w:p w14:paraId="1D4660C4" w14:textId="77777777" w:rsidR="00B13BD5" w:rsidRPr="005260A3" w:rsidRDefault="00B13BD5" w:rsidP="00B13BD5">
            <w:pPr>
              <w:jc w:val="center"/>
              <w:rPr>
                <w:sz w:val="28"/>
                <w:szCs w:val="28"/>
              </w:rPr>
            </w:pPr>
            <w:r w:rsidRPr="005260A3">
              <w:rPr>
                <w:sz w:val="28"/>
                <w:szCs w:val="28"/>
              </w:rPr>
              <w:t>3</w:t>
            </w:r>
          </w:p>
        </w:tc>
        <w:tc>
          <w:tcPr>
            <w:tcW w:w="1417" w:type="dxa"/>
            <w:vAlign w:val="center"/>
          </w:tcPr>
          <w:p w14:paraId="2FFAFC0C"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4AA41EB7" w14:textId="77777777" w:rsidR="00B13BD5" w:rsidRPr="005260A3" w:rsidRDefault="00B13BD5" w:rsidP="00B13BD5">
            <w:pPr>
              <w:jc w:val="center"/>
              <w:rPr>
                <w:sz w:val="28"/>
                <w:szCs w:val="28"/>
              </w:rPr>
            </w:pPr>
            <w:r w:rsidRPr="005260A3">
              <w:rPr>
                <w:sz w:val="28"/>
                <w:szCs w:val="28"/>
              </w:rPr>
              <w:t>5</w:t>
            </w:r>
          </w:p>
        </w:tc>
        <w:tc>
          <w:tcPr>
            <w:tcW w:w="3233" w:type="dxa"/>
            <w:vAlign w:val="center"/>
          </w:tcPr>
          <w:p w14:paraId="153B41D4" w14:textId="77777777" w:rsidR="00B13BD5" w:rsidRPr="005260A3" w:rsidRDefault="00B13BD5" w:rsidP="00B13BD5">
            <w:pPr>
              <w:jc w:val="center"/>
              <w:rPr>
                <w:sz w:val="28"/>
                <w:szCs w:val="28"/>
              </w:rPr>
            </w:pPr>
            <w:r w:rsidRPr="005260A3">
              <w:rPr>
                <w:sz w:val="28"/>
                <w:szCs w:val="28"/>
              </w:rPr>
              <w:t>6</w:t>
            </w:r>
          </w:p>
        </w:tc>
      </w:tr>
      <w:tr w:rsidR="00B13BD5" w:rsidRPr="005260A3" w14:paraId="4A3A7709" w14:textId="77777777">
        <w:tc>
          <w:tcPr>
            <w:tcW w:w="1316" w:type="dxa"/>
            <w:vAlign w:val="center"/>
          </w:tcPr>
          <w:p w14:paraId="7D2199E0"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52096" behindDoc="0" locked="0" layoutInCell="0" allowOverlap="1" wp14:anchorId="73B97B43" wp14:editId="2DBA9E45">
                      <wp:simplePos x="0" y="0"/>
                      <wp:positionH relativeFrom="column">
                        <wp:posOffset>4147185</wp:posOffset>
                      </wp:positionH>
                      <wp:positionV relativeFrom="paragraph">
                        <wp:posOffset>45085</wp:posOffset>
                      </wp:positionV>
                      <wp:extent cx="1908810" cy="769620"/>
                      <wp:effectExtent l="0" t="0" r="0" b="0"/>
                      <wp:wrapNone/>
                      <wp:docPr id="2742" name="Group 7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769620"/>
                                <a:chOff x="7962" y="12612"/>
                                <a:chExt cx="3006" cy="1212"/>
                              </a:xfrm>
                            </wpg:grpSpPr>
                            <wpg:grpSp>
                              <wpg:cNvPr id="2743" name="Group 7076"/>
                              <wpg:cNvGrpSpPr>
                                <a:grpSpLocks/>
                              </wpg:cNvGrpSpPr>
                              <wpg:grpSpPr bwMode="auto">
                                <a:xfrm>
                                  <a:off x="7962" y="12624"/>
                                  <a:ext cx="3006" cy="78"/>
                                  <a:chOff x="7770" y="3714"/>
                                  <a:chExt cx="3006" cy="78"/>
                                </a:xfrm>
                              </wpg:grpSpPr>
                              <wps:wsp>
                                <wps:cNvPr id="2744" name="Line 707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 name="Line 707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6" name="Line 707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7" name="Line 708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8" name="Line 708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9" name="Line 708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0" name="Line 708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1" name="Line 708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2" name="Line 708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3" name="Line 708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4" name="Line 708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5" name="Line 708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6" name="Line 708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7" name="Line 709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8" name="Line 709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9" name="Line 709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0" name="Line 709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1" name="Line 709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2" name="Line 709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3" name="Line 709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4" name="Line 709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5" name="Line 709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6" name="Line 709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67" name="Group 7100"/>
                              <wpg:cNvGrpSpPr>
                                <a:grpSpLocks/>
                              </wpg:cNvGrpSpPr>
                              <wpg:grpSpPr bwMode="auto">
                                <a:xfrm>
                                  <a:off x="9336" y="13122"/>
                                  <a:ext cx="276" cy="438"/>
                                  <a:chOff x="4704" y="5352"/>
                                  <a:chExt cx="276" cy="438"/>
                                </a:xfrm>
                              </wpg:grpSpPr>
                              <wps:wsp>
                                <wps:cNvPr id="2768" name="Rectangle 7101"/>
                                <wps:cNvSpPr>
                                  <a:spLocks noChangeArrowheads="1"/>
                                </wps:cNvSpPr>
                                <wps:spPr bwMode="auto">
                                  <a:xfrm>
                                    <a:off x="4704" y="5352"/>
                                    <a:ext cx="276" cy="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9" name="Arc 7102"/>
                                <wps:cNvSpPr>
                                  <a:spLocks/>
                                </wps:cNvSpPr>
                                <wps:spPr bwMode="auto">
                                  <a:xfrm flipV="1">
                                    <a:off x="4704" y="5634"/>
                                    <a:ext cx="276" cy="15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0" name="Line 7103"/>
                                <wps:cNvCnPr>
                                  <a:cxnSpLocks noChangeShapeType="1"/>
                                </wps:cNvCnPr>
                                <wps:spPr bwMode="auto">
                                  <a:xfrm>
                                    <a:off x="4716" y="5628"/>
                                    <a:ext cx="258" cy="6"/>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2771" name="Line 7104"/>
                              <wps:cNvCnPr>
                                <a:cxnSpLocks noChangeShapeType="1"/>
                              </wps:cNvCnPr>
                              <wps:spPr bwMode="auto">
                                <a:xfrm flipV="1">
                                  <a:off x="9726" y="13122"/>
                                  <a:ext cx="5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2" name="Line 7105"/>
                              <wps:cNvCnPr>
                                <a:cxnSpLocks noChangeShapeType="1"/>
                              </wps:cNvCnPr>
                              <wps:spPr bwMode="auto">
                                <a:xfrm>
                                  <a:off x="10146" y="12612"/>
                                  <a:ext cx="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73" name="Group 7106"/>
                              <wpg:cNvGrpSpPr>
                                <a:grpSpLocks/>
                              </wpg:cNvGrpSpPr>
                              <wpg:grpSpPr bwMode="auto">
                                <a:xfrm>
                                  <a:off x="8742" y="12756"/>
                                  <a:ext cx="150" cy="156"/>
                                  <a:chOff x="9354" y="8622"/>
                                  <a:chExt cx="252" cy="246"/>
                                </a:xfrm>
                              </wpg:grpSpPr>
                              <wps:wsp>
                                <wps:cNvPr id="2774" name="Line 7107"/>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5" name="Line 7108"/>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6" name="Rectangle 7109"/>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777" name="Line 7110"/>
                              <wps:cNvCnPr>
                                <a:cxnSpLocks noChangeShapeType="1"/>
                              </wps:cNvCnPr>
                              <wps:spPr bwMode="auto">
                                <a:xfrm flipH="1">
                                  <a:off x="8376" y="12834"/>
                                  <a:ext cx="3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8" name="Line 7111"/>
                              <wps:cNvCnPr>
                                <a:cxnSpLocks noChangeShapeType="1"/>
                              </wps:cNvCnPr>
                              <wps:spPr bwMode="auto">
                                <a:xfrm>
                                  <a:off x="8442" y="12612"/>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9" name="Line 7112"/>
                              <wps:cNvCnPr>
                                <a:cxnSpLocks noChangeShapeType="1"/>
                              </wps:cNvCnPr>
                              <wps:spPr bwMode="auto">
                                <a:xfrm>
                                  <a:off x="8820" y="12972"/>
                                  <a:ext cx="0" cy="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0" name="Line 7113"/>
                              <wps:cNvCnPr>
                                <a:cxnSpLocks noChangeShapeType="1"/>
                              </wps:cNvCnPr>
                              <wps:spPr bwMode="auto">
                                <a:xfrm>
                                  <a:off x="9336" y="13554"/>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1" name="Line 7114"/>
                              <wps:cNvCnPr>
                                <a:cxnSpLocks noChangeShapeType="1"/>
                              </wps:cNvCnPr>
                              <wps:spPr bwMode="auto">
                                <a:xfrm>
                                  <a:off x="8712" y="13740"/>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2" name="Line 7115"/>
                              <wps:cNvCnPr>
                                <a:cxnSpLocks noChangeShapeType="1"/>
                              </wps:cNvCnPr>
                              <wps:spPr bwMode="auto">
                                <a:xfrm>
                                  <a:off x="10074" y="130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3" name="Line 7116"/>
                              <wps:cNvCnPr>
                                <a:cxnSpLocks noChangeShapeType="1"/>
                              </wps:cNvCnPr>
                              <wps:spPr bwMode="auto">
                                <a:xfrm>
                                  <a:off x="10086" y="1264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4" name="Line 7117"/>
                              <wps:cNvCnPr>
                                <a:cxnSpLocks noChangeShapeType="1"/>
                              </wps:cNvCnPr>
                              <wps:spPr bwMode="auto">
                                <a:xfrm>
                                  <a:off x="8370" y="126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5" name="Line 7118"/>
                              <wps:cNvCnPr>
                                <a:cxnSpLocks noChangeShapeType="1"/>
                              </wps:cNvCnPr>
                              <wps:spPr bwMode="auto">
                                <a:xfrm>
                                  <a:off x="8376" y="127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6" name="Line 7119"/>
                              <wps:cNvCnPr>
                                <a:cxnSpLocks noChangeShapeType="1"/>
                              </wps:cNvCnPr>
                              <wps:spPr bwMode="auto">
                                <a:xfrm flipH="1">
                                  <a:off x="8718" y="1368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7" name="Line 7120"/>
                              <wps:cNvCnPr>
                                <a:cxnSpLocks noChangeShapeType="1"/>
                              </wps:cNvCnPr>
                              <wps:spPr bwMode="auto">
                                <a:xfrm flipH="1">
                                  <a:off x="9246" y="1367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8" name="Text Box 7121"/>
                              <wps:cNvSpPr txBox="1">
                                <a:spLocks noChangeArrowheads="1"/>
                              </wps:cNvSpPr>
                              <wps:spPr bwMode="auto">
                                <a:xfrm>
                                  <a:off x="9912" y="12726"/>
                                  <a:ext cx="210" cy="324"/>
                                </a:xfrm>
                                <a:prstGeom prst="rect">
                                  <a:avLst/>
                                </a:prstGeom>
                                <a:solidFill>
                                  <a:srgbClr val="FFFFFF"/>
                                </a:solidFill>
                                <a:ln w="9525">
                                  <a:solidFill>
                                    <a:srgbClr val="FFFFFF"/>
                                  </a:solidFill>
                                  <a:miter lim="800000"/>
                                  <a:headEnd/>
                                  <a:tailEnd/>
                                </a:ln>
                              </wps:spPr>
                              <wps:txbx>
                                <w:txbxContent>
                                  <w:p w14:paraId="3C1D492D" w14:textId="77777777" w:rsidR="00B30B1E" w:rsidRDefault="00B30B1E" w:rsidP="00B13BD5">
                                    <w:r>
                                      <w:t>500</w:t>
                                    </w:r>
                                  </w:p>
                                </w:txbxContent>
                              </wps:txbx>
                              <wps:bodyPr rot="0" vert="vert270" wrap="square" lIns="0" tIns="0" rIns="0" bIns="0" anchor="t" anchorCtr="0" upright="1">
                                <a:noAutofit/>
                              </wps:bodyPr>
                            </wps:wsp>
                            <wps:wsp>
                              <wps:cNvPr id="2789" name="Text Box 7122"/>
                              <wps:cNvSpPr txBox="1">
                                <a:spLocks noChangeArrowheads="1"/>
                              </wps:cNvSpPr>
                              <wps:spPr bwMode="auto">
                                <a:xfrm>
                                  <a:off x="8196" y="12954"/>
                                  <a:ext cx="210" cy="324"/>
                                </a:xfrm>
                                <a:prstGeom prst="rect">
                                  <a:avLst/>
                                </a:prstGeom>
                                <a:solidFill>
                                  <a:srgbClr val="FFFFFF"/>
                                </a:solidFill>
                                <a:ln w="9525">
                                  <a:solidFill>
                                    <a:srgbClr val="FFFFFF"/>
                                  </a:solidFill>
                                  <a:miter lim="800000"/>
                                  <a:headEnd/>
                                  <a:tailEnd/>
                                </a:ln>
                              </wps:spPr>
                              <wps:txbx>
                                <w:txbxContent>
                                  <w:p w14:paraId="1FE82BAB" w14:textId="77777777" w:rsidR="00B30B1E" w:rsidRDefault="00B30B1E" w:rsidP="00B13BD5">
                                    <w:r>
                                      <w:t>300</w:t>
                                    </w:r>
                                  </w:p>
                                </w:txbxContent>
                              </wps:txbx>
                              <wps:bodyPr rot="0" vert="vert270" wrap="square" lIns="0" tIns="0" rIns="0" bIns="0" anchor="t" anchorCtr="0" upright="1">
                                <a:noAutofit/>
                              </wps:bodyPr>
                            </wps:wsp>
                            <wps:wsp>
                              <wps:cNvPr id="2790" name="Rectangle 7123"/>
                              <wps:cNvSpPr>
                                <a:spLocks noChangeArrowheads="1"/>
                              </wps:cNvSpPr>
                              <wps:spPr bwMode="auto">
                                <a:xfrm>
                                  <a:off x="8928" y="13470"/>
                                  <a:ext cx="348" cy="234"/>
                                </a:xfrm>
                                <a:prstGeom prst="rect">
                                  <a:avLst/>
                                </a:prstGeom>
                                <a:solidFill>
                                  <a:srgbClr val="FFFFFF"/>
                                </a:solidFill>
                                <a:ln w="9525">
                                  <a:solidFill>
                                    <a:srgbClr val="FFFFFF"/>
                                  </a:solidFill>
                                  <a:miter lim="800000"/>
                                  <a:headEnd/>
                                  <a:tailEnd/>
                                </a:ln>
                              </wps:spPr>
                              <wps:txbx>
                                <w:txbxContent>
                                  <w:p w14:paraId="338FDC10" w14:textId="77777777" w:rsidR="00B30B1E" w:rsidRDefault="00B30B1E" w:rsidP="00B13BD5">
                                    <w:r>
                                      <w:t>730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97B43" id="Group 7075" o:spid="_x0000_s1278" style="position:absolute;left:0;text-align:left;margin-left:326.55pt;margin-top:3.55pt;width:150.3pt;height:60.6pt;z-index:251652096" coordorigin="7962,12612" coordsize="3006,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" o:allowincell="f">
                      <v:group id="Group 7076" o:spid="_x0000_s1279" style="position:absolute;left:7962;top:1262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">
                        <v:line id="Line 7077" o:spid="_x0000_s128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"/>
                        <v:line id="Line 7078" o:spid="_x0000_s128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NI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"/>
                        <v:line id="Line 7079" o:spid="_x0000_s128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"/>
                        <v:line id="Line 7080" o:spid="_x0000_s128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"/>
                        <v:line id="Line 7081" o:spid="_x0000_s128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"/>
                        <v:line id="Line 7082" o:spid="_x0000_s128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"/>
                        <v:line id="Line 7083" o:spid="_x0000_s128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"/>
                        <v:line id="Line 7084" o:spid="_x0000_s128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"/>
                        <v:line id="Line 7085" o:spid="_x0000_s128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"/>
                        <v:line id="Line 7086" o:spid="_x0000_s128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Ph6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"/>
                        <v:line id="Line 7087" o:spid="_x0000_s129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AO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"/>
                        <v:line id="Line 7088" o:spid="_x0000_s129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WV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"/>
                        <v:line id="Line 7089" o:spid="_x0000_s129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vi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"/>
                        <v:line id="Line 7090" o:spid="_x0000_s129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"/>
                        <v:line id="Line 7091" o:spid="_x0000_s129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"/>
                        <v:line id="Line 7092" o:spid="_x0000_s129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"/>
                        <v:line id="Line 7093" o:spid="_x0000_s129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"/>
                        <v:line id="Line 7094" o:spid="_x0000_s129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"/>
                        <v:line id="Line 7095" o:spid="_x0000_s129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"/>
                        <v:line id="Line 7096" o:spid="_x0000_s129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"/>
                        <v:line id="Line 7097" o:spid="_x0000_s130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"/>
                        <v:line id="Line 7098" o:spid="_x0000_s130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8o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"/>
                        <v:line id="Line 7099" o:spid="_x0000_s130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"/>
                      </v:group>
                      <v:group id="Group 7100" o:spid="_x0000_s1303" style="position:absolute;left:9336;top:13122;width:276;height:438" coordorigin="4704,5352" coordsize="27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">
                        <v:rect id="Rectangle 7101" o:spid="_x0000_s1304" style="position:absolute;left:4704;top:5352;width:276;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"/>
                        <v:shape id="Arc 7102" o:spid="_x0000_s1305" style="position:absolute;left:4704;top:5634;width:276;height:15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" path="m,21778nfc,21718,,21659,,21600,,9670,9670,,21600,,33529,,43200,9670,43200,21600v-1,316,-7,633,-21,950em,21778nsc,21718,,21659,,21600,,9670,9670,,21600,,33529,,43200,9670,43200,21600v-1,316,-7,633,-21,950l21600,21600,,21778xe" filled="f">
                          <v:path arrowok="t" o:extrusionok="f" o:connecttype="custom" o:connectlocs="0,151;276,156;138,149" o:connectangles="0,0,0"/>
                        </v:shape>
                        <v:line id="Line 7103" o:spid="_x0000_s1306" style="position:absolute;visibility:visible;mso-wrap-style:square" from="4716,5628" to="4974,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" strokecolor="white" strokeweight="2.25pt"/>
                      </v:group>
                      <v:line id="Line 7104" o:spid="_x0000_s1307" style="position:absolute;flip:y;visibility:visible;mso-wrap-style:square" from="9726,13122" to="10254,1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"/>
                      <v:line id="Line 7105" o:spid="_x0000_s1308" style="position:absolute;visibility:visible;mso-wrap-style:square" from="10146,12612" to="10146,1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nF+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"/>
                      <v:group id="Group 7106" o:spid="_x0000_s1309" style="position:absolute;left:8742;top:12756;width:150;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d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xOR/B8E56AXDwAAAD//wMAUEsBAi0AFAAGAAgAAAAhANvh9svuAAAAhQEAABMAAAAAAAAA&#10;AAAAAAAAAAAAAFtDb250ZW50X1R5cGVzXS54bWxQSwECLQAUAAYACAAAACEAWvQsW78AAAAVAQAA&#10;CwAAAAAAAAAAAAAAAAAfAQAAX3JlbHMvLnJlbHNQSwECLQAUAAYACAAAACEAfo40HcYAAADdAAAA&#10;DwAAAAAAAAAAAAAAAAAHAgAAZHJzL2Rvd25yZXYueG1sUEsFBgAAAAADAAMAtwAAAPoCAAAAAA==&#10;">
                        <v:line id="Line 7107" o:spid="_x0000_s1310"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0yRyAAAAN0AAAAPAAAAZHJzL2Rvd25yZXYueG1sRI9Ba8JA&#10;FITvBf/D8oTe6qZaYk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ClU0yRyAAAAN0A&#10;AAAPAAAAAAAAAAAAAAAAAAcCAABkcnMvZG93bnJldi54bWxQSwUGAAAAAAMAAwC3AAAA/AIAAAAA&#10;"/>
                        <v:line id="Line 7108" o:spid="_x0000_s1311"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"/>
                        <v:rect id="Rectangle 7109" o:spid="_x0000_s1312"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"/>
                      </v:group>
                      <v:line id="Line 7110" o:spid="_x0000_s1313" style="position:absolute;flip:x;visibility:visible;mso-wrap-style:square" from="8376,12834" to="8694,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"/>
                      <v:line id="Line 7111" o:spid="_x0000_s1314" style="position:absolute;visibility:visible;mso-wrap-style:square" from="8442,12612" to="8442,1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"/>
                      <v:line id="Line 7112" o:spid="_x0000_s1315" style="position:absolute;visibility:visible;mso-wrap-style:square" from="8820,12972" to="8820,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"/>
                      <v:line id="Line 7113" o:spid="_x0000_s1316" style="position:absolute;visibility:visible;mso-wrap-style:square" from="9336,13554" to="9336,1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"/>
                      <v:line id="Line 7114" o:spid="_x0000_s1317" style="position:absolute;visibility:visible;mso-wrap-style:square" from="8712,13740" to="939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"/>
                      <v:line id="Line 7115" o:spid="_x0000_s1318" style="position:absolute;visibility:visible;mso-wrap-style:square" from="10074,13050" to="10224,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"/>
                      <v:line id="Line 7116" o:spid="_x0000_s1319" style="position:absolute;visibility:visible;mso-wrap-style:square" from="10086,12642" to="10236,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"/>
                      <v:line id="Line 7117" o:spid="_x0000_s1320" style="position:absolute;visibility:visible;mso-wrap-style:square" from="8370,12636" to="8520,1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"/>
                      <v:line id="Line 7118" o:spid="_x0000_s1321" style="position:absolute;visibility:visible;mso-wrap-style:square" from="8376,12768" to="8526,1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"/>
                      <v:line id="Line 7119" o:spid="_x0000_s1322" style="position:absolute;flip:x;visibility:visible;mso-wrap-style:square" from="8718,13680" to="8874,1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"/>
                      <v:line id="Line 7120" o:spid="_x0000_s1323" style="position:absolute;flip:x;visibility:visible;mso-wrap-style:square" from="9246,13674" to="9402,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"/>
                      <v:shape id="Text Box 7121" o:spid="_x0000_s1324" type="#_x0000_t202" style="position:absolute;left:9912;top:1272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" strokecolor="white">
                        <v:textbox style="layout-flow:vertical;mso-layout-flow-alt:bottom-to-top" inset="0,0,0,0">
                          <w:txbxContent>
                            <w:p w14:paraId="3C1D492D" w14:textId="77777777" w:rsidR="00B30B1E" w:rsidRDefault="00B30B1E" w:rsidP="00B13BD5">
                              <w:r>
                                <w:t>500</w:t>
                              </w:r>
                            </w:p>
                          </w:txbxContent>
                        </v:textbox>
                      </v:shape>
                      <v:shape id="Text Box 7122" o:spid="_x0000_s1325" type="#_x0000_t202" style="position:absolute;left:8196;top:1295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" strokecolor="white">
                        <v:textbox style="layout-flow:vertical;mso-layout-flow-alt:bottom-to-top" inset="0,0,0,0">
                          <w:txbxContent>
                            <w:p w14:paraId="1FE82BAB" w14:textId="77777777" w:rsidR="00B30B1E" w:rsidRDefault="00B30B1E" w:rsidP="00B13BD5">
                              <w:r>
                                <w:t>300</w:t>
                              </w:r>
                            </w:p>
                          </w:txbxContent>
                        </v:textbox>
                      </v:shape>
                      <v:rect id="Rectangle 7123" o:spid="_x0000_s1326" style="position:absolute;left:8928;top:13470;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" strokecolor="white">
                        <v:textbox inset="0,0,0,0">
                          <w:txbxContent>
                            <w:p w14:paraId="338FDC10" w14:textId="77777777" w:rsidR="00B30B1E" w:rsidRDefault="00B30B1E" w:rsidP="00B13BD5">
                              <w:r>
                                <w:t>730</w:t>
                              </w:r>
                            </w:p>
                          </w:txbxContent>
                        </v:textbox>
                      </v:rect>
                    </v:group>
                  </w:pict>
                </mc:Fallback>
              </mc:AlternateContent>
            </w:r>
            <w:r w:rsidRPr="005260A3">
              <w:rPr>
                <w:noProof/>
                <w:sz w:val="28"/>
                <w:szCs w:val="28"/>
              </w:rPr>
              <mc:AlternateContent>
                <mc:Choice Requires="wpg">
                  <w:drawing>
                    <wp:anchor distT="0" distB="0" distL="114300" distR="114300" simplePos="0" relativeHeight="251644928" behindDoc="0" locked="0" layoutInCell="0" allowOverlap="1" wp14:anchorId="6B568A51" wp14:editId="720529AD">
                      <wp:simplePos x="0" y="0"/>
                      <wp:positionH relativeFrom="column">
                        <wp:posOffset>1876425</wp:posOffset>
                      </wp:positionH>
                      <wp:positionV relativeFrom="paragraph">
                        <wp:posOffset>245745</wp:posOffset>
                      </wp:positionV>
                      <wp:extent cx="175260" cy="278130"/>
                      <wp:effectExtent l="0" t="0" r="0" b="0"/>
                      <wp:wrapNone/>
                      <wp:docPr id="2738" name="Group 6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278130"/>
                                <a:chOff x="4704" y="5352"/>
                                <a:chExt cx="276" cy="438"/>
                              </a:xfrm>
                            </wpg:grpSpPr>
                            <wps:wsp>
                              <wps:cNvPr id="2739" name="Rectangle 6880"/>
                              <wps:cNvSpPr>
                                <a:spLocks noChangeArrowheads="1"/>
                              </wps:cNvSpPr>
                              <wps:spPr bwMode="auto">
                                <a:xfrm>
                                  <a:off x="4704" y="5352"/>
                                  <a:ext cx="276" cy="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0" name="Arc 6881"/>
                              <wps:cNvSpPr>
                                <a:spLocks/>
                              </wps:cNvSpPr>
                              <wps:spPr bwMode="auto">
                                <a:xfrm flipV="1">
                                  <a:off x="4704" y="5634"/>
                                  <a:ext cx="276" cy="15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1" name="Line 6882"/>
                              <wps:cNvCnPr>
                                <a:cxnSpLocks noChangeShapeType="1"/>
                              </wps:cNvCnPr>
                              <wps:spPr bwMode="auto">
                                <a:xfrm>
                                  <a:off x="4716" y="5628"/>
                                  <a:ext cx="258" cy="6"/>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143048" id="Group 6879" o:spid="_x0000_s1026" style="position:absolute;margin-left:147.75pt;margin-top:19.35pt;width:13.8pt;height:21.9pt;z-index:251644928" coordorigin="4704,5352" coordsize="27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" o:allowincell="f">
                      <v:rect id="Rectangle 6880" o:spid="_x0000_s1027" style="position:absolute;left:4704;top:5352;width:276;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"/>
                      <v:shape id="Arc 6881" o:spid="_x0000_s1028" style="position:absolute;left:4704;top:5634;width:276;height:15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" path="m,21778nfc,21718,,21659,,21600,,9670,9670,,21600,,33529,,43200,9670,43200,21600v-1,316,-7,633,-21,950em,21778nsc,21718,,21659,,21600,,9670,9670,,21600,,33529,,43200,9670,43200,21600v-1,316,-7,633,-21,950l21600,21600,,21778xe" filled="f">
                        <v:path arrowok="t" o:extrusionok="f" o:connecttype="custom" o:connectlocs="0,151;276,156;138,149" o:connectangles="0,0,0"/>
                      </v:shape>
                      <v:line id="Line 6882" o:spid="_x0000_s1029" style="position:absolute;visibility:visible;mso-wrap-style:square" from="4716,5628" to="4974,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" strokecolor="white" strokeweight="2.25pt"/>
                    </v:group>
                  </w:pict>
                </mc:Fallback>
              </mc:AlternateContent>
            </w:r>
            <w:r w:rsidR="00B13BD5" w:rsidRPr="005260A3">
              <w:rPr>
                <w:sz w:val="28"/>
                <w:szCs w:val="28"/>
              </w:rPr>
              <w:t>Малогаба-ритная тестоме-сильная машина</w:t>
            </w:r>
          </w:p>
        </w:tc>
        <w:tc>
          <w:tcPr>
            <w:tcW w:w="1060" w:type="dxa"/>
            <w:vAlign w:val="center"/>
          </w:tcPr>
          <w:p w14:paraId="0D191366" w14:textId="77777777" w:rsidR="00B13BD5" w:rsidRPr="005260A3" w:rsidRDefault="00B13BD5" w:rsidP="00B13BD5">
            <w:pPr>
              <w:ind w:left="-108" w:right="-108"/>
              <w:jc w:val="center"/>
              <w:rPr>
                <w:sz w:val="28"/>
                <w:szCs w:val="28"/>
              </w:rPr>
            </w:pPr>
            <w:r w:rsidRPr="005260A3">
              <w:rPr>
                <w:sz w:val="28"/>
                <w:szCs w:val="28"/>
              </w:rPr>
              <w:t>МТМ-60М</w:t>
            </w:r>
          </w:p>
        </w:tc>
        <w:tc>
          <w:tcPr>
            <w:tcW w:w="1560" w:type="dxa"/>
            <w:vAlign w:val="center"/>
          </w:tcPr>
          <w:p w14:paraId="1609EE9F" w14:textId="77777777" w:rsidR="00B13BD5" w:rsidRPr="005260A3" w:rsidRDefault="00B13BD5" w:rsidP="00B13BD5">
            <w:pPr>
              <w:jc w:val="center"/>
              <w:rPr>
                <w:sz w:val="28"/>
                <w:szCs w:val="28"/>
              </w:rPr>
            </w:pPr>
          </w:p>
        </w:tc>
        <w:tc>
          <w:tcPr>
            <w:tcW w:w="1417" w:type="dxa"/>
            <w:vAlign w:val="center"/>
          </w:tcPr>
          <w:p w14:paraId="161416F1" w14:textId="77777777" w:rsidR="00B13BD5" w:rsidRPr="005260A3" w:rsidRDefault="00B13BD5" w:rsidP="00B13BD5">
            <w:pPr>
              <w:ind w:left="-108" w:right="-108"/>
              <w:jc w:val="center"/>
              <w:rPr>
                <w:sz w:val="28"/>
                <w:szCs w:val="28"/>
              </w:rPr>
            </w:pPr>
            <w:r w:rsidRPr="005260A3">
              <w:rPr>
                <w:sz w:val="28"/>
                <w:szCs w:val="28"/>
              </w:rPr>
              <w:t>710</w:t>
            </w:r>
            <w:r w:rsidRPr="005260A3">
              <w:rPr>
                <w:sz w:val="28"/>
                <w:szCs w:val="28"/>
              </w:rPr>
              <w:sym w:font="Symbol" w:char="F0B4"/>
            </w:r>
            <w:r w:rsidRPr="005260A3">
              <w:rPr>
                <w:sz w:val="28"/>
                <w:szCs w:val="28"/>
              </w:rPr>
              <w:t>540</w:t>
            </w:r>
            <w:r w:rsidRPr="005260A3">
              <w:rPr>
                <w:sz w:val="28"/>
                <w:szCs w:val="28"/>
              </w:rPr>
              <w:sym w:font="Symbol" w:char="F0B4"/>
            </w:r>
            <w:r w:rsidRPr="005260A3">
              <w:rPr>
                <w:sz w:val="28"/>
                <w:szCs w:val="28"/>
              </w:rPr>
              <w:t>1165</w:t>
            </w:r>
          </w:p>
        </w:tc>
        <w:tc>
          <w:tcPr>
            <w:tcW w:w="1134" w:type="dxa"/>
            <w:vAlign w:val="center"/>
          </w:tcPr>
          <w:p w14:paraId="1BC0D27A" w14:textId="77777777" w:rsidR="00B13BD5" w:rsidRPr="005260A3" w:rsidRDefault="00B13BD5" w:rsidP="00B13BD5">
            <w:pPr>
              <w:jc w:val="center"/>
              <w:rPr>
                <w:sz w:val="28"/>
                <w:szCs w:val="28"/>
              </w:rPr>
            </w:pPr>
          </w:p>
        </w:tc>
        <w:tc>
          <w:tcPr>
            <w:tcW w:w="3233" w:type="dxa"/>
            <w:vAlign w:val="center"/>
          </w:tcPr>
          <w:p w14:paraId="4F574B44" w14:textId="77777777" w:rsidR="00B13BD5" w:rsidRPr="005260A3" w:rsidRDefault="00B13BD5" w:rsidP="00B13BD5">
            <w:pPr>
              <w:jc w:val="center"/>
              <w:rPr>
                <w:sz w:val="28"/>
                <w:szCs w:val="28"/>
              </w:rPr>
            </w:pPr>
          </w:p>
          <w:p w14:paraId="62EF4B57" w14:textId="77777777" w:rsidR="00B13BD5" w:rsidRPr="005260A3" w:rsidRDefault="00B13BD5" w:rsidP="00B13BD5">
            <w:pPr>
              <w:jc w:val="center"/>
              <w:rPr>
                <w:sz w:val="28"/>
                <w:szCs w:val="28"/>
              </w:rPr>
            </w:pPr>
          </w:p>
          <w:p w14:paraId="112A2811" w14:textId="77777777" w:rsidR="00B13BD5" w:rsidRPr="005260A3" w:rsidRDefault="00B13BD5" w:rsidP="00B13BD5">
            <w:pPr>
              <w:jc w:val="center"/>
              <w:rPr>
                <w:sz w:val="28"/>
                <w:szCs w:val="28"/>
              </w:rPr>
            </w:pPr>
          </w:p>
          <w:p w14:paraId="194FD764" w14:textId="77777777" w:rsidR="00B13BD5" w:rsidRPr="005260A3" w:rsidRDefault="00B13BD5" w:rsidP="00B13BD5">
            <w:pPr>
              <w:jc w:val="center"/>
              <w:rPr>
                <w:sz w:val="28"/>
                <w:szCs w:val="28"/>
              </w:rPr>
            </w:pPr>
          </w:p>
          <w:p w14:paraId="2706C82F" w14:textId="77777777" w:rsidR="00B13BD5" w:rsidRPr="005260A3" w:rsidRDefault="00B13BD5" w:rsidP="00B13BD5">
            <w:pPr>
              <w:jc w:val="center"/>
              <w:rPr>
                <w:sz w:val="28"/>
                <w:szCs w:val="28"/>
              </w:rPr>
            </w:pPr>
          </w:p>
        </w:tc>
      </w:tr>
      <w:tr w:rsidR="00B13BD5" w:rsidRPr="005260A3" w14:paraId="413D9244" w14:textId="77777777">
        <w:tc>
          <w:tcPr>
            <w:tcW w:w="1316" w:type="dxa"/>
            <w:vAlign w:val="center"/>
          </w:tcPr>
          <w:p w14:paraId="3FF56471"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5952" behindDoc="0" locked="0" layoutInCell="0" allowOverlap="1" wp14:anchorId="4B1CD38C" wp14:editId="2BEC8BE2">
                      <wp:simplePos x="0" y="0"/>
                      <wp:positionH relativeFrom="column">
                        <wp:posOffset>1724025</wp:posOffset>
                      </wp:positionH>
                      <wp:positionV relativeFrom="paragraph">
                        <wp:posOffset>387985</wp:posOffset>
                      </wp:positionV>
                      <wp:extent cx="320040" cy="415290"/>
                      <wp:effectExtent l="0" t="0" r="0" b="0"/>
                      <wp:wrapNone/>
                      <wp:docPr id="2735" name="Group 6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15290"/>
                                <a:chOff x="4554" y="6318"/>
                                <a:chExt cx="588" cy="744"/>
                              </a:xfrm>
                            </wpg:grpSpPr>
                            <wps:wsp>
                              <wps:cNvPr id="2736" name="Rectangle 6884"/>
                              <wps:cNvSpPr>
                                <a:spLocks noChangeArrowheads="1"/>
                              </wps:cNvSpPr>
                              <wps:spPr bwMode="auto">
                                <a:xfrm>
                                  <a:off x="4554" y="6318"/>
                                  <a:ext cx="588" cy="7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7" name="Rectangle 6885"/>
                              <wps:cNvSpPr>
                                <a:spLocks noChangeArrowheads="1"/>
                              </wps:cNvSpPr>
                              <wps:spPr bwMode="auto">
                                <a:xfrm>
                                  <a:off x="4554" y="6438"/>
                                  <a:ext cx="588" cy="1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02B95" id="Group 6883" o:spid="_x0000_s1026" style="position:absolute;margin-left:135.75pt;margin-top:30.55pt;width:25.2pt;height:32.7pt;z-index:251645952" coordorigin="4554,6318" coordsize="58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" o:allowincell="f">
                      <v:rect id="Rectangle 6884" o:spid="_x0000_s1027" style="position:absolute;left:4554;top:6318;width:58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"/>
                      <v:rect id="Rectangle 6885" o:spid="_x0000_s1028" style="position:absolute;left:4554;top:6438;width:58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653120" behindDoc="0" locked="0" layoutInCell="0" allowOverlap="1" wp14:anchorId="2CBF37C4" wp14:editId="3ECB2BCD">
                      <wp:simplePos x="0" y="0"/>
                      <wp:positionH relativeFrom="column">
                        <wp:posOffset>4059555</wp:posOffset>
                      </wp:positionH>
                      <wp:positionV relativeFrom="paragraph">
                        <wp:posOffset>15875</wp:posOffset>
                      </wp:positionV>
                      <wp:extent cx="1958340" cy="1150620"/>
                      <wp:effectExtent l="0" t="0" r="0" b="0"/>
                      <wp:wrapNone/>
                      <wp:docPr id="2676" name="Group 7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1150620"/>
                                <a:chOff x="9186" y="14299"/>
                                <a:chExt cx="3084" cy="1812"/>
                              </a:xfrm>
                            </wpg:grpSpPr>
                            <wps:wsp>
                              <wps:cNvPr id="2677" name="Line 7125"/>
                              <wps:cNvCnPr>
                                <a:cxnSpLocks noChangeShapeType="1"/>
                              </wps:cNvCnPr>
                              <wps:spPr bwMode="auto">
                                <a:xfrm flipH="1">
                                  <a:off x="10422" y="15889"/>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78" name="Group 7126"/>
                              <wpg:cNvGrpSpPr>
                                <a:grpSpLocks/>
                              </wpg:cNvGrpSpPr>
                              <wpg:grpSpPr bwMode="auto">
                                <a:xfrm>
                                  <a:off x="9186" y="14311"/>
                                  <a:ext cx="3071" cy="1800"/>
                                  <a:chOff x="7992" y="10950"/>
                                  <a:chExt cx="3071" cy="1800"/>
                                </a:xfrm>
                              </wpg:grpSpPr>
                              <wps:wsp>
                                <wps:cNvPr id="2679" name="Line 7127"/>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0" name="Line 7128"/>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1" name="Line 7129"/>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2" name="Line 7130"/>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3" name="Line 7131"/>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4" name="Line 7132"/>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5" name="Line 7133"/>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6" name="Line 7134"/>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7" name="Line 7135"/>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8" name="Line 7136"/>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9" name="Line 7137"/>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0" name="Line 7138"/>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1" name="Line 7139"/>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2" name="Line 7140"/>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3" name="Line 7141"/>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4" name="Line 7142"/>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5" name="Line 7143"/>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6" name="Line 7144"/>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7" name="Line 7145"/>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8" name="Line 7146"/>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9" name="Line 7147"/>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0" name="Line 7148"/>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1" name="Line 7149"/>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2" name="Line 7150"/>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3" name="Line 7151"/>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7152"/>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7153"/>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6" name="Line 7154"/>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7" name="Line 7155"/>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8" name="Line 7156"/>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9" name="Line 7157"/>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0" name="Line 7158"/>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1" name="Line 7159"/>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2" name="Line 7160"/>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3" name="Line 7161"/>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4" name="Line 7162"/>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5" name="Line 7163"/>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16" name="Group 7164"/>
                              <wpg:cNvGrpSpPr>
                                <a:grpSpLocks/>
                              </wpg:cNvGrpSpPr>
                              <wpg:grpSpPr bwMode="auto">
                                <a:xfrm>
                                  <a:off x="11100" y="14797"/>
                                  <a:ext cx="504" cy="654"/>
                                  <a:chOff x="4554" y="6318"/>
                                  <a:chExt cx="588" cy="744"/>
                                </a:xfrm>
                              </wpg:grpSpPr>
                              <wps:wsp>
                                <wps:cNvPr id="2717" name="Rectangle 7165"/>
                                <wps:cNvSpPr>
                                  <a:spLocks noChangeArrowheads="1"/>
                                </wps:cNvSpPr>
                                <wps:spPr bwMode="auto">
                                  <a:xfrm>
                                    <a:off x="4554" y="6318"/>
                                    <a:ext cx="588" cy="7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8" name="Rectangle 7166"/>
                                <wps:cNvSpPr>
                                  <a:spLocks noChangeArrowheads="1"/>
                                </wps:cNvSpPr>
                                <wps:spPr bwMode="auto">
                                  <a:xfrm>
                                    <a:off x="4554" y="6438"/>
                                    <a:ext cx="588" cy="1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719" name="Text Box 7167"/>
                              <wps:cNvSpPr txBox="1">
                                <a:spLocks noChangeArrowheads="1"/>
                              </wps:cNvSpPr>
                              <wps:spPr bwMode="auto">
                                <a:xfrm>
                                  <a:off x="11676" y="14887"/>
                                  <a:ext cx="210" cy="324"/>
                                </a:xfrm>
                                <a:prstGeom prst="rect">
                                  <a:avLst/>
                                </a:prstGeom>
                                <a:solidFill>
                                  <a:srgbClr val="FFFFFF"/>
                                </a:solidFill>
                                <a:ln w="9525">
                                  <a:solidFill>
                                    <a:srgbClr val="FFFFFF"/>
                                  </a:solidFill>
                                  <a:miter lim="800000"/>
                                  <a:headEnd/>
                                  <a:tailEnd/>
                                </a:ln>
                              </wps:spPr>
                              <wps:txbx>
                                <w:txbxContent>
                                  <w:p w14:paraId="08977546" w14:textId="77777777" w:rsidR="00B30B1E" w:rsidRDefault="00B30B1E" w:rsidP="00B13BD5">
                                    <w:r>
                                      <w:t>500</w:t>
                                    </w:r>
                                  </w:p>
                                </w:txbxContent>
                              </wps:txbx>
                              <wps:bodyPr rot="0" vert="vert270" wrap="square" lIns="0" tIns="0" rIns="0" bIns="0" anchor="t" anchorCtr="0" upright="1">
                                <a:noAutofit/>
                              </wps:bodyPr>
                            </wps:wsp>
                            <wps:wsp>
                              <wps:cNvPr id="2720" name="Rectangle 7168"/>
                              <wps:cNvSpPr>
                                <a:spLocks noChangeArrowheads="1"/>
                              </wps:cNvSpPr>
                              <wps:spPr bwMode="auto">
                                <a:xfrm rot="-5400000">
                                  <a:off x="9711" y="14674"/>
                                  <a:ext cx="978" cy="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1" name="Line 7169"/>
                              <wps:cNvCnPr>
                                <a:cxnSpLocks noChangeShapeType="1"/>
                              </wps:cNvCnPr>
                              <wps:spPr bwMode="auto">
                                <a:xfrm>
                                  <a:off x="11658" y="14797"/>
                                  <a:ext cx="2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2" name="Line 7170"/>
                              <wps:cNvCnPr>
                                <a:cxnSpLocks noChangeShapeType="1"/>
                              </wps:cNvCnPr>
                              <wps:spPr bwMode="auto">
                                <a:xfrm flipH="1">
                                  <a:off x="11898" y="14299"/>
                                  <a:ext cx="0" cy="10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3" name="Line 7171"/>
                              <wps:cNvCnPr>
                                <a:cxnSpLocks noChangeShapeType="1"/>
                              </wps:cNvCnPr>
                              <wps:spPr bwMode="auto">
                                <a:xfrm>
                                  <a:off x="11826" y="14311"/>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4" name="Line 7172"/>
                              <wps:cNvCnPr>
                                <a:cxnSpLocks noChangeShapeType="1"/>
                              </wps:cNvCnPr>
                              <wps:spPr bwMode="auto">
                                <a:xfrm>
                                  <a:off x="11838" y="14725"/>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5" name="Line 7173"/>
                              <wps:cNvCnPr>
                                <a:cxnSpLocks noChangeShapeType="1"/>
                              </wps:cNvCnPr>
                              <wps:spPr bwMode="auto">
                                <a:xfrm>
                                  <a:off x="11604" y="15505"/>
                                  <a:ext cx="0" cy="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6" name="Line 7174"/>
                              <wps:cNvCnPr>
                                <a:cxnSpLocks noChangeShapeType="1"/>
                              </wps:cNvCnPr>
                              <wps:spPr bwMode="auto">
                                <a:xfrm>
                                  <a:off x="11106" y="15505"/>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7" name="Line 7175"/>
                              <wps:cNvCnPr>
                                <a:cxnSpLocks noChangeShapeType="1"/>
                              </wps:cNvCnPr>
                              <wps:spPr bwMode="auto">
                                <a:xfrm>
                                  <a:off x="10500" y="15505"/>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8" name="Line 7176"/>
                              <wps:cNvCnPr>
                                <a:cxnSpLocks noChangeShapeType="1"/>
                              </wps:cNvCnPr>
                              <wps:spPr bwMode="auto">
                                <a:xfrm>
                                  <a:off x="10434" y="15961"/>
                                  <a:ext cx="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9" name="Line 7177"/>
                              <wps:cNvCnPr>
                                <a:cxnSpLocks noChangeShapeType="1"/>
                              </wps:cNvCnPr>
                              <wps:spPr bwMode="auto">
                                <a:xfrm>
                                  <a:off x="11514" y="15955"/>
                                  <a:ext cx="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0" name="Line 7178"/>
                              <wps:cNvCnPr>
                                <a:cxnSpLocks noChangeShapeType="1"/>
                              </wps:cNvCnPr>
                              <wps:spPr bwMode="auto">
                                <a:xfrm flipH="1">
                                  <a:off x="11022" y="15895"/>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1" name="Line 7179"/>
                              <wps:cNvCnPr>
                                <a:cxnSpLocks noChangeShapeType="1"/>
                              </wps:cNvCnPr>
                              <wps:spPr bwMode="auto">
                                <a:xfrm flipH="1">
                                  <a:off x="11520" y="15883"/>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2" name="Line 7180"/>
                              <wps:cNvCnPr>
                                <a:cxnSpLocks noChangeShapeType="1"/>
                              </wps:cNvCnPr>
                              <wps:spPr bwMode="auto">
                                <a:xfrm flipH="1">
                                  <a:off x="12114" y="15883"/>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3" name="Rectangle 7181"/>
                              <wps:cNvSpPr>
                                <a:spLocks noChangeArrowheads="1"/>
                              </wps:cNvSpPr>
                              <wps:spPr bwMode="auto">
                                <a:xfrm>
                                  <a:off x="10656" y="15697"/>
                                  <a:ext cx="348" cy="234"/>
                                </a:xfrm>
                                <a:prstGeom prst="rect">
                                  <a:avLst/>
                                </a:prstGeom>
                                <a:solidFill>
                                  <a:srgbClr val="FFFFFF"/>
                                </a:solidFill>
                                <a:ln w="9525">
                                  <a:solidFill>
                                    <a:srgbClr val="FFFFFF"/>
                                  </a:solidFill>
                                  <a:miter lim="800000"/>
                                  <a:headEnd/>
                                  <a:tailEnd/>
                                </a:ln>
                              </wps:spPr>
                              <wps:txbx>
                                <w:txbxContent>
                                  <w:p w14:paraId="4094911B" w14:textId="77777777" w:rsidR="00B30B1E" w:rsidRDefault="00B30B1E" w:rsidP="00B13BD5">
                                    <w:r>
                                      <w:t>800</w:t>
                                    </w:r>
                                  </w:p>
                                </w:txbxContent>
                              </wps:txbx>
                              <wps:bodyPr rot="0" vert="horz" wrap="square" lIns="0" tIns="0" rIns="0" bIns="0" anchor="t" anchorCtr="0" upright="1">
                                <a:noAutofit/>
                              </wps:bodyPr>
                            </wps:wsp>
                            <wps:wsp>
                              <wps:cNvPr id="2734" name="Rectangle 7182"/>
                              <wps:cNvSpPr>
                                <a:spLocks noChangeArrowheads="1"/>
                              </wps:cNvSpPr>
                              <wps:spPr bwMode="auto">
                                <a:xfrm>
                                  <a:off x="11742" y="15697"/>
                                  <a:ext cx="348" cy="234"/>
                                </a:xfrm>
                                <a:prstGeom prst="rect">
                                  <a:avLst/>
                                </a:prstGeom>
                                <a:solidFill>
                                  <a:srgbClr val="FFFFFF"/>
                                </a:solidFill>
                                <a:ln w="9525">
                                  <a:solidFill>
                                    <a:srgbClr val="FFFFFF"/>
                                  </a:solidFill>
                                  <a:miter lim="800000"/>
                                  <a:headEnd/>
                                  <a:tailEnd/>
                                </a:ln>
                              </wps:spPr>
                              <wps:txbx>
                                <w:txbxContent>
                                  <w:p w14:paraId="05EB311E" w14:textId="77777777" w:rsidR="00B30B1E" w:rsidRDefault="00B30B1E" w:rsidP="00B13BD5">
                                    <w:r>
                                      <w:t>800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F37C4" id="Group 7124" o:spid="_x0000_s1327" style="position:absolute;left:0;text-align:left;margin-left:319.65pt;margin-top:1.25pt;width:154.2pt;height:90.6pt;z-index:251653120" coordorigin="9186,14299" coordsize="3084,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" o:allowincell="f">
                      <v:line id="Line 7125" o:spid="_x0000_s1328" style="position:absolute;flip:x;visibility:visible;mso-wrap-style:square" from="10422,15889" to="10578,16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"/>
                      <v:group id="Group 7126" o:spid="_x0000_s1329" style="position:absolute;left:9186;top:14311;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">
                        <v:line id="Line 7127" o:spid="_x0000_s1330"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"/>
                        <v:line id="Line 7128" o:spid="_x0000_s1331"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"/>
                        <v:line id="Line 7129" o:spid="_x0000_s1332"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"/>
                        <v:line id="Line 7130" o:spid="_x0000_s1333"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"/>
                        <v:line id="Line 7131" o:spid="_x0000_s1334"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"/>
                        <v:line id="Line 7132" o:spid="_x0000_s1335"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"/>
                        <v:line id="Line 7133" o:spid="_x0000_s1336"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"/>
                        <v:line id="Line 7134" o:spid="_x0000_s1337"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"/>
                        <v:line id="Line 7135" o:spid="_x0000_s1338"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"/>
                        <v:line id="Line 7136" o:spid="_x0000_s1339"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"/>
                        <v:line id="Line 7137" o:spid="_x0000_s1340"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"/>
                        <v:line id="Line 7138" o:spid="_x0000_s1341"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"/>
                        <v:line id="Line 7139" o:spid="_x0000_s1342"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"/>
                        <v:line id="Line 7140" o:spid="_x0000_s1343"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"/>
                        <v:line id="Line 7141" o:spid="_x0000_s1344"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"/>
                        <v:line id="Line 7142" o:spid="_x0000_s1345"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"/>
                        <v:line id="Line 7143" o:spid="_x0000_s1346"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"/>
                        <v:line id="Line 7144" o:spid="_x0000_s1347"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"/>
                        <v:line id="Line 7145" o:spid="_x0000_s1348"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"/>
                        <v:line id="Line 7146" o:spid="_x0000_s1349"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"/>
                        <v:line id="Line 7147" o:spid="_x0000_s1350"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"/>
                        <v:line id="Line 7148" o:spid="_x0000_s1351"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"/>
                        <v:line id="Line 7149" o:spid="_x0000_s1352"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"/>
                        <v:line id="Line 7150" o:spid="_x0000_s1353"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3L8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X5W5bD75v0BOTiBwAA//8DAFBLAQItABQABgAIAAAAIQDb4fbL7gAAAIUBAAATAAAAAAAA&#10;AAAAAAAAAAAAAABbQ29udGVudF9UeXBlc10ueG1sUEsBAi0AFAAGAAgAAAAhAFr0LFu/AAAAFQEA&#10;AAsAAAAAAAAAAAAAAAAAHwEAAF9yZWxzLy5yZWxzUEsBAi0AFAAGAAgAAAAhAEkbcvzHAAAA3QAA&#10;AA8AAAAAAAAAAAAAAAAABwIAAGRycy9kb3ducmV2LnhtbFBLBQYAAAAAAwADALcAAAD7AgAAAAA=&#10;"/>
                        <v:line id="Line 7151" o:spid="_x0000_s1354"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"/>
                        <v:line id="Line 7152" o:spid="_x0000_s1355"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"/>
                        <v:line id="Line 7153" o:spid="_x0000_s1356"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"/>
                        <v:line id="Line 7154" o:spid="_x0000_s1357"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HT/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B5zaZwe5OegFz+AQAA//8DAFBLAQItABQABgAIAAAAIQDb4fbL7gAAAIUBAAATAAAAAAAA&#10;AAAAAAAAAAAAAABbQ29udGVudF9UeXBlc10ueG1sUEsBAi0AFAAGAAgAAAAhAFr0LFu/AAAAFQEA&#10;AAsAAAAAAAAAAAAAAAAAHwEAAF9yZWxzLy5yZWxzUEsBAi0AFAAGAAgAAAAhADYgdP/HAAAA3QAA&#10;AA8AAAAAAAAAAAAAAAAABwIAAGRycy9kb3ducmV2LnhtbFBLBQYAAAAAAwADALcAAAD7AgAAAAA=&#10;"/>
                        <v:line id="Line 7155" o:spid="_x0000_s1358"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"/>
                        <v:line id="Line 7156" o:spid="_x0000_s1359"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"/>
                        <v:line id="Line 7157" o:spid="_x0000_s1360"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"/>
                        <v:line id="Line 7158" o:spid="_x0000_s1361"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"/>
                        <v:line id="Line 7159" o:spid="_x0000_s1362"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"/>
                        <v:line id="Line 7160" o:spid="_x0000_s1363"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"/>
                        <v:line id="Line 7161" o:spid="_x0000_s1364"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"/>
                        <v:line id="Line 7162" o:spid="_x0000_s1365"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"/>
                        <v:line id="Line 7163" o:spid="_x0000_s1366"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"/>
                      </v:group>
                      <v:group id="Group 7164" o:spid="_x0000_s1367" style="position:absolute;left:11100;top:14797;width:504;height:654" coordorigin="4554,6318" coordsize="58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Il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Jin8vglPQK5/AAAA//8DAFBLAQItABQABgAIAAAAIQDb4fbL7gAAAIUBAAATAAAAAAAA&#10;AAAAAAAAAAAAAABbQ29udGVudF9UeXBlc10ueG1sUEsBAi0AFAAGAAgAAAAhAFr0LFu/AAAAFQEA&#10;AAsAAAAAAAAAAAAAAAAAHwEAAF9yZWxzLy5yZWxzUEsBAi0AFAAGAAgAAAAhALMmciXHAAAA3QAA&#10;AA8AAAAAAAAAAAAAAAAABwIAAGRycy9kb3ducmV2LnhtbFBLBQYAAAAAAwADALcAAAD7AgAAAAA=&#10;">
                        <v:rect id="Rectangle 7165" o:spid="_x0000_s1368" style="position:absolute;left:4554;top:6318;width:58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"/>
                        <v:rect id="Rectangle 7166" o:spid="_x0000_s1369" style="position:absolute;left:4554;top:6438;width:58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"/>
                      </v:group>
                      <v:shape id="Text Box 7167" o:spid="_x0000_s1370" type="#_x0000_t202" style="position:absolute;left:11676;top:14887;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" strokecolor="white">
                        <v:textbox style="layout-flow:vertical;mso-layout-flow-alt:bottom-to-top" inset="0,0,0,0">
                          <w:txbxContent>
                            <w:p w14:paraId="08977546" w14:textId="77777777" w:rsidR="00B30B1E" w:rsidRDefault="00B30B1E" w:rsidP="00B13BD5">
                              <w:r>
                                <w:t>500</w:t>
                              </w:r>
                            </w:p>
                          </w:txbxContent>
                        </v:textbox>
                      </v:shape>
                      <v:rect id="Rectangle 7168" o:spid="_x0000_s1371" style="position:absolute;left:9711;top:14674;width:978;height: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"/>
                      <v:line id="Line 7169" o:spid="_x0000_s1372" style="position:absolute;visibility:visible;mso-wrap-style:square" from="11658,14797" to="11934,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"/>
                      <v:line id="Line 7170" o:spid="_x0000_s1373" style="position:absolute;flip:x;visibility:visible;mso-wrap-style:square" from="11898,14299" to="11898,1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6c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X5W57D75v0BOTiBwAA//8DAFBLAQItABQABgAIAAAAIQDb4fbL7gAAAIUBAAATAAAAAAAA&#10;AAAAAAAAAAAAAABbQ29udGVudF9UeXBlc10ueG1sUEsBAi0AFAAGAAgAAAAhAFr0LFu/AAAAFQEA&#10;AAsAAAAAAAAAAAAAAAAAHwEAAF9yZWxzLy5yZWxzUEsBAi0AFAAGAAgAAAAhAAKuLpzHAAAA3QAA&#10;AA8AAAAAAAAAAAAAAAAABwIAAGRycy9kb3ducmV2LnhtbFBLBQYAAAAAAwADALcAAAD7AgAAAAA=&#10;"/>
                      <v:line id="Line 7171" o:spid="_x0000_s1374" style="position:absolute;visibility:visible;mso-wrap-style:square" from="11826,14311" to="11976,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"/>
                      <v:line id="Line 7172" o:spid="_x0000_s1375" style="position:absolute;visibility:visible;mso-wrap-style:square" from="11838,14725" to="11988,1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GOM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C24GOMyAAAAN0A&#10;AAAPAAAAAAAAAAAAAAAAAAcCAABkcnMvZG93bnJldi54bWxQSwUGAAAAAAMAAwC3AAAA/AIAAAAA&#10;"/>
                      <v:line id="Line 7173" o:spid="_x0000_s1376" style="position:absolute;visibility:visible;mso-wrap-style:square" from="11604,15505" to="11604,15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YX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DZrMYXyAAAAN0A&#10;AAAPAAAAAAAAAAAAAAAAAAcCAABkcnMvZG93bnJldi54bWxQSwUGAAAAAAMAAwC3AAAA/AIAAAAA&#10;"/>
                      <v:line id="Line 7174" o:spid="_x0000_s1377" style="position:absolute;visibility:visible;mso-wrap-style:square" from="11106,15505" to="11106,1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"/>
                      <v:line id="Line 7175" o:spid="_x0000_s1378" style="position:absolute;visibility:visible;mso-wrap-style:square" from="10500,15505" to="10500,1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37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"/>
                      <v:line id="Line 7176" o:spid="_x0000_s1379" style="position:absolute;visibility:visible;mso-wrap-style:square" from="10434,15961" to="11184,1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"/>
                      <v:line id="Line 7177" o:spid="_x0000_s1380" style="position:absolute;visibility:visible;mso-wrap-style:square" from="11514,15955" to="12264,1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"/>
                      <v:line id="Line 7178" o:spid="_x0000_s1381" style="position:absolute;flip:x;visibility:visible;mso-wrap-style:square" from="11022,15895" to="11178,16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"/>
                      <v:line id="Line 7179" o:spid="_x0000_s1382" style="position:absolute;flip:x;visibility:visible;mso-wrap-style:square" from="11520,15883" to="11676,1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"/>
                      <v:line id="Line 7180" o:spid="_x0000_s1383" style="position:absolute;flip:x;visibility:visible;mso-wrap-style:square" from="12114,15883" to="12270,1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"/>
                      <v:rect id="Rectangle 7181" o:spid="_x0000_s1384" style="position:absolute;left:10656;top:15697;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" strokecolor="white">
                        <v:textbox inset="0,0,0,0">
                          <w:txbxContent>
                            <w:p w14:paraId="4094911B" w14:textId="77777777" w:rsidR="00B30B1E" w:rsidRDefault="00B30B1E" w:rsidP="00B13BD5">
                              <w:r>
                                <w:t>800</w:t>
                              </w:r>
                            </w:p>
                          </w:txbxContent>
                        </v:textbox>
                      </v:rect>
                      <v:rect id="Rectangle 7182" o:spid="_x0000_s1385" style="position:absolute;left:11742;top:15697;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" strokecolor="white">
                        <v:textbox inset="0,0,0,0">
                          <w:txbxContent>
                            <w:p w14:paraId="05EB311E" w14:textId="77777777" w:rsidR="00B30B1E" w:rsidRDefault="00B30B1E" w:rsidP="00B13BD5">
                              <w:r>
                                <w:t>800</w:t>
                              </w:r>
                            </w:p>
                          </w:txbxContent>
                        </v:textbox>
                      </v:rect>
                    </v:group>
                  </w:pict>
                </mc:Fallback>
              </mc:AlternateContent>
            </w:r>
            <w:r w:rsidR="00B13BD5" w:rsidRPr="005260A3">
              <w:rPr>
                <w:sz w:val="28"/>
                <w:szCs w:val="28"/>
              </w:rPr>
              <w:t>Машина для раскатки теста</w:t>
            </w:r>
          </w:p>
        </w:tc>
        <w:tc>
          <w:tcPr>
            <w:tcW w:w="1060" w:type="dxa"/>
            <w:vAlign w:val="center"/>
          </w:tcPr>
          <w:p w14:paraId="441B2A87" w14:textId="77777777" w:rsidR="00B13BD5" w:rsidRPr="005260A3" w:rsidRDefault="00B13BD5" w:rsidP="00B13BD5">
            <w:pPr>
              <w:ind w:left="-108" w:right="-108"/>
              <w:jc w:val="center"/>
              <w:rPr>
                <w:sz w:val="28"/>
                <w:szCs w:val="28"/>
              </w:rPr>
            </w:pPr>
            <w:r w:rsidRPr="005260A3">
              <w:rPr>
                <w:sz w:val="28"/>
                <w:szCs w:val="28"/>
              </w:rPr>
              <w:t>МРМ-60М</w:t>
            </w:r>
          </w:p>
        </w:tc>
        <w:tc>
          <w:tcPr>
            <w:tcW w:w="1560" w:type="dxa"/>
            <w:vAlign w:val="center"/>
          </w:tcPr>
          <w:p w14:paraId="613B50F6" w14:textId="77777777" w:rsidR="00B13BD5" w:rsidRPr="005260A3" w:rsidRDefault="00B13BD5" w:rsidP="00B13BD5">
            <w:pPr>
              <w:jc w:val="center"/>
              <w:rPr>
                <w:sz w:val="28"/>
                <w:szCs w:val="28"/>
              </w:rPr>
            </w:pPr>
          </w:p>
          <w:p w14:paraId="3B9DD7FE" w14:textId="77777777" w:rsidR="00B13BD5" w:rsidRPr="005260A3" w:rsidRDefault="00B13BD5" w:rsidP="00B13BD5">
            <w:pPr>
              <w:jc w:val="center"/>
              <w:rPr>
                <w:sz w:val="28"/>
                <w:szCs w:val="28"/>
              </w:rPr>
            </w:pPr>
          </w:p>
          <w:p w14:paraId="3173F0F5" w14:textId="77777777" w:rsidR="00B13BD5" w:rsidRPr="005260A3" w:rsidRDefault="00B13BD5" w:rsidP="00B13BD5">
            <w:pPr>
              <w:jc w:val="center"/>
              <w:rPr>
                <w:sz w:val="28"/>
                <w:szCs w:val="28"/>
              </w:rPr>
            </w:pPr>
          </w:p>
          <w:p w14:paraId="47EFBDFF" w14:textId="77777777" w:rsidR="00B13BD5" w:rsidRPr="005260A3" w:rsidRDefault="00B13BD5" w:rsidP="00B13BD5">
            <w:pPr>
              <w:jc w:val="center"/>
              <w:rPr>
                <w:sz w:val="28"/>
                <w:szCs w:val="28"/>
              </w:rPr>
            </w:pPr>
          </w:p>
          <w:p w14:paraId="5358B50E" w14:textId="77777777" w:rsidR="00B13BD5" w:rsidRPr="005260A3" w:rsidRDefault="00B13BD5" w:rsidP="00B13BD5">
            <w:pPr>
              <w:jc w:val="center"/>
              <w:rPr>
                <w:sz w:val="28"/>
                <w:szCs w:val="28"/>
              </w:rPr>
            </w:pPr>
          </w:p>
        </w:tc>
        <w:tc>
          <w:tcPr>
            <w:tcW w:w="1417" w:type="dxa"/>
            <w:vAlign w:val="center"/>
          </w:tcPr>
          <w:p w14:paraId="0D26B6A0" w14:textId="77777777" w:rsidR="00B13BD5" w:rsidRPr="005260A3" w:rsidRDefault="00B13BD5" w:rsidP="00B13BD5">
            <w:pPr>
              <w:ind w:left="-108" w:right="-108"/>
              <w:jc w:val="center"/>
              <w:rPr>
                <w:sz w:val="28"/>
                <w:szCs w:val="28"/>
              </w:rPr>
            </w:pPr>
            <w:r w:rsidRPr="005260A3">
              <w:rPr>
                <w:sz w:val="28"/>
                <w:szCs w:val="28"/>
              </w:rPr>
              <w:t>1050</w:t>
            </w:r>
            <w:r w:rsidRPr="005260A3">
              <w:rPr>
                <w:sz w:val="28"/>
                <w:szCs w:val="28"/>
              </w:rPr>
              <w:sym w:font="Symbol" w:char="F0B4"/>
            </w:r>
            <w:r w:rsidRPr="005260A3">
              <w:rPr>
                <w:sz w:val="28"/>
                <w:szCs w:val="28"/>
              </w:rPr>
              <w:t>800</w:t>
            </w:r>
            <w:r w:rsidRPr="005260A3">
              <w:rPr>
                <w:sz w:val="28"/>
                <w:szCs w:val="28"/>
              </w:rPr>
              <w:sym w:font="Symbol" w:char="F0B4"/>
            </w:r>
            <w:r w:rsidRPr="005260A3">
              <w:rPr>
                <w:sz w:val="28"/>
                <w:szCs w:val="28"/>
              </w:rPr>
              <w:t>1350</w:t>
            </w:r>
          </w:p>
        </w:tc>
        <w:tc>
          <w:tcPr>
            <w:tcW w:w="1134" w:type="dxa"/>
            <w:vAlign w:val="center"/>
          </w:tcPr>
          <w:p w14:paraId="2138D81E" w14:textId="77777777" w:rsidR="00B13BD5" w:rsidRPr="005260A3" w:rsidRDefault="00B13BD5" w:rsidP="00B13BD5">
            <w:pPr>
              <w:jc w:val="center"/>
              <w:rPr>
                <w:sz w:val="28"/>
                <w:szCs w:val="28"/>
              </w:rPr>
            </w:pPr>
            <w:r w:rsidRPr="005260A3">
              <w:rPr>
                <w:sz w:val="28"/>
                <w:szCs w:val="28"/>
              </w:rPr>
              <w:t>0,6</w:t>
            </w:r>
          </w:p>
        </w:tc>
        <w:tc>
          <w:tcPr>
            <w:tcW w:w="3233" w:type="dxa"/>
            <w:vAlign w:val="center"/>
          </w:tcPr>
          <w:p w14:paraId="1CC7AF06" w14:textId="77777777" w:rsidR="00B13BD5" w:rsidRPr="005260A3" w:rsidRDefault="00B13BD5" w:rsidP="00B13BD5">
            <w:pPr>
              <w:jc w:val="center"/>
              <w:rPr>
                <w:sz w:val="28"/>
                <w:szCs w:val="28"/>
              </w:rPr>
            </w:pPr>
          </w:p>
          <w:p w14:paraId="33922E88" w14:textId="77777777" w:rsidR="00B13BD5" w:rsidRPr="005260A3" w:rsidRDefault="00B13BD5" w:rsidP="00B13BD5">
            <w:pPr>
              <w:jc w:val="center"/>
              <w:rPr>
                <w:sz w:val="28"/>
                <w:szCs w:val="28"/>
              </w:rPr>
            </w:pPr>
          </w:p>
          <w:p w14:paraId="0A0FD779" w14:textId="77777777" w:rsidR="00B13BD5" w:rsidRPr="005260A3" w:rsidRDefault="00B13BD5" w:rsidP="00B13BD5">
            <w:pPr>
              <w:jc w:val="center"/>
              <w:rPr>
                <w:sz w:val="28"/>
                <w:szCs w:val="28"/>
              </w:rPr>
            </w:pPr>
          </w:p>
          <w:p w14:paraId="1CC9FC0D" w14:textId="77777777" w:rsidR="00B13BD5" w:rsidRPr="005260A3" w:rsidRDefault="00B13BD5" w:rsidP="00B13BD5">
            <w:pPr>
              <w:jc w:val="center"/>
              <w:rPr>
                <w:sz w:val="28"/>
                <w:szCs w:val="28"/>
              </w:rPr>
            </w:pPr>
          </w:p>
          <w:p w14:paraId="0BD72FF4" w14:textId="77777777" w:rsidR="00B13BD5" w:rsidRPr="005260A3" w:rsidRDefault="00B13BD5" w:rsidP="00B13BD5">
            <w:pPr>
              <w:rPr>
                <w:sz w:val="28"/>
                <w:szCs w:val="28"/>
              </w:rPr>
            </w:pPr>
          </w:p>
          <w:p w14:paraId="59576414" w14:textId="77777777" w:rsidR="00B13BD5" w:rsidRPr="005260A3" w:rsidRDefault="00B13BD5" w:rsidP="00B13BD5">
            <w:pPr>
              <w:rPr>
                <w:sz w:val="28"/>
                <w:szCs w:val="28"/>
              </w:rPr>
            </w:pPr>
          </w:p>
          <w:p w14:paraId="08A73533" w14:textId="77777777" w:rsidR="00B13BD5" w:rsidRPr="005260A3" w:rsidRDefault="00B13BD5" w:rsidP="00B13BD5">
            <w:pPr>
              <w:rPr>
                <w:sz w:val="28"/>
                <w:szCs w:val="28"/>
              </w:rPr>
            </w:pPr>
          </w:p>
          <w:p w14:paraId="11B0A884" w14:textId="77777777" w:rsidR="00B13BD5" w:rsidRPr="005260A3" w:rsidRDefault="00B13BD5" w:rsidP="00B13BD5">
            <w:pPr>
              <w:rPr>
                <w:sz w:val="28"/>
                <w:szCs w:val="28"/>
              </w:rPr>
            </w:pPr>
          </w:p>
        </w:tc>
      </w:tr>
      <w:tr w:rsidR="00B13BD5" w:rsidRPr="005260A3" w14:paraId="69DEF2A7" w14:textId="77777777">
        <w:tc>
          <w:tcPr>
            <w:tcW w:w="1316" w:type="dxa"/>
            <w:vAlign w:val="center"/>
          </w:tcPr>
          <w:p w14:paraId="72210B0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5168" behindDoc="0" locked="0" layoutInCell="1" allowOverlap="1" wp14:anchorId="135C29E6" wp14:editId="51C00889">
                      <wp:simplePos x="0" y="0"/>
                      <wp:positionH relativeFrom="column">
                        <wp:posOffset>1874520</wp:posOffset>
                      </wp:positionH>
                      <wp:positionV relativeFrom="paragraph">
                        <wp:posOffset>2413000</wp:posOffset>
                      </wp:positionV>
                      <wp:extent cx="213360" cy="327660"/>
                      <wp:effectExtent l="0" t="0" r="0" b="0"/>
                      <wp:wrapNone/>
                      <wp:docPr id="2671" name="Group 7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327660"/>
                                <a:chOff x="4740" y="7446"/>
                                <a:chExt cx="336" cy="516"/>
                              </a:xfrm>
                            </wpg:grpSpPr>
                            <wps:wsp>
                              <wps:cNvPr id="2672" name="Rectangle 7248"/>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3" name="Arc 7249"/>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Line 7250"/>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675" name="Oval 7251"/>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EDCEB" id="Group 7247" o:spid="_x0000_s1026" style="position:absolute;margin-left:147.6pt;margin-top:190pt;width:16.8pt;height:25.8pt;z-index:251655168" coordorigin="4740,7446" coordsize="33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">
                      <v:rect id="Rectangle 7248" o:spid="_x0000_s1027"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"/>
                      <v:shape id="Arc 7249" o:spid="_x0000_s1028"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250" o:spid="_x0000_s1029"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" strokecolor="white" strokeweight="2.25pt"/>
                      <v:oval id="Oval 7251" o:spid="_x0000_s1030"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56192" behindDoc="0" locked="0" layoutInCell="0" allowOverlap="1" wp14:anchorId="4F146183" wp14:editId="5BEDAE16">
                      <wp:simplePos x="0" y="0"/>
                      <wp:positionH relativeFrom="column">
                        <wp:posOffset>4090035</wp:posOffset>
                      </wp:positionH>
                      <wp:positionV relativeFrom="paragraph">
                        <wp:posOffset>167640</wp:posOffset>
                      </wp:positionV>
                      <wp:extent cx="1969770" cy="1432560"/>
                      <wp:effectExtent l="0" t="0" r="0" b="0"/>
                      <wp:wrapNone/>
                      <wp:docPr id="2611" name="Group 7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9770" cy="1432560"/>
                                <a:chOff x="7962" y="1848"/>
                                <a:chExt cx="3102" cy="2256"/>
                              </a:xfrm>
                            </wpg:grpSpPr>
                            <wpg:grpSp>
                              <wpg:cNvPr id="2612" name="Group 7253"/>
                              <wpg:cNvGrpSpPr>
                                <a:grpSpLocks/>
                              </wpg:cNvGrpSpPr>
                              <wpg:grpSpPr bwMode="auto">
                                <a:xfrm>
                                  <a:off x="7962" y="1848"/>
                                  <a:ext cx="3102" cy="2256"/>
                                  <a:chOff x="7674" y="3714"/>
                                  <a:chExt cx="3102" cy="2256"/>
                                </a:xfrm>
                              </wpg:grpSpPr>
                              <wps:wsp>
                                <wps:cNvPr id="2613" name="Line 7254"/>
                                <wps:cNvCnPr>
                                  <a:cxnSpLocks noChangeShapeType="1"/>
                                </wps:cNvCnPr>
                                <wps:spPr bwMode="auto">
                                  <a:xfrm flipH="1">
                                    <a:off x="7680" y="3726"/>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14" name="Group 7255"/>
                                <wpg:cNvGrpSpPr>
                                  <a:grpSpLocks/>
                                </wpg:cNvGrpSpPr>
                                <wpg:grpSpPr bwMode="auto">
                                  <a:xfrm>
                                    <a:off x="7770" y="3714"/>
                                    <a:ext cx="3006" cy="78"/>
                                    <a:chOff x="7770" y="3714"/>
                                    <a:chExt cx="3006" cy="78"/>
                                  </a:xfrm>
                                </wpg:grpSpPr>
                                <wps:wsp>
                                  <wps:cNvPr id="2615" name="Line 725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6" name="Line 725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7" name="Line 725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8" name="Line 725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9" name="Line 726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0" name="Line 726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1" name="Line 726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2" name="Line 726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3" name="Line 726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4" name="Line 726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5" name="Line 726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6" name="Line 726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7" name="Line 726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8" name="Line 726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9" name="Line 727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 name="Line 727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1" name="Line 727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2" name="Line 727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3" name="Line 727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4" name="Line 727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5" name="Line 727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6" name="Line 727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7" name="Line 727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38" name="Group 7279"/>
                                <wpg:cNvGrpSpPr>
                                  <a:grpSpLocks/>
                                </wpg:cNvGrpSpPr>
                                <wpg:grpSpPr bwMode="auto">
                                  <a:xfrm>
                                    <a:off x="7674" y="3804"/>
                                    <a:ext cx="78" cy="2166"/>
                                    <a:chOff x="7674" y="3804"/>
                                    <a:chExt cx="78" cy="2166"/>
                                  </a:xfrm>
                                </wpg:grpSpPr>
                                <wps:wsp>
                                  <wps:cNvPr id="2639" name="Line 7280"/>
                                  <wps:cNvCnPr>
                                    <a:cxnSpLocks noChangeShapeType="1"/>
                                  </wps:cNvCnPr>
                                  <wps:spPr bwMode="auto">
                                    <a:xfrm rot="16200000" flipH="1">
                                      <a:off x="6669" y="4887"/>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0" name="Line 7281"/>
                                  <wps:cNvCnPr>
                                    <a:cxnSpLocks noChangeShapeType="1"/>
                                  </wps:cNvCnPr>
                                  <wps:spPr bwMode="auto">
                                    <a:xfrm rot="16200000" flipH="1" flipV="1">
                                      <a:off x="7671" y="392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1" name="Line 7282"/>
                                  <wps:cNvCnPr>
                                    <a:cxnSpLocks noChangeShapeType="1"/>
                                  </wps:cNvCnPr>
                                  <wps:spPr bwMode="auto">
                                    <a:xfrm rot="16200000" flipH="1" flipV="1">
                                      <a:off x="7671" y="405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2" name="Line 7283"/>
                                  <wps:cNvCnPr>
                                    <a:cxnSpLocks noChangeShapeType="1"/>
                                  </wps:cNvCnPr>
                                  <wps:spPr bwMode="auto">
                                    <a:xfrm rot="16200000" flipH="1" flipV="1">
                                      <a:off x="7671" y="418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3" name="Line 7284"/>
                                  <wps:cNvCnPr>
                                    <a:cxnSpLocks noChangeShapeType="1"/>
                                  </wps:cNvCnPr>
                                  <wps:spPr bwMode="auto">
                                    <a:xfrm rot="16200000" flipH="1" flipV="1">
                                      <a:off x="7671" y="431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4" name="Line 7285"/>
                                  <wps:cNvCnPr>
                                    <a:cxnSpLocks noChangeShapeType="1"/>
                                  </wps:cNvCnPr>
                                  <wps:spPr bwMode="auto">
                                    <a:xfrm rot="16200000" flipH="1" flipV="1">
                                      <a:off x="7671" y="445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5" name="Line 7286"/>
                                  <wps:cNvCnPr>
                                    <a:cxnSpLocks noChangeShapeType="1"/>
                                  </wps:cNvCnPr>
                                  <wps:spPr bwMode="auto">
                                    <a:xfrm rot="16200000" flipH="1" flipV="1">
                                      <a:off x="7671" y="459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6" name="Line 7287"/>
                                  <wps:cNvCnPr>
                                    <a:cxnSpLocks noChangeShapeType="1"/>
                                  </wps:cNvCnPr>
                                  <wps:spPr bwMode="auto">
                                    <a:xfrm rot="16200000" flipH="1" flipV="1">
                                      <a:off x="7677" y="471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7" name="Line 7288"/>
                                  <wps:cNvCnPr>
                                    <a:cxnSpLocks noChangeShapeType="1"/>
                                  </wps:cNvCnPr>
                                  <wps:spPr bwMode="auto">
                                    <a:xfrm rot="16200000" flipH="1" flipV="1">
                                      <a:off x="7671" y="48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8" name="Line 7289"/>
                                  <wps:cNvCnPr>
                                    <a:cxnSpLocks noChangeShapeType="1"/>
                                  </wps:cNvCnPr>
                                  <wps:spPr bwMode="auto">
                                    <a:xfrm rot="16200000" flipH="1" flipV="1">
                                      <a:off x="7671" y="498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9" name="Line 7290"/>
                                  <wps:cNvCnPr>
                                    <a:cxnSpLocks noChangeShapeType="1"/>
                                  </wps:cNvCnPr>
                                  <wps:spPr bwMode="auto">
                                    <a:xfrm rot="16200000" flipH="1" flipV="1">
                                      <a:off x="7671" y="510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0" name="Line 7291"/>
                                  <wps:cNvCnPr>
                                    <a:cxnSpLocks noChangeShapeType="1"/>
                                  </wps:cNvCnPr>
                                  <wps:spPr bwMode="auto">
                                    <a:xfrm rot="16200000" flipH="1" flipV="1">
                                      <a:off x="7671" y="54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1" name="Line 7292"/>
                                  <wps:cNvCnPr>
                                    <a:cxnSpLocks noChangeShapeType="1"/>
                                  </wps:cNvCnPr>
                                  <wps:spPr bwMode="auto">
                                    <a:xfrm rot="16200000" flipH="1" flipV="1">
                                      <a:off x="7677" y="588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2" name="Line 7293"/>
                                  <wps:cNvCnPr>
                                    <a:cxnSpLocks noChangeShapeType="1"/>
                                  </wps:cNvCnPr>
                                  <wps:spPr bwMode="auto">
                                    <a:xfrm rot="16200000" flipH="1" flipV="1">
                                      <a:off x="7671" y="523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3" name="Line 7294"/>
                                  <wps:cNvCnPr>
                                    <a:cxnSpLocks noChangeShapeType="1"/>
                                  </wps:cNvCnPr>
                                  <wps:spPr bwMode="auto">
                                    <a:xfrm rot="16200000" flipH="1" flipV="1">
                                      <a:off x="7671" y="562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4" name="Line 7295"/>
                                  <wps:cNvCnPr>
                                    <a:cxnSpLocks noChangeShapeType="1"/>
                                  </wps:cNvCnPr>
                                  <wps:spPr bwMode="auto">
                                    <a:xfrm rot="16200000" flipH="1" flipV="1">
                                      <a:off x="7677" y="53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5" name="Line 7296"/>
                                  <wps:cNvCnPr>
                                    <a:cxnSpLocks noChangeShapeType="1"/>
                                  </wps:cNvCnPr>
                                  <wps:spPr bwMode="auto">
                                    <a:xfrm rot="16200000" flipH="1" flipV="1">
                                      <a:off x="7671" y="57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656" name="Group 7297"/>
                              <wpg:cNvGrpSpPr>
                                <a:grpSpLocks/>
                              </wpg:cNvGrpSpPr>
                              <wpg:grpSpPr bwMode="auto">
                                <a:xfrm rot="18900000">
                                  <a:off x="8562" y="2313"/>
                                  <a:ext cx="336" cy="516"/>
                                  <a:chOff x="4740" y="7446"/>
                                  <a:chExt cx="336" cy="516"/>
                                </a:xfrm>
                              </wpg:grpSpPr>
                              <wps:wsp>
                                <wps:cNvPr id="2657" name="Rectangle 7298"/>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8" name="Arc 7299"/>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9" name="Line 7300"/>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660" name="Oval 7301"/>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661" name="Line 7302"/>
                              <wps:cNvCnPr>
                                <a:cxnSpLocks noChangeShapeType="1"/>
                              </wps:cNvCnPr>
                              <wps:spPr bwMode="auto">
                                <a:xfrm>
                                  <a:off x="9750" y="18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2" name="Line 7303"/>
                              <wps:cNvCnPr>
                                <a:cxnSpLocks noChangeShapeType="1"/>
                              </wps:cNvCnPr>
                              <wps:spPr bwMode="auto">
                                <a:xfrm flipH="1">
                                  <a:off x="8418" y="2532"/>
                                  <a:ext cx="0" cy="9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3" name="Line 7304"/>
                              <wps:cNvCnPr>
                                <a:cxnSpLocks noChangeShapeType="1"/>
                              </wps:cNvCnPr>
                              <wps:spPr bwMode="auto">
                                <a:xfrm>
                                  <a:off x="7980" y="3420"/>
                                  <a:ext cx="10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4" name="Line 7305"/>
                              <wps:cNvCnPr>
                                <a:cxnSpLocks noChangeShapeType="1"/>
                              </wps:cNvCnPr>
                              <wps:spPr bwMode="auto">
                                <a:xfrm>
                                  <a:off x="8730" y="2262"/>
                                  <a:ext cx="1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5" name="Line 7306"/>
                              <wps:cNvCnPr>
                                <a:cxnSpLocks noChangeShapeType="1"/>
                              </wps:cNvCnPr>
                              <wps:spPr bwMode="auto">
                                <a:xfrm>
                                  <a:off x="9816" y="1854"/>
                                  <a:ext cx="0" cy="9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6" name="Line 7307"/>
                              <wps:cNvCnPr>
                                <a:cxnSpLocks noChangeShapeType="1"/>
                              </wps:cNvCnPr>
                              <wps:spPr bwMode="auto">
                                <a:xfrm>
                                  <a:off x="9744" y="219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7" name="Line 7308"/>
                              <wps:cNvCnPr>
                                <a:cxnSpLocks noChangeShapeType="1"/>
                              </wps:cNvCnPr>
                              <wps:spPr bwMode="auto">
                                <a:xfrm flipH="1">
                                  <a:off x="7968" y="333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8" name="Line 7309"/>
                              <wps:cNvCnPr>
                                <a:cxnSpLocks noChangeShapeType="1"/>
                              </wps:cNvCnPr>
                              <wps:spPr bwMode="auto">
                                <a:xfrm flipH="1">
                                  <a:off x="8340" y="334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9" name="Text Box 7310"/>
                              <wps:cNvSpPr txBox="1">
                                <a:spLocks noChangeArrowheads="1"/>
                              </wps:cNvSpPr>
                              <wps:spPr bwMode="auto">
                                <a:xfrm>
                                  <a:off x="9552" y="2400"/>
                                  <a:ext cx="210" cy="324"/>
                                </a:xfrm>
                                <a:prstGeom prst="rect">
                                  <a:avLst/>
                                </a:prstGeom>
                                <a:solidFill>
                                  <a:srgbClr val="FFFFFF"/>
                                </a:solidFill>
                                <a:ln w="9525">
                                  <a:solidFill>
                                    <a:srgbClr val="FFFFFF"/>
                                  </a:solidFill>
                                  <a:miter lim="800000"/>
                                  <a:headEnd/>
                                  <a:tailEnd/>
                                </a:ln>
                              </wps:spPr>
                              <wps:txbx>
                                <w:txbxContent>
                                  <w:p w14:paraId="556919E0" w14:textId="77777777" w:rsidR="00B30B1E" w:rsidRDefault="00B30B1E" w:rsidP="00B13BD5">
                                    <w:r>
                                      <w:t>400</w:t>
                                    </w:r>
                                  </w:p>
                                </w:txbxContent>
                              </wps:txbx>
                              <wps:bodyPr rot="0" vert="vert270" wrap="square" lIns="0" tIns="0" rIns="0" bIns="0" anchor="t" anchorCtr="0" upright="1">
                                <a:noAutofit/>
                              </wps:bodyPr>
                            </wps:wsp>
                            <wps:wsp>
                              <wps:cNvPr id="2670" name="Rectangle 7311"/>
                              <wps:cNvSpPr>
                                <a:spLocks noChangeArrowheads="1"/>
                              </wps:cNvSpPr>
                              <wps:spPr bwMode="auto">
                                <a:xfrm>
                                  <a:off x="8610" y="3162"/>
                                  <a:ext cx="366" cy="234"/>
                                </a:xfrm>
                                <a:prstGeom prst="rect">
                                  <a:avLst/>
                                </a:prstGeom>
                                <a:solidFill>
                                  <a:srgbClr val="FFFFFF"/>
                                </a:solidFill>
                                <a:ln w="9525">
                                  <a:solidFill>
                                    <a:srgbClr val="FFFFFF"/>
                                  </a:solidFill>
                                  <a:miter lim="800000"/>
                                  <a:headEnd/>
                                  <a:tailEnd/>
                                </a:ln>
                              </wps:spPr>
                              <wps:txbx>
                                <w:txbxContent>
                                  <w:p w14:paraId="2C5A94D4" w14:textId="77777777" w:rsidR="00B30B1E" w:rsidRDefault="00B30B1E" w:rsidP="00B13BD5">
                                    <w:r>
                                      <w:t>400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146183" id="Group 7252" o:spid="_x0000_s1386" style="position:absolute;left:0;text-align:left;margin-left:322.05pt;margin-top:13.2pt;width:155.1pt;height:112.8pt;z-index:251656192" coordorigin="7962,1848" coordsize="3102,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" o:allowincell="f">
                      <v:group id="Group 7253" o:spid="_x0000_s1387" style="position:absolute;left:7962;top:1848;width:3102;height:2256" coordorigin="7674,3714" coordsize="3102,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">
                        <v:line id="Line 7254" o:spid="_x0000_s1388" style="position:absolute;flip:x;visibility:visible;mso-wrap-style:square" from="7680,3726" to="7824,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"/>
                        <v:group id="Group 7255" o:spid="_x0000_s1389" style="position:absolute;left:7770;top:371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">
                          <v:line id="Line 7256" o:spid="_x0000_s139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"/>
                          <v:line id="Line 7257" o:spid="_x0000_s139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"/>
                          <v:line id="Line 7258" o:spid="_x0000_s139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"/>
                          <v:line id="Line 7259" o:spid="_x0000_s139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"/>
                          <v:line id="Line 7260" o:spid="_x0000_s139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"/>
                          <v:line id="Line 7261" o:spid="_x0000_s139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"/>
                          <v:line id="Line 7262" o:spid="_x0000_s139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"/>
                          <v:line id="Line 7263" o:spid="_x0000_s139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"/>
                          <v:line id="Line 7264" o:spid="_x0000_s139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"/>
                          <v:line id="Line 7265" o:spid="_x0000_s139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zu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Cf5zP4f5OegFz9AQAA//8DAFBLAQItABQABgAIAAAAIQDb4fbL7gAAAIUBAAATAAAAAAAA&#10;AAAAAAAAAAAAAABbQ29udGVudF9UeXBlc10ueG1sUEsBAi0AFAAGAAgAAAAhAFr0LFu/AAAAFQEA&#10;AAsAAAAAAAAAAAAAAAAAHwEAAF9yZWxzLy5yZWxzUEsBAi0AFAAGAAgAAAAhAJTqHO7HAAAA3QAA&#10;AA8AAAAAAAAAAAAAAAAABwIAAGRycy9kb3ducmV2LnhtbFBLBQYAAAAAAwADALcAAAD7AgAAAAA=&#10;"/>
                          <v:line id="Line 7266" o:spid="_x0000_s140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"/>
                          <v:line id="Line 7267" o:spid="_x0000_s140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"/>
                          <v:line id="Line 7268" o:spid="_x0000_s140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"/>
                          <v:line id="Line 7269" o:spid="_x0000_s140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"/>
                          <v:line id="Line 7270" o:spid="_x0000_s140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"/>
                          <v:line id="Line 7271" o:spid="_x0000_s140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"/>
                          <v:line id="Line 7272" o:spid="_x0000_s140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"/>
                          <v:line id="Line 7273" o:spid="_x0000_s140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"/>
                          <v:line id="Line 7274" o:spid="_x0000_s140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"/>
                          <v:line id="Line 7275" o:spid="_x0000_s140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"/>
                          <v:line id="Line 7276" o:spid="_x0000_s141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"/>
                          <v:line id="Line 7277" o:spid="_x0000_s141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"/>
                          <v:line id="Line 7278" o:spid="_x0000_s141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"/>
                        </v:group>
                        <v:group id="Group 7279" o:spid="_x0000_s1413" style="position:absolute;left:7674;top:3804;width:78;height:2166" coordorigin="7674,3804" coordsize="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">
                          <v:line id="Line 7280" o:spid="_x0000_s1414" style="position:absolute;rotation:90;flip:x;visibility:visible;mso-wrap-style:square" from="6669,4887" to="8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"/>
                          <v:line id="Line 7281" o:spid="_x0000_s1415" style="position:absolute;rotation:-90;flip:x y;visibility:visible;mso-wrap-style:square" from="7671,3921" to="7749,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"/>
                          <v:line id="Line 7282" o:spid="_x0000_s1416" style="position:absolute;rotation:-90;flip:x y;visibility:visible;mso-wrap-style:square" from="7671,4059" to="7749,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"/>
                          <v:line id="Line 7283" o:spid="_x0000_s1417" style="position:absolute;rotation:-90;flip:x y;visibility:visible;mso-wrap-style:square" from="7671,4185" to="774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"/>
                          <v:line id="Line 7284" o:spid="_x0000_s1418" style="position:absolute;rotation:-90;flip:x y;visibility:visible;mso-wrap-style:square" from="7671,4317" to="7749,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"/>
                          <v:line id="Line 7285" o:spid="_x0000_s1419" style="position:absolute;rotation:-90;flip:x y;visibility:visible;mso-wrap-style:square" from="7671,4455" to="774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"/>
                          <v:line id="Line 7286" o:spid="_x0000_s1420" style="position:absolute;rotation:-90;flip:x y;visibility:visible;mso-wrap-style:square" from="7671,4593" to="774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"/>
                          <v:line id="Line 7287" o:spid="_x0000_s1421" style="position:absolute;rotation:-90;flip:x y;visibility:visible;mso-wrap-style:square" from="7677,4719" to="7755,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"/>
                          <v:line id="Line 7288" o:spid="_x0000_s1422" style="position:absolute;rotation:-90;flip:x y;visibility:visible;mso-wrap-style:square" from="7671,4857" to="774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"/>
                          <v:line id="Line 7289" o:spid="_x0000_s1423" style="position:absolute;rotation:-90;flip:x y;visibility:visible;mso-wrap-style:square" from="7671,4983" to="7749,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"/>
                          <v:line id="Line 7290" o:spid="_x0000_s1424" style="position:absolute;rotation:-90;flip:x y;visibility:visible;mso-wrap-style:square" from="7671,5109" to="774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"/>
                          <v:line id="Line 7291" o:spid="_x0000_s1425" style="position:absolute;rotation:-90;flip:x y;visibility:visible;mso-wrap-style:square" from="7671,5499" to="774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"/>
                          <v:line id="Line 7292" o:spid="_x0000_s1426" style="position:absolute;rotation:-90;flip:x y;visibility:visible;mso-wrap-style:square" from="7677,5889" to="7755,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"/>
                          <v:line id="Line 7293" o:spid="_x0000_s1427" style="position:absolute;rotation:-90;flip:x y;visibility:visible;mso-wrap-style:square" from="7671,5235" to="7749,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"/>
                          <v:line id="Line 7294" o:spid="_x0000_s1428" style="position:absolute;rotation:-90;flip:x y;visibility:visible;mso-wrap-style:square" from="7671,5625" to="774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"/>
                          <v:line id="Line 7295" o:spid="_x0000_s1429" style="position:absolute;rotation:-90;flip:x y;visibility:visible;mso-wrap-style:square" from="7677,5361" to="7755,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"/>
                          <v:line id="Line 7296" o:spid="_x0000_s1430" style="position:absolute;rotation:-90;flip:x y;visibility:visible;mso-wrap-style:square" from="7671,5757" to="774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"/>
                        </v:group>
                      </v:group>
                      <v:group id="Group 7297" o:spid="_x0000_s1431" style="position:absolute;left:8562;top:2313;width:336;height:516;rotation:-45" coordorigin="4740,7446" coordsize="3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">
                        <v:rect id="Rectangle 7298" o:spid="_x0000_s1432"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"/>
                        <v:shape id="Arc 7299" o:spid="_x0000_s1433"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300" o:spid="_x0000_s1434"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" strokecolor="white" strokeweight="2.25pt"/>
                        <v:oval id="Oval 7301" o:spid="_x0000_s1435"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"/>
                      </v:group>
                      <v:line id="Line 7302" o:spid="_x0000_s1436" style="position:absolute;visibility:visible;mso-wrap-style:square" from="9750,1854" to="9900,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"/>
                      <v:line id="Line 7303" o:spid="_x0000_s1437" style="position:absolute;flip:x;visibility:visible;mso-wrap-style:square" from="8418,2532" to="8418,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"/>
                      <v:line id="Line 7304" o:spid="_x0000_s1438" style="position:absolute;visibility:visible;mso-wrap-style:square" from="7980,3420" to="9018,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2l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Ss3g+iY9Abm4AAAA//8DAFBLAQItABQABgAIAAAAIQDb4fbL7gAAAIUBAAATAAAAAAAA&#10;AAAAAAAAAAAAAABbQ29udGVudF9UeXBlc10ueG1sUEsBAi0AFAAGAAgAAAAhAFr0LFu/AAAAFQEA&#10;AAsAAAAAAAAAAAAAAAAAHwEAAF9yZWxzLy5yZWxzUEsBAi0AFAAGAAgAAAAhANmCTaXHAAAA3QAA&#10;AA8AAAAAAAAAAAAAAAAABwIAAGRycy9kb3ducmV2LnhtbFBLBQYAAAAAAwADALcAAAD7AgAAAAA=&#10;"/>
                      <v:line id="Line 7305" o:spid="_x0000_s1439" style="position:absolute;visibility:visible;mso-wrap-style:square" from="8730,2262" to="10014,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XR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BWa9XRyAAAAN0A&#10;AAAPAAAAAAAAAAAAAAAAAAcCAABkcnMvZG93bnJldi54bWxQSwUGAAAAAAMAAwC3AAAA/AIAAAAA&#10;"/>
                      <v:line id="Line 7306" o:spid="_x0000_s1440" style="position:absolute;visibility:visible;mso-wrap-style:square" from="9816,1854" to="9816,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line id="Line 7307" o:spid="_x0000_s1441" style="position:absolute;visibility:visible;mso-wrap-style:square" from="9744,2196" to="9894,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"/>
                      <v:line id="Line 7308" o:spid="_x0000_s1442" style="position:absolute;flip:x;visibility:visible;mso-wrap-style:square" from="7968,3336" to="8124,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"/>
                      <v:line id="Line 7309" o:spid="_x0000_s1443" style="position:absolute;flip:x;visibility:visible;mso-wrap-style:square" from="8340,3342" to="8496,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"/>
                      <v:shape id="Text Box 7310" o:spid="_x0000_s1444" type="#_x0000_t202" style="position:absolute;left:9552;top:2400;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" strokecolor="white">
                        <v:textbox style="layout-flow:vertical;mso-layout-flow-alt:bottom-to-top" inset="0,0,0,0">
                          <w:txbxContent>
                            <w:p w14:paraId="556919E0" w14:textId="77777777" w:rsidR="00B30B1E" w:rsidRDefault="00B30B1E" w:rsidP="00B13BD5">
                              <w:r>
                                <w:t>400</w:t>
                              </w:r>
                            </w:p>
                          </w:txbxContent>
                        </v:textbox>
                      </v:shape>
                      <v:rect id="Rectangle 7311" o:spid="_x0000_s1445" style="position:absolute;left:8610;top:3162;width:36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" strokecolor="white">
                        <v:textbox inset="0,0,0,0">
                          <w:txbxContent>
                            <w:p w14:paraId="2C5A94D4" w14:textId="77777777" w:rsidR="00B30B1E" w:rsidRDefault="00B30B1E" w:rsidP="00B13BD5">
                              <w:r>
                                <w:t>400</w:t>
                              </w:r>
                            </w:p>
                          </w:txbxContent>
                        </v:textbox>
                      </v:rect>
                    </v:group>
                  </w:pict>
                </mc:Fallback>
              </mc:AlternateContent>
            </w:r>
            <w:r w:rsidR="00B13BD5" w:rsidRPr="005260A3">
              <w:rPr>
                <w:sz w:val="28"/>
                <w:szCs w:val="28"/>
              </w:rPr>
              <w:t>Машина взбиваль</w:t>
            </w:r>
          </w:p>
          <w:p w14:paraId="78B0DA97" w14:textId="77777777" w:rsidR="00B13BD5" w:rsidRPr="005260A3" w:rsidRDefault="00B13BD5" w:rsidP="00B13BD5">
            <w:pPr>
              <w:jc w:val="center"/>
              <w:rPr>
                <w:sz w:val="28"/>
                <w:szCs w:val="28"/>
              </w:rPr>
            </w:pPr>
            <w:r w:rsidRPr="005260A3">
              <w:rPr>
                <w:sz w:val="28"/>
                <w:szCs w:val="28"/>
              </w:rPr>
              <w:t>ная</w:t>
            </w:r>
          </w:p>
        </w:tc>
        <w:tc>
          <w:tcPr>
            <w:tcW w:w="1060" w:type="dxa"/>
            <w:vAlign w:val="center"/>
          </w:tcPr>
          <w:p w14:paraId="33BEC4F9" w14:textId="77777777" w:rsidR="00B13BD5" w:rsidRPr="005260A3" w:rsidRDefault="00B13BD5" w:rsidP="00B13BD5">
            <w:pPr>
              <w:ind w:left="-108" w:right="-108"/>
              <w:jc w:val="center"/>
              <w:rPr>
                <w:sz w:val="28"/>
                <w:szCs w:val="28"/>
              </w:rPr>
            </w:pPr>
            <w:r w:rsidRPr="005260A3">
              <w:rPr>
                <w:sz w:val="28"/>
                <w:szCs w:val="28"/>
              </w:rPr>
              <w:t>МВ-60</w:t>
            </w:r>
          </w:p>
          <w:p w14:paraId="38975083" w14:textId="77777777" w:rsidR="00B13BD5" w:rsidRPr="005260A3" w:rsidRDefault="00B13BD5" w:rsidP="00B13BD5">
            <w:pPr>
              <w:ind w:left="-108" w:right="-108"/>
              <w:jc w:val="center"/>
              <w:rPr>
                <w:sz w:val="28"/>
                <w:szCs w:val="28"/>
              </w:rPr>
            </w:pPr>
            <w:r w:rsidRPr="005260A3">
              <w:rPr>
                <w:sz w:val="28"/>
                <w:szCs w:val="28"/>
              </w:rPr>
              <w:t>МВ-35</w:t>
            </w:r>
          </w:p>
          <w:p w14:paraId="1FF87314" w14:textId="77777777" w:rsidR="00B13BD5" w:rsidRPr="005260A3" w:rsidRDefault="00B13BD5" w:rsidP="00B13BD5">
            <w:pPr>
              <w:ind w:left="-108" w:right="-108"/>
              <w:jc w:val="center"/>
              <w:rPr>
                <w:sz w:val="28"/>
                <w:szCs w:val="28"/>
              </w:rPr>
            </w:pPr>
            <w:r w:rsidRPr="005260A3">
              <w:rPr>
                <w:sz w:val="28"/>
                <w:szCs w:val="28"/>
              </w:rPr>
              <w:t>МВУ-60</w:t>
            </w:r>
          </w:p>
        </w:tc>
        <w:tc>
          <w:tcPr>
            <w:tcW w:w="1560" w:type="dxa"/>
            <w:vAlign w:val="center"/>
          </w:tcPr>
          <w:p w14:paraId="196396AB" w14:textId="77777777" w:rsidR="00B13BD5" w:rsidRPr="005260A3" w:rsidRDefault="00B13BD5" w:rsidP="00B13BD5">
            <w:pPr>
              <w:jc w:val="center"/>
              <w:rPr>
                <w:sz w:val="28"/>
                <w:szCs w:val="28"/>
              </w:rPr>
            </w:pPr>
          </w:p>
          <w:p w14:paraId="1C97CDC7" w14:textId="77777777" w:rsidR="00B13BD5" w:rsidRPr="005260A3" w:rsidRDefault="00B13BD5" w:rsidP="00B13BD5">
            <w:pPr>
              <w:jc w:val="center"/>
              <w:rPr>
                <w:sz w:val="28"/>
                <w:szCs w:val="28"/>
              </w:rPr>
            </w:pPr>
          </w:p>
          <w:p w14:paraId="06BE12DA" w14:textId="77777777" w:rsidR="00B13BD5" w:rsidRPr="005260A3" w:rsidRDefault="00B13BD5" w:rsidP="00B13BD5">
            <w:pPr>
              <w:jc w:val="center"/>
              <w:rPr>
                <w:sz w:val="28"/>
                <w:szCs w:val="28"/>
              </w:rPr>
            </w:pPr>
          </w:p>
          <w:p w14:paraId="44E5FA94" w14:textId="77777777" w:rsidR="00B13BD5" w:rsidRPr="005260A3" w:rsidRDefault="00B13BD5" w:rsidP="00B13BD5">
            <w:pPr>
              <w:jc w:val="center"/>
              <w:rPr>
                <w:sz w:val="28"/>
                <w:szCs w:val="28"/>
              </w:rPr>
            </w:pPr>
          </w:p>
        </w:tc>
        <w:tc>
          <w:tcPr>
            <w:tcW w:w="1417" w:type="dxa"/>
            <w:vAlign w:val="center"/>
          </w:tcPr>
          <w:p w14:paraId="45CAE13F" w14:textId="77777777" w:rsidR="00B13BD5" w:rsidRPr="005260A3" w:rsidRDefault="00B13BD5" w:rsidP="00B13BD5">
            <w:pPr>
              <w:ind w:left="-108" w:right="-108"/>
              <w:jc w:val="center"/>
              <w:rPr>
                <w:sz w:val="28"/>
                <w:szCs w:val="28"/>
              </w:rPr>
            </w:pPr>
            <w:r w:rsidRPr="005260A3">
              <w:rPr>
                <w:sz w:val="28"/>
                <w:szCs w:val="28"/>
              </w:rPr>
              <w:t>1105</w:t>
            </w:r>
            <w:r w:rsidRPr="005260A3">
              <w:rPr>
                <w:sz w:val="28"/>
                <w:szCs w:val="28"/>
              </w:rPr>
              <w:sym w:font="Symbol" w:char="F0B4"/>
            </w:r>
            <w:r w:rsidRPr="005260A3">
              <w:rPr>
                <w:sz w:val="28"/>
                <w:szCs w:val="28"/>
              </w:rPr>
              <w:t>650</w:t>
            </w:r>
            <w:r w:rsidRPr="005260A3">
              <w:rPr>
                <w:sz w:val="28"/>
                <w:szCs w:val="28"/>
              </w:rPr>
              <w:sym w:font="Symbol" w:char="F0B4"/>
            </w:r>
            <w:r w:rsidRPr="005260A3">
              <w:rPr>
                <w:sz w:val="28"/>
                <w:szCs w:val="28"/>
              </w:rPr>
              <w:t>1360</w:t>
            </w:r>
          </w:p>
          <w:p w14:paraId="133013CB" w14:textId="77777777" w:rsidR="00B13BD5" w:rsidRPr="005260A3" w:rsidRDefault="00B13BD5" w:rsidP="00B13BD5">
            <w:pPr>
              <w:ind w:left="-108" w:right="-108"/>
              <w:jc w:val="center"/>
              <w:rPr>
                <w:sz w:val="28"/>
                <w:szCs w:val="28"/>
              </w:rPr>
            </w:pPr>
            <w:r w:rsidRPr="005260A3">
              <w:rPr>
                <w:sz w:val="28"/>
                <w:szCs w:val="28"/>
              </w:rPr>
              <w:t>780</w:t>
            </w:r>
            <w:r w:rsidRPr="005260A3">
              <w:rPr>
                <w:sz w:val="28"/>
                <w:szCs w:val="28"/>
              </w:rPr>
              <w:sym w:font="Symbol" w:char="F0B4"/>
            </w:r>
            <w:r w:rsidRPr="005260A3">
              <w:rPr>
                <w:sz w:val="28"/>
                <w:szCs w:val="28"/>
              </w:rPr>
              <w:t>534</w:t>
            </w:r>
            <w:r w:rsidRPr="005260A3">
              <w:rPr>
                <w:sz w:val="28"/>
                <w:szCs w:val="28"/>
              </w:rPr>
              <w:sym w:font="Symbol" w:char="F0B4"/>
            </w:r>
            <w:r w:rsidRPr="005260A3">
              <w:rPr>
                <w:sz w:val="28"/>
                <w:szCs w:val="28"/>
              </w:rPr>
              <w:t>1080</w:t>
            </w:r>
          </w:p>
          <w:p w14:paraId="3674076C" w14:textId="77777777" w:rsidR="00B13BD5" w:rsidRPr="005260A3" w:rsidRDefault="00B13BD5" w:rsidP="00B13BD5">
            <w:pPr>
              <w:ind w:left="-108" w:right="-108"/>
              <w:jc w:val="center"/>
              <w:rPr>
                <w:sz w:val="28"/>
                <w:szCs w:val="28"/>
              </w:rPr>
            </w:pPr>
            <w:r w:rsidRPr="005260A3">
              <w:rPr>
                <w:sz w:val="28"/>
                <w:szCs w:val="28"/>
              </w:rPr>
              <w:t>1000</w:t>
            </w:r>
            <w:r w:rsidRPr="005260A3">
              <w:rPr>
                <w:sz w:val="28"/>
                <w:szCs w:val="28"/>
              </w:rPr>
              <w:sym w:font="Symbol" w:char="F0B4"/>
            </w:r>
            <w:r w:rsidRPr="005260A3">
              <w:rPr>
                <w:sz w:val="28"/>
                <w:szCs w:val="28"/>
              </w:rPr>
              <w:t>710</w:t>
            </w:r>
            <w:r w:rsidRPr="005260A3">
              <w:rPr>
                <w:sz w:val="28"/>
                <w:szCs w:val="28"/>
              </w:rPr>
              <w:sym w:font="Symbol" w:char="F0B4"/>
            </w:r>
            <w:r w:rsidRPr="005260A3">
              <w:rPr>
                <w:sz w:val="28"/>
                <w:szCs w:val="28"/>
              </w:rPr>
              <w:t>1350</w:t>
            </w:r>
          </w:p>
        </w:tc>
        <w:tc>
          <w:tcPr>
            <w:tcW w:w="1134" w:type="dxa"/>
            <w:vAlign w:val="center"/>
          </w:tcPr>
          <w:p w14:paraId="1C4D8850" w14:textId="77777777" w:rsidR="00B13BD5" w:rsidRPr="005260A3" w:rsidRDefault="00B13BD5" w:rsidP="00B13BD5">
            <w:pPr>
              <w:jc w:val="center"/>
              <w:rPr>
                <w:sz w:val="28"/>
                <w:szCs w:val="28"/>
              </w:rPr>
            </w:pPr>
            <w:r w:rsidRPr="005260A3">
              <w:rPr>
                <w:sz w:val="28"/>
                <w:szCs w:val="28"/>
              </w:rPr>
              <w:t>2,2</w:t>
            </w:r>
          </w:p>
          <w:p w14:paraId="657322E0" w14:textId="77777777" w:rsidR="00B13BD5" w:rsidRPr="005260A3" w:rsidRDefault="00B13BD5" w:rsidP="00B13BD5">
            <w:pPr>
              <w:jc w:val="center"/>
              <w:rPr>
                <w:sz w:val="28"/>
                <w:szCs w:val="28"/>
              </w:rPr>
            </w:pPr>
            <w:r w:rsidRPr="005260A3">
              <w:rPr>
                <w:sz w:val="28"/>
                <w:szCs w:val="28"/>
              </w:rPr>
              <w:t>0,8</w:t>
            </w:r>
          </w:p>
          <w:p w14:paraId="0D0DE5F6" w14:textId="77777777" w:rsidR="00B13BD5" w:rsidRPr="005260A3" w:rsidRDefault="00B13BD5" w:rsidP="00B13BD5">
            <w:pPr>
              <w:jc w:val="center"/>
              <w:rPr>
                <w:sz w:val="28"/>
                <w:szCs w:val="28"/>
              </w:rPr>
            </w:pPr>
          </w:p>
        </w:tc>
        <w:tc>
          <w:tcPr>
            <w:tcW w:w="3233" w:type="dxa"/>
            <w:vAlign w:val="center"/>
          </w:tcPr>
          <w:p w14:paraId="693BC822" w14:textId="77777777" w:rsidR="00B13BD5" w:rsidRPr="005260A3" w:rsidRDefault="00B13BD5" w:rsidP="00B13BD5">
            <w:pPr>
              <w:rPr>
                <w:sz w:val="28"/>
                <w:szCs w:val="28"/>
              </w:rPr>
            </w:pPr>
            <w:r w:rsidRPr="005260A3">
              <w:rPr>
                <w:sz w:val="28"/>
                <w:szCs w:val="28"/>
              </w:rPr>
              <w:t>1)</w:t>
            </w:r>
          </w:p>
          <w:p w14:paraId="3579C247" w14:textId="77777777" w:rsidR="00B13BD5" w:rsidRPr="005260A3" w:rsidRDefault="00B13BD5" w:rsidP="00B13BD5">
            <w:pPr>
              <w:jc w:val="center"/>
              <w:rPr>
                <w:sz w:val="28"/>
                <w:szCs w:val="28"/>
              </w:rPr>
            </w:pPr>
          </w:p>
          <w:p w14:paraId="1B1EF649" w14:textId="77777777" w:rsidR="00B13BD5" w:rsidRPr="005260A3" w:rsidRDefault="00B13BD5" w:rsidP="00B13BD5">
            <w:pPr>
              <w:jc w:val="center"/>
              <w:rPr>
                <w:sz w:val="28"/>
                <w:szCs w:val="28"/>
              </w:rPr>
            </w:pPr>
          </w:p>
          <w:p w14:paraId="0DDB15DB" w14:textId="77777777" w:rsidR="00B13BD5" w:rsidRPr="005260A3" w:rsidRDefault="00B13BD5" w:rsidP="00B13BD5">
            <w:pPr>
              <w:jc w:val="center"/>
              <w:rPr>
                <w:sz w:val="28"/>
                <w:szCs w:val="28"/>
              </w:rPr>
            </w:pPr>
          </w:p>
          <w:p w14:paraId="28E2230A" w14:textId="77777777" w:rsidR="00B13BD5" w:rsidRPr="005260A3" w:rsidRDefault="00B13BD5" w:rsidP="00B13BD5">
            <w:pPr>
              <w:jc w:val="center"/>
              <w:rPr>
                <w:sz w:val="28"/>
                <w:szCs w:val="28"/>
              </w:rPr>
            </w:pPr>
          </w:p>
          <w:p w14:paraId="0666FE1E" w14:textId="77777777" w:rsidR="00B13BD5" w:rsidRPr="005260A3" w:rsidRDefault="00B13BD5" w:rsidP="00B13BD5">
            <w:pPr>
              <w:jc w:val="center"/>
              <w:rPr>
                <w:sz w:val="28"/>
                <w:szCs w:val="28"/>
              </w:rPr>
            </w:pPr>
          </w:p>
          <w:p w14:paraId="382F8351" w14:textId="77777777" w:rsidR="00B13BD5" w:rsidRPr="005260A3" w:rsidRDefault="00B13BD5" w:rsidP="00B13BD5">
            <w:pPr>
              <w:jc w:val="center"/>
              <w:rPr>
                <w:sz w:val="28"/>
                <w:szCs w:val="28"/>
              </w:rPr>
            </w:pPr>
          </w:p>
          <w:p w14:paraId="11CD79AB" w14:textId="77777777" w:rsidR="00B13BD5" w:rsidRPr="005260A3" w:rsidRDefault="00B13BD5" w:rsidP="00B13BD5">
            <w:pPr>
              <w:rPr>
                <w:sz w:val="28"/>
                <w:szCs w:val="28"/>
              </w:rPr>
            </w:pPr>
            <w:r w:rsidRPr="005260A3">
              <w:rPr>
                <w:sz w:val="28"/>
                <w:szCs w:val="28"/>
              </w:rPr>
              <w:t>2)</w:t>
            </w:r>
          </w:p>
          <w:p w14:paraId="12C1544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7216" behindDoc="0" locked="0" layoutInCell="1" allowOverlap="1" wp14:anchorId="483C777B" wp14:editId="52C07C54">
                      <wp:simplePos x="0" y="0"/>
                      <wp:positionH relativeFrom="column">
                        <wp:posOffset>48895</wp:posOffset>
                      </wp:positionH>
                      <wp:positionV relativeFrom="paragraph">
                        <wp:posOffset>78740</wp:posOffset>
                      </wp:positionV>
                      <wp:extent cx="1916430" cy="910590"/>
                      <wp:effectExtent l="0" t="0" r="0" b="0"/>
                      <wp:wrapNone/>
                      <wp:docPr id="2564" name="Group 7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6430" cy="910590"/>
                                <a:chOff x="8076" y="4344"/>
                                <a:chExt cx="3018" cy="1434"/>
                              </a:xfrm>
                            </wpg:grpSpPr>
                            <wpg:grpSp>
                              <wpg:cNvPr id="2565" name="Group 7313"/>
                              <wpg:cNvGrpSpPr>
                                <a:grpSpLocks/>
                              </wpg:cNvGrpSpPr>
                              <wpg:grpSpPr bwMode="auto">
                                <a:xfrm>
                                  <a:off x="8088" y="4350"/>
                                  <a:ext cx="3006" cy="78"/>
                                  <a:chOff x="7770" y="3714"/>
                                  <a:chExt cx="3006" cy="78"/>
                                </a:xfrm>
                              </wpg:grpSpPr>
                              <wps:wsp>
                                <wps:cNvPr id="2566" name="Line 7314"/>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7" name="Line 7315"/>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8" name="Line 7316"/>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9" name="Line 7317"/>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0" name="Line 7318"/>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1" name="Line 7319"/>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2" name="Line 7320"/>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3" name="Line 7321"/>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4" name="Line 7322"/>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5" name="Line 7323"/>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6" name="Line 7324"/>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7" name="Line 7325"/>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8" name="Line 7326"/>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9" name="Line 7327"/>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0" name="Line 7328"/>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1" name="Line 7329"/>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2" name="Line 7330"/>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3" name="Line 7331"/>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4" name="Line 7332"/>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5" name="Line 7333"/>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6" name="Line 7334"/>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7" name="Line 7335"/>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8" name="Line 7336"/>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89" name="Line 7337"/>
                              <wps:cNvCnPr>
                                <a:cxnSpLocks noChangeShapeType="1"/>
                              </wps:cNvCnPr>
                              <wps:spPr bwMode="auto">
                                <a:xfrm>
                                  <a:off x="8238" y="43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90" name="Group 7338"/>
                              <wpg:cNvGrpSpPr>
                                <a:grpSpLocks/>
                              </wpg:cNvGrpSpPr>
                              <wpg:grpSpPr bwMode="auto">
                                <a:xfrm>
                                  <a:off x="9348" y="4806"/>
                                  <a:ext cx="336" cy="516"/>
                                  <a:chOff x="4740" y="7446"/>
                                  <a:chExt cx="336" cy="516"/>
                                </a:xfrm>
                              </wpg:grpSpPr>
                              <wps:wsp>
                                <wps:cNvPr id="2591" name="Rectangle 7339"/>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2" name="Arc 7340"/>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Line 7341"/>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594" name="Oval 7342"/>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595" name="Line 7343"/>
                              <wps:cNvCnPr>
                                <a:cxnSpLocks noChangeShapeType="1"/>
                              </wps:cNvCnPr>
                              <wps:spPr bwMode="auto">
                                <a:xfrm>
                                  <a:off x="8640" y="4428"/>
                                  <a:ext cx="0" cy="134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6" name="Line 7344"/>
                              <wps:cNvCnPr>
                                <a:cxnSpLocks noChangeShapeType="1"/>
                              </wps:cNvCnPr>
                              <wps:spPr bwMode="auto">
                                <a:xfrm>
                                  <a:off x="10356" y="4434"/>
                                  <a:ext cx="0" cy="131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7" name="Line 7345"/>
                              <wps:cNvCnPr>
                                <a:cxnSpLocks noChangeShapeType="1"/>
                              </wps:cNvCnPr>
                              <wps:spPr bwMode="auto">
                                <a:xfrm>
                                  <a:off x="9336" y="5244"/>
                                  <a:ext cx="0" cy="52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8" name="Line 7346"/>
                              <wps:cNvCnPr>
                                <a:cxnSpLocks noChangeShapeType="1"/>
                              </wps:cNvCnPr>
                              <wps:spPr bwMode="auto">
                                <a:xfrm>
                                  <a:off x="9684" y="5256"/>
                                  <a:ext cx="0" cy="52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9" name="Line 7347"/>
                              <wps:cNvCnPr>
                                <a:cxnSpLocks noChangeShapeType="1"/>
                              </wps:cNvCnPr>
                              <wps:spPr bwMode="auto">
                                <a:xfrm>
                                  <a:off x="8544" y="5694"/>
                                  <a:ext cx="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0" name="Line 7348"/>
                              <wps:cNvCnPr>
                                <a:cxnSpLocks noChangeShapeType="1"/>
                              </wps:cNvCnPr>
                              <wps:spPr bwMode="auto">
                                <a:xfrm>
                                  <a:off x="9588" y="5694"/>
                                  <a:ext cx="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1" name="Line 7349"/>
                              <wps:cNvCnPr>
                                <a:cxnSpLocks noChangeShapeType="1"/>
                              </wps:cNvCnPr>
                              <wps:spPr bwMode="auto">
                                <a:xfrm flipH="1">
                                  <a:off x="8238" y="480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2" name="Line 7350"/>
                              <wps:cNvCnPr>
                                <a:cxnSpLocks noChangeShapeType="1"/>
                              </wps:cNvCnPr>
                              <wps:spPr bwMode="auto">
                                <a:xfrm>
                                  <a:off x="8316" y="4344"/>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3" name="Line 7351"/>
                              <wps:cNvCnPr>
                                <a:cxnSpLocks noChangeShapeType="1"/>
                              </wps:cNvCnPr>
                              <wps:spPr bwMode="auto">
                                <a:xfrm>
                                  <a:off x="8238" y="47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4" name="Line 7352"/>
                              <wps:cNvCnPr>
                                <a:cxnSpLocks noChangeShapeType="1"/>
                              </wps:cNvCnPr>
                              <wps:spPr bwMode="auto">
                                <a:xfrm flipH="1">
                                  <a:off x="8562" y="561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5" name="Line 7353"/>
                              <wps:cNvCnPr>
                                <a:cxnSpLocks noChangeShapeType="1"/>
                              </wps:cNvCnPr>
                              <wps:spPr bwMode="auto">
                                <a:xfrm flipH="1">
                                  <a:off x="9258" y="562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6" name="Line 7354"/>
                              <wps:cNvCnPr>
                                <a:cxnSpLocks noChangeShapeType="1"/>
                              </wps:cNvCnPr>
                              <wps:spPr bwMode="auto">
                                <a:xfrm flipH="1">
                                  <a:off x="9600" y="562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7" name="Line 7355"/>
                              <wps:cNvCnPr>
                                <a:cxnSpLocks noChangeShapeType="1"/>
                              </wps:cNvCnPr>
                              <wps:spPr bwMode="auto">
                                <a:xfrm flipH="1">
                                  <a:off x="10290" y="561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8" name="Text Box 7356"/>
                              <wps:cNvSpPr txBox="1">
                                <a:spLocks noChangeArrowheads="1"/>
                              </wps:cNvSpPr>
                              <wps:spPr bwMode="auto">
                                <a:xfrm>
                                  <a:off x="8076" y="4902"/>
                                  <a:ext cx="210" cy="324"/>
                                </a:xfrm>
                                <a:prstGeom prst="rect">
                                  <a:avLst/>
                                </a:prstGeom>
                                <a:solidFill>
                                  <a:srgbClr val="FFFFFF"/>
                                </a:solidFill>
                                <a:ln w="9525">
                                  <a:solidFill>
                                    <a:srgbClr val="FFFFFF"/>
                                  </a:solidFill>
                                  <a:miter lim="800000"/>
                                  <a:headEnd/>
                                  <a:tailEnd/>
                                </a:ln>
                              </wps:spPr>
                              <wps:txbx>
                                <w:txbxContent>
                                  <w:p w14:paraId="341D2C91" w14:textId="77777777" w:rsidR="00B30B1E" w:rsidRDefault="00B30B1E" w:rsidP="00B13BD5">
                                    <w:r>
                                      <w:t>500</w:t>
                                    </w:r>
                                  </w:p>
                                </w:txbxContent>
                              </wps:txbx>
                              <wps:bodyPr rot="0" vert="vert270" wrap="square" lIns="0" tIns="0" rIns="0" bIns="0" anchor="t" anchorCtr="0" upright="1">
                                <a:noAutofit/>
                              </wps:bodyPr>
                            </wps:wsp>
                            <wps:wsp>
                              <wps:cNvPr id="2609" name="Rectangle 7357"/>
                              <wps:cNvSpPr>
                                <a:spLocks noChangeArrowheads="1"/>
                              </wps:cNvSpPr>
                              <wps:spPr bwMode="auto">
                                <a:xfrm>
                                  <a:off x="9846" y="5424"/>
                                  <a:ext cx="426" cy="234"/>
                                </a:xfrm>
                                <a:prstGeom prst="rect">
                                  <a:avLst/>
                                </a:prstGeom>
                                <a:solidFill>
                                  <a:srgbClr val="FFFFFF"/>
                                </a:solidFill>
                                <a:ln w="9525">
                                  <a:solidFill>
                                    <a:srgbClr val="FFFFFF"/>
                                  </a:solidFill>
                                  <a:miter lim="800000"/>
                                  <a:headEnd/>
                                  <a:tailEnd/>
                                </a:ln>
                              </wps:spPr>
                              <wps:txbx>
                                <w:txbxContent>
                                  <w:p w14:paraId="5D0C97AA" w14:textId="77777777" w:rsidR="00B30B1E" w:rsidRDefault="00B30B1E" w:rsidP="00B13BD5">
                                    <w:r>
                                      <w:t>1000</w:t>
                                    </w:r>
                                  </w:p>
                                </w:txbxContent>
                              </wps:txbx>
                              <wps:bodyPr rot="0" vert="horz" wrap="square" lIns="0" tIns="0" rIns="0" bIns="0" anchor="t" anchorCtr="0" upright="1">
                                <a:noAutofit/>
                              </wps:bodyPr>
                            </wps:wsp>
                            <wps:wsp>
                              <wps:cNvPr id="2610" name="Rectangle 7358"/>
                              <wps:cNvSpPr>
                                <a:spLocks noChangeArrowheads="1"/>
                              </wps:cNvSpPr>
                              <wps:spPr bwMode="auto">
                                <a:xfrm>
                                  <a:off x="8826" y="5430"/>
                                  <a:ext cx="420" cy="234"/>
                                </a:xfrm>
                                <a:prstGeom prst="rect">
                                  <a:avLst/>
                                </a:prstGeom>
                                <a:solidFill>
                                  <a:srgbClr val="FFFFFF"/>
                                </a:solidFill>
                                <a:ln w="9525">
                                  <a:solidFill>
                                    <a:srgbClr val="FFFFFF"/>
                                  </a:solidFill>
                                  <a:miter lim="800000"/>
                                  <a:headEnd/>
                                  <a:tailEnd/>
                                </a:ln>
                              </wps:spPr>
                              <wps:txbx>
                                <w:txbxContent>
                                  <w:p w14:paraId="2D12A5FF" w14:textId="77777777" w:rsidR="00B30B1E" w:rsidRDefault="00B30B1E" w:rsidP="00B13BD5">
                                    <w: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C777B" id="Group 7312" o:spid="_x0000_s1446" style="position:absolute;left:0;text-align:left;margin-left:3.85pt;margin-top:6.2pt;width:150.9pt;height:71.7pt;z-index:251657216" coordorigin="8076,4344" coordsize="3018,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">
                      <v:group id="Group 7313" o:spid="_x0000_s1447" style="position:absolute;left:8088;top:435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">
                        <v:line id="Line 7314" o:spid="_x0000_s144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I9B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"/>
                        <v:line id="Line 7315" o:spid="_x0000_s144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ol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"/>
                        <v:line id="Line 7316" o:spid="_x0000_s145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"/>
                        <v:line id="Line 7317" o:spid="_x0000_s145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"/>
                        <v:line id="Line 7318" o:spid="_x0000_s145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"/>
                        <v:line id="Line 7319" o:spid="_x0000_s145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"/>
                        <v:line id="Line 7320" o:spid="_x0000_s145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"/>
                        <v:line id="Line 7321" o:spid="_x0000_s145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r7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"/>
                        <v:line id="Line 7322" o:spid="_x0000_s145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KP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"/>
                        <v:line id="Line 7323" o:spid="_x0000_s145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cU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"/>
                        <v:line id="Line 7324" o:spid="_x0000_s145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lj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"/>
                        <v:line id="Line 7325" o:spid="_x0000_s145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"/>
                        <v:line id="Line 7326" o:spid="_x0000_s146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"/>
                        <v:line id="Line 7327" o:spid="_x0000_s146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"/>
                        <v:line id="Line 7328" o:spid="_x0000_s146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"/>
                        <v:line id="Line 7329" o:spid="_x0000_s146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"/>
                        <v:line id="Line 7330" o:spid="_x0000_s146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9H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"/>
                        <v:line id="Line 7331" o:spid="_x0000_s146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"/>
                        <v:line id="Line 7332" o:spid="_x0000_s146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SKo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"/>
                        <v:line id="Line 7333" o:spid="_x0000_s146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"/>
                        <v:line id="Line 7334" o:spid="_x0000_s146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"/>
                        <v:line id="Line 7335" o:spid="_x0000_s146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"/>
                        <v:line id="Line 7336" o:spid="_x0000_s147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"/>
                      </v:group>
                      <v:line id="Line 7337" o:spid="_x0000_s1471" style="position:absolute;visibility:visible;mso-wrap-style:square" from="8238,4356" to="8388,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"/>
                      <v:group id="Group 7338" o:spid="_x0000_s1472" style="position:absolute;left:9348;top:4806;width:336;height:516" coordorigin="4740,7446" coordsize="3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">
                        <v:rect id="Rectangle 7339" o:spid="_x0000_s1473"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"/>
                        <v:shape id="Arc 7340" o:spid="_x0000_s1474"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341" o:spid="_x0000_s1475"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" strokecolor="white" strokeweight="2.25pt"/>
                        <v:oval id="Oval 7342" o:spid="_x0000_s1476"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"/>
                      </v:group>
                      <v:line id="Line 7343" o:spid="_x0000_s1477" style="position:absolute;visibility:visible;mso-wrap-style:square" from="8640,4428" to="8640,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">
                        <v:stroke dashstyle="dash"/>
                      </v:line>
                      <v:line id="Line 7344" o:spid="_x0000_s1478" style="position:absolute;visibility:visible;mso-wrap-style:square" from="10356,4434" to="10356,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">
                        <v:stroke dashstyle="dash"/>
                      </v:line>
                      <v:line id="Line 7345" o:spid="_x0000_s1479" style="position:absolute;visibility:visible;mso-wrap-style:square" from="9336,5244" to="9336,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">
                        <v:stroke dashstyle="dash"/>
                      </v:line>
                      <v:line id="Line 7346" o:spid="_x0000_s1480" style="position:absolute;visibility:visible;mso-wrap-style:square" from="9684,5256" to="9684,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">
                        <v:stroke dashstyle="dash"/>
                      </v:line>
                      <v:line id="Line 7347" o:spid="_x0000_s1481" style="position:absolute;visibility:visible;mso-wrap-style:square" from="8544,5694" to="9396,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"/>
                      <v:line id="Line 7348" o:spid="_x0000_s1482" style="position:absolute;visibility:visible;mso-wrap-style:square" from="9588,5694" to="10440,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"/>
                      <v:line id="Line 7349" o:spid="_x0000_s1483" style="position:absolute;flip:x;visibility:visible;mso-wrap-style:square" from="8238,4806" to="924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"/>
                      <v:line id="Line 7350" o:spid="_x0000_s1484" style="position:absolute;visibility:visible;mso-wrap-style:square" from="8316,4344" to="8316,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"/>
                      <v:line id="Line 7351" o:spid="_x0000_s1485" style="position:absolute;visibility:visible;mso-wrap-style:square" from="8238,4734" to="8388,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"/>
                      <v:line id="Line 7352" o:spid="_x0000_s1486" style="position:absolute;flip:x;visibility:visible;mso-wrap-style:square" from="8562,5616" to="8718,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"/>
                      <v:line id="Line 7353" o:spid="_x0000_s1487" style="position:absolute;flip:x;visibility:visible;mso-wrap-style:square" from="9258,5622" to="9414,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"/>
                      <v:line id="Line 7354" o:spid="_x0000_s1488" style="position:absolute;flip:x;visibility:visible;mso-wrap-style:square" from="9600,5622" to="9756,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"/>
                      <v:line id="Line 7355" o:spid="_x0000_s1489" style="position:absolute;flip:x;visibility:visible;mso-wrap-style:square" from="10290,5616" to="10446,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75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CZZq9we5OegFz+AQAA//8DAFBLAQItABQABgAIAAAAIQDb4fbL7gAAAIUBAAATAAAAAAAA&#10;AAAAAAAAAAAAAABbQ29udGVudF9UeXBlc10ueG1sUEsBAi0AFAAGAAgAAAAhAFr0LFu/AAAAFQEA&#10;AAsAAAAAAAAAAAAAAAAAHwEAAF9yZWxzLy5yZWxzUEsBAi0AFAAGAAgAAAAhAC+N3vnHAAAA3QAA&#10;AA8AAAAAAAAAAAAAAAAABwIAAGRycy9kb3ducmV2LnhtbFBLBQYAAAAAAwADALcAAAD7AgAAAAA=&#10;"/>
                      <v:shape id="Text Box 7356" o:spid="_x0000_s1490" type="#_x0000_t202" style="position:absolute;left:8076;top:4902;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" strokecolor="white">
                        <v:textbox style="layout-flow:vertical;mso-layout-flow-alt:bottom-to-top" inset="0,0,0,0">
                          <w:txbxContent>
                            <w:p w14:paraId="341D2C91" w14:textId="77777777" w:rsidR="00B30B1E" w:rsidRDefault="00B30B1E" w:rsidP="00B13BD5">
                              <w:r>
                                <w:t>500</w:t>
                              </w:r>
                            </w:p>
                          </w:txbxContent>
                        </v:textbox>
                      </v:shape>
                      <v:rect id="Rectangle 7357" o:spid="_x0000_s1491" style="position:absolute;left:9846;top:5424;width:42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" strokecolor="white">
                        <v:textbox inset="0,0,0,0">
                          <w:txbxContent>
                            <w:p w14:paraId="5D0C97AA" w14:textId="77777777" w:rsidR="00B30B1E" w:rsidRDefault="00B30B1E" w:rsidP="00B13BD5">
                              <w:r>
                                <w:t>1000</w:t>
                              </w:r>
                            </w:p>
                          </w:txbxContent>
                        </v:textbox>
                      </v:rect>
                      <v:rect id="Rectangle 7358" o:spid="_x0000_s1492" style="position:absolute;left:8826;top:5430;width:42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" strokecolor="white">
                        <v:textbox inset="0,0,0,0">
                          <w:txbxContent>
                            <w:p w14:paraId="2D12A5FF" w14:textId="77777777" w:rsidR="00B30B1E" w:rsidRDefault="00B30B1E" w:rsidP="00B13BD5">
                              <w:r>
                                <w:t>10000</w:t>
                              </w:r>
                            </w:p>
                          </w:txbxContent>
                        </v:textbox>
                      </v:rect>
                    </v:group>
                  </w:pict>
                </mc:Fallback>
              </mc:AlternateContent>
            </w:r>
          </w:p>
          <w:p w14:paraId="1DCB5315" w14:textId="77777777" w:rsidR="00B13BD5" w:rsidRPr="005260A3" w:rsidRDefault="00B13BD5" w:rsidP="00B13BD5">
            <w:pPr>
              <w:jc w:val="center"/>
              <w:rPr>
                <w:sz w:val="28"/>
                <w:szCs w:val="28"/>
              </w:rPr>
            </w:pPr>
          </w:p>
          <w:p w14:paraId="1C3F08F3" w14:textId="77777777" w:rsidR="00B13BD5" w:rsidRPr="005260A3" w:rsidRDefault="00B13BD5" w:rsidP="00B13BD5">
            <w:pPr>
              <w:jc w:val="center"/>
              <w:rPr>
                <w:sz w:val="28"/>
                <w:szCs w:val="28"/>
              </w:rPr>
            </w:pPr>
          </w:p>
          <w:p w14:paraId="39470E39" w14:textId="77777777" w:rsidR="00B13BD5" w:rsidRPr="005260A3" w:rsidRDefault="00B13BD5" w:rsidP="00B13BD5">
            <w:pPr>
              <w:jc w:val="center"/>
              <w:rPr>
                <w:sz w:val="28"/>
                <w:szCs w:val="28"/>
              </w:rPr>
            </w:pPr>
          </w:p>
          <w:p w14:paraId="75F9602B" w14:textId="77777777" w:rsidR="00B13BD5" w:rsidRPr="005260A3" w:rsidRDefault="00B13BD5" w:rsidP="00B13BD5">
            <w:pPr>
              <w:jc w:val="center"/>
              <w:rPr>
                <w:sz w:val="28"/>
                <w:szCs w:val="28"/>
              </w:rPr>
            </w:pPr>
          </w:p>
          <w:p w14:paraId="7AEB4C0D" w14:textId="77777777" w:rsidR="00B13BD5" w:rsidRPr="005260A3" w:rsidRDefault="00B13BD5" w:rsidP="00B13BD5">
            <w:pPr>
              <w:rPr>
                <w:sz w:val="28"/>
                <w:szCs w:val="28"/>
              </w:rPr>
            </w:pPr>
            <w:r w:rsidRPr="005260A3">
              <w:rPr>
                <w:sz w:val="28"/>
                <w:szCs w:val="28"/>
              </w:rPr>
              <w:t>3)</w:t>
            </w:r>
          </w:p>
          <w:p w14:paraId="2FD1876F"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8240" behindDoc="0" locked="0" layoutInCell="1" allowOverlap="1" wp14:anchorId="3D6E89C4" wp14:editId="54A80995">
                      <wp:simplePos x="0" y="0"/>
                      <wp:positionH relativeFrom="column">
                        <wp:posOffset>-65405</wp:posOffset>
                      </wp:positionH>
                      <wp:positionV relativeFrom="paragraph">
                        <wp:posOffset>57785</wp:posOffset>
                      </wp:positionV>
                      <wp:extent cx="1954530" cy="1322070"/>
                      <wp:effectExtent l="0" t="0" r="0" b="0"/>
                      <wp:wrapNone/>
                      <wp:docPr id="2493" name="Group 7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322070"/>
                                <a:chOff x="8040" y="5940"/>
                                <a:chExt cx="3078" cy="2082"/>
                              </a:xfrm>
                            </wpg:grpSpPr>
                            <wpg:grpSp>
                              <wpg:cNvPr id="2494" name="Group 7360"/>
                              <wpg:cNvGrpSpPr>
                                <a:grpSpLocks/>
                              </wpg:cNvGrpSpPr>
                              <wpg:grpSpPr bwMode="auto">
                                <a:xfrm>
                                  <a:off x="8040" y="5964"/>
                                  <a:ext cx="3071" cy="2058"/>
                                  <a:chOff x="3720" y="12486"/>
                                  <a:chExt cx="3071" cy="2058"/>
                                </a:xfrm>
                              </wpg:grpSpPr>
                              <wps:wsp>
                                <wps:cNvPr id="2495" name="Line 7361"/>
                                <wps:cNvCnPr>
                                  <a:cxnSpLocks noChangeShapeType="1"/>
                                </wps:cNvCnPr>
                                <wps:spPr bwMode="auto">
                                  <a:xfrm rot="16200000" flipV="1">
                                    <a:off x="5732" y="13556"/>
                                    <a:ext cx="19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6" name="Line 7362"/>
                                <wps:cNvCnPr>
                                  <a:cxnSpLocks noChangeShapeType="1"/>
                                </wps:cNvCnPr>
                                <wps:spPr bwMode="auto">
                                  <a:xfrm rot="-5400000">
                                    <a:off x="6719" y="144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7" name="Line 7363"/>
                                <wps:cNvCnPr>
                                  <a:cxnSpLocks noChangeShapeType="1"/>
                                </wps:cNvCnPr>
                                <wps:spPr bwMode="auto">
                                  <a:xfrm rot="-5400000">
                                    <a:off x="6719" y="1431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8" name="Line 7364"/>
                                <wps:cNvCnPr>
                                  <a:cxnSpLocks noChangeShapeType="1"/>
                                </wps:cNvCnPr>
                                <wps:spPr bwMode="auto">
                                  <a:xfrm rot="-5400000">
                                    <a:off x="6719" y="1418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9" name="Line 7365"/>
                                <wps:cNvCnPr>
                                  <a:cxnSpLocks noChangeShapeType="1"/>
                                </wps:cNvCnPr>
                                <wps:spPr bwMode="auto">
                                  <a:xfrm rot="-5400000">
                                    <a:off x="6719" y="1379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0" name="Line 7366"/>
                                <wps:cNvCnPr>
                                  <a:cxnSpLocks noChangeShapeType="1"/>
                                </wps:cNvCnPr>
                                <wps:spPr bwMode="auto">
                                  <a:xfrm rot="-5400000">
                                    <a:off x="6713" y="1340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1" name="Line 7367"/>
                                <wps:cNvCnPr>
                                  <a:cxnSpLocks noChangeShapeType="1"/>
                                </wps:cNvCnPr>
                                <wps:spPr bwMode="auto">
                                  <a:xfrm rot="-5400000">
                                    <a:off x="6719" y="140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2" name="Line 7368"/>
                                <wps:cNvCnPr>
                                  <a:cxnSpLocks noChangeShapeType="1"/>
                                </wps:cNvCnPr>
                                <wps:spPr bwMode="auto">
                                  <a:xfrm rot="-5400000">
                                    <a:off x="6719" y="136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3" name="Line 7369"/>
                                <wps:cNvCnPr>
                                  <a:cxnSpLocks noChangeShapeType="1"/>
                                </wps:cNvCnPr>
                                <wps:spPr bwMode="auto">
                                  <a:xfrm rot="-5400000">
                                    <a:off x="6713" y="1327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4" name="Line 7370"/>
                                <wps:cNvCnPr>
                                  <a:cxnSpLocks noChangeShapeType="1"/>
                                </wps:cNvCnPr>
                                <wps:spPr bwMode="auto">
                                  <a:xfrm rot="-5400000">
                                    <a:off x="6713" y="1298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5" name="Line 7371"/>
                                <wps:cNvCnPr>
                                  <a:cxnSpLocks noChangeShapeType="1"/>
                                </wps:cNvCnPr>
                                <wps:spPr bwMode="auto">
                                  <a:xfrm rot="-5400000">
                                    <a:off x="6713" y="139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6" name="Line 7372"/>
                                <wps:cNvCnPr>
                                  <a:cxnSpLocks noChangeShapeType="1"/>
                                </wps:cNvCnPr>
                                <wps:spPr bwMode="auto">
                                  <a:xfrm rot="-5400000">
                                    <a:off x="6719" y="135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7" name="Line 7373"/>
                                <wps:cNvCnPr>
                                  <a:cxnSpLocks noChangeShapeType="1"/>
                                </wps:cNvCnPr>
                                <wps:spPr bwMode="auto">
                                  <a:xfrm rot="-5400000">
                                    <a:off x="6713" y="131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8" name="Line 7374"/>
                                <wps:cNvCnPr>
                                  <a:cxnSpLocks noChangeShapeType="1"/>
                                </wps:cNvCnPr>
                                <wps:spPr bwMode="auto">
                                  <a:xfrm rot="-5400000">
                                    <a:off x="6719" y="128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9" name="Line 7375"/>
                                <wps:cNvCnPr>
                                  <a:cxnSpLocks noChangeShapeType="1"/>
                                </wps:cNvCnPr>
                                <wps:spPr bwMode="auto">
                                  <a:xfrm rot="-5400000">
                                    <a:off x="6713" y="1269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0" name="Line 7376"/>
                                <wps:cNvCnPr>
                                  <a:cxnSpLocks noChangeShapeType="1"/>
                                </wps:cNvCnPr>
                                <wps:spPr bwMode="auto">
                                  <a:xfrm rot="-5400000">
                                    <a:off x="6719" y="125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11" name="Group 7377"/>
                                <wpg:cNvGrpSpPr>
                                  <a:grpSpLocks/>
                                </wpg:cNvGrpSpPr>
                                <wpg:grpSpPr bwMode="auto">
                                  <a:xfrm>
                                    <a:off x="3720" y="12486"/>
                                    <a:ext cx="3006" cy="78"/>
                                    <a:chOff x="7770" y="3714"/>
                                    <a:chExt cx="3006" cy="78"/>
                                  </a:xfrm>
                                </wpg:grpSpPr>
                                <wps:wsp>
                                  <wps:cNvPr id="2512" name="Line 737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3" name="Line 737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4" name="Line 738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5" name="Line 738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6" name="Line 738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7" name="Line 738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8" name="Line 738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9" name="Line 738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0" name="Line 738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1" name="Line 738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2" name="Line 738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3" name="Line 738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4" name="Line 739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5" name="Line 739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6" name="Line 739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7" name="Line 739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8" name="Line 739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9" name="Line 739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0" name="Line 739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1" name="Line 739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2" name="Line 739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3" name="Line 739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4" name="Line 740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535" name="Line 7401"/>
                              <wps:cNvCnPr>
                                <a:cxnSpLocks noChangeShapeType="1"/>
                              </wps:cNvCnPr>
                              <wps:spPr bwMode="auto">
                                <a:xfrm flipH="1">
                                  <a:off x="9378" y="755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36" name="Group 7402"/>
                              <wpg:cNvGrpSpPr>
                                <a:grpSpLocks/>
                              </wpg:cNvGrpSpPr>
                              <wpg:grpSpPr bwMode="auto">
                                <a:xfrm>
                                  <a:off x="9114" y="6576"/>
                                  <a:ext cx="336" cy="516"/>
                                  <a:chOff x="4740" y="7446"/>
                                  <a:chExt cx="336" cy="516"/>
                                </a:xfrm>
                              </wpg:grpSpPr>
                              <wps:wsp>
                                <wps:cNvPr id="2537" name="Rectangle 7403"/>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8" name="Arc 7404"/>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Line 7405"/>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540" name="Oval 7406"/>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541" name="Rectangle 7407"/>
                              <wps:cNvSpPr>
                                <a:spLocks noChangeArrowheads="1"/>
                              </wps:cNvSpPr>
                              <wps:spPr bwMode="auto">
                                <a:xfrm rot="-21600000">
                                  <a:off x="9972" y="6144"/>
                                  <a:ext cx="978" cy="600"/>
                                </a:xfrm>
                                <a:prstGeom prst="rect">
                                  <a:avLst/>
                                </a:prstGeom>
                                <a:solidFill>
                                  <a:srgbClr val="FFFFFF"/>
                                </a:solidFill>
                                <a:ln w="9525">
                                  <a:solidFill>
                                    <a:srgbClr val="000000"/>
                                  </a:solidFill>
                                  <a:miter lim="800000"/>
                                  <a:headEnd/>
                                  <a:tailEnd/>
                                </a:ln>
                              </wps:spPr>
                              <wps:txbx>
                                <w:txbxContent>
                                  <w:p w14:paraId="4F8CA484" w14:textId="77777777" w:rsidR="00B30B1E" w:rsidRDefault="00B30B1E" w:rsidP="00B13BD5">
                                    <w:r>
                                      <w:t>стол</w:t>
                                    </w:r>
                                  </w:p>
                                </w:txbxContent>
                              </wps:txbx>
                              <wps:bodyPr rot="0" vert="horz" wrap="square" lIns="91440" tIns="45720" rIns="91440" bIns="45720" anchor="t" anchorCtr="0" upright="1">
                                <a:noAutofit/>
                              </wps:bodyPr>
                            </wps:wsp>
                            <wps:wsp>
                              <wps:cNvPr id="2542" name="Line 7408"/>
                              <wps:cNvCnPr>
                                <a:cxnSpLocks noChangeShapeType="1"/>
                              </wps:cNvCnPr>
                              <wps:spPr bwMode="auto">
                                <a:xfrm>
                                  <a:off x="10950" y="6786"/>
                                  <a:ext cx="0" cy="3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3" name="Line 7409"/>
                              <wps:cNvCnPr>
                                <a:cxnSpLocks noChangeShapeType="1"/>
                              </wps:cNvCnPr>
                              <wps:spPr bwMode="auto">
                                <a:xfrm flipH="1">
                                  <a:off x="10494" y="7080"/>
                                  <a:ext cx="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4" name="Line 7410"/>
                              <wps:cNvCnPr>
                                <a:cxnSpLocks noChangeShapeType="1"/>
                              </wps:cNvCnPr>
                              <wps:spPr bwMode="auto">
                                <a:xfrm flipH="1">
                                  <a:off x="9972" y="6822"/>
                                  <a:ext cx="0" cy="8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5" name="Line 7411"/>
                              <wps:cNvCnPr>
                                <a:cxnSpLocks noChangeShapeType="1"/>
                              </wps:cNvCnPr>
                              <wps:spPr bwMode="auto">
                                <a:xfrm>
                                  <a:off x="9456" y="7206"/>
                                  <a:ext cx="0" cy="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6" name="Line 7412"/>
                              <wps:cNvCnPr>
                                <a:cxnSpLocks noChangeShapeType="1"/>
                              </wps:cNvCnPr>
                              <wps:spPr bwMode="auto">
                                <a:xfrm flipH="1">
                                  <a:off x="9372" y="7632"/>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7" name="Line 7413"/>
                              <wps:cNvCnPr>
                                <a:cxnSpLocks noChangeShapeType="1"/>
                              </wps:cNvCnPr>
                              <wps:spPr bwMode="auto">
                                <a:xfrm flipH="1">
                                  <a:off x="9876" y="756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8" name="Line 7414"/>
                              <wps:cNvCnPr>
                                <a:cxnSpLocks noChangeShapeType="1"/>
                              </wps:cNvCnPr>
                              <wps:spPr bwMode="auto">
                                <a:xfrm flipH="1">
                                  <a:off x="10962" y="75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9" name="Line 7415"/>
                              <wps:cNvCnPr>
                                <a:cxnSpLocks noChangeShapeType="1"/>
                              </wps:cNvCnPr>
                              <wps:spPr bwMode="auto">
                                <a:xfrm flipH="1">
                                  <a:off x="10866" y="700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0" name="Line 7416"/>
                              <wps:cNvCnPr>
                                <a:cxnSpLocks noChangeShapeType="1"/>
                              </wps:cNvCnPr>
                              <wps:spPr bwMode="auto">
                                <a:xfrm flipH="1">
                                  <a:off x="10956" y="701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1" name="Line 7417"/>
                              <wps:cNvCnPr>
                                <a:cxnSpLocks noChangeShapeType="1"/>
                              </wps:cNvCnPr>
                              <wps:spPr bwMode="auto">
                                <a:xfrm flipH="1">
                                  <a:off x="9732" y="614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2" name="Line 7418"/>
                              <wps:cNvCnPr>
                                <a:cxnSpLocks noChangeShapeType="1"/>
                              </wps:cNvCnPr>
                              <wps:spPr bwMode="auto">
                                <a:xfrm>
                                  <a:off x="9810" y="5946"/>
                                  <a:ext cx="0"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3" name="Line 7419"/>
                              <wps:cNvCnPr>
                                <a:cxnSpLocks noChangeShapeType="1"/>
                              </wps:cNvCnPr>
                              <wps:spPr bwMode="auto">
                                <a:xfrm flipH="1">
                                  <a:off x="8604" y="6576"/>
                                  <a:ext cx="3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4" name="Line 7420"/>
                              <wps:cNvCnPr>
                                <a:cxnSpLocks noChangeShapeType="1"/>
                              </wps:cNvCnPr>
                              <wps:spPr bwMode="auto">
                                <a:xfrm>
                                  <a:off x="8676" y="5940"/>
                                  <a:ext cx="0" cy="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5" name="Line 7421"/>
                              <wps:cNvCnPr>
                                <a:cxnSpLocks noChangeShapeType="1"/>
                              </wps:cNvCnPr>
                              <wps:spPr bwMode="auto">
                                <a:xfrm>
                                  <a:off x="8604" y="597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6" name="Line 7422"/>
                              <wps:cNvCnPr>
                                <a:cxnSpLocks noChangeShapeType="1"/>
                              </wps:cNvCnPr>
                              <wps:spPr bwMode="auto">
                                <a:xfrm>
                                  <a:off x="8604" y="650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7" name="Line 7423"/>
                              <wps:cNvCnPr>
                                <a:cxnSpLocks noChangeShapeType="1"/>
                              </wps:cNvCnPr>
                              <wps:spPr bwMode="auto">
                                <a:xfrm>
                                  <a:off x="9744" y="597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8" name="Line 7424"/>
                              <wps:cNvCnPr>
                                <a:cxnSpLocks noChangeShapeType="1"/>
                              </wps:cNvCnPr>
                              <wps:spPr bwMode="auto">
                                <a:xfrm>
                                  <a:off x="9750" y="608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9" name="Rectangle 7425"/>
                              <wps:cNvSpPr>
                                <a:spLocks noChangeArrowheads="1"/>
                              </wps:cNvSpPr>
                              <wps:spPr bwMode="auto">
                                <a:xfrm>
                                  <a:off x="9558" y="7368"/>
                                  <a:ext cx="348" cy="234"/>
                                </a:xfrm>
                                <a:prstGeom prst="rect">
                                  <a:avLst/>
                                </a:prstGeom>
                                <a:solidFill>
                                  <a:srgbClr val="FFFFFF"/>
                                </a:solidFill>
                                <a:ln w="9525">
                                  <a:solidFill>
                                    <a:srgbClr val="FFFFFF"/>
                                  </a:solidFill>
                                  <a:miter lim="800000"/>
                                  <a:headEnd/>
                                  <a:tailEnd/>
                                </a:ln>
                              </wps:spPr>
                              <wps:txbx>
                                <w:txbxContent>
                                  <w:p w14:paraId="73474B9B" w14:textId="77777777" w:rsidR="00B30B1E" w:rsidRDefault="00B30B1E" w:rsidP="00B13BD5">
                                    <w:r>
                                      <w:t>500</w:t>
                                    </w:r>
                                  </w:p>
                                </w:txbxContent>
                              </wps:txbx>
                              <wps:bodyPr rot="0" vert="horz" wrap="square" lIns="0" tIns="0" rIns="0" bIns="0" anchor="t" anchorCtr="0" upright="1">
                                <a:noAutofit/>
                              </wps:bodyPr>
                            </wps:wsp>
                            <wps:wsp>
                              <wps:cNvPr id="2560" name="Rectangle 7426"/>
                              <wps:cNvSpPr>
                                <a:spLocks noChangeArrowheads="1"/>
                              </wps:cNvSpPr>
                              <wps:spPr bwMode="auto">
                                <a:xfrm>
                                  <a:off x="10278" y="7362"/>
                                  <a:ext cx="432" cy="234"/>
                                </a:xfrm>
                                <a:prstGeom prst="rect">
                                  <a:avLst/>
                                </a:prstGeom>
                                <a:solidFill>
                                  <a:srgbClr val="FFFFFF"/>
                                </a:solidFill>
                                <a:ln w="9525">
                                  <a:solidFill>
                                    <a:srgbClr val="FFFFFF"/>
                                  </a:solidFill>
                                  <a:miter lim="800000"/>
                                  <a:headEnd/>
                                  <a:tailEnd/>
                                </a:ln>
                              </wps:spPr>
                              <wps:txbx>
                                <w:txbxContent>
                                  <w:p w14:paraId="71EDEBF4" w14:textId="77777777" w:rsidR="00B30B1E" w:rsidRDefault="00B30B1E" w:rsidP="00B13BD5">
                                    <w:r>
                                      <w:t>1600</w:t>
                                    </w:r>
                                  </w:p>
                                </w:txbxContent>
                              </wps:txbx>
                              <wps:bodyPr rot="0" vert="horz" wrap="square" lIns="0" tIns="0" rIns="0" bIns="0" anchor="t" anchorCtr="0" upright="1">
                                <a:noAutofit/>
                              </wps:bodyPr>
                            </wps:wsp>
                            <wps:wsp>
                              <wps:cNvPr id="2561" name="Rectangle 7427"/>
                              <wps:cNvSpPr>
                                <a:spLocks noChangeArrowheads="1"/>
                              </wps:cNvSpPr>
                              <wps:spPr bwMode="auto">
                                <a:xfrm>
                                  <a:off x="10494" y="6804"/>
                                  <a:ext cx="348" cy="234"/>
                                </a:xfrm>
                                <a:prstGeom prst="rect">
                                  <a:avLst/>
                                </a:prstGeom>
                                <a:solidFill>
                                  <a:srgbClr val="FFFFFF"/>
                                </a:solidFill>
                                <a:ln w="9525">
                                  <a:solidFill>
                                    <a:srgbClr val="FFFFFF"/>
                                  </a:solidFill>
                                  <a:miter lim="800000"/>
                                  <a:headEnd/>
                                  <a:tailEnd/>
                                </a:ln>
                              </wps:spPr>
                              <wps:txbx>
                                <w:txbxContent>
                                  <w:p w14:paraId="47E09786" w14:textId="77777777" w:rsidR="00B30B1E" w:rsidRDefault="00B30B1E" w:rsidP="00B13BD5">
                                    <w:r>
                                      <w:t>100</w:t>
                                    </w:r>
                                  </w:p>
                                </w:txbxContent>
                              </wps:txbx>
                              <wps:bodyPr rot="0" vert="horz" wrap="square" lIns="0" tIns="0" rIns="0" bIns="0" anchor="t" anchorCtr="0" upright="1">
                                <a:noAutofit/>
                              </wps:bodyPr>
                            </wps:wsp>
                            <wps:wsp>
                              <wps:cNvPr id="2562" name="Text Box 7428"/>
                              <wps:cNvSpPr txBox="1">
                                <a:spLocks noChangeArrowheads="1"/>
                              </wps:cNvSpPr>
                              <wps:spPr bwMode="auto">
                                <a:xfrm>
                                  <a:off x="9570" y="6222"/>
                                  <a:ext cx="210" cy="324"/>
                                </a:xfrm>
                                <a:prstGeom prst="rect">
                                  <a:avLst/>
                                </a:prstGeom>
                                <a:solidFill>
                                  <a:srgbClr val="FFFFFF"/>
                                </a:solidFill>
                                <a:ln w="9525">
                                  <a:solidFill>
                                    <a:srgbClr val="FFFFFF"/>
                                  </a:solidFill>
                                  <a:miter lim="800000"/>
                                  <a:headEnd/>
                                  <a:tailEnd/>
                                </a:ln>
                              </wps:spPr>
                              <wps:txbx>
                                <w:txbxContent>
                                  <w:p w14:paraId="3ECD010D" w14:textId="77777777" w:rsidR="00B30B1E" w:rsidRDefault="00B30B1E" w:rsidP="00B13BD5">
                                    <w:r>
                                      <w:t>100</w:t>
                                    </w:r>
                                  </w:p>
                                </w:txbxContent>
                              </wps:txbx>
                              <wps:bodyPr rot="0" vert="vert270" wrap="square" lIns="0" tIns="0" rIns="0" bIns="0" anchor="t" anchorCtr="0" upright="1">
                                <a:noAutofit/>
                              </wps:bodyPr>
                            </wps:wsp>
                            <wps:wsp>
                              <wps:cNvPr id="2563" name="Text Box 7429"/>
                              <wps:cNvSpPr txBox="1">
                                <a:spLocks noChangeArrowheads="1"/>
                              </wps:cNvSpPr>
                              <wps:spPr bwMode="auto">
                                <a:xfrm>
                                  <a:off x="8436" y="6120"/>
                                  <a:ext cx="210" cy="324"/>
                                </a:xfrm>
                                <a:prstGeom prst="rect">
                                  <a:avLst/>
                                </a:prstGeom>
                                <a:solidFill>
                                  <a:srgbClr val="FFFFFF"/>
                                </a:solidFill>
                                <a:ln w="9525">
                                  <a:solidFill>
                                    <a:srgbClr val="FFFFFF"/>
                                  </a:solidFill>
                                  <a:miter lim="800000"/>
                                  <a:headEnd/>
                                  <a:tailEnd/>
                                </a:ln>
                              </wps:spPr>
                              <wps:txbx>
                                <w:txbxContent>
                                  <w:p w14:paraId="0B351733" w14:textId="77777777" w:rsidR="00B30B1E" w:rsidRDefault="00B30B1E" w:rsidP="00B13BD5">
                                    <w:r>
                                      <w:t>600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E89C4" id="Group 7359" o:spid="_x0000_s1493" style="position:absolute;left:0;text-align:left;margin-left:-5.15pt;margin-top:4.55pt;width:153.9pt;height:104.1pt;z-index:251658240" coordorigin="8040,5940" coordsize="3078,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">
                      <v:group id="Group 7360" o:spid="_x0000_s1494" style="position:absolute;left:8040;top:5964;width:3071;height:2058" coordorigin="3720,12486" coordsize="307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">
                        <v:line id="Line 7361" o:spid="_x0000_s1495" style="position:absolute;rotation:90;flip:y;visibility:visible;mso-wrap-style:square" from="5732,13556" to="770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"/>
                        <v:line id="Line 7362" o:spid="_x0000_s1496" style="position:absolute;rotation:-90;visibility:visible;mso-wrap-style:square" from="6719,14441" to="6797,1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"/>
                        <v:line id="Line 7363" o:spid="_x0000_s1497" style="position:absolute;rotation:-90;visibility:visible;mso-wrap-style:square" from="6719,14315" to="679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"/>
                        <v:line id="Line 7364" o:spid="_x0000_s1498" style="position:absolute;rotation:-90;visibility:visible;mso-wrap-style:square" from="6719,14189" to="6797,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"/>
                        <v:line id="Line 7365" o:spid="_x0000_s1499" style="position:absolute;rotation:-90;visibility:visible;mso-wrap-style:square" from="6719,13799" to="6797,1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"/>
                        <v:line id="Line 7366" o:spid="_x0000_s1500" style="position:absolute;rotation:-90;visibility:visible;mso-wrap-style:square" from="6713,13409" to="6791,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"/>
                        <v:line id="Line 7367" o:spid="_x0000_s1501" style="position:absolute;rotation:-90;visibility:visible;mso-wrap-style:square" from="6719,14063" to="6797,1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"/>
                        <v:line id="Line 7368" o:spid="_x0000_s1502" style="position:absolute;rotation:-90;visibility:visible;mso-wrap-style:square" from="6719,13673" to="6797,1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"/>
                        <v:line id="Line 7369" o:spid="_x0000_s1503" style="position:absolute;rotation:-90;visibility:visible;mso-wrap-style:square" from="6713,13271" to="6791,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"/>
                        <v:line id="Line 7370" o:spid="_x0000_s1504" style="position:absolute;rotation:-90;visibility:visible;mso-wrap-style:square" from="6713,12983" to="6791,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"/>
                        <v:line id="Line 7371" o:spid="_x0000_s1505" style="position:absolute;rotation:-90;visibility:visible;mso-wrap-style:square" from="6713,13937" to="6791,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"/>
                        <v:line id="Line 7372" o:spid="_x0000_s1506" style="position:absolute;rotation:-90;visibility:visible;mso-wrap-style:square" from="6719,13541" to="6797,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"/>
                        <v:line id="Line 7373" o:spid="_x0000_s1507" style="position:absolute;rotation:-90;visibility:visible;mso-wrap-style:square" from="6713,13127" to="6791,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"/>
                        <v:line id="Line 7374" o:spid="_x0000_s1508" style="position:absolute;rotation:-90;visibility:visible;mso-wrap-style:square" from="6719,12827" to="6797,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"/>
                        <v:line id="Line 7375" o:spid="_x0000_s1509" style="position:absolute;rotation:-90;visibility:visible;mso-wrap-style:square" from="6713,12695" to="6791,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"/>
                        <v:line id="Line 7376" o:spid="_x0000_s1510" style="position:absolute;rotation:-90;visibility:visible;mso-wrap-style:square" from="6719,12563" to="6797,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"/>
                        <v:group id="Group 7377" o:spid="_x0000_s1511" style="position:absolute;left:3720;top:1248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">
                          <v:line id="Line 7378" o:spid="_x0000_s151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"/>
                          <v:line id="Line 7379" o:spid="_x0000_s151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"/>
                          <v:line id="Line 7380" o:spid="_x0000_s151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"/>
                          <v:line id="Line 7381" o:spid="_x0000_s151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"/>
                          <v:line id="Line 7382" o:spid="_x0000_s151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"/>
                          <v:line id="Line 7383" o:spid="_x0000_s151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"/>
                          <v:line id="Line 7384" o:spid="_x0000_s151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"/>
                          <v:line id="Line 7385" o:spid="_x0000_s151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"/>
                          <v:line id="Line 7386" o:spid="_x0000_s152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"/>
                          <v:line id="Line 7387" o:spid="_x0000_s152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"/>
                          <v:line id="Line 7388" o:spid="_x0000_s152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B9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X5a57D75v0BOTiBwAA//8DAFBLAQItABQABgAIAAAAIQDb4fbL7gAAAIUBAAATAAAAAAAA&#10;AAAAAAAAAAAAAABbQ29udGVudF9UeXBlc10ueG1sUEsBAi0AFAAGAAgAAAAhAFr0LFu/AAAAFQEA&#10;AAsAAAAAAAAAAAAAAAAAHwEAAF9yZWxzLy5yZWxzUEsBAi0AFAAGAAgAAAAhAK9qQH3HAAAA3QAA&#10;AA8AAAAAAAAAAAAAAAAABwIAAGRycy9kb3ducmV2LnhtbFBLBQYAAAAAAwADALcAAAD7AgAAAAA=&#10;"/>
                          <v:line id="Line 7389" o:spid="_x0000_s152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"/>
                          <v:line id="Line 7390" o:spid="_x0000_s152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"/>
                          <v:line id="Line 7391" o:spid="_x0000_s152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"/>
                          <v:line id="Line 7392" o:spid="_x0000_s152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"/>
                          <v:line id="Line 7393" o:spid="_x0000_s152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"/>
                          <v:line id="Line 7394" o:spid="_x0000_s152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"/>
                          <v:line id="Line 7395" o:spid="_x0000_s152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"/>
                          <v:line id="Line 7396" o:spid="_x0000_s153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"/>
                          <v:line id="Line 7397" o:spid="_x0000_s153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"/>
                          <v:line id="Line 7398" o:spid="_x0000_s153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"/>
                          <v:line id="Line 7399" o:spid="_x0000_s153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"/>
                          <v:line id="Line 7400" o:spid="_x0000_s153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"/>
                        </v:group>
                      </v:group>
                      <v:line id="Line 7401" o:spid="_x0000_s1535" style="position:absolute;flip:x;visibility:visible;mso-wrap-style:square" from="9378,7554" to="9534,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"/>
                      <v:group id="Group 7402" o:spid="_x0000_s1536" style="position:absolute;left:9114;top:6576;width:336;height:516" coordorigin="4740,7446" coordsize="3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">
                        <v:rect id="Rectangle 7403" o:spid="_x0000_s1537"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"/>
                        <v:shape id="Arc 7404" o:spid="_x0000_s1538"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405" o:spid="_x0000_s1539"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" strokecolor="white" strokeweight="2.25pt"/>
                        <v:oval id="Oval 7406" o:spid="_x0000_s1540"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"/>
                      </v:group>
                      <v:rect id="Rectangle 7407" o:spid="_x0000_s1541" style="position:absolute;left:9972;top:6144;width:97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">
                        <v:textbox>
                          <w:txbxContent>
                            <w:p w14:paraId="4F8CA484" w14:textId="77777777" w:rsidR="00B30B1E" w:rsidRDefault="00B30B1E" w:rsidP="00B13BD5">
                              <w:r>
                                <w:t>стол</w:t>
                              </w:r>
                            </w:p>
                          </w:txbxContent>
                        </v:textbox>
                      </v:rect>
                      <v:line id="Line 7408" o:spid="_x0000_s1542" style="position:absolute;visibility:visible;mso-wrap-style:square" from="10950,6786" to="10950,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"/>
                      <v:line id="Line 7409" o:spid="_x0000_s1543" style="position:absolute;flip:x;visibility:visible;mso-wrap-style:square" from="10494,7080" to="11106,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"/>
                      <v:line id="Line 7410" o:spid="_x0000_s1544" style="position:absolute;flip:x;visibility:visible;mso-wrap-style:square" from="9972,6822" to="997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"/>
                      <v:line id="Line 7411" o:spid="_x0000_s1545" style="position:absolute;visibility:visible;mso-wrap-style:square" from="9456,7206" to="9456,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1W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"/>
                      <v:line id="Line 7412" o:spid="_x0000_s1546" style="position:absolute;flip:x;visibility:visible;mso-wrap-style:square" from="9372,7632" to="11094,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"/>
                      <v:line id="Line 7413" o:spid="_x0000_s1547" style="position:absolute;flip:x;visibility:visible;mso-wrap-style:square" from="9876,7560" to="1003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ZF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"/>
                      <v:line id="Line 7414" o:spid="_x0000_s1548" style="position:absolute;flip:x;visibility:visible;mso-wrap-style:square" from="10962,7566" to="11118,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"/>
                      <v:line id="Line 7415" o:spid="_x0000_s1549" style="position:absolute;flip:x;visibility:visible;mso-wrap-style:square" from="10866,7008" to="11022,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"/>
                      <v:line id="Line 7416" o:spid="_x0000_s1550" style="position:absolute;flip:x;visibility:visible;mso-wrap-style:square" from="10956,7014" to="11112,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"/>
                      <v:line id="Line 7417" o:spid="_x0000_s1551" style="position:absolute;flip:x;visibility:visible;mso-wrap-style:square" from="9732,6144" to="9912,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"/>
                      <v:line id="Line 7418" o:spid="_x0000_s1552" style="position:absolute;visibility:visible;mso-wrap-style:square" from="9810,5946" to="9810,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"/>
                      <v:line id="Line 7419" o:spid="_x0000_s1553" style="position:absolute;flip:x;visibility:visible;mso-wrap-style:square" from="8604,6576" to="8970,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"/>
                      <v:line id="Line 7420" o:spid="_x0000_s1554" style="position:absolute;visibility:visible;mso-wrap-style:square" from="8676,5940" to="8676,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4Q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BDIn4QyAAAAN0A&#10;AAAPAAAAAAAAAAAAAAAAAAcCAABkcnMvZG93bnJldi54bWxQSwUGAAAAAAMAAwC3AAAA/AIAAAAA&#10;"/>
                      <v:line id="Line 7421" o:spid="_x0000_s1555" style="position:absolute;visibility:visible;mso-wrap-style:square" from="8604,5976" to="875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"/>
                      <v:line id="Line 7422" o:spid="_x0000_s1556" style="position:absolute;visibility:visible;mso-wrap-style:square" from="8604,6504" to="8754,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EX8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"/>
                      <v:line id="Line 7423" o:spid="_x0000_s1557" style="position:absolute;visibility:visible;mso-wrap-style:square" from="9744,5976" to="989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OBn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"/>
                      <v:line id="Line 7424" o:spid="_x0000_s1558" style="position:absolute;visibility:visible;mso-wrap-style:square" from="9750,6084" to="9900,6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"/>
                      <v:rect id="Rectangle 7425" o:spid="_x0000_s1559" style="position:absolute;left:9558;top:7368;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" strokecolor="white">
                        <v:textbox inset="0,0,0,0">
                          <w:txbxContent>
                            <w:p w14:paraId="73474B9B" w14:textId="77777777" w:rsidR="00B30B1E" w:rsidRDefault="00B30B1E" w:rsidP="00B13BD5">
                              <w:r>
                                <w:t>500</w:t>
                              </w:r>
                            </w:p>
                          </w:txbxContent>
                        </v:textbox>
                      </v:rect>
                      <v:rect id="Rectangle 7426" o:spid="_x0000_s1560" style="position:absolute;left:10278;top:7362;width:43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" strokecolor="white">
                        <v:textbox inset="0,0,0,0">
                          <w:txbxContent>
                            <w:p w14:paraId="71EDEBF4" w14:textId="77777777" w:rsidR="00B30B1E" w:rsidRDefault="00B30B1E" w:rsidP="00B13BD5">
                              <w:r>
                                <w:t>1600</w:t>
                              </w:r>
                            </w:p>
                          </w:txbxContent>
                        </v:textbox>
                      </v:rect>
                      <v:rect id="Rectangle 7427" o:spid="_x0000_s1561" style="position:absolute;left:10494;top:6804;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" strokecolor="white">
                        <v:textbox inset="0,0,0,0">
                          <w:txbxContent>
                            <w:p w14:paraId="47E09786" w14:textId="77777777" w:rsidR="00B30B1E" w:rsidRDefault="00B30B1E" w:rsidP="00B13BD5">
                              <w:r>
                                <w:t>100</w:t>
                              </w:r>
                            </w:p>
                          </w:txbxContent>
                        </v:textbox>
                      </v:rect>
                      <v:shape id="Text Box 7428" o:spid="_x0000_s1562" type="#_x0000_t202" style="position:absolute;left:9570;top:6222;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" strokecolor="white">
                        <v:textbox style="layout-flow:vertical;mso-layout-flow-alt:bottom-to-top" inset="0,0,0,0">
                          <w:txbxContent>
                            <w:p w14:paraId="3ECD010D" w14:textId="77777777" w:rsidR="00B30B1E" w:rsidRDefault="00B30B1E" w:rsidP="00B13BD5">
                              <w:r>
                                <w:t>100</w:t>
                              </w:r>
                            </w:p>
                          </w:txbxContent>
                        </v:textbox>
                      </v:shape>
                      <v:shape id="Text Box 7429" o:spid="_x0000_s1563" type="#_x0000_t202" style="position:absolute;left:8436;top:6120;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" strokecolor="white">
                        <v:textbox style="layout-flow:vertical;mso-layout-flow-alt:bottom-to-top" inset="0,0,0,0">
                          <w:txbxContent>
                            <w:p w14:paraId="0B351733" w14:textId="77777777" w:rsidR="00B30B1E" w:rsidRDefault="00B30B1E" w:rsidP="00B13BD5">
                              <w:r>
                                <w:t>600</w:t>
                              </w:r>
                            </w:p>
                          </w:txbxContent>
                        </v:textbox>
                      </v:shape>
                    </v:group>
                  </w:pict>
                </mc:Fallback>
              </mc:AlternateContent>
            </w:r>
          </w:p>
          <w:p w14:paraId="144578C8" w14:textId="77777777" w:rsidR="00B13BD5" w:rsidRPr="005260A3" w:rsidRDefault="00B13BD5" w:rsidP="00B13BD5">
            <w:pPr>
              <w:jc w:val="center"/>
              <w:rPr>
                <w:sz w:val="28"/>
                <w:szCs w:val="28"/>
              </w:rPr>
            </w:pPr>
          </w:p>
          <w:p w14:paraId="483740C3" w14:textId="77777777" w:rsidR="00B13BD5" w:rsidRPr="005260A3" w:rsidRDefault="00B13BD5" w:rsidP="00B13BD5">
            <w:pPr>
              <w:jc w:val="center"/>
              <w:rPr>
                <w:sz w:val="28"/>
                <w:szCs w:val="28"/>
              </w:rPr>
            </w:pPr>
          </w:p>
          <w:p w14:paraId="0ABC43D9" w14:textId="77777777" w:rsidR="00B13BD5" w:rsidRPr="005260A3" w:rsidRDefault="00B13BD5" w:rsidP="00B13BD5">
            <w:pPr>
              <w:jc w:val="center"/>
              <w:rPr>
                <w:sz w:val="28"/>
                <w:szCs w:val="28"/>
              </w:rPr>
            </w:pPr>
          </w:p>
          <w:p w14:paraId="7383887D" w14:textId="77777777" w:rsidR="00B13BD5" w:rsidRPr="005260A3" w:rsidRDefault="00B13BD5" w:rsidP="00B13BD5">
            <w:pPr>
              <w:jc w:val="center"/>
              <w:rPr>
                <w:sz w:val="28"/>
                <w:szCs w:val="28"/>
              </w:rPr>
            </w:pPr>
          </w:p>
          <w:p w14:paraId="18180724" w14:textId="77777777" w:rsidR="00B13BD5" w:rsidRPr="005260A3" w:rsidRDefault="00B13BD5" w:rsidP="00B13BD5">
            <w:pPr>
              <w:jc w:val="center"/>
              <w:rPr>
                <w:sz w:val="28"/>
                <w:szCs w:val="28"/>
              </w:rPr>
            </w:pPr>
          </w:p>
          <w:p w14:paraId="6CD6C0EC" w14:textId="77777777" w:rsidR="00B13BD5" w:rsidRPr="005260A3" w:rsidRDefault="00B13BD5" w:rsidP="00B13BD5">
            <w:pPr>
              <w:jc w:val="center"/>
              <w:rPr>
                <w:sz w:val="28"/>
                <w:szCs w:val="28"/>
              </w:rPr>
            </w:pPr>
          </w:p>
          <w:p w14:paraId="05B41D91" w14:textId="77777777" w:rsidR="00B13BD5" w:rsidRPr="005260A3" w:rsidRDefault="00B13BD5" w:rsidP="00B13BD5">
            <w:pPr>
              <w:jc w:val="center"/>
              <w:rPr>
                <w:sz w:val="28"/>
                <w:szCs w:val="28"/>
              </w:rPr>
            </w:pPr>
          </w:p>
        </w:tc>
      </w:tr>
    </w:tbl>
    <w:p w14:paraId="290FEC9A" w14:textId="77777777" w:rsidR="00863040" w:rsidRDefault="00863040" w:rsidP="00B13BD5">
      <w:pPr>
        <w:jc w:val="right"/>
        <w:rPr>
          <w:sz w:val="28"/>
          <w:szCs w:val="28"/>
        </w:rPr>
      </w:pPr>
    </w:p>
    <w:p w14:paraId="62F4940E" w14:textId="77777777" w:rsidR="00863040" w:rsidRDefault="00863040" w:rsidP="00B13BD5">
      <w:pPr>
        <w:jc w:val="right"/>
        <w:rPr>
          <w:sz w:val="28"/>
          <w:szCs w:val="28"/>
        </w:rPr>
      </w:pPr>
    </w:p>
    <w:p w14:paraId="5BE0BB32" w14:textId="77777777" w:rsidR="00863040" w:rsidRDefault="00863040" w:rsidP="00B13BD5">
      <w:pPr>
        <w:jc w:val="right"/>
        <w:rPr>
          <w:sz w:val="28"/>
          <w:szCs w:val="28"/>
        </w:rPr>
      </w:pPr>
    </w:p>
    <w:p w14:paraId="577A4C66" w14:textId="77777777" w:rsidR="00863040" w:rsidRDefault="00863040" w:rsidP="00B13BD5">
      <w:pPr>
        <w:jc w:val="right"/>
        <w:rPr>
          <w:sz w:val="28"/>
          <w:szCs w:val="28"/>
        </w:rPr>
      </w:pPr>
    </w:p>
    <w:p w14:paraId="09D1B9BA" w14:textId="77777777" w:rsidR="00863040" w:rsidRDefault="00863040" w:rsidP="00B13BD5">
      <w:pPr>
        <w:jc w:val="right"/>
        <w:rPr>
          <w:sz w:val="28"/>
          <w:szCs w:val="28"/>
        </w:rPr>
      </w:pPr>
    </w:p>
    <w:p w14:paraId="4DCED1C9" w14:textId="77777777" w:rsidR="00863040" w:rsidRDefault="00863040" w:rsidP="00B13BD5">
      <w:pPr>
        <w:jc w:val="right"/>
        <w:rPr>
          <w:sz w:val="28"/>
          <w:szCs w:val="28"/>
        </w:rPr>
      </w:pPr>
    </w:p>
    <w:p w14:paraId="1252F539" w14:textId="77777777" w:rsidR="00B13BD5" w:rsidRPr="005260A3" w:rsidRDefault="00B13BD5" w:rsidP="00B13BD5">
      <w:pPr>
        <w:jc w:val="right"/>
        <w:rPr>
          <w:sz w:val="28"/>
          <w:szCs w:val="28"/>
        </w:rPr>
      </w:pPr>
      <w:r w:rsidRPr="005260A3">
        <w:rPr>
          <w:sz w:val="28"/>
          <w:szCs w:val="28"/>
        </w:rPr>
        <w:t>Окончание прил. 22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4"/>
        <w:gridCol w:w="1060"/>
        <w:gridCol w:w="1560"/>
        <w:gridCol w:w="1417"/>
        <w:gridCol w:w="1134"/>
        <w:gridCol w:w="3233"/>
      </w:tblGrid>
      <w:tr w:rsidR="00B13BD5" w:rsidRPr="005260A3" w14:paraId="353965B1" w14:textId="77777777">
        <w:tc>
          <w:tcPr>
            <w:tcW w:w="1316" w:type="dxa"/>
            <w:gridSpan w:val="2"/>
            <w:vAlign w:val="center"/>
          </w:tcPr>
          <w:p w14:paraId="13964016" w14:textId="77777777" w:rsidR="00B13BD5" w:rsidRPr="005260A3" w:rsidRDefault="00B13BD5" w:rsidP="00B13BD5">
            <w:pPr>
              <w:ind w:left="-142" w:right="-108"/>
              <w:jc w:val="center"/>
              <w:rPr>
                <w:sz w:val="28"/>
                <w:szCs w:val="28"/>
              </w:rPr>
            </w:pPr>
            <w:r w:rsidRPr="005260A3">
              <w:rPr>
                <w:sz w:val="28"/>
                <w:szCs w:val="28"/>
              </w:rPr>
              <w:t>1</w:t>
            </w:r>
          </w:p>
        </w:tc>
        <w:tc>
          <w:tcPr>
            <w:tcW w:w="1060" w:type="dxa"/>
            <w:vAlign w:val="center"/>
          </w:tcPr>
          <w:p w14:paraId="06253E33" w14:textId="77777777" w:rsidR="00B13BD5" w:rsidRPr="005260A3" w:rsidRDefault="00B13BD5" w:rsidP="00B13BD5">
            <w:pPr>
              <w:ind w:left="-108" w:right="-108"/>
              <w:jc w:val="center"/>
              <w:rPr>
                <w:sz w:val="28"/>
                <w:szCs w:val="28"/>
              </w:rPr>
            </w:pPr>
            <w:r w:rsidRPr="005260A3">
              <w:rPr>
                <w:sz w:val="28"/>
                <w:szCs w:val="28"/>
              </w:rPr>
              <w:t>2</w:t>
            </w:r>
          </w:p>
        </w:tc>
        <w:tc>
          <w:tcPr>
            <w:tcW w:w="1560" w:type="dxa"/>
            <w:vAlign w:val="center"/>
          </w:tcPr>
          <w:p w14:paraId="5DCFD276" w14:textId="77777777" w:rsidR="00B13BD5" w:rsidRPr="005260A3" w:rsidRDefault="00B13BD5" w:rsidP="00B13BD5">
            <w:pPr>
              <w:jc w:val="center"/>
              <w:rPr>
                <w:sz w:val="28"/>
                <w:szCs w:val="28"/>
              </w:rPr>
            </w:pPr>
            <w:r w:rsidRPr="005260A3">
              <w:rPr>
                <w:sz w:val="28"/>
                <w:szCs w:val="28"/>
              </w:rPr>
              <w:t>3</w:t>
            </w:r>
          </w:p>
        </w:tc>
        <w:tc>
          <w:tcPr>
            <w:tcW w:w="1417" w:type="dxa"/>
            <w:vAlign w:val="center"/>
          </w:tcPr>
          <w:p w14:paraId="08C9F1F4"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4653E57F" w14:textId="77777777" w:rsidR="00B13BD5" w:rsidRPr="005260A3" w:rsidRDefault="00B13BD5" w:rsidP="00B13BD5">
            <w:pPr>
              <w:jc w:val="center"/>
              <w:rPr>
                <w:sz w:val="28"/>
                <w:szCs w:val="28"/>
              </w:rPr>
            </w:pPr>
            <w:r w:rsidRPr="005260A3">
              <w:rPr>
                <w:sz w:val="28"/>
                <w:szCs w:val="28"/>
              </w:rPr>
              <w:t>5</w:t>
            </w:r>
          </w:p>
        </w:tc>
        <w:tc>
          <w:tcPr>
            <w:tcW w:w="3233" w:type="dxa"/>
            <w:vAlign w:val="center"/>
          </w:tcPr>
          <w:p w14:paraId="1B981A65" w14:textId="77777777" w:rsidR="00B13BD5" w:rsidRPr="005260A3" w:rsidRDefault="00B13BD5" w:rsidP="00B13BD5">
            <w:pPr>
              <w:jc w:val="center"/>
              <w:rPr>
                <w:sz w:val="28"/>
                <w:szCs w:val="28"/>
              </w:rPr>
            </w:pPr>
            <w:r w:rsidRPr="005260A3">
              <w:rPr>
                <w:sz w:val="28"/>
                <w:szCs w:val="28"/>
              </w:rPr>
              <w:t>6</w:t>
            </w:r>
          </w:p>
        </w:tc>
      </w:tr>
      <w:tr w:rsidR="00B13BD5" w:rsidRPr="005260A3" w14:paraId="4DE2362F" w14:textId="77777777">
        <w:tc>
          <w:tcPr>
            <w:tcW w:w="1316" w:type="dxa"/>
            <w:gridSpan w:val="2"/>
            <w:vAlign w:val="center"/>
          </w:tcPr>
          <w:p w14:paraId="75FEF856" w14:textId="77777777" w:rsidR="00B13BD5" w:rsidRPr="005260A3" w:rsidRDefault="00E14374" w:rsidP="00B13BD5">
            <w:pPr>
              <w:ind w:left="-142"/>
              <w:jc w:val="center"/>
              <w:rPr>
                <w:sz w:val="28"/>
                <w:szCs w:val="28"/>
              </w:rPr>
            </w:pPr>
            <w:r w:rsidRPr="005260A3">
              <w:rPr>
                <w:noProof/>
                <w:sz w:val="28"/>
                <w:szCs w:val="28"/>
              </w:rPr>
              <w:lastRenderedPageBreak/>
              <mc:AlternateContent>
                <mc:Choice Requires="wpg">
                  <w:drawing>
                    <wp:anchor distT="0" distB="0" distL="114300" distR="114300" simplePos="0" relativeHeight="251660288" behindDoc="0" locked="0" layoutInCell="0" allowOverlap="1" wp14:anchorId="4D8469C0" wp14:editId="6BD9D5AC">
                      <wp:simplePos x="0" y="0"/>
                      <wp:positionH relativeFrom="column">
                        <wp:posOffset>4090035</wp:posOffset>
                      </wp:positionH>
                      <wp:positionV relativeFrom="paragraph">
                        <wp:posOffset>23495</wp:posOffset>
                      </wp:positionV>
                      <wp:extent cx="1908810" cy="582930"/>
                      <wp:effectExtent l="0" t="0" r="0" b="0"/>
                      <wp:wrapNone/>
                      <wp:docPr id="2454"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582930"/>
                                <a:chOff x="7860" y="8136"/>
                                <a:chExt cx="3006" cy="918"/>
                              </a:xfrm>
                            </wpg:grpSpPr>
                            <wps:wsp>
                              <wps:cNvPr id="2455" name="Line 7436"/>
                              <wps:cNvCnPr>
                                <a:cxnSpLocks noChangeShapeType="1"/>
                              </wps:cNvCnPr>
                              <wps:spPr bwMode="auto">
                                <a:xfrm>
                                  <a:off x="7860" y="823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6" name="Line 7437"/>
                              <wps:cNvCnPr>
                                <a:cxnSpLocks noChangeShapeType="1"/>
                              </wps:cNvCnPr>
                              <wps:spPr bwMode="auto">
                                <a:xfrm flipV="1">
                                  <a:off x="7974"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7" name="Line 7438"/>
                              <wps:cNvCnPr>
                                <a:cxnSpLocks noChangeShapeType="1"/>
                              </wps:cNvCnPr>
                              <wps:spPr bwMode="auto">
                                <a:xfrm flipV="1">
                                  <a:off x="8112"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8" name="Line 7439"/>
                              <wps:cNvCnPr>
                                <a:cxnSpLocks noChangeShapeType="1"/>
                              </wps:cNvCnPr>
                              <wps:spPr bwMode="auto">
                                <a:xfrm flipV="1">
                                  <a:off x="823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9" name="Line 7440"/>
                              <wps:cNvCnPr>
                                <a:cxnSpLocks noChangeShapeType="1"/>
                              </wps:cNvCnPr>
                              <wps:spPr bwMode="auto">
                                <a:xfrm flipV="1">
                                  <a:off x="8370"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0" name="Line 7441"/>
                              <wps:cNvCnPr>
                                <a:cxnSpLocks noChangeShapeType="1"/>
                              </wps:cNvCnPr>
                              <wps:spPr bwMode="auto">
                                <a:xfrm flipV="1">
                                  <a:off x="850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1" name="Line 7442"/>
                              <wps:cNvCnPr>
                                <a:cxnSpLocks noChangeShapeType="1"/>
                              </wps:cNvCnPr>
                              <wps:spPr bwMode="auto">
                                <a:xfrm flipV="1">
                                  <a:off x="8646"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2" name="Line 7443"/>
                              <wps:cNvCnPr>
                                <a:cxnSpLocks noChangeShapeType="1"/>
                              </wps:cNvCnPr>
                              <wps:spPr bwMode="auto">
                                <a:xfrm flipV="1">
                                  <a:off x="8772"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 name="Line 7444"/>
                              <wps:cNvCnPr>
                                <a:cxnSpLocks noChangeShapeType="1"/>
                              </wps:cNvCnPr>
                              <wps:spPr bwMode="auto">
                                <a:xfrm flipV="1">
                                  <a:off x="8910"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4" name="Line 7445"/>
                              <wps:cNvCnPr>
                                <a:cxnSpLocks noChangeShapeType="1"/>
                              </wps:cNvCnPr>
                              <wps:spPr bwMode="auto">
                                <a:xfrm flipV="1">
                                  <a:off x="9036"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5" name="Line 7446"/>
                              <wps:cNvCnPr>
                                <a:cxnSpLocks noChangeShapeType="1"/>
                              </wps:cNvCnPr>
                              <wps:spPr bwMode="auto">
                                <a:xfrm flipV="1">
                                  <a:off x="9162"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6" name="Line 7447"/>
                              <wps:cNvCnPr>
                                <a:cxnSpLocks noChangeShapeType="1"/>
                              </wps:cNvCnPr>
                              <wps:spPr bwMode="auto">
                                <a:xfrm flipV="1">
                                  <a:off x="9552"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7" name="Line 7448"/>
                              <wps:cNvCnPr>
                                <a:cxnSpLocks noChangeShapeType="1"/>
                              </wps:cNvCnPr>
                              <wps:spPr bwMode="auto">
                                <a:xfrm flipV="1">
                                  <a:off x="9942"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8" name="Line 7449"/>
                              <wps:cNvCnPr>
                                <a:cxnSpLocks noChangeShapeType="1"/>
                              </wps:cNvCnPr>
                              <wps:spPr bwMode="auto">
                                <a:xfrm flipV="1">
                                  <a:off x="928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9" name="Line 7450"/>
                              <wps:cNvCnPr>
                                <a:cxnSpLocks noChangeShapeType="1"/>
                              </wps:cNvCnPr>
                              <wps:spPr bwMode="auto">
                                <a:xfrm flipV="1">
                                  <a:off x="967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0" name="Line 7451"/>
                              <wps:cNvCnPr>
                                <a:cxnSpLocks noChangeShapeType="1"/>
                              </wps:cNvCnPr>
                              <wps:spPr bwMode="auto">
                                <a:xfrm flipV="1">
                                  <a:off x="10080"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1" name="Line 7452"/>
                              <wps:cNvCnPr>
                                <a:cxnSpLocks noChangeShapeType="1"/>
                              </wps:cNvCnPr>
                              <wps:spPr bwMode="auto">
                                <a:xfrm flipV="1">
                                  <a:off x="10368"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2" name="Line 7453"/>
                              <wps:cNvCnPr>
                                <a:cxnSpLocks noChangeShapeType="1"/>
                              </wps:cNvCnPr>
                              <wps:spPr bwMode="auto">
                                <a:xfrm flipV="1">
                                  <a:off x="9414"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3" name="Line 7454"/>
                              <wps:cNvCnPr>
                                <a:cxnSpLocks noChangeShapeType="1"/>
                              </wps:cNvCnPr>
                              <wps:spPr bwMode="auto">
                                <a:xfrm flipV="1">
                                  <a:off x="9810"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4" name="Line 7455"/>
                              <wps:cNvCnPr>
                                <a:cxnSpLocks noChangeShapeType="1"/>
                              </wps:cNvCnPr>
                              <wps:spPr bwMode="auto">
                                <a:xfrm flipV="1">
                                  <a:off x="10224"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5" name="Line 7456"/>
                              <wps:cNvCnPr>
                                <a:cxnSpLocks noChangeShapeType="1"/>
                              </wps:cNvCnPr>
                              <wps:spPr bwMode="auto">
                                <a:xfrm flipV="1">
                                  <a:off x="10524"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6" name="Line 7457"/>
                              <wps:cNvCnPr>
                                <a:cxnSpLocks noChangeShapeType="1"/>
                              </wps:cNvCnPr>
                              <wps:spPr bwMode="auto">
                                <a:xfrm flipV="1">
                                  <a:off x="10656"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7" name="Line 7458"/>
                              <wps:cNvCnPr>
                                <a:cxnSpLocks noChangeShapeType="1"/>
                              </wps:cNvCnPr>
                              <wps:spPr bwMode="auto">
                                <a:xfrm flipV="1">
                                  <a:off x="1078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8" name="Rectangle 7459"/>
                              <wps:cNvSpPr>
                                <a:spLocks noChangeArrowheads="1"/>
                              </wps:cNvSpPr>
                              <wps:spPr bwMode="auto">
                                <a:xfrm rot="-21586655">
                                  <a:off x="8952" y="8346"/>
                                  <a:ext cx="978" cy="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9" name="Rectangle 7460"/>
                              <wps:cNvSpPr>
                                <a:spLocks noChangeArrowheads="1"/>
                              </wps:cNvSpPr>
                              <wps:spPr bwMode="auto">
                                <a:xfrm>
                                  <a:off x="9360" y="8460"/>
                                  <a:ext cx="246" cy="2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0" name="Arc 7461"/>
                              <wps:cNvSpPr>
                                <a:spLocks/>
                              </wps:cNvSpPr>
                              <wps:spPr bwMode="auto">
                                <a:xfrm flipV="1">
                                  <a:off x="9360" y="8718"/>
                                  <a:ext cx="246" cy="12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Line 7462"/>
                              <wps:cNvCnPr>
                                <a:cxnSpLocks noChangeShapeType="1"/>
                              </wps:cNvCnPr>
                              <wps:spPr bwMode="auto">
                                <a:xfrm flipV="1">
                                  <a:off x="9369" y="8718"/>
                                  <a:ext cx="232"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482" name="Oval 7463"/>
                              <wps:cNvSpPr>
                                <a:spLocks noChangeArrowheads="1"/>
                              </wps:cNvSpPr>
                              <wps:spPr bwMode="auto">
                                <a:xfrm>
                                  <a:off x="9396" y="8628"/>
                                  <a:ext cx="171" cy="1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83" name="Line 7464"/>
                              <wps:cNvCnPr>
                                <a:cxnSpLocks noChangeShapeType="1"/>
                              </wps:cNvCnPr>
                              <wps:spPr bwMode="auto">
                                <a:xfrm>
                                  <a:off x="10044" y="8346"/>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4" name="Line 7465"/>
                              <wps:cNvCnPr>
                                <a:cxnSpLocks noChangeShapeType="1"/>
                              </wps:cNvCnPr>
                              <wps:spPr bwMode="auto">
                                <a:xfrm>
                                  <a:off x="10356" y="8142"/>
                                  <a:ext cx="0" cy="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5" name="Line 7466"/>
                              <wps:cNvCnPr>
                                <a:cxnSpLocks noChangeShapeType="1"/>
                              </wps:cNvCnPr>
                              <wps:spPr bwMode="auto">
                                <a:xfrm flipH="1">
                                  <a:off x="8634" y="8460"/>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6" name="Line 7467"/>
                              <wps:cNvCnPr>
                                <a:cxnSpLocks noChangeShapeType="1"/>
                              </wps:cNvCnPr>
                              <wps:spPr bwMode="auto">
                                <a:xfrm>
                                  <a:off x="8706" y="8136"/>
                                  <a:ext cx="0" cy="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7" name="Line 7468"/>
                              <wps:cNvCnPr>
                                <a:cxnSpLocks noChangeShapeType="1"/>
                              </wps:cNvCnPr>
                              <wps:spPr bwMode="auto">
                                <a:xfrm>
                                  <a:off x="8634" y="81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8" name="Line 7469"/>
                              <wps:cNvCnPr>
                                <a:cxnSpLocks noChangeShapeType="1"/>
                              </wps:cNvCnPr>
                              <wps:spPr bwMode="auto">
                                <a:xfrm>
                                  <a:off x="8628" y="838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9" name="Line 7470"/>
                              <wps:cNvCnPr>
                                <a:cxnSpLocks noChangeShapeType="1"/>
                              </wps:cNvCnPr>
                              <wps:spPr bwMode="auto">
                                <a:xfrm>
                                  <a:off x="10296" y="816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0" name="Line 7471"/>
                              <wps:cNvCnPr>
                                <a:cxnSpLocks noChangeShapeType="1"/>
                              </wps:cNvCnPr>
                              <wps:spPr bwMode="auto">
                                <a:xfrm>
                                  <a:off x="10278" y="828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1" name="Text Box 7472"/>
                              <wps:cNvSpPr txBox="1">
                                <a:spLocks noChangeArrowheads="1"/>
                              </wps:cNvSpPr>
                              <wps:spPr bwMode="auto">
                                <a:xfrm>
                                  <a:off x="10068" y="8448"/>
                                  <a:ext cx="210" cy="324"/>
                                </a:xfrm>
                                <a:prstGeom prst="rect">
                                  <a:avLst/>
                                </a:prstGeom>
                                <a:solidFill>
                                  <a:srgbClr val="FFFFFF"/>
                                </a:solidFill>
                                <a:ln w="9525">
                                  <a:solidFill>
                                    <a:srgbClr val="FFFFFF"/>
                                  </a:solidFill>
                                  <a:miter lim="800000"/>
                                  <a:headEnd/>
                                  <a:tailEnd/>
                                </a:ln>
                              </wps:spPr>
                              <wps:txbx>
                                <w:txbxContent>
                                  <w:p w14:paraId="21587A70" w14:textId="77777777" w:rsidR="00B30B1E" w:rsidRDefault="00B30B1E" w:rsidP="00B13BD5">
                                    <w:r>
                                      <w:t>100</w:t>
                                    </w:r>
                                  </w:p>
                                </w:txbxContent>
                              </wps:txbx>
                              <wps:bodyPr rot="0" vert="vert270" wrap="square" lIns="0" tIns="0" rIns="0" bIns="0" anchor="t" anchorCtr="0" upright="1">
                                <a:noAutofit/>
                              </wps:bodyPr>
                            </wps:wsp>
                            <wps:wsp>
                              <wps:cNvPr id="2492" name="Text Box 7473"/>
                              <wps:cNvSpPr txBox="1">
                                <a:spLocks noChangeArrowheads="1"/>
                              </wps:cNvSpPr>
                              <wps:spPr bwMode="auto">
                                <a:xfrm>
                                  <a:off x="8376" y="8634"/>
                                  <a:ext cx="210" cy="324"/>
                                </a:xfrm>
                                <a:prstGeom prst="rect">
                                  <a:avLst/>
                                </a:prstGeom>
                                <a:solidFill>
                                  <a:srgbClr val="FFFFFF"/>
                                </a:solidFill>
                                <a:ln w="9525">
                                  <a:solidFill>
                                    <a:srgbClr val="FFFFFF"/>
                                  </a:solidFill>
                                  <a:miter lim="800000"/>
                                  <a:headEnd/>
                                  <a:tailEnd/>
                                </a:ln>
                              </wps:spPr>
                              <wps:txbx>
                                <w:txbxContent>
                                  <w:p w14:paraId="5F1C2C00" w14:textId="77777777" w:rsidR="00B30B1E" w:rsidRDefault="00B30B1E" w:rsidP="00B13BD5">
                                    <w:r>
                                      <w:t>200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469C0" id="Group 7435" o:spid="_x0000_s1564" style="position:absolute;left:0;text-align:left;margin-left:322.05pt;margin-top:1.85pt;width:150.3pt;height:45.9pt;z-index:251660288" coordorigin="7860,8136" coordsize="300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" o:allowincell="f">
                      <v:line id="Line 7436" o:spid="_x0000_s1565" style="position:absolute;visibility:visible;mso-wrap-style:square" from="7860,8232" to="10854,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9QWyAAAAN0AAAAPAAAAZHJzL2Rvd25yZXYueG1sRI9Ba8JA&#10;FITvBf/D8oTe6qZaQ0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Baj9QWyAAAAN0A&#10;AAAPAAAAAAAAAAAAAAAAAAcCAABkcnMvZG93bnJldi54bWxQSwUGAAAAAAMAAwC3AAAA/AIAAAAA&#10;"/>
                      <v:line id="Line 7437" o:spid="_x0000_s1566" style="position:absolute;flip:y;visibility:visible;mso-wrap-style:square" from="7974,8154" to="8052,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"/>
                      <v:line id="Line 7438" o:spid="_x0000_s1567" style="position:absolute;flip:y;visibility:visible;mso-wrap-style:square" from="8112,8154" to="819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F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"/>
                      <v:line id="Line 7439" o:spid="_x0000_s1568" style="position:absolute;flip:y;visibility:visible;mso-wrap-style:square" from="8238,8154" to="831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"/>
                      <v:line id="Line 7440" o:spid="_x0000_s1569" style="position:absolute;flip:y;visibility:visible;mso-wrap-style:square" from="8370,8154" to="844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"/>
                      <v:line id="Line 7441" o:spid="_x0000_s1570" style="position:absolute;flip:y;visibility:visible;mso-wrap-style:square" from="8508,8154" to="858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"/>
                      <v:line id="Line 7442" o:spid="_x0000_s1571" style="position:absolute;flip:y;visibility:visible;mso-wrap-style:square" from="8646,8154" to="8724,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"/>
                      <v:line id="Line 7443" o:spid="_x0000_s1572" style="position:absolute;flip:y;visibility:visible;mso-wrap-style:square" from="8772,8160" to="8850,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Yg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CfzXP4f5OegFz9AQAA//8DAFBLAQItABQABgAIAAAAIQDb4fbL7gAAAIUBAAATAAAAAAAA&#10;AAAAAAAAAAAAAABbQ29udGVudF9UeXBlc10ueG1sUEsBAi0AFAAGAAgAAAAhAFr0LFu/AAAAFQEA&#10;AAsAAAAAAAAAAAAAAAAAHwEAAF9yZWxzLy5yZWxzUEsBAi0AFAAGAAgAAAAhAE/h9iDHAAAA3QAA&#10;AA8AAAAAAAAAAAAAAAAABwIAAGRycy9kb3ducmV2LnhtbFBLBQYAAAAAAwADALcAAAD7AgAAAAA=&#10;"/>
                      <v:line id="Line 7444" o:spid="_x0000_s1573" style="position:absolute;flip:y;visibility:visible;mso-wrap-style:square" from="8910,8154" to="898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"/>
                      <v:line id="Line 7445" o:spid="_x0000_s1574" style="position:absolute;flip:y;visibility:visible;mso-wrap-style:square" from="9036,8154" to="9114,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"/>
                      <v:line id="Line 7446" o:spid="_x0000_s1575" style="position:absolute;flip:y;visibility:visible;mso-wrap-style:square" from="9162,8154" to="924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"/>
                      <v:line id="Line 7447" o:spid="_x0000_s1576" style="position:absolute;flip:y;visibility:visible;mso-wrap-style:square" from="9552,8154" to="963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"/>
                      <v:line id="Line 7448" o:spid="_x0000_s1577" style="position:absolute;flip:y;visibility:visible;mso-wrap-style:square" from="9942,8160" to="10020,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"/>
                      <v:line id="Line 7449" o:spid="_x0000_s1578" style="position:absolute;flip:y;visibility:visible;mso-wrap-style:square" from="9288,8154" to="936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"/>
                      <v:line id="Line 7450" o:spid="_x0000_s1579" style="position:absolute;flip:y;visibility:visible;mso-wrap-style:square" from="9678,8154" to="975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"/>
                      <v:line id="Line 7451" o:spid="_x0000_s1580" style="position:absolute;flip:y;visibility:visible;mso-wrap-style:square" from="10080,8160" to="10158,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"/>
                      <v:line id="Line 7452" o:spid="_x0000_s1581" style="position:absolute;flip:y;visibility:visible;mso-wrap-style:square" from="10368,8160" to="10446,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"/>
                      <v:line id="Line 7453" o:spid="_x0000_s1582" style="position:absolute;flip:y;visibility:visible;mso-wrap-style:square" from="9414,8160" to="9492,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"/>
                      <v:line id="Line 7454" o:spid="_x0000_s1583" style="position:absolute;flip:y;visibility:visible;mso-wrap-style:square" from="9810,8154" to="988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"/>
                      <v:line id="Line 7455" o:spid="_x0000_s1584" style="position:absolute;flip:y;visibility:visible;mso-wrap-style:square" from="10224,8160" to="10302,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"/>
                      <v:line id="Line 7456" o:spid="_x0000_s1585" style="position:absolute;flip:y;visibility:visible;mso-wrap-style:square" from="10524,8154" to="10602,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fiJ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"/>
                      <v:line id="Line 7457" o:spid="_x0000_s1586" style="position:absolute;flip:y;visibility:visible;mso-wrap-style:square" from="10656,8160" to="10734,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"/>
                      <v:line id="Line 7458" o:spid="_x0000_s1587" style="position:absolute;flip:y;visibility:visible;mso-wrap-style:square" from="10788,8154" to="1086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"/>
                      <v:rect id="Rectangle 7459" o:spid="_x0000_s1588" style="position:absolute;left:8952;top:8346;width:978;height:600;rotation:145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"/>
                      <v:rect id="Rectangle 7460" o:spid="_x0000_s1589" style="position:absolute;left:9360;top:8460;width:24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"/>
                      <v:shape id="Arc 7461" o:spid="_x0000_s1590" style="position:absolute;left:9360;top:8718;width:246;height:12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" path="m,21778nfc,21718,,21659,,21600,,9670,9670,,21600,,33529,,43200,9670,43200,21600v-1,316,-7,633,-21,950em,21778nsc,21718,,21659,,21600,,9670,9670,,21600,,33529,,43200,9670,43200,21600v-1,316,-7,633,-21,950l21600,21600,,21778xe" filled="f">
                        <v:path arrowok="t" o:extrusionok="f" o:connecttype="custom" o:connectlocs="0,122;246,126;123,121" o:connectangles="0,0,0"/>
                      </v:shape>
                      <v:line id="Line 7462" o:spid="_x0000_s1591" style="position:absolute;flip:y;visibility:visible;mso-wrap-style:square" from="9369,8718" to="9601,8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" strokecolor="white" strokeweight="2.25pt"/>
                      <v:oval id="Oval 7463" o:spid="_x0000_s1592" style="position:absolute;left:9396;top:8628;width:17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"/>
                      <v:line id="Line 7464" o:spid="_x0000_s1593" style="position:absolute;visibility:visible;mso-wrap-style:square" from="10044,8346" to="10464,8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"/>
                      <v:line id="Line 7465" o:spid="_x0000_s1594" style="position:absolute;visibility:visible;mso-wrap-style:square" from="10356,8142" to="10356,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"/>
                      <v:line id="Line 7466" o:spid="_x0000_s1595" style="position:absolute;flip:x;visibility:visible;mso-wrap-style:square" from="8634,8460" to="9264,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iu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"/>
                      <v:line id="Line 7467" o:spid="_x0000_s1596" style="position:absolute;visibility:visible;mso-wrap-style:square" from="8706,8136" to="8706,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Ym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H4dZLC/U18AnJ2AwAA//8DAFBLAQItABQABgAIAAAAIQDb4fbL7gAAAIUBAAATAAAAAAAA&#10;AAAAAAAAAAAAAABbQ29udGVudF9UeXBlc10ueG1sUEsBAi0AFAAGAAgAAAAhAFr0LFu/AAAAFQEA&#10;AAsAAAAAAAAAAAAAAAAAHwEAAF9yZWxzLy5yZWxzUEsBAi0AFAAGAAgAAAAhANQ9ZibHAAAA3QAA&#10;AA8AAAAAAAAAAAAAAAAABwIAAGRycy9kb3ducmV2LnhtbFBLBQYAAAAAAwADALcAAAD7AgAAAAA=&#10;"/>
                      <v:line id="Line 7468" o:spid="_x0000_s1597" style="position:absolute;visibility:visible;mso-wrap-style:square" from="8634,8154" to="8784,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"/>
                      <v:line id="Line 7469" o:spid="_x0000_s1598" style="position:absolute;visibility:visible;mso-wrap-style:square" from="8628,8388" to="8778,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"/>
                      <v:line id="Line 7470" o:spid="_x0000_s1599" style="position:absolute;visibility:visible;mso-wrap-style:square" from="10296,8160" to="10446,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"/>
                      <v:line id="Line 7471" o:spid="_x0000_s1600" style="position:absolute;visibility:visible;mso-wrap-style:square" from="10278,8286" to="10428,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"/>
                      <v:shape id="Text Box 7472" o:spid="_x0000_s1601" type="#_x0000_t202" style="position:absolute;left:10068;top:8448;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" strokecolor="white">
                        <v:textbox style="layout-flow:vertical;mso-layout-flow-alt:bottom-to-top" inset="0,0,0,0">
                          <w:txbxContent>
                            <w:p w14:paraId="21587A70" w14:textId="77777777" w:rsidR="00B30B1E" w:rsidRDefault="00B30B1E" w:rsidP="00B13BD5">
                              <w:r>
                                <w:t>100</w:t>
                              </w:r>
                            </w:p>
                          </w:txbxContent>
                        </v:textbox>
                      </v:shape>
                      <v:shape id="Text Box 7473" o:spid="_x0000_s1602" type="#_x0000_t202" style="position:absolute;left:8376;top:863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" strokecolor="white">
                        <v:textbox style="layout-flow:vertical;mso-layout-flow-alt:bottom-to-top" inset="0,0,0,0">
                          <w:txbxContent>
                            <w:p w14:paraId="5F1C2C00" w14:textId="77777777" w:rsidR="00B30B1E" w:rsidRDefault="00B30B1E" w:rsidP="00B13BD5">
                              <w:r>
                                <w:t>200</w:t>
                              </w:r>
                            </w:p>
                          </w:txbxContent>
                        </v:textbox>
                      </v:shape>
                    </v:group>
                  </w:pict>
                </mc:Fallback>
              </mc:AlternateContent>
            </w:r>
            <w:r w:rsidRPr="005260A3">
              <w:rPr>
                <w:noProof/>
                <w:sz w:val="28"/>
                <w:szCs w:val="28"/>
              </w:rPr>
              <mc:AlternateContent>
                <mc:Choice Requires="wpg">
                  <w:drawing>
                    <wp:anchor distT="0" distB="0" distL="114300" distR="114300" simplePos="0" relativeHeight="251659264" behindDoc="0" locked="0" layoutInCell="0" allowOverlap="1" wp14:anchorId="1EE7090B" wp14:editId="2052B1A8">
                      <wp:simplePos x="0" y="0"/>
                      <wp:positionH relativeFrom="column">
                        <wp:posOffset>1895475</wp:posOffset>
                      </wp:positionH>
                      <wp:positionV relativeFrom="paragraph">
                        <wp:posOffset>215265</wp:posOffset>
                      </wp:positionV>
                      <wp:extent cx="156210" cy="243840"/>
                      <wp:effectExtent l="0" t="0" r="0" b="0"/>
                      <wp:wrapNone/>
                      <wp:docPr id="2449" name="Group 7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243840"/>
                                <a:chOff x="4776" y="8376"/>
                                <a:chExt cx="246" cy="384"/>
                              </a:xfrm>
                            </wpg:grpSpPr>
                            <wps:wsp>
                              <wps:cNvPr id="2450" name="Rectangle 7431"/>
                              <wps:cNvSpPr>
                                <a:spLocks noChangeArrowheads="1"/>
                              </wps:cNvSpPr>
                              <wps:spPr bwMode="auto">
                                <a:xfrm>
                                  <a:off x="4776" y="8376"/>
                                  <a:ext cx="246" cy="2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51" name="Arc 7432"/>
                              <wps:cNvSpPr>
                                <a:spLocks/>
                              </wps:cNvSpPr>
                              <wps:spPr bwMode="auto">
                                <a:xfrm flipV="1">
                                  <a:off x="4776" y="8634"/>
                                  <a:ext cx="246" cy="12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Line 7433"/>
                              <wps:cNvCnPr>
                                <a:cxnSpLocks noChangeShapeType="1"/>
                              </wps:cNvCnPr>
                              <wps:spPr bwMode="auto">
                                <a:xfrm flipV="1">
                                  <a:off x="4785" y="8634"/>
                                  <a:ext cx="232"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453" name="Oval 7434"/>
                              <wps:cNvSpPr>
                                <a:spLocks noChangeArrowheads="1"/>
                              </wps:cNvSpPr>
                              <wps:spPr bwMode="auto">
                                <a:xfrm>
                                  <a:off x="4812" y="8544"/>
                                  <a:ext cx="171" cy="1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33D5D" id="Group 7430" o:spid="_x0000_s1026" style="position:absolute;margin-left:149.25pt;margin-top:16.95pt;width:12.3pt;height:19.2pt;z-index:251659264" coordorigin="4776,8376" coordsize="24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" o:allowincell="f">
                      <v:rect id="Rectangle 7431" o:spid="_x0000_s1027" style="position:absolute;left:4776;top:8376;width:24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"/>
                      <v:shape id="Arc 7432" o:spid="_x0000_s1028" style="position:absolute;left:4776;top:8634;width:246;height:12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" path="m,21778nfc,21718,,21659,,21600,,9670,9670,,21600,,33529,,43200,9670,43200,21600v-1,316,-7,633,-21,950em,21778nsc,21718,,21659,,21600,,9670,9670,,21600,,33529,,43200,9670,43200,21600v-1,316,-7,633,-21,950l21600,21600,,21778xe" filled="f">
                        <v:path arrowok="t" o:extrusionok="f" o:connecttype="custom" o:connectlocs="0,122;246,126;123,121" o:connectangles="0,0,0"/>
                      </v:shape>
                      <v:line id="Line 7433" o:spid="_x0000_s1029" style="position:absolute;flip:y;visibility:visible;mso-wrap-style:square" from="4785,8634" to="5017,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" strokecolor="white" strokeweight="2.25pt"/>
                      <v:oval id="Oval 7434" o:spid="_x0000_s1030" style="position:absolute;left:4812;top:8544;width:17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"/>
                    </v:group>
                  </w:pict>
                </mc:Fallback>
              </mc:AlternateContent>
            </w:r>
            <w:r w:rsidR="00B13BD5" w:rsidRPr="005260A3">
              <w:rPr>
                <w:sz w:val="28"/>
                <w:szCs w:val="28"/>
              </w:rPr>
              <w:t>Машина малогаба-ритная взбиваль-ная</w:t>
            </w:r>
          </w:p>
        </w:tc>
        <w:tc>
          <w:tcPr>
            <w:tcW w:w="1060" w:type="dxa"/>
            <w:vAlign w:val="center"/>
          </w:tcPr>
          <w:p w14:paraId="5189EE8E" w14:textId="77777777" w:rsidR="00B13BD5" w:rsidRPr="005260A3" w:rsidRDefault="00B13BD5" w:rsidP="00B13BD5">
            <w:pPr>
              <w:ind w:left="-108" w:right="-108"/>
              <w:jc w:val="center"/>
              <w:rPr>
                <w:sz w:val="28"/>
                <w:szCs w:val="28"/>
              </w:rPr>
            </w:pPr>
            <w:r w:rsidRPr="005260A3">
              <w:rPr>
                <w:sz w:val="28"/>
                <w:szCs w:val="28"/>
              </w:rPr>
              <w:t>МВ-6М</w:t>
            </w:r>
          </w:p>
        </w:tc>
        <w:tc>
          <w:tcPr>
            <w:tcW w:w="1560" w:type="dxa"/>
            <w:vAlign w:val="center"/>
          </w:tcPr>
          <w:p w14:paraId="3391AC68" w14:textId="77777777" w:rsidR="00B13BD5" w:rsidRPr="005260A3" w:rsidRDefault="00B13BD5" w:rsidP="00B13BD5">
            <w:pPr>
              <w:jc w:val="center"/>
              <w:rPr>
                <w:sz w:val="28"/>
                <w:szCs w:val="28"/>
              </w:rPr>
            </w:pPr>
          </w:p>
        </w:tc>
        <w:tc>
          <w:tcPr>
            <w:tcW w:w="1417" w:type="dxa"/>
            <w:vAlign w:val="center"/>
          </w:tcPr>
          <w:p w14:paraId="768FDE0E" w14:textId="77777777" w:rsidR="00B13BD5" w:rsidRPr="005260A3" w:rsidRDefault="00B13BD5" w:rsidP="00B13BD5">
            <w:pPr>
              <w:ind w:left="-108" w:right="-108"/>
              <w:jc w:val="center"/>
              <w:rPr>
                <w:sz w:val="28"/>
                <w:szCs w:val="28"/>
              </w:rPr>
            </w:pPr>
            <w:r w:rsidRPr="005260A3">
              <w:rPr>
                <w:sz w:val="28"/>
                <w:szCs w:val="28"/>
              </w:rPr>
              <w:t>450</w:t>
            </w:r>
            <w:r w:rsidRPr="005260A3">
              <w:rPr>
                <w:sz w:val="28"/>
                <w:szCs w:val="28"/>
              </w:rPr>
              <w:sym w:font="Symbol" w:char="F0B4"/>
            </w:r>
            <w:r w:rsidRPr="005260A3">
              <w:rPr>
                <w:sz w:val="28"/>
                <w:szCs w:val="28"/>
              </w:rPr>
              <w:t>300</w:t>
            </w:r>
            <w:r w:rsidRPr="005260A3">
              <w:rPr>
                <w:sz w:val="28"/>
                <w:szCs w:val="28"/>
              </w:rPr>
              <w:sym w:font="Symbol" w:char="F0B4"/>
            </w:r>
            <w:r w:rsidRPr="005260A3">
              <w:rPr>
                <w:sz w:val="28"/>
                <w:szCs w:val="28"/>
              </w:rPr>
              <w:t>550</w:t>
            </w:r>
          </w:p>
        </w:tc>
        <w:tc>
          <w:tcPr>
            <w:tcW w:w="1134" w:type="dxa"/>
            <w:vAlign w:val="center"/>
          </w:tcPr>
          <w:p w14:paraId="0846BBD8" w14:textId="77777777" w:rsidR="00B13BD5" w:rsidRPr="005260A3" w:rsidRDefault="00B13BD5" w:rsidP="00B13BD5">
            <w:pPr>
              <w:jc w:val="center"/>
              <w:rPr>
                <w:sz w:val="28"/>
                <w:szCs w:val="28"/>
              </w:rPr>
            </w:pPr>
            <w:r w:rsidRPr="005260A3">
              <w:rPr>
                <w:sz w:val="28"/>
                <w:szCs w:val="28"/>
              </w:rPr>
              <w:t>0,18</w:t>
            </w:r>
          </w:p>
        </w:tc>
        <w:tc>
          <w:tcPr>
            <w:tcW w:w="3233" w:type="dxa"/>
            <w:vAlign w:val="center"/>
          </w:tcPr>
          <w:p w14:paraId="1CA11195" w14:textId="77777777" w:rsidR="00B13BD5" w:rsidRPr="005260A3" w:rsidRDefault="00B13BD5" w:rsidP="00B13BD5">
            <w:pPr>
              <w:jc w:val="center"/>
              <w:rPr>
                <w:sz w:val="28"/>
                <w:szCs w:val="28"/>
              </w:rPr>
            </w:pPr>
          </w:p>
          <w:p w14:paraId="6A2C38E0" w14:textId="77777777" w:rsidR="00B13BD5" w:rsidRPr="005260A3" w:rsidRDefault="00B13BD5" w:rsidP="00B13BD5">
            <w:pPr>
              <w:jc w:val="center"/>
              <w:rPr>
                <w:sz w:val="28"/>
                <w:szCs w:val="28"/>
              </w:rPr>
            </w:pPr>
          </w:p>
          <w:p w14:paraId="3D8EC89C" w14:textId="77777777" w:rsidR="00B13BD5" w:rsidRPr="005260A3" w:rsidRDefault="00B13BD5" w:rsidP="00B13BD5">
            <w:pPr>
              <w:jc w:val="center"/>
              <w:rPr>
                <w:sz w:val="28"/>
                <w:szCs w:val="28"/>
              </w:rPr>
            </w:pPr>
          </w:p>
          <w:p w14:paraId="29B2DD58" w14:textId="77777777" w:rsidR="00B13BD5" w:rsidRPr="005260A3" w:rsidRDefault="00B13BD5" w:rsidP="00B13BD5">
            <w:pPr>
              <w:jc w:val="center"/>
              <w:rPr>
                <w:sz w:val="28"/>
                <w:szCs w:val="28"/>
              </w:rPr>
            </w:pPr>
          </w:p>
        </w:tc>
      </w:tr>
      <w:tr w:rsidR="00B13BD5" w:rsidRPr="005260A3" w14:paraId="59DAD986" w14:textId="77777777">
        <w:tc>
          <w:tcPr>
            <w:tcW w:w="1316" w:type="dxa"/>
            <w:gridSpan w:val="2"/>
            <w:vAlign w:val="center"/>
          </w:tcPr>
          <w:p w14:paraId="7A459245"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61312" behindDoc="0" locked="0" layoutInCell="0" allowOverlap="1" wp14:anchorId="1F763886" wp14:editId="156332E4">
                      <wp:simplePos x="0" y="0"/>
                      <wp:positionH relativeFrom="column">
                        <wp:posOffset>1495425</wp:posOffset>
                      </wp:positionH>
                      <wp:positionV relativeFrom="paragraph">
                        <wp:posOffset>400685</wp:posOffset>
                      </wp:positionV>
                      <wp:extent cx="826770" cy="392430"/>
                      <wp:effectExtent l="0" t="0" r="0" b="0"/>
                      <wp:wrapNone/>
                      <wp:docPr id="2440" name="Group 7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392430"/>
                                <a:chOff x="4146" y="9384"/>
                                <a:chExt cx="1302" cy="618"/>
                              </a:xfrm>
                            </wpg:grpSpPr>
                            <wps:wsp>
                              <wps:cNvPr id="2441" name="Rectangle 7475"/>
                              <wps:cNvSpPr>
                                <a:spLocks noChangeArrowheads="1"/>
                              </wps:cNvSpPr>
                              <wps:spPr bwMode="auto">
                                <a:xfrm>
                                  <a:off x="5238" y="9558"/>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2" name="Rectangle 7476"/>
                              <wps:cNvSpPr>
                                <a:spLocks noChangeArrowheads="1"/>
                              </wps:cNvSpPr>
                              <wps:spPr bwMode="auto">
                                <a:xfrm>
                                  <a:off x="5100" y="9558"/>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3" name="Rectangle 7477"/>
                              <wps:cNvSpPr>
                                <a:spLocks noChangeArrowheads="1"/>
                              </wps:cNvSpPr>
                              <wps:spPr bwMode="auto">
                                <a:xfrm>
                                  <a:off x="4914" y="9558"/>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4" name="Rectangle 7478"/>
                              <wps:cNvSpPr>
                                <a:spLocks noChangeArrowheads="1"/>
                              </wps:cNvSpPr>
                              <wps:spPr bwMode="auto">
                                <a:xfrm>
                                  <a:off x="4920" y="9798"/>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5" name="Rectangle 7479"/>
                              <wps:cNvSpPr>
                                <a:spLocks noChangeArrowheads="1"/>
                              </wps:cNvSpPr>
                              <wps:spPr bwMode="auto">
                                <a:xfrm>
                                  <a:off x="4578" y="9384"/>
                                  <a:ext cx="438" cy="6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6" name="Rectangle 7480"/>
                              <wps:cNvSpPr>
                                <a:spLocks noChangeArrowheads="1"/>
                              </wps:cNvSpPr>
                              <wps:spPr bwMode="auto">
                                <a:xfrm>
                                  <a:off x="4302" y="9552"/>
                                  <a:ext cx="288"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7" name="Oval 7481"/>
                              <wps:cNvSpPr>
                                <a:spLocks noChangeArrowheads="1"/>
                              </wps:cNvSpPr>
                              <wps:spPr bwMode="auto">
                                <a:xfrm>
                                  <a:off x="4428" y="9552"/>
                                  <a:ext cx="300" cy="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48" name="Line 7482"/>
                              <wps:cNvCnPr>
                                <a:cxnSpLocks noChangeShapeType="1"/>
                              </wps:cNvCnPr>
                              <wps:spPr bwMode="auto">
                                <a:xfrm>
                                  <a:off x="4146" y="9699"/>
                                  <a:ext cx="1302"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A90F7" id="Group 7474" o:spid="_x0000_s1026" style="position:absolute;margin-left:117.75pt;margin-top:31.55pt;width:65.1pt;height:30.9pt;z-index:251661312" coordorigin="4146,9384" coordsize="130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" o:allowincell="f">
                      <v:rect id="Rectangle 7475" o:spid="_x0000_s1027" style="position:absolute;left:5238;top:9558;width:5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"/>
                      <v:rect id="Rectangle 7476" o:spid="_x0000_s1028" style="position:absolute;left:5100;top:9558;width:5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"/>
                      <v:rect id="Rectangle 7477" o:spid="_x0000_s1029" style="position:absolute;left:4914;top:9558;width:46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"/>
                      <v:rect id="Rectangle 7478" o:spid="_x0000_s1030" style="position:absolute;left:4920;top:9798;width:46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"/>
                      <v:rect id="Rectangle 7479" o:spid="_x0000_s1031" style="position:absolute;left:4578;top:9384;width:438;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"/>
                      <v:rect id="Rectangle 7480" o:spid="_x0000_s1032" style="position:absolute;left:4302;top:9552;width:28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"/>
                      <v:oval id="Oval 7481" o:spid="_x0000_s1033" style="position:absolute;left:4428;top:9552;width: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"/>
                      <v:line id="Line 7482" o:spid="_x0000_s1034" style="position:absolute;visibility:visible;mso-wrap-style:square" from="4146,9699" to="5448,9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">
                        <v:stroke dashstyle="longDashDot"/>
                      </v:line>
                    </v:group>
                  </w:pict>
                </mc:Fallback>
              </mc:AlternateContent>
            </w:r>
            <w:r w:rsidRPr="005260A3">
              <w:rPr>
                <w:noProof/>
                <w:sz w:val="28"/>
                <w:szCs w:val="28"/>
              </w:rPr>
              <mc:AlternateContent>
                <mc:Choice Requires="wpg">
                  <w:drawing>
                    <wp:anchor distT="0" distB="0" distL="114300" distR="114300" simplePos="0" relativeHeight="251662336" behindDoc="0" locked="0" layoutInCell="0" allowOverlap="1" wp14:anchorId="19A40FE0" wp14:editId="4601BCF2">
                      <wp:simplePos x="0" y="0"/>
                      <wp:positionH relativeFrom="column">
                        <wp:posOffset>4044315</wp:posOffset>
                      </wp:positionH>
                      <wp:positionV relativeFrom="paragraph">
                        <wp:posOffset>23495</wp:posOffset>
                      </wp:positionV>
                      <wp:extent cx="2000250" cy="1078230"/>
                      <wp:effectExtent l="0" t="0" r="0" b="0"/>
                      <wp:wrapNone/>
                      <wp:docPr id="2383" name="Group 7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078230"/>
                                <a:chOff x="7914" y="9546"/>
                                <a:chExt cx="3150" cy="1698"/>
                              </a:xfrm>
                            </wpg:grpSpPr>
                            <wps:wsp>
                              <wps:cNvPr id="2384" name="Oval 7484"/>
                              <wps:cNvSpPr>
                                <a:spLocks noChangeArrowheads="1"/>
                              </wps:cNvSpPr>
                              <wps:spPr bwMode="auto">
                                <a:xfrm>
                                  <a:off x="9918" y="10152"/>
                                  <a:ext cx="582" cy="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2385" name="Group 7485"/>
                              <wpg:cNvGrpSpPr>
                                <a:grpSpLocks/>
                              </wpg:cNvGrpSpPr>
                              <wpg:grpSpPr bwMode="auto">
                                <a:xfrm>
                                  <a:off x="7956" y="9558"/>
                                  <a:ext cx="3108" cy="1686"/>
                                  <a:chOff x="7956" y="9558"/>
                                  <a:chExt cx="3108" cy="1686"/>
                                </a:xfrm>
                              </wpg:grpSpPr>
                              <wps:wsp>
                                <wps:cNvPr id="2386" name="Line 7486"/>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7" name="Line 7487"/>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8" name="Line 7488"/>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9" name="Line 7489"/>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0" name="Line 7490"/>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1" name="Line 7491"/>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2" name="Line 7492"/>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3" name="Line 7493"/>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4" name="Line 7494"/>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5" name="Line 7495"/>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6" name="Line 7496"/>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7" name="Line 7497"/>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8" name="Line 7498"/>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9" name="Line 7499"/>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 name="Line 7500"/>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1" name="Line 7501"/>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 name="Line 7502"/>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 name="Line 7503"/>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4" name="Line 7504"/>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 name="Line 7505"/>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6" name="Line 7506"/>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 name="Line 7507"/>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 name="Line 7508"/>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9" name="Line 7509"/>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 name="Line 7510"/>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1" name="Line 7511"/>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2" name="Line 7512"/>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3" name="Line 7513"/>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4" name="Line 7514"/>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5" name="Line 7515"/>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6" name="Line 7516"/>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7" name="Line 7517"/>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8" name="Line 7518"/>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9" name="Line 7519"/>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0" name="Line 7520"/>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1" name="Line 7521"/>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22" name="Rectangle 7522"/>
                              <wps:cNvSpPr>
                                <a:spLocks noChangeArrowheads="1"/>
                              </wps:cNvSpPr>
                              <wps:spPr bwMode="auto">
                                <a:xfrm rot="-10800000">
                                  <a:off x="8927" y="10301"/>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3" name="Rectangle 7523"/>
                              <wps:cNvSpPr>
                                <a:spLocks noChangeArrowheads="1"/>
                              </wps:cNvSpPr>
                              <wps:spPr bwMode="auto">
                                <a:xfrm rot="-10800000">
                                  <a:off x="9065" y="10301"/>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4" name="Rectangle 7524"/>
                              <wps:cNvSpPr>
                                <a:spLocks noChangeArrowheads="1"/>
                              </wps:cNvSpPr>
                              <wps:spPr bwMode="auto">
                                <a:xfrm rot="-10800000">
                                  <a:off x="8837" y="10541"/>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5" name="Rectangle 7525"/>
                              <wps:cNvSpPr>
                                <a:spLocks noChangeArrowheads="1"/>
                              </wps:cNvSpPr>
                              <wps:spPr bwMode="auto">
                                <a:xfrm rot="-10800000">
                                  <a:off x="8831" y="10301"/>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6" name="Rectangle 7526"/>
                              <wps:cNvSpPr>
                                <a:spLocks noChangeArrowheads="1"/>
                              </wps:cNvSpPr>
                              <wps:spPr bwMode="auto">
                                <a:xfrm rot="-10800000">
                                  <a:off x="9204" y="10146"/>
                                  <a:ext cx="438" cy="6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7" name="Rectangle 7527"/>
                              <wps:cNvSpPr>
                                <a:spLocks noChangeArrowheads="1"/>
                              </wps:cNvSpPr>
                              <wps:spPr bwMode="auto">
                                <a:xfrm rot="-10800000">
                                  <a:off x="9629" y="10295"/>
                                  <a:ext cx="288"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8" name="Oval 7528"/>
                              <wps:cNvSpPr>
                                <a:spLocks noChangeArrowheads="1"/>
                              </wps:cNvSpPr>
                              <wps:spPr bwMode="auto">
                                <a:xfrm rot="-10800000">
                                  <a:off x="9491" y="10295"/>
                                  <a:ext cx="300" cy="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29" name="Line 7529"/>
                              <wps:cNvCnPr>
                                <a:cxnSpLocks noChangeShapeType="1"/>
                              </wps:cNvCnPr>
                              <wps:spPr bwMode="auto">
                                <a:xfrm rot="10800000" flipV="1">
                                  <a:off x="8771" y="10440"/>
                                  <a:ext cx="1339" cy="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430" name="Line 7530"/>
                              <wps:cNvCnPr>
                                <a:cxnSpLocks noChangeShapeType="1"/>
                              </wps:cNvCnPr>
                              <wps:spPr bwMode="auto">
                                <a:xfrm>
                                  <a:off x="8844" y="10644"/>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1" name="Line 7531"/>
                              <wps:cNvCnPr>
                                <a:cxnSpLocks noChangeShapeType="1"/>
                              </wps:cNvCnPr>
                              <wps:spPr bwMode="auto">
                                <a:xfrm flipH="1">
                                  <a:off x="7914" y="10992"/>
                                  <a:ext cx="9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2" name="Line 7532"/>
                              <wps:cNvCnPr>
                                <a:cxnSpLocks noChangeShapeType="1"/>
                              </wps:cNvCnPr>
                              <wps:spPr bwMode="auto">
                                <a:xfrm flipH="1">
                                  <a:off x="7956" y="1092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3" name="Line 7533"/>
                              <wps:cNvCnPr>
                                <a:cxnSpLocks noChangeShapeType="1"/>
                              </wps:cNvCnPr>
                              <wps:spPr bwMode="auto">
                                <a:xfrm flipH="1">
                                  <a:off x="8766" y="1092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4" name="Rectangle 7534"/>
                              <wps:cNvSpPr>
                                <a:spLocks noChangeArrowheads="1"/>
                              </wps:cNvSpPr>
                              <wps:spPr bwMode="auto">
                                <a:xfrm>
                                  <a:off x="8268" y="10710"/>
                                  <a:ext cx="444" cy="234"/>
                                </a:xfrm>
                                <a:prstGeom prst="rect">
                                  <a:avLst/>
                                </a:prstGeom>
                                <a:solidFill>
                                  <a:srgbClr val="FFFFFF"/>
                                </a:solidFill>
                                <a:ln w="9525">
                                  <a:solidFill>
                                    <a:srgbClr val="FFFFFF"/>
                                  </a:solidFill>
                                  <a:miter lim="800000"/>
                                  <a:headEnd/>
                                  <a:tailEnd/>
                                </a:ln>
                              </wps:spPr>
                              <wps:txbx>
                                <w:txbxContent>
                                  <w:p w14:paraId="286B5F74" w14:textId="77777777" w:rsidR="00B30B1E" w:rsidRDefault="00B30B1E" w:rsidP="00B13BD5">
                                    <w:r>
                                      <w:t>1000</w:t>
                                    </w:r>
                                  </w:p>
                                </w:txbxContent>
                              </wps:txbx>
                              <wps:bodyPr rot="0" vert="horz" wrap="square" lIns="0" tIns="0" rIns="0" bIns="0" anchor="t" anchorCtr="0" upright="1">
                                <a:noAutofit/>
                              </wps:bodyPr>
                            </wps:wsp>
                            <wps:wsp>
                              <wps:cNvPr id="2435" name="Line 7535"/>
                              <wps:cNvCnPr>
                                <a:cxnSpLocks noChangeShapeType="1"/>
                              </wps:cNvCnPr>
                              <wps:spPr bwMode="auto">
                                <a:xfrm>
                                  <a:off x="9714" y="10140"/>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6" name="Line 7536"/>
                              <wps:cNvCnPr>
                                <a:cxnSpLocks noChangeShapeType="1"/>
                              </wps:cNvCnPr>
                              <wps:spPr bwMode="auto">
                                <a:xfrm>
                                  <a:off x="10794" y="9546"/>
                                  <a:ext cx="0" cy="1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7" name="Line 7537"/>
                              <wps:cNvCnPr>
                                <a:cxnSpLocks noChangeShapeType="1"/>
                              </wps:cNvCnPr>
                              <wps:spPr bwMode="auto">
                                <a:xfrm>
                                  <a:off x="10728" y="956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8" name="Line 7538"/>
                              <wps:cNvCnPr>
                                <a:cxnSpLocks noChangeShapeType="1"/>
                              </wps:cNvCnPr>
                              <wps:spPr bwMode="auto">
                                <a:xfrm>
                                  <a:off x="10728" y="100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9" name="Text Box 7539"/>
                              <wps:cNvSpPr txBox="1">
                                <a:spLocks noChangeArrowheads="1"/>
                              </wps:cNvSpPr>
                              <wps:spPr bwMode="auto">
                                <a:xfrm>
                                  <a:off x="10542" y="10584"/>
                                  <a:ext cx="210" cy="324"/>
                                </a:xfrm>
                                <a:prstGeom prst="rect">
                                  <a:avLst/>
                                </a:prstGeom>
                                <a:solidFill>
                                  <a:srgbClr val="FFFFFF"/>
                                </a:solidFill>
                                <a:ln w="9525">
                                  <a:solidFill>
                                    <a:srgbClr val="FFFFFF"/>
                                  </a:solidFill>
                                  <a:miter lim="800000"/>
                                  <a:headEnd/>
                                  <a:tailEnd/>
                                </a:ln>
                              </wps:spPr>
                              <wps:txbx>
                                <w:txbxContent>
                                  <w:p w14:paraId="546354BA" w14:textId="77777777" w:rsidR="00B30B1E" w:rsidRDefault="00B30B1E" w:rsidP="00B13BD5">
                                    <w:r>
                                      <w:t>600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40FE0" id="Group 7483" o:spid="_x0000_s1603" style="position:absolute;left:0;text-align:left;margin-left:318.45pt;margin-top:1.85pt;width:157.5pt;height:84.9pt;z-index:251662336" coordorigin="7914,9546" coordsize="3150,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" o:allowincell="f">
                      <v:oval id="Oval 7484" o:spid="_x0000_s1604" style="position:absolute;left:9918;top:10152;width:58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"/>
                      <v:group id="Group 7485" o:spid="_x0000_s1605" style="position:absolute;left:7956;top:955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">
                        <v:line id="Line 7486" o:spid="_x0000_s1606"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"/>
                        <v:line id="Line 7487" o:spid="_x0000_s1607"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"/>
                        <v:line id="Line 7488" o:spid="_x0000_s1608"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"/>
                        <v:line id="Line 7489" o:spid="_x0000_s1609"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"/>
                        <v:line id="Line 7490" o:spid="_x0000_s1610"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"/>
                        <v:line id="Line 7491" o:spid="_x0000_s1611"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"/>
                        <v:line id="Line 7492" o:spid="_x0000_s1612"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"/>
                        <v:line id="Line 7493" o:spid="_x0000_s1613"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"/>
                        <v:line id="Line 7494" o:spid="_x0000_s1614"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"/>
                        <v:line id="Line 7495" o:spid="_x0000_s1615"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"/>
                        <v:line id="Line 7496" o:spid="_x0000_s1616"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"/>
                        <v:line id="Line 7497" o:spid="_x0000_s1617"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"/>
                        <v:line id="Line 7498" o:spid="_x0000_s1618"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"/>
                        <v:line id="Line 7499" o:spid="_x0000_s1619"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"/>
                        <v:line id="Line 7500" o:spid="_x0000_s1620"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"/>
                        <v:line id="Line 7501" o:spid="_x0000_s1621"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"/>
                        <v:line id="Line 7502" o:spid="_x0000_s1622"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OA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yHK4vUlPQG7+AAAA//8DAFBLAQItABQABgAIAAAAIQDb4fbL7gAAAIUBAAATAAAAAAAA&#10;AAAAAAAAAAAAAABbQ29udGVudF9UeXBlc10ueG1sUEsBAi0AFAAGAAgAAAAhAFr0LFu/AAAAFQEA&#10;AAsAAAAAAAAAAAAAAAAAHwEAAF9yZWxzLy5yZWxzUEsBAi0AFAAGAAgAAAAhAJI+E4DHAAAA3QAA&#10;AA8AAAAAAAAAAAAAAAAABwIAAGRycy9kb3ducmV2LnhtbFBLBQYAAAAAAwADALcAAAD7AgAAAAA=&#10;"/>
                        <v:line id="Line 7503" o:spid="_x0000_s1623"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Yb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jCZZi9we5OegFz+AQAA//8DAFBLAQItABQABgAIAAAAIQDb4fbL7gAAAIUBAAATAAAAAAAA&#10;AAAAAAAAAAAAAABbQ29udGVudF9UeXBlc10ueG1sUEsBAi0AFAAGAAgAAAAhAFr0LFu/AAAAFQEA&#10;AAsAAAAAAAAAAAAAAAAAHwEAAF9yZWxzLy5yZWxzUEsBAi0AFAAGAAgAAAAhAP1ythvHAAAA3QAA&#10;AA8AAAAAAAAAAAAAAAAABwIAAGRycy9kb3ducmV2LnhtbFBLBQYAAAAAAwADALcAAAD7AgAAAAA=&#10;"/>
                        <v:line id="Line 7504" o:spid="_x0000_s1624"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"/>
                        <v:line id="Line 7505" o:spid="_x0000_s1625"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"/>
                        <v:line id="Line 7506" o:spid="_x0000_s1626"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"/>
                        <v:line id="Line 7507" o:spid="_x0000_s1627"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"/>
                        <v:line id="Line 7508" o:spid="_x0000_s1628"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"/>
                        <v:line id="Line 7509" o:spid="_x0000_s1629"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"/>
                        <v:line id="Line 7510" o:spid="_x0000_s1630"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"/>
                        <v:line id="Line 7511" o:spid="_x0000_s1631"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"/>
                        <v:line id="Line 7512" o:spid="_x0000_s1632"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"/>
                        <v:line id="Line 7513" o:spid="_x0000_s1633"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yDG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"/>
                        <v:line id="Line 7514" o:spid="_x0000_s1634"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"/>
                        <v:line id="Line 7515" o:spid="_x0000_s1635"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"/>
                        <v:line id="Line 7516" o:spid="_x0000_s1636"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"/>
                        <v:line id="Line 7517" o:spid="_x0000_s1637"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"/>
                        <v:line id="Line 7518" o:spid="_x0000_s1638"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"/>
                        <v:line id="Line 7519" o:spid="_x0000_s1639"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"/>
                        <v:line id="Line 7520" o:spid="_x0000_s1640"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"/>
                        <v:line id="Line 7521" o:spid="_x0000_s1641"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"/>
                      </v:group>
                      <v:rect id="Rectangle 7522" o:spid="_x0000_s1642" style="position:absolute;left:8927;top:10301;width:54;height: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"/>
                      <v:rect id="Rectangle 7523" o:spid="_x0000_s1643" style="position:absolute;left:9065;top:10301;width:54;height: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"/>
                      <v:rect id="Rectangle 7524" o:spid="_x0000_s1644" style="position:absolute;left:8837;top:10541;width:468;height: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"/>
                      <v:rect id="Rectangle 7525" o:spid="_x0000_s1645" style="position:absolute;left:8831;top:10301;width:468;height: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"/>
                      <v:rect id="Rectangle 7526" o:spid="_x0000_s1646" style="position:absolute;left:9204;top:10146;width:438;height:61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"/>
                      <v:rect id="Rectangle 7527" o:spid="_x0000_s1647" style="position:absolute;left:9629;top:10295;width:288;height:30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"/>
                      <v:oval id="Oval 7528" o:spid="_x0000_s1648" style="position:absolute;left:9491;top:10295;width:300;height:30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"/>
                      <v:line id="Line 7529" o:spid="_x0000_s1649" style="position:absolute;rotation:180;flip:y;visibility:visible;mso-wrap-style:square" from="8771,10440" to="10110,1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">
                        <v:stroke dashstyle="longDashDot"/>
                      </v:line>
                      <v:line id="Line 7530" o:spid="_x0000_s1650" style="position:absolute;visibility:visible;mso-wrap-style:square" from="8844,10644" to="8844,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"/>
                      <v:line id="Line 7531" o:spid="_x0000_s1651" style="position:absolute;flip:x;visibility:visible;mso-wrap-style:square" from="7914,10992" to="8910,1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dK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"/>
                      <v:line id="Line 7532" o:spid="_x0000_s1652" style="position:absolute;flip:x;visibility:visible;mso-wrap-style:square" from="7956,10926" to="8112,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k9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"/>
                      <v:line id="Line 7533" o:spid="_x0000_s1653" style="position:absolute;flip:x;visibility:visible;mso-wrap-style:square" from="8766,10926" to="8922,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"/>
                      <v:rect id="Rectangle 7534" o:spid="_x0000_s1654" style="position:absolute;left:8268;top:10710;width:44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" strokecolor="white">
                        <v:textbox inset="0,0,0,0">
                          <w:txbxContent>
                            <w:p w14:paraId="286B5F74" w14:textId="77777777" w:rsidR="00B30B1E" w:rsidRDefault="00B30B1E" w:rsidP="00B13BD5">
                              <w:r>
                                <w:t>1000</w:t>
                              </w:r>
                            </w:p>
                          </w:txbxContent>
                        </v:textbox>
                      </v:rect>
                      <v:line id="Line 7535" o:spid="_x0000_s1655" style="position:absolute;visibility:visible;mso-wrap-style:square" from="9714,10140" to="10884,10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"/>
                      <v:line id="Line 7536" o:spid="_x0000_s1656" style="position:absolute;visibility:visible;mso-wrap-style:square" from="10794,9546" to="10794,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"/>
                      <v:line id="Line 7537" o:spid="_x0000_s1657" style="position:absolute;visibility:visible;mso-wrap-style:square" from="10728,9564" to="10878,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pa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"/>
                      <v:line id="Line 7538" o:spid="_x0000_s1658" style="position:absolute;visibility:visible;mso-wrap-style:square" from="10728,10068" to="10878,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"/>
                      <v:shape id="Text Box 7539" o:spid="_x0000_s1659" type="#_x0000_t202" style="position:absolute;left:10542;top:1058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" strokecolor="white">
                        <v:textbox style="layout-flow:vertical;mso-layout-flow-alt:bottom-to-top" inset="0,0,0,0">
                          <w:txbxContent>
                            <w:p w14:paraId="546354BA" w14:textId="77777777" w:rsidR="00B30B1E" w:rsidRDefault="00B30B1E" w:rsidP="00B13BD5">
                              <w:r>
                                <w:t>600</w:t>
                              </w:r>
                            </w:p>
                          </w:txbxContent>
                        </v:textbox>
                      </v:shape>
                    </v:group>
                  </w:pict>
                </mc:Fallback>
              </mc:AlternateContent>
            </w:r>
            <w:r w:rsidR="00B13BD5" w:rsidRPr="005260A3">
              <w:rPr>
                <w:sz w:val="28"/>
                <w:szCs w:val="28"/>
              </w:rPr>
              <w:t>Машина для просеи-вания муки</w:t>
            </w:r>
          </w:p>
        </w:tc>
        <w:tc>
          <w:tcPr>
            <w:tcW w:w="1060" w:type="dxa"/>
            <w:vAlign w:val="center"/>
          </w:tcPr>
          <w:p w14:paraId="5A09622B" w14:textId="77777777" w:rsidR="00B13BD5" w:rsidRPr="005260A3" w:rsidRDefault="00B13BD5" w:rsidP="00B13BD5">
            <w:pPr>
              <w:ind w:left="-108" w:right="-108"/>
              <w:jc w:val="center"/>
              <w:rPr>
                <w:sz w:val="28"/>
                <w:szCs w:val="28"/>
              </w:rPr>
            </w:pPr>
            <w:r w:rsidRPr="005260A3">
              <w:rPr>
                <w:sz w:val="28"/>
                <w:szCs w:val="28"/>
              </w:rPr>
              <w:t>МПМ-800М</w:t>
            </w:r>
          </w:p>
        </w:tc>
        <w:tc>
          <w:tcPr>
            <w:tcW w:w="1560" w:type="dxa"/>
            <w:vAlign w:val="center"/>
          </w:tcPr>
          <w:p w14:paraId="3507E443" w14:textId="77777777" w:rsidR="00B13BD5" w:rsidRPr="005260A3" w:rsidRDefault="00B13BD5" w:rsidP="00B13BD5">
            <w:pPr>
              <w:jc w:val="center"/>
              <w:rPr>
                <w:sz w:val="28"/>
                <w:szCs w:val="28"/>
              </w:rPr>
            </w:pPr>
          </w:p>
          <w:p w14:paraId="0ACCB39D" w14:textId="77777777" w:rsidR="00B13BD5" w:rsidRPr="005260A3" w:rsidRDefault="00B13BD5" w:rsidP="00B13BD5">
            <w:pPr>
              <w:jc w:val="center"/>
              <w:rPr>
                <w:sz w:val="28"/>
                <w:szCs w:val="28"/>
              </w:rPr>
            </w:pPr>
          </w:p>
          <w:p w14:paraId="6A133645" w14:textId="77777777" w:rsidR="00B13BD5" w:rsidRPr="005260A3" w:rsidRDefault="00B13BD5" w:rsidP="00B13BD5">
            <w:pPr>
              <w:jc w:val="center"/>
              <w:rPr>
                <w:sz w:val="28"/>
                <w:szCs w:val="28"/>
              </w:rPr>
            </w:pPr>
          </w:p>
          <w:p w14:paraId="7E15E3A8" w14:textId="77777777" w:rsidR="00B13BD5" w:rsidRPr="005260A3" w:rsidRDefault="00B13BD5" w:rsidP="00B13BD5">
            <w:pPr>
              <w:jc w:val="center"/>
              <w:rPr>
                <w:sz w:val="28"/>
                <w:szCs w:val="28"/>
              </w:rPr>
            </w:pPr>
          </w:p>
        </w:tc>
        <w:tc>
          <w:tcPr>
            <w:tcW w:w="1417" w:type="dxa"/>
            <w:vAlign w:val="center"/>
          </w:tcPr>
          <w:p w14:paraId="28CBA822" w14:textId="77777777" w:rsidR="00B13BD5" w:rsidRPr="005260A3" w:rsidRDefault="00B13BD5" w:rsidP="00B13BD5">
            <w:pPr>
              <w:ind w:left="-108" w:right="-108"/>
              <w:jc w:val="center"/>
              <w:rPr>
                <w:sz w:val="28"/>
                <w:szCs w:val="28"/>
              </w:rPr>
            </w:pPr>
            <w:r w:rsidRPr="005260A3">
              <w:rPr>
                <w:sz w:val="28"/>
                <w:szCs w:val="28"/>
              </w:rPr>
              <w:t>1575</w:t>
            </w:r>
            <w:r w:rsidRPr="005260A3">
              <w:rPr>
                <w:sz w:val="28"/>
                <w:szCs w:val="28"/>
              </w:rPr>
              <w:sym w:font="Symbol" w:char="F0B4"/>
            </w:r>
            <w:r w:rsidRPr="005260A3">
              <w:rPr>
                <w:sz w:val="28"/>
                <w:szCs w:val="28"/>
              </w:rPr>
              <w:t>750</w:t>
            </w:r>
            <w:r w:rsidRPr="005260A3">
              <w:rPr>
                <w:sz w:val="28"/>
                <w:szCs w:val="28"/>
              </w:rPr>
              <w:sym w:font="Symbol" w:char="F0B4"/>
            </w:r>
            <w:r w:rsidRPr="005260A3">
              <w:rPr>
                <w:sz w:val="28"/>
                <w:szCs w:val="28"/>
              </w:rPr>
              <w:t>1370</w:t>
            </w:r>
          </w:p>
        </w:tc>
        <w:tc>
          <w:tcPr>
            <w:tcW w:w="1134" w:type="dxa"/>
            <w:vAlign w:val="center"/>
          </w:tcPr>
          <w:p w14:paraId="27FDDCD2" w14:textId="77777777" w:rsidR="00B13BD5" w:rsidRPr="005260A3" w:rsidRDefault="00B13BD5" w:rsidP="00B13BD5">
            <w:pPr>
              <w:jc w:val="center"/>
              <w:rPr>
                <w:sz w:val="28"/>
                <w:szCs w:val="28"/>
              </w:rPr>
            </w:pPr>
            <w:r w:rsidRPr="005260A3">
              <w:rPr>
                <w:sz w:val="28"/>
                <w:szCs w:val="28"/>
              </w:rPr>
              <w:t>1,1</w:t>
            </w:r>
          </w:p>
        </w:tc>
        <w:tc>
          <w:tcPr>
            <w:tcW w:w="3233" w:type="dxa"/>
            <w:vAlign w:val="center"/>
          </w:tcPr>
          <w:p w14:paraId="510D2E2B" w14:textId="77777777" w:rsidR="00B13BD5" w:rsidRPr="005260A3" w:rsidRDefault="00B13BD5" w:rsidP="00B13BD5">
            <w:pPr>
              <w:jc w:val="center"/>
              <w:rPr>
                <w:sz w:val="28"/>
                <w:szCs w:val="28"/>
              </w:rPr>
            </w:pPr>
          </w:p>
          <w:p w14:paraId="01B10536" w14:textId="77777777" w:rsidR="00B13BD5" w:rsidRPr="005260A3" w:rsidRDefault="00B13BD5" w:rsidP="00B13BD5">
            <w:pPr>
              <w:jc w:val="center"/>
              <w:rPr>
                <w:sz w:val="28"/>
                <w:szCs w:val="28"/>
              </w:rPr>
            </w:pPr>
          </w:p>
          <w:p w14:paraId="7F219712" w14:textId="77777777" w:rsidR="00B13BD5" w:rsidRPr="005260A3" w:rsidRDefault="00B13BD5" w:rsidP="00B13BD5">
            <w:pPr>
              <w:jc w:val="center"/>
              <w:rPr>
                <w:sz w:val="28"/>
                <w:szCs w:val="28"/>
              </w:rPr>
            </w:pPr>
          </w:p>
          <w:p w14:paraId="46AD7F0F" w14:textId="77777777" w:rsidR="00B13BD5" w:rsidRPr="005260A3" w:rsidRDefault="00B13BD5" w:rsidP="00B13BD5">
            <w:pPr>
              <w:jc w:val="center"/>
              <w:rPr>
                <w:sz w:val="28"/>
                <w:szCs w:val="28"/>
              </w:rPr>
            </w:pPr>
          </w:p>
          <w:p w14:paraId="08F0340D" w14:textId="77777777" w:rsidR="00B13BD5" w:rsidRPr="005260A3" w:rsidRDefault="00B13BD5" w:rsidP="00B13BD5">
            <w:pPr>
              <w:jc w:val="center"/>
              <w:rPr>
                <w:sz w:val="28"/>
                <w:szCs w:val="28"/>
              </w:rPr>
            </w:pPr>
          </w:p>
          <w:p w14:paraId="020982C9" w14:textId="77777777" w:rsidR="00B13BD5" w:rsidRPr="005260A3" w:rsidRDefault="00B13BD5" w:rsidP="00B13BD5">
            <w:pPr>
              <w:jc w:val="center"/>
              <w:rPr>
                <w:sz w:val="28"/>
                <w:szCs w:val="28"/>
              </w:rPr>
            </w:pPr>
          </w:p>
          <w:p w14:paraId="41EB0501" w14:textId="77777777" w:rsidR="00B13BD5" w:rsidRPr="005260A3" w:rsidRDefault="00B13BD5" w:rsidP="00B13BD5">
            <w:pPr>
              <w:jc w:val="center"/>
              <w:rPr>
                <w:sz w:val="28"/>
                <w:szCs w:val="28"/>
              </w:rPr>
            </w:pPr>
          </w:p>
          <w:p w14:paraId="702BC2BE" w14:textId="77777777" w:rsidR="00B13BD5" w:rsidRPr="005260A3" w:rsidRDefault="00B13BD5" w:rsidP="00B13BD5">
            <w:pPr>
              <w:jc w:val="center"/>
              <w:rPr>
                <w:sz w:val="28"/>
                <w:szCs w:val="28"/>
              </w:rPr>
            </w:pPr>
          </w:p>
        </w:tc>
      </w:tr>
      <w:tr w:rsidR="00B13BD5" w:rsidRPr="005260A3" w14:paraId="69F3F7F6" w14:textId="77777777">
        <w:tc>
          <w:tcPr>
            <w:tcW w:w="1316" w:type="dxa"/>
            <w:gridSpan w:val="2"/>
            <w:vAlign w:val="center"/>
          </w:tcPr>
          <w:p w14:paraId="3BD7D61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63360" behindDoc="0" locked="0" layoutInCell="0" allowOverlap="1" wp14:anchorId="4BBA6F13" wp14:editId="4A43F99A">
                      <wp:simplePos x="0" y="0"/>
                      <wp:positionH relativeFrom="column">
                        <wp:posOffset>1480185</wp:posOffset>
                      </wp:positionH>
                      <wp:positionV relativeFrom="paragraph">
                        <wp:posOffset>1142365</wp:posOffset>
                      </wp:positionV>
                      <wp:extent cx="842010" cy="525780"/>
                      <wp:effectExtent l="0" t="0" r="0" b="0"/>
                      <wp:wrapNone/>
                      <wp:docPr id="2375" name="Group 7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2010" cy="525780"/>
                                <a:chOff x="4224" y="11506"/>
                                <a:chExt cx="1326" cy="828"/>
                              </a:xfrm>
                            </wpg:grpSpPr>
                            <wpg:grpSp>
                              <wpg:cNvPr id="2376" name="Group 7541"/>
                              <wpg:cNvGrpSpPr>
                                <a:grpSpLocks/>
                              </wpg:cNvGrpSpPr>
                              <wpg:grpSpPr bwMode="auto">
                                <a:xfrm>
                                  <a:off x="4422" y="11620"/>
                                  <a:ext cx="1038" cy="498"/>
                                  <a:chOff x="4422" y="10380"/>
                                  <a:chExt cx="1038" cy="498"/>
                                </a:xfrm>
                              </wpg:grpSpPr>
                              <wps:wsp>
                                <wps:cNvPr id="2377" name="Oval 7542"/>
                                <wps:cNvSpPr>
                                  <a:spLocks noChangeArrowheads="1"/>
                                </wps:cNvSpPr>
                                <wps:spPr bwMode="auto">
                                  <a:xfrm>
                                    <a:off x="5262" y="10530"/>
                                    <a:ext cx="198" cy="2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78" name="Rectangle 7543"/>
                                <wps:cNvSpPr>
                                  <a:spLocks noChangeArrowheads="1"/>
                                </wps:cNvSpPr>
                                <wps:spPr bwMode="auto">
                                  <a:xfrm>
                                    <a:off x="4422" y="10530"/>
                                    <a:ext cx="94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9" name="Oval 7544"/>
                                <wps:cNvSpPr>
                                  <a:spLocks noChangeArrowheads="1"/>
                                </wps:cNvSpPr>
                                <wps:spPr bwMode="auto">
                                  <a:xfrm>
                                    <a:off x="4650" y="10380"/>
                                    <a:ext cx="504" cy="4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Line 7545"/>
                                <wps:cNvCnPr>
                                  <a:cxnSpLocks noChangeShapeType="1"/>
                                </wps:cNvCnPr>
                                <wps:spPr bwMode="auto">
                                  <a:xfrm>
                                    <a:off x="5364" y="10542"/>
                                    <a:ext cx="0" cy="18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s:wsp>
                              <wps:cNvPr id="2381" name="Line 7546"/>
                              <wps:cNvCnPr>
                                <a:cxnSpLocks noChangeShapeType="1"/>
                              </wps:cNvCnPr>
                              <wps:spPr bwMode="auto">
                                <a:xfrm>
                                  <a:off x="4902" y="11506"/>
                                  <a:ext cx="0" cy="82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382" name="Line 7547"/>
                              <wps:cNvCnPr>
                                <a:cxnSpLocks noChangeShapeType="1"/>
                              </wps:cNvCnPr>
                              <wps:spPr bwMode="auto">
                                <a:xfrm>
                                  <a:off x="4224" y="11866"/>
                                  <a:ext cx="132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007891" id="Group 7540" o:spid="_x0000_s1026" style="position:absolute;margin-left:116.55pt;margin-top:89.95pt;width:66.3pt;height:41.4pt;z-index:251663360" coordorigin="4224,11506" coordsize="132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" o:allowincell="f">
                      <v:group id="Group 7541" o:spid="_x0000_s1027" style="position:absolute;left:4422;top:11620;width:1038;height:498" coordorigin="4422,10380" coordsize="103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uc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J/B6E56AXDwBAAD//wMAUEsBAi0AFAAGAAgAAAAhANvh9svuAAAAhQEAABMAAAAAAAAA&#10;AAAAAAAAAAAAAFtDb250ZW50X1R5cGVzXS54bWxQSwECLQAUAAYACAAAACEAWvQsW78AAAAVAQAA&#10;CwAAAAAAAAAAAAAAAAAfAQAAX3JlbHMvLnJlbHNQSwECLQAUAAYACAAAACEAdXY7nMYAAADdAAAA&#10;DwAAAAAAAAAAAAAAAAAHAgAAZHJzL2Rvd25yZXYueG1sUEsFBgAAAAADAAMAtwAAAPoCAAAAAA==&#10;">
                        <v:oval id="Oval 7542" o:spid="_x0000_s1028" style="position:absolute;left:5262;top:10530;width:19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"/>
                        <v:rect id="Rectangle 7543" o:spid="_x0000_s1029" style="position:absolute;left:4422;top:10530;width:94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"/>
                        <v:oval id="Oval 7544" o:spid="_x0000_s1030" style="position:absolute;left:4650;top:10380;width:50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" filled="f"/>
                        <v:line id="Line 7545" o:spid="_x0000_s1031" style="position:absolute;visibility:visible;mso-wrap-style:square" from="5364,10542" to="5364,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" strokecolor="white" strokeweight="1.75pt"/>
                      </v:group>
                      <v:line id="Line 7546" o:spid="_x0000_s1032" style="position:absolute;visibility:visible;mso-wrap-style:square" from="4902,11506" to="4902,1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">
                        <v:stroke dashstyle="longDashDot"/>
                      </v:line>
                      <v:line id="Line 7547" o:spid="_x0000_s1033" style="position:absolute;visibility:visible;mso-wrap-style:square" from="4224,11866" to="5550,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">
                        <v:stroke dashstyle="longDashDot"/>
                      </v:line>
                    </v:group>
                  </w:pict>
                </mc:Fallback>
              </mc:AlternateContent>
            </w:r>
            <w:r w:rsidRPr="005260A3">
              <w:rPr>
                <w:noProof/>
                <w:sz w:val="28"/>
                <w:szCs w:val="28"/>
              </w:rPr>
              <mc:AlternateContent>
                <mc:Choice Requires="wpg">
                  <w:drawing>
                    <wp:anchor distT="0" distB="0" distL="114300" distR="114300" simplePos="0" relativeHeight="251665408" behindDoc="0" locked="0" layoutInCell="0" allowOverlap="1" wp14:anchorId="2CCB70A6" wp14:editId="13AD52C5">
                      <wp:simplePos x="0" y="0"/>
                      <wp:positionH relativeFrom="column">
                        <wp:posOffset>4131945</wp:posOffset>
                      </wp:positionH>
                      <wp:positionV relativeFrom="paragraph">
                        <wp:posOffset>1550035</wp:posOffset>
                      </wp:positionV>
                      <wp:extent cx="1847850" cy="1078865"/>
                      <wp:effectExtent l="0" t="0" r="0" b="0"/>
                      <wp:wrapNone/>
                      <wp:docPr id="2361" name="Group 7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0" cy="1078865"/>
                                <a:chOff x="8460" y="13631"/>
                                <a:chExt cx="2910" cy="1699"/>
                              </a:xfrm>
                            </wpg:grpSpPr>
                            <wpg:grpSp>
                              <wpg:cNvPr id="2362" name="Group 7596"/>
                              <wpg:cNvGrpSpPr>
                                <a:grpSpLocks/>
                              </wpg:cNvGrpSpPr>
                              <wpg:grpSpPr bwMode="auto">
                                <a:xfrm>
                                  <a:off x="9234" y="13631"/>
                                  <a:ext cx="684" cy="1699"/>
                                  <a:chOff x="9234" y="13631"/>
                                  <a:chExt cx="684" cy="1699"/>
                                </a:xfrm>
                              </wpg:grpSpPr>
                              <wpg:grpSp>
                                <wpg:cNvPr id="2363" name="Group 7597"/>
                                <wpg:cNvGrpSpPr>
                                  <a:grpSpLocks/>
                                </wpg:cNvGrpSpPr>
                                <wpg:grpSpPr bwMode="auto">
                                  <a:xfrm rot="16200000">
                                    <a:off x="9047" y="13901"/>
                                    <a:ext cx="1038" cy="498"/>
                                    <a:chOff x="4422" y="10380"/>
                                    <a:chExt cx="1038" cy="498"/>
                                  </a:xfrm>
                                </wpg:grpSpPr>
                                <wps:wsp>
                                  <wps:cNvPr id="2364" name="Oval 7598"/>
                                  <wps:cNvSpPr>
                                    <a:spLocks noChangeArrowheads="1"/>
                                  </wps:cNvSpPr>
                                  <wps:spPr bwMode="auto">
                                    <a:xfrm>
                                      <a:off x="5262" y="10530"/>
                                      <a:ext cx="198" cy="2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65" name="Rectangle 7599"/>
                                  <wps:cNvSpPr>
                                    <a:spLocks noChangeArrowheads="1"/>
                                  </wps:cNvSpPr>
                                  <wps:spPr bwMode="auto">
                                    <a:xfrm>
                                      <a:off x="4422" y="10530"/>
                                      <a:ext cx="94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6" name="Oval 7600"/>
                                  <wps:cNvSpPr>
                                    <a:spLocks noChangeArrowheads="1"/>
                                  </wps:cNvSpPr>
                                  <wps:spPr bwMode="auto">
                                    <a:xfrm>
                                      <a:off x="4650" y="10380"/>
                                      <a:ext cx="504" cy="4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Line 7601"/>
                                  <wps:cNvCnPr>
                                    <a:cxnSpLocks noChangeShapeType="1"/>
                                  </wps:cNvCnPr>
                                  <wps:spPr bwMode="auto">
                                    <a:xfrm>
                                      <a:off x="5364" y="10542"/>
                                      <a:ext cx="0" cy="18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s:wsp>
                                <wps:cNvPr id="2368" name="AutoShape 7602"/>
                                <wps:cNvSpPr>
                                  <a:spLocks noChangeArrowheads="1"/>
                                </wps:cNvSpPr>
                                <wps:spPr bwMode="auto">
                                  <a:xfrm rot="5400000">
                                    <a:off x="9240" y="14652"/>
                                    <a:ext cx="672" cy="684"/>
                                  </a:xfrm>
                                  <a:prstGeom prst="donut">
                                    <a:avLst>
                                      <a:gd name="adj" fmla="val 15614"/>
                                    </a:avLst>
                                  </a:prstGeom>
                                  <a:solidFill>
                                    <a:srgbClr val="FFFFFF"/>
                                  </a:solidFill>
                                  <a:ln w="9525">
                                    <a:solidFill>
                                      <a:srgbClr val="000000"/>
                                    </a:solidFill>
                                    <a:round/>
                                    <a:headEnd/>
                                    <a:tailEnd/>
                                  </a:ln>
                                </wps:spPr>
                                <wps:txbx>
                                  <w:txbxContent>
                                    <w:p w14:paraId="46AF5EB5" w14:textId="77777777" w:rsidR="00B30B1E" w:rsidRDefault="00B30B1E" w:rsidP="00B13BD5">
                                      <w:pPr>
                                        <w:jc w:val="center"/>
                                      </w:pPr>
                                      <w:r>
                                        <w:t>2</w:t>
                                      </w:r>
                                    </w:p>
                                  </w:txbxContent>
                                </wps:txbx>
                                <wps:bodyPr rot="0" vert="horz" wrap="square" lIns="91440" tIns="45720" rIns="91440" bIns="45720" anchor="t" anchorCtr="0" upright="1">
                                  <a:noAutofit/>
                                </wps:bodyPr>
                              </wps:wsp>
                              <wps:wsp>
                                <wps:cNvPr id="2369" name="Rectangle 7603"/>
                                <wps:cNvSpPr>
                                  <a:spLocks noChangeArrowheads="1"/>
                                </wps:cNvSpPr>
                                <wps:spPr bwMode="auto">
                                  <a:xfrm>
                                    <a:off x="9504" y="14064"/>
                                    <a:ext cx="132" cy="288"/>
                                  </a:xfrm>
                                  <a:prstGeom prst="rect">
                                    <a:avLst/>
                                  </a:prstGeom>
                                  <a:solidFill>
                                    <a:srgbClr val="FFFFFF"/>
                                  </a:solidFill>
                                  <a:ln w="9525">
                                    <a:solidFill>
                                      <a:srgbClr val="FFFFFF"/>
                                    </a:solidFill>
                                    <a:miter lim="800000"/>
                                    <a:headEnd/>
                                    <a:tailEnd/>
                                  </a:ln>
                                </wps:spPr>
                                <wps:txbx>
                                  <w:txbxContent>
                                    <w:p w14:paraId="7F127148" w14:textId="77777777" w:rsidR="00B30B1E" w:rsidRDefault="00B30B1E" w:rsidP="00B13BD5">
                                      <w:r>
                                        <w:t>1</w:t>
                                      </w:r>
                                    </w:p>
                                  </w:txbxContent>
                                </wps:txbx>
                                <wps:bodyPr rot="0" vert="horz" wrap="square" lIns="0" tIns="0" rIns="0" bIns="0" anchor="t" anchorCtr="0" upright="1">
                                  <a:noAutofit/>
                                </wps:bodyPr>
                              </wps:wsp>
                            </wpg:grpSp>
                            <wpg:grpSp>
                              <wpg:cNvPr id="2370" name="Group 7604"/>
                              <wpg:cNvGrpSpPr>
                                <a:grpSpLocks/>
                              </wpg:cNvGrpSpPr>
                              <wpg:grpSpPr bwMode="auto">
                                <a:xfrm>
                                  <a:off x="8460" y="14022"/>
                                  <a:ext cx="2910" cy="588"/>
                                  <a:chOff x="8460" y="14022"/>
                                  <a:chExt cx="2910" cy="588"/>
                                </a:xfrm>
                              </wpg:grpSpPr>
                              <wps:wsp>
                                <wps:cNvPr id="2371" name="Rectangle 7605"/>
                                <wps:cNvSpPr>
                                  <a:spLocks noChangeArrowheads="1"/>
                                </wps:cNvSpPr>
                                <wps:spPr bwMode="auto">
                                  <a:xfrm>
                                    <a:off x="10170" y="14022"/>
                                    <a:ext cx="1200" cy="414"/>
                                  </a:xfrm>
                                  <a:prstGeom prst="rect">
                                    <a:avLst/>
                                  </a:prstGeom>
                                  <a:solidFill>
                                    <a:srgbClr val="FFFFFF"/>
                                  </a:solidFill>
                                  <a:ln w="9525">
                                    <a:solidFill>
                                      <a:srgbClr val="FFFFFF"/>
                                    </a:solidFill>
                                    <a:miter lim="800000"/>
                                    <a:headEnd/>
                                    <a:tailEnd/>
                                  </a:ln>
                                </wps:spPr>
                                <wps:txbx>
                                  <w:txbxContent>
                                    <w:p w14:paraId="2C9CF66E" w14:textId="77777777" w:rsidR="00B30B1E" w:rsidRDefault="00B30B1E" w:rsidP="00B13BD5">
                                      <w:pPr>
                                        <w:jc w:val="center"/>
                                        <w:rPr>
                                          <w:sz w:val="12"/>
                                        </w:rPr>
                                      </w:pPr>
                                      <w:r>
                                        <w:rPr>
                                          <w:sz w:val="12"/>
                                        </w:rPr>
                                        <w:t>Монтажный проем</w:t>
                                      </w:r>
                                    </w:p>
                                    <w:p w14:paraId="1CA69C34" w14:textId="77777777" w:rsidR="00B30B1E" w:rsidRDefault="00B30B1E" w:rsidP="00B13BD5">
                                      <w:pPr>
                                        <w:jc w:val="center"/>
                                      </w:pPr>
                                      <w:r>
                                        <w:t>800</w:t>
                                      </w:r>
                                      <w:r>
                                        <w:sym w:font="Symbol" w:char="F0B4"/>
                                      </w:r>
                                      <w:r>
                                        <w:t>2000</w:t>
                                      </w:r>
                                    </w:p>
                                  </w:txbxContent>
                                </wps:txbx>
                                <wps:bodyPr rot="0" vert="horz" wrap="square" lIns="0" tIns="0" rIns="0" bIns="0" anchor="t" anchorCtr="0" upright="1">
                                  <a:noAutofit/>
                                </wps:bodyPr>
                              </wps:wsp>
                              <wps:wsp>
                                <wps:cNvPr id="2372" name="Line 7606"/>
                                <wps:cNvCnPr>
                                  <a:cxnSpLocks noChangeShapeType="1"/>
                                </wps:cNvCnPr>
                                <wps:spPr bwMode="auto">
                                  <a:xfrm>
                                    <a:off x="8460" y="14610"/>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3" name="Line 7607"/>
                                <wps:cNvCnPr>
                                  <a:cxnSpLocks noChangeShapeType="1"/>
                                </wps:cNvCnPr>
                                <wps:spPr bwMode="auto">
                                  <a:xfrm flipV="1">
                                    <a:off x="9666" y="14214"/>
                                    <a:ext cx="354"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4" name="Line 7608"/>
                                <wps:cNvCnPr>
                                  <a:cxnSpLocks noChangeShapeType="1"/>
                                </wps:cNvCnPr>
                                <wps:spPr bwMode="auto">
                                  <a:xfrm>
                                    <a:off x="10020" y="14214"/>
                                    <a:ext cx="1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CCB70A6" id="Group 7595" o:spid="_x0000_s1660" style="position:absolute;left:0;text-align:left;margin-left:325.35pt;margin-top:122.05pt;width:145.5pt;height:84.95pt;z-index:251665408" coordorigin="8460,13631" coordsize="2910,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" o:allowincell="f">
                      <v:group id="Group 7596" o:spid="_x0000_s1661" style="position:absolute;left:9234;top:13631;width:684;height:1699" coordorigin="9234,13631" coordsize="684,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">
                        <v:group id="Group 7597" o:spid="_x0000_s1662" style="position:absolute;left:9047;top:13901;width:1038;height:498;rotation:-90" coordorigin="4422,10380" coordsize="103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">
                          <v:oval id="Oval 7598" o:spid="_x0000_s1663" style="position:absolute;left:5262;top:10530;width:19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"/>
                          <v:rect id="Rectangle 7599" o:spid="_x0000_s1664" style="position:absolute;left:4422;top:10530;width:94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"/>
                          <v:oval id="Oval 7600" o:spid="_x0000_s1665" style="position:absolute;left:4650;top:10380;width:50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" filled="f"/>
                          <v:line id="Line 7601" o:spid="_x0000_s1666" style="position:absolute;visibility:visible;mso-wrap-style:square" from="5364,10542" to="5364,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" strokecolor="white" strokeweight="1.75pt"/>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7602" o:spid="_x0000_s1667" type="#_x0000_t23" style="position:absolute;left:9240;top:14652;width:672;height:6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" adj="3373">
                          <v:textbox>
                            <w:txbxContent>
                              <w:p w14:paraId="46AF5EB5" w14:textId="77777777" w:rsidR="00B30B1E" w:rsidRDefault="00B30B1E" w:rsidP="00B13BD5">
                                <w:pPr>
                                  <w:jc w:val="center"/>
                                </w:pPr>
                                <w:r>
                                  <w:t>2</w:t>
                                </w:r>
                              </w:p>
                            </w:txbxContent>
                          </v:textbox>
                        </v:shape>
                        <v:rect id="Rectangle 7603" o:spid="_x0000_s1668" style="position:absolute;left:9504;top:14064;width:1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" strokecolor="white">
                          <v:textbox inset="0,0,0,0">
                            <w:txbxContent>
                              <w:p w14:paraId="7F127148" w14:textId="77777777" w:rsidR="00B30B1E" w:rsidRDefault="00B30B1E" w:rsidP="00B13BD5">
                                <w:r>
                                  <w:t>1</w:t>
                                </w:r>
                              </w:p>
                            </w:txbxContent>
                          </v:textbox>
                        </v:rect>
                      </v:group>
                      <v:group id="Group 7604" o:spid="_x0000_s1669" style="position:absolute;left:8460;top:14022;width:2910;height:588" coordorigin="8460,14022" coordsize="291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">
                        <v:rect id="Rectangle 7605" o:spid="_x0000_s1670" style="position:absolute;left:10170;top:14022;width:120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" strokecolor="white">
                          <v:textbox inset="0,0,0,0">
                            <w:txbxContent>
                              <w:p w14:paraId="2C9CF66E" w14:textId="77777777" w:rsidR="00B30B1E" w:rsidRDefault="00B30B1E" w:rsidP="00B13BD5">
                                <w:pPr>
                                  <w:jc w:val="center"/>
                                  <w:rPr>
                                    <w:sz w:val="12"/>
                                  </w:rPr>
                                </w:pPr>
                                <w:r>
                                  <w:rPr>
                                    <w:sz w:val="12"/>
                                  </w:rPr>
                                  <w:t>Монтажный проем</w:t>
                                </w:r>
                              </w:p>
                              <w:p w14:paraId="1CA69C34" w14:textId="77777777" w:rsidR="00B30B1E" w:rsidRDefault="00B30B1E" w:rsidP="00B13BD5">
                                <w:pPr>
                                  <w:jc w:val="center"/>
                                </w:pPr>
                                <w:r>
                                  <w:t>800</w:t>
                                </w:r>
                                <w:r>
                                  <w:sym w:font="Symbol" w:char="F0B4"/>
                                </w:r>
                                <w:r>
                                  <w:t>2000</w:t>
                                </w:r>
                              </w:p>
                            </w:txbxContent>
                          </v:textbox>
                        </v:rect>
                        <v:line id="Line 7606" o:spid="_x0000_s1671" style="position:absolute;visibility:visible;mso-wrap-style:square" from="8460,14610" to="10800,1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"/>
                        <v:line id="Line 7607" o:spid="_x0000_s1672" style="position:absolute;flip:y;visibility:visible;mso-wrap-style:square" from="9666,14214" to="10020,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"/>
                        <v:line id="Line 7608" o:spid="_x0000_s1673" style="position:absolute;visibility:visible;mso-wrap-style:square" from="10020,14214" to="11352,1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CI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"/>
                      </v:group>
                    </v:group>
                  </w:pict>
                </mc:Fallback>
              </mc:AlternateContent>
            </w:r>
            <w:r w:rsidRPr="005260A3">
              <w:rPr>
                <w:noProof/>
                <w:sz w:val="28"/>
                <w:szCs w:val="28"/>
              </w:rPr>
              <mc:AlternateContent>
                <mc:Choice Requires="wpg">
                  <w:drawing>
                    <wp:anchor distT="0" distB="0" distL="114300" distR="114300" simplePos="0" relativeHeight="251664384" behindDoc="0" locked="0" layoutInCell="0" allowOverlap="1" wp14:anchorId="7B4D0776" wp14:editId="55242709">
                      <wp:simplePos x="0" y="0"/>
                      <wp:positionH relativeFrom="column">
                        <wp:posOffset>4109085</wp:posOffset>
                      </wp:positionH>
                      <wp:positionV relativeFrom="paragraph">
                        <wp:posOffset>64135</wp:posOffset>
                      </wp:positionV>
                      <wp:extent cx="1908810" cy="925830"/>
                      <wp:effectExtent l="0" t="0" r="0" b="0"/>
                      <wp:wrapNone/>
                      <wp:docPr id="2314" name="Group 7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925830"/>
                                <a:chOff x="7860" y="11190"/>
                                <a:chExt cx="3006" cy="1458"/>
                              </a:xfrm>
                            </wpg:grpSpPr>
                            <wpg:grpSp>
                              <wpg:cNvPr id="2315" name="Group 7549"/>
                              <wpg:cNvGrpSpPr>
                                <a:grpSpLocks/>
                              </wpg:cNvGrpSpPr>
                              <wpg:grpSpPr bwMode="auto">
                                <a:xfrm>
                                  <a:off x="7860" y="11196"/>
                                  <a:ext cx="3006" cy="78"/>
                                  <a:chOff x="7770" y="3714"/>
                                  <a:chExt cx="3006" cy="78"/>
                                </a:xfrm>
                              </wpg:grpSpPr>
                              <wps:wsp>
                                <wps:cNvPr id="2316" name="Line 755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7" name="Line 755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8" name="Line 755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9" name="Line 755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0" name="Line 755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1" name="Line 755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2" name="Line 755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3" name="Line 755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4" name="Line 755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5" name="Line 755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6" name="Line 756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7" name="Line 756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8" name="Line 756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9" name="Line 756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0" name="Line 756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1" name="Line 756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2" name="Line 756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3" name="Line 756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4" name="Line 756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5" name="Line 756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6" name="Line 757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 name="Line 757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8" name="Line 757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39" name="Line 7573"/>
                              <wps:cNvCnPr>
                                <a:cxnSpLocks noChangeShapeType="1"/>
                              </wps:cNvCnPr>
                              <wps:spPr bwMode="auto">
                                <a:xfrm flipH="1">
                                  <a:off x="8022" y="11808"/>
                                  <a:ext cx="7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0" name="Line 7574"/>
                              <wps:cNvCnPr>
                                <a:cxnSpLocks noChangeShapeType="1"/>
                              </wps:cNvCnPr>
                              <wps:spPr bwMode="auto">
                                <a:xfrm>
                                  <a:off x="8124" y="11190"/>
                                  <a:ext cx="0" cy="7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1" name="Line 7575"/>
                              <wps:cNvCnPr>
                                <a:cxnSpLocks noChangeShapeType="1"/>
                              </wps:cNvCnPr>
                              <wps:spPr bwMode="auto">
                                <a:xfrm>
                                  <a:off x="10092" y="117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2" name="Line 7576"/>
                              <wps:cNvCnPr>
                                <a:cxnSpLocks noChangeShapeType="1"/>
                              </wps:cNvCnPr>
                              <wps:spPr bwMode="auto">
                                <a:xfrm>
                                  <a:off x="10668" y="11190"/>
                                  <a:ext cx="0"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3" name="Line 7577"/>
                              <wps:cNvCnPr>
                                <a:cxnSpLocks noChangeShapeType="1"/>
                              </wps:cNvCnPr>
                              <wps:spPr bwMode="auto">
                                <a:xfrm>
                                  <a:off x="10602" y="1121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4" name="Line 7578"/>
                              <wps:cNvCnPr>
                                <a:cxnSpLocks noChangeShapeType="1"/>
                              </wps:cNvCnPr>
                              <wps:spPr bwMode="auto">
                                <a:xfrm>
                                  <a:off x="10596" y="116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5" name="Line 7579"/>
                              <wps:cNvCnPr>
                                <a:cxnSpLocks noChangeShapeType="1"/>
                              </wps:cNvCnPr>
                              <wps:spPr bwMode="auto">
                                <a:xfrm>
                                  <a:off x="8058" y="1121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6" name="Line 7580"/>
                              <wps:cNvCnPr>
                                <a:cxnSpLocks noChangeShapeType="1"/>
                              </wps:cNvCnPr>
                              <wps:spPr bwMode="auto">
                                <a:xfrm>
                                  <a:off x="8040" y="117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47" name="Group 7581"/>
                              <wpg:cNvGrpSpPr>
                                <a:grpSpLocks/>
                              </wpg:cNvGrpSpPr>
                              <wpg:grpSpPr bwMode="auto">
                                <a:xfrm rot="10800000">
                                  <a:off x="8460" y="11592"/>
                                  <a:ext cx="1326" cy="828"/>
                                  <a:chOff x="4224" y="11506"/>
                                  <a:chExt cx="1326" cy="828"/>
                                </a:xfrm>
                              </wpg:grpSpPr>
                              <wpg:grpSp>
                                <wpg:cNvPr id="2348" name="Group 7582"/>
                                <wpg:cNvGrpSpPr>
                                  <a:grpSpLocks/>
                                </wpg:cNvGrpSpPr>
                                <wpg:grpSpPr bwMode="auto">
                                  <a:xfrm>
                                    <a:off x="4422" y="11620"/>
                                    <a:ext cx="1038" cy="498"/>
                                    <a:chOff x="4422" y="10380"/>
                                    <a:chExt cx="1038" cy="498"/>
                                  </a:xfrm>
                                </wpg:grpSpPr>
                                <wps:wsp>
                                  <wps:cNvPr id="2349" name="Oval 7583"/>
                                  <wps:cNvSpPr>
                                    <a:spLocks noChangeArrowheads="1"/>
                                  </wps:cNvSpPr>
                                  <wps:spPr bwMode="auto">
                                    <a:xfrm>
                                      <a:off x="5262" y="10530"/>
                                      <a:ext cx="198" cy="2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50" name="Rectangle 7584"/>
                                  <wps:cNvSpPr>
                                    <a:spLocks noChangeArrowheads="1"/>
                                  </wps:cNvSpPr>
                                  <wps:spPr bwMode="auto">
                                    <a:xfrm>
                                      <a:off x="4422" y="10530"/>
                                      <a:ext cx="94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1" name="Oval 7585"/>
                                  <wps:cNvSpPr>
                                    <a:spLocks noChangeArrowheads="1"/>
                                  </wps:cNvSpPr>
                                  <wps:spPr bwMode="auto">
                                    <a:xfrm>
                                      <a:off x="4650" y="10380"/>
                                      <a:ext cx="504" cy="4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Line 7586"/>
                                  <wps:cNvCnPr>
                                    <a:cxnSpLocks noChangeShapeType="1"/>
                                  </wps:cNvCnPr>
                                  <wps:spPr bwMode="auto">
                                    <a:xfrm>
                                      <a:off x="5364" y="10542"/>
                                      <a:ext cx="0" cy="18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s:wsp>
                                <wps:cNvPr id="2353" name="Line 7587"/>
                                <wps:cNvCnPr>
                                  <a:cxnSpLocks noChangeShapeType="1"/>
                                </wps:cNvCnPr>
                                <wps:spPr bwMode="auto">
                                  <a:xfrm>
                                    <a:off x="4902" y="11506"/>
                                    <a:ext cx="0" cy="82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354" name="Line 7588"/>
                                <wps:cNvCnPr>
                                  <a:cxnSpLocks noChangeShapeType="1"/>
                                </wps:cNvCnPr>
                                <wps:spPr bwMode="auto">
                                  <a:xfrm>
                                    <a:off x="4224" y="11866"/>
                                    <a:ext cx="132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2355" name="AutoShape 7589"/>
                              <wps:cNvSpPr>
                                <a:spLocks noChangeArrowheads="1"/>
                              </wps:cNvSpPr>
                              <wps:spPr bwMode="auto">
                                <a:xfrm>
                                  <a:off x="9576" y="11706"/>
                                  <a:ext cx="672" cy="684"/>
                                </a:xfrm>
                                <a:prstGeom prst="donut">
                                  <a:avLst>
                                    <a:gd name="adj" fmla="val 15614"/>
                                  </a:avLst>
                                </a:prstGeom>
                                <a:solidFill>
                                  <a:srgbClr val="FFFFFF"/>
                                </a:solidFill>
                                <a:ln w="9525">
                                  <a:solidFill>
                                    <a:srgbClr val="000000"/>
                                  </a:solidFill>
                                  <a:round/>
                                  <a:headEnd/>
                                  <a:tailEnd/>
                                </a:ln>
                              </wps:spPr>
                              <wps:txbx>
                                <w:txbxContent>
                                  <w:p w14:paraId="5F7E026B" w14:textId="77777777" w:rsidR="00B30B1E" w:rsidRDefault="00B30B1E" w:rsidP="00B13BD5">
                                    <w:pPr>
                                      <w:jc w:val="center"/>
                                    </w:pPr>
                                    <w:r>
                                      <w:t>2</w:t>
                                    </w:r>
                                  </w:p>
                                </w:txbxContent>
                              </wps:txbx>
                              <wps:bodyPr rot="0" vert="horz" wrap="square" lIns="91440" tIns="45720" rIns="91440" bIns="45720" anchor="t" anchorCtr="0" upright="1">
                                <a:noAutofit/>
                              </wps:bodyPr>
                            </wps:wsp>
                            <wps:wsp>
                              <wps:cNvPr id="2356" name="Line 7590"/>
                              <wps:cNvCnPr>
                                <a:cxnSpLocks noChangeShapeType="1"/>
                              </wps:cNvCnPr>
                              <wps:spPr bwMode="auto">
                                <a:xfrm flipH="1">
                                  <a:off x="8922" y="12198"/>
                                  <a:ext cx="144"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7" name="Line 7591"/>
                              <wps:cNvCnPr>
                                <a:cxnSpLocks noChangeShapeType="1"/>
                              </wps:cNvCnPr>
                              <wps:spPr bwMode="auto">
                                <a:xfrm flipH="1">
                                  <a:off x="8574" y="12648"/>
                                  <a:ext cx="3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8" name="Rectangle 7592"/>
                              <wps:cNvSpPr>
                                <a:spLocks noChangeArrowheads="1"/>
                              </wps:cNvSpPr>
                              <wps:spPr bwMode="auto">
                                <a:xfrm>
                                  <a:off x="8628" y="12300"/>
                                  <a:ext cx="168" cy="288"/>
                                </a:xfrm>
                                <a:prstGeom prst="rect">
                                  <a:avLst/>
                                </a:prstGeom>
                                <a:solidFill>
                                  <a:srgbClr val="FFFFFF"/>
                                </a:solidFill>
                                <a:ln w="9525">
                                  <a:solidFill>
                                    <a:srgbClr val="FFFFFF"/>
                                  </a:solidFill>
                                  <a:miter lim="800000"/>
                                  <a:headEnd/>
                                  <a:tailEnd/>
                                </a:ln>
                              </wps:spPr>
                              <wps:txbx>
                                <w:txbxContent>
                                  <w:p w14:paraId="413C3A04" w14:textId="77777777" w:rsidR="00B30B1E" w:rsidRDefault="00B30B1E" w:rsidP="00B13BD5">
                                    <w:r>
                                      <w:t>1</w:t>
                                    </w:r>
                                  </w:p>
                                </w:txbxContent>
                              </wps:txbx>
                              <wps:bodyPr rot="0" vert="horz" wrap="square" lIns="0" tIns="0" rIns="0" bIns="0" anchor="t" anchorCtr="0" upright="1">
                                <a:noAutofit/>
                              </wps:bodyPr>
                            </wps:wsp>
                            <wps:wsp>
                              <wps:cNvPr id="2359" name="Text Box 7593"/>
                              <wps:cNvSpPr txBox="1">
                                <a:spLocks noChangeArrowheads="1"/>
                              </wps:cNvSpPr>
                              <wps:spPr bwMode="auto">
                                <a:xfrm>
                                  <a:off x="10428" y="11298"/>
                                  <a:ext cx="210" cy="324"/>
                                </a:xfrm>
                                <a:prstGeom prst="rect">
                                  <a:avLst/>
                                </a:prstGeom>
                                <a:solidFill>
                                  <a:srgbClr val="FFFFFF"/>
                                </a:solidFill>
                                <a:ln w="9525">
                                  <a:solidFill>
                                    <a:srgbClr val="FFFFFF"/>
                                  </a:solidFill>
                                  <a:miter lim="800000"/>
                                  <a:headEnd/>
                                  <a:tailEnd/>
                                </a:ln>
                              </wps:spPr>
                              <wps:txbx>
                                <w:txbxContent>
                                  <w:p w14:paraId="64D4BB08" w14:textId="77777777" w:rsidR="00B30B1E" w:rsidRDefault="00B30B1E" w:rsidP="00B13BD5">
                                    <w:r>
                                      <w:t>300</w:t>
                                    </w:r>
                                  </w:p>
                                </w:txbxContent>
                              </wps:txbx>
                              <wps:bodyPr rot="0" vert="vert270" wrap="square" lIns="0" tIns="0" rIns="0" bIns="0" anchor="t" anchorCtr="0" upright="1">
                                <a:noAutofit/>
                              </wps:bodyPr>
                            </wps:wsp>
                            <wps:wsp>
                              <wps:cNvPr id="2360" name="Text Box 7594"/>
                              <wps:cNvSpPr txBox="1">
                                <a:spLocks noChangeArrowheads="1"/>
                              </wps:cNvSpPr>
                              <wps:spPr bwMode="auto">
                                <a:xfrm>
                                  <a:off x="7878" y="11346"/>
                                  <a:ext cx="210" cy="324"/>
                                </a:xfrm>
                                <a:prstGeom prst="rect">
                                  <a:avLst/>
                                </a:prstGeom>
                                <a:solidFill>
                                  <a:srgbClr val="FFFFFF"/>
                                </a:solidFill>
                                <a:ln w="9525">
                                  <a:solidFill>
                                    <a:srgbClr val="FFFFFF"/>
                                  </a:solidFill>
                                  <a:miter lim="800000"/>
                                  <a:headEnd/>
                                  <a:tailEnd/>
                                </a:ln>
                              </wps:spPr>
                              <wps:txbx>
                                <w:txbxContent>
                                  <w:p w14:paraId="480F8749" w14:textId="77777777" w:rsidR="00B30B1E" w:rsidRDefault="00B30B1E" w:rsidP="00B13BD5">
                                    <w:r>
                                      <w:t>500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D0776" id="Group 7548" o:spid="_x0000_s1674" style="position:absolute;left:0;text-align:left;margin-left:323.55pt;margin-top:5.05pt;width:150.3pt;height:72.9pt;z-index:251664384" coordorigin="7860,11190" coordsize="3006,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" o:allowincell="f">
                      <v:group id="Group 7549" o:spid="_x0000_s1675" style="position:absolute;left:7860;top:1119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0BL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yTOIX/N+EJyM0fAAAA//8DAFBLAQItABQABgAIAAAAIQDb4fbL7gAAAIUBAAATAAAAAAAA&#10;AAAAAAAAAAAAAABbQ29udGVudF9UeXBlc10ueG1sUEsBAi0AFAAGAAgAAAAhAFr0LFu/AAAAFQEA&#10;AAsAAAAAAAAAAAAAAAAAHwEAAF9yZWxzLy5yZWxzUEsBAi0AFAAGAAgAAAAhAFh7QEvHAAAA3QAA&#10;AA8AAAAAAAAAAAAAAAAABwIAAGRycy9kb3ducmV2LnhtbFBLBQYAAAAAAwADALcAAAD7AgAAAAA=&#10;">
                        <v:line id="Line 7550" o:spid="_x0000_s167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"/>
                        <v:line id="Line 7551" o:spid="_x0000_s167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"/>
                        <v:line id="Line 7552" o:spid="_x0000_s167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"/>
                        <v:line id="Line 7553" o:spid="_x0000_s167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"/>
                        <v:line id="Line 7554" o:spid="_x0000_s168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"/>
                        <v:line id="Line 7555" o:spid="_x0000_s168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xzy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"/>
                        <v:line id="Line 7556" o:spid="_x0000_s168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YKF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X5S57D75v0BOTiBwAA//8DAFBLAQItABQABgAIAAAAIQDb4fbL7gAAAIUBAAATAAAAAAAA&#10;AAAAAAAAAAAAAABbQ29udGVudF9UeXBlc10ueG1sUEsBAi0AFAAGAAgAAAAhAFr0LFu/AAAAFQEA&#10;AAsAAAAAAAAAAAAAAAAAHwEAAF9yZWxzLy5yZWxzUEsBAi0AFAAGAAgAAAAhABkhgoXHAAAA3QAA&#10;AA8AAAAAAAAAAAAAAAAABwIAAGRycy9kb3ducmV2LnhtbFBLBQYAAAAAAwADALcAAAD7AgAAAAA=&#10;"/>
                        <v:line id="Line 7557" o:spid="_x0000_s168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"/>
                        <v:line id="Line 7558" o:spid="_x0000_s168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L9q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"/>
                        <v:line id="Line 7559" o:spid="_x0000_s168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"/>
                        <v:line id="Line 7560" o:spid="_x0000_s168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"/>
                        <v:line id="Line 7561" o:spid="_x0000_s168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"/>
                        <v:line id="Line 7562" o:spid="_x0000_s168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"/>
                        <v:line id="Line 7563" o:spid="_x0000_s168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"/>
                        <v:line id="Line 7564" o:spid="_x0000_s169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"/>
                        <v:line id="Line 7565" o:spid="_x0000_s169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"/>
                        <v:line id="Line 7566" o:spid="_x0000_s169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"/>
                        <v:line id="Line 7567" o:spid="_x0000_s169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"/>
                        <v:line id="Line 7568" o:spid="_x0000_s169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"/>
                        <v:line id="Line 7569" o:spid="_x0000_s169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"/>
                        <v:line id="Line 7570" o:spid="_x0000_s169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"/>
                        <v:line id="Line 7571" o:spid="_x0000_s169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"/>
                        <v:line id="Line 7572" o:spid="_x0000_s169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"/>
                      </v:group>
                      <v:line id="Line 7573" o:spid="_x0000_s1699" style="position:absolute;flip:x;visibility:visible;mso-wrap-style:square" from="8022,11808" to="8796,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"/>
                      <v:line id="Line 7574" o:spid="_x0000_s1700" style="position:absolute;visibility:visible;mso-wrap-style:square" from="8124,11190" to="8124,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"/>
                      <v:line id="Line 7575" o:spid="_x0000_s1701" style="position:absolute;visibility:visible;mso-wrap-style:square" from="10092,11706" to="10812,1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"/>
                      <v:line id="Line 7576" o:spid="_x0000_s1702" style="position:absolute;visibility:visible;mso-wrap-style:square" from="10668,11190" to="10668,1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"/>
                      <v:line id="Line 7577" o:spid="_x0000_s1703" style="position:absolute;visibility:visible;mso-wrap-style:square" from="10602,11214" to="10752,1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"/>
                      <v:line id="Line 7578" o:spid="_x0000_s1704" style="position:absolute;visibility:visible;mso-wrap-style:square" from="10596,11634" to="10746,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"/>
                      <v:line id="Line 7579" o:spid="_x0000_s1705" style="position:absolute;visibility:visible;mso-wrap-style:square" from="8058,11214" to="8208,1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"/>
                      <v:line id="Line 7580" o:spid="_x0000_s1706" style="position:absolute;visibility:visible;mso-wrap-style:square" from="8040,11736" to="81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"/>
                      <v:group id="Group 7581" o:spid="_x0000_s1707" style="position:absolute;left:8460;top:11592;width:1326;height:828;rotation:180" coordorigin="4224,11506" coordsize="132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">
                        <v:group id="Group 7582" o:spid="_x0000_s1708" style="position:absolute;left:4422;top:11620;width:1038;height:498" coordorigin="4422,10380" coordsize="103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">
                          <v:oval id="Oval 7583" o:spid="_x0000_s1709" style="position:absolute;left:5262;top:10530;width:19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"/>
                          <v:rect id="Rectangle 7584" o:spid="_x0000_s1710" style="position:absolute;left:4422;top:10530;width:94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"/>
                          <v:oval id="Oval 7585" o:spid="_x0000_s1711" style="position:absolute;left:4650;top:10380;width:50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" filled="f"/>
                          <v:line id="Line 7586" o:spid="_x0000_s1712" style="position:absolute;visibility:visible;mso-wrap-style:square" from="5364,10542" to="5364,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" strokecolor="white" strokeweight="1.75pt"/>
                        </v:group>
                        <v:line id="Line 7587" o:spid="_x0000_s1713" style="position:absolute;visibility:visible;mso-wrap-style:square" from="4902,11506" to="4902,1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">
                          <v:stroke dashstyle="longDashDot"/>
                        </v:line>
                        <v:line id="Line 7588" o:spid="_x0000_s1714" style="position:absolute;visibility:visible;mso-wrap-style:square" from="4224,11866" to="5550,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">
                          <v:stroke dashstyle="longDashDot"/>
                        </v:line>
                      </v:group>
                      <v:shape id="AutoShape 7589" o:spid="_x0000_s1715" type="#_x0000_t23" style="position:absolute;left:9576;top:11706;width:672;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" adj="3373">
                        <v:textbox>
                          <w:txbxContent>
                            <w:p w14:paraId="5F7E026B" w14:textId="77777777" w:rsidR="00B30B1E" w:rsidRDefault="00B30B1E" w:rsidP="00B13BD5">
                              <w:pPr>
                                <w:jc w:val="center"/>
                              </w:pPr>
                              <w:r>
                                <w:t>2</w:t>
                              </w:r>
                            </w:p>
                          </w:txbxContent>
                        </v:textbox>
                      </v:shape>
                      <v:line id="Line 7590" o:spid="_x0000_s1716" style="position:absolute;flip:x;visibility:visible;mso-wrap-style:square" from="8922,12198" to="9066,1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"/>
                      <v:line id="Line 7591" o:spid="_x0000_s1717" style="position:absolute;flip:x;visibility:visible;mso-wrap-style:square" from="8574,12648" to="8922,1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Jg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"/>
                      <v:rect id="Rectangle 7592" o:spid="_x0000_s1718" style="position:absolute;left:8628;top:12300;width:16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" strokecolor="white">
                        <v:textbox inset="0,0,0,0">
                          <w:txbxContent>
                            <w:p w14:paraId="413C3A04" w14:textId="77777777" w:rsidR="00B30B1E" w:rsidRDefault="00B30B1E" w:rsidP="00B13BD5">
                              <w:r>
                                <w:t>1</w:t>
                              </w:r>
                            </w:p>
                          </w:txbxContent>
                        </v:textbox>
                      </v:rect>
                      <v:shape id="Text Box 7593" o:spid="_x0000_s1719" type="#_x0000_t202" style="position:absolute;left:10428;top:11298;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" strokecolor="white">
                        <v:textbox style="layout-flow:vertical;mso-layout-flow-alt:bottom-to-top" inset="0,0,0,0">
                          <w:txbxContent>
                            <w:p w14:paraId="64D4BB08" w14:textId="77777777" w:rsidR="00B30B1E" w:rsidRDefault="00B30B1E" w:rsidP="00B13BD5">
                              <w:r>
                                <w:t>300</w:t>
                              </w:r>
                            </w:p>
                          </w:txbxContent>
                        </v:textbox>
                      </v:shape>
                      <v:shape id="Text Box 7594" o:spid="_x0000_s1720" type="#_x0000_t202" style="position:absolute;left:7878;top:1134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" strokecolor="white">
                        <v:textbox style="layout-flow:vertical;mso-layout-flow-alt:bottom-to-top" inset="0,0,0,0">
                          <w:txbxContent>
                            <w:p w14:paraId="480F8749" w14:textId="77777777" w:rsidR="00B30B1E" w:rsidRDefault="00B30B1E" w:rsidP="00B13BD5">
                              <w:r>
                                <w:t>500</w:t>
                              </w:r>
                            </w:p>
                          </w:txbxContent>
                        </v:textbox>
                      </v:shape>
                    </v:group>
                  </w:pict>
                </mc:Fallback>
              </mc:AlternateContent>
            </w:r>
            <w:r w:rsidR="00B13BD5" w:rsidRPr="005260A3">
              <w:rPr>
                <w:sz w:val="28"/>
                <w:szCs w:val="28"/>
              </w:rPr>
              <w:t xml:space="preserve">Просеи-ватель </w:t>
            </w:r>
            <w:r w:rsidR="00B13BD5" w:rsidRPr="005260A3">
              <w:rPr>
                <w:spacing w:val="-20"/>
                <w:sz w:val="28"/>
                <w:szCs w:val="28"/>
              </w:rPr>
              <w:t>«Пионер»</w:t>
            </w:r>
          </w:p>
        </w:tc>
        <w:tc>
          <w:tcPr>
            <w:tcW w:w="1060" w:type="dxa"/>
            <w:vAlign w:val="center"/>
          </w:tcPr>
          <w:p w14:paraId="623D76EA" w14:textId="77777777" w:rsidR="00B13BD5" w:rsidRPr="005260A3" w:rsidRDefault="00B13BD5" w:rsidP="00B13BD5">
            <w:pPr>
              <w:ind w:left="-108" w:right="-108"/>
              <w:jc w:val="center"/>
              <w:rPr>
                <w:sz w:val="28"/>
                <w:szCs w:val="28"/>
              </w:rPr>
            </w:pPr>
          </w:p>
          <w:p w14:paraId="6B07D62F" w14:textId="77777777" w:rsidR="00B13BD5" w:rsidRPr="005260A3" w:rsidRDefault="00B13BD5" w:rsidP="00B13BD5">
            <w:pPr>
              <w:ind w:left="-108" w:right="-108"/>
              <w:jc w:val="center"/>
              <w:rPr>
                <w:sz w:val="28"/>
                <w:szCs w:val="28"/>
              </w:rPr>
            </w:pPr>
            <w:r w:rsidRPr="005260A3">
              <w:rPr>
                <w:sz w:val="28"/>
                <w:szCs w:val="28"/>
              </w:rPr>
              <w:t>ПП</w:t>
            </w:r>
          </w:p>
        </w:tc>
        <w:tc>
          <w:tcPr>
            <w:tcW w:w="1560" w:type="dxa"/>
            <w:vAlign w:val="center"/>
          </w:tcPr>
          <w:p w14:paraId="26B0A77C" w14:textId="77777777" w:rsidR="00B13BD5" w:rsidRPr="005260A3" w:rsidRDefault="00B13BD5" w:rsidP="00B13BD5">
            <w:pPr>
              <w:jc w:val="center"/>
              <w:rPr>
                <w:sz w:val="28"/>
                <w:szCs w:val="28"/>
              </w:rPr>
            </w:pPr>
          </w:p>
          <w:p w14:paraId="621614CA" w14:textId="77777777" w:rsidR="00B13BD5" w:rsidRPr="005260A3" w:rsidRDefault="00B13BD5" w:rsidP="00B13BD5">
            <w:pPr>
              <w:jc w:val="center"/>
              <w:rPr>
                <w:sz w:val="28"/>
                <w:szCs w:val="28"/>
              </w:rPr>
            </w:pPr>
          </w:p>
          <w:p w14:paraId="042873EF" w14:textId="77777777" w:rsidR="00B13BD5" w:rsidRPr="005260A3" w:rsidRDefault="00B13BD5" w:rsidP="00B13BD5">
            <w:pPr>
              <w:jc w:val="center"/>
              <w:rPr>
                <w:sz w:val="28"/>
                <w:szCs w:val="28"/>
              </w:rPr>
            </w:pPr>
          </w:p>
          <w:p w14:paraId="1EF4568B" w14:textId="77777777" w:rsidR="00B13BD5" w:rsidRPr="005260A3" w:rsidRDefault="00B13BD5" w:rsidP="00B13BD5">
            <w:pPr>
              <w:jc w:val="center"/>
              <w:rPr>
                <w:sz w:val="28"/>
                <w:szCs w:val="28"/>
              </w:rPr>
            </w:pPr>
          </w:p>
        </w:tc>
        <w:tc>
          <w:tcPr>
            <w:tcW w:w="1417" w:type="dxa"/>
            <w:vAlign w:val="center"/>
          </w:tcPr>
          <w:p w14:paraId="1EA8C73F" w14:textId="77777777" w:rsidR="00B13BD5" w:rsidRPr="005260A3" w:rsidRDefault="00B13BD5" w:rsidP="00B13BD5">
            <w:pPr>
              <w:ind w:left="-108" w:right="-108"/>
              <w:jc w:val="center"/>
              <w:rPr>
                <w:sz w:val="28"/>
                <w:szCs w:val="28"/>
              </w:rPr>
            </w:pPr>
          </w:p>
          <w:p w14:paraId="4BF090EE" w14:textId="77777777" w:rsidR="00B13BD5" w:rsidRPr="005260A3" w:rsidRDefault="00B13BD5" w:rsidP="00B13BD5">
            <w:pPr>
              <w:ind w:left="-108" w:right="-108"/>
              <w:jc w:val="center"/>
              <w:rPr>
                <w:sz w:val="28"/>
                <w:szCs w:val="28"/>
              </w:rPr>
            </w:pPr>
            <w:r w:rsidRPr="005260A3">
              <w:rPr>
                <w:sz w:val="28"/>
                <w:szCs w:val="28"/>
              </w:rPr>
              <w:t>1138</w:t>
            </w:r>
            <w:r w:rsidRPr="005260A3">
              <w:rPr>
                <w:sz w:val="28"/>
                <w:szCs w:val="28"/>
              </w:rPr>
              <w:sym w:font="Symbol" w:char="F0B4"/>
            </w:r>
            <w:r w:rsidRPr="005260A3">
              <w:rPr>
                <w:sz w:val="28"/>
                <w:szCs w:val="28"/>
              </w:rPr>
              <w:t>740</w:t>
            </w:r>
            <w:r w:rsidRPr="005260A3">
              <w:rPr>
                <w:sz w:val="28"/>
                <w:szCs w:val="28"/>
              </w:rPr>
              <w:sym w:font="Symbol" w:char="F0B4"/>
            </w:r>
            <w:r w:rsidRPr="005260A3">
              <w:rPr>
                <w:sz w:val="28"/>
                <w:szCs w:val="28"/>
              </w:rPr>
              <w:t>1960</w:t>
            </w:r>
          </w:p>
        </w:tc>
        <w:tc>
          <w:tcPr>
            <w:tcW w:w="1134" w:type="dxa"/>
            <w:vAlign w:val="center"/>
          </w:tcPr>
          <w:p w14:paraId="66F4DA84" w14:textId="77777777" w:rsidR="00B13BD5" w:rsidRPr="005260A3" w:rsidRDefault="00B13BD5" w:rsidP="00B13BD5">
            <w:pPr>
              <w:jc w:val="center"/>
              <w:rPr>
                <w:sz w:val="28"/>
                <w:szCs w:val="28"/>
              </w:rPr>
            </w:pPr>
          </w:p>
          <w:p w14:paraId="5A6FF4E9" w14:textId="77777777" w:rsidR="00B13BD5" w:rsidRPr="005260A3" w:rsidRDefault="00B13BD5" w:rsidP="00B13BD5">
            <w:pPr>
              <w:jc w:val="center"/>
              <w:rPr>
                <w:sz w:val="28"/>
                <w:szCs w:val="28"/>
              </w:rPr>
            </w:pPr>
            <w:r w:rsidRPr="005260A3">
              <w:rPr>
                <w:sz w:val="28"/>
                <w:szCs w:val="28"/>
              </w:rPr>
              <w:t>1,1</w:t>
            </w:r>
          </w:p>
        </w:tc>
        <w:tc>
          <w:tcPr>
            <w:tcW w:w="3233" w:type="dxa"/>
            <w:vAlign w:val="center"/>
          </w:tcPr>
          <w:p w14:paraId="14136B42" w14:textId="77777777" w:rsidR="00B13BD5" w:rsidRPr="005260A3" w:rsidRDefault="00B13BD5" w:rsidP="00B13BD5">
            <w:pPr>
              <w:jc w:val="center"/>
              <w:rPr>
                <w:sz w:val="28"/>
                <w:szCs w:val="28"/>
              </w:rPr>
            </w:pPr>
          </w:p>
          <w:p w14:paraId="480689EF" w14:textId="77777777" w:rsidR="00B13BD5" w:rsidRPr="005260A3" w:rsidRDefault="00B13BD5" w:rsidP="00B13BD5">
            <w:pPr>
              <w:jc w:val="center"/>
              <w:rPr>
                <w:sz w:val="28"/>
                <w:szCs w:val="28"/>
              </w:rPr>
            </w:pPr>
          </w:p>
          <w:p w14:paraId="3DE67030" w14:textId="77777777" w:rsidR="00B13BD5" w:rsidRPr="005260A3" w:rsidRDefault="00B13BD5" w:rsidP="00B13BD5">
            <w:pPr>
              <w:jc w:val="center"/>
              <w:rPr>
                <w:sz w:val="28"/>
                <w:szCs w:val="28"/>
              </w:rPr>
            </w:pPr>
          </w:p>
          <w:p w14:paraId="4C6ABD86" w14:textId="77777777" w:rsidR="00B13BD5" w:rsidRPr="005260A3" w:rsidRDefault="00B13BD5" w:rsidP="00B13BD5">
            <w:pPr>
              <w:jc w:val="center"/>
              <w:rPr>
                <w:sz w:val="28"/>
                <w:szCs w:val="28"/>
              </w:rPr>
            </w:pPr>
          </w:p>
          <w:p w14:paraId="35F5A096" w14:textId="77777777" w:rsidR="00B13BD5" w:rsidRPr="005260A3" w:rsidRDefault="00B13BD5" w:rsidP="00B13BD5">
            <w:pPr>
              <w:jc w:val="center"/>
              <w:rPr>
                <w:sz w:val="28"/>
                <w:szCs w:val="28"/>
              </w:rPr>
            </w:pPr>
          </w:p>
          <w:p w14:paraId="2B1E6B57" w14:textId="77777777" w:rsidR="00B13BD5" w:rsidRPr="005260A3" w:rsidRDefault="00B13BD5" w:rsidP="00B13BD5">
            <w:pPr>
              <w:rPr>
                <w:sz w:val="28"/>
                <w:szCs w:val="28"/>
              </w:rPr>
            </w:pPr>
          </w:p>
          <w:p w14:paraId="4908C212" w14:textId="77777777" w:rsidR="00B13BD5" w:rsidRPr="005260A3" w:rsidRDefault="00B13BD5" w:rsidP="00B13BD5">
            <w:pPr>
              <w:jc w:val="center"/>
              <w:rPr>
                <w:sz w:val="28"/>
                <w:szCs w:val="28"/>
              </w:rPr>
            </w:pPr>
          </w:p>
          <w:p w14:paraId="700A01BB" w14:textId="77777777" w:rsidR="00B13BD5" w:rsidRPr="005260A3" w:rsidRDefault="00B13BD5" w:rsidP="00B13BD5">
            <w:pPr>
              <w:jc w:val="center"/>
              <w:rPr>
                <w:sz w:val="28"/>
                <w:szCs w:val="28"/>
              </w:rPr>
            </w:pPr>
          </w:p>
          <w:p w14:paraId="4AF150EE" w14:textId="77777777" w:rsidR="00B13BD5" w:rsidRPr="005260A3" w:rsidRDefault="00B13BD5" w:rsidP="00B13BD5">
            <w:pPr>
              <w:jc w:val="center"/>
              <w:rPr>
                <w:sz w:val="28"/>
                <w:szCs w:val="28"/>
              </w:rPr>
            </w:pPr>
          </w:p>
          <w:p w14:paraId="26BA86D1" w14:textId="77777777" w:rsidR="00B13BD5" w:rsidRPr="005260A3" w:rsidRDefault="00B13BD5" w:rsidP="00B13BD5">
            <w:pPr>
              <w:jc w:val="center"/>
              <w:rPr>
                <w:sz w:val="28"/>
                <w:szCs w:val="28"/>
              </w:rPr>
            </w:pPr>
          </w:p>
          <w:p w14:paraId="5CD2B6EC" w14:textId="77777777" w:rsidR="00B13BD5" w:rsidRPr="005260A3" w:rsidRDefault="00B13BD5" w:rsidP="00B13BD5">
            <w:pPr>
              <w:jc w:val="center"/>
              <w:rPr>
                <w:sz w:val="28"/>
                <w:szCs w:val="28"/>
              </w:rPr>
            </w:pPr>
          </w:p>
          <w:p w14:paraId="1AC06204" w14:textId="77777777" w:rsidR="00B13BD5" w:rsidRPr="005260A3" w:rsidRDefault="00B13BD5" w:rsidP="00B13BD5">
            <w:pPr>
              <w:rPr>
                <w:sz w:val="28"/>
                <w:szCs w:val="28"/>
              </w:rPr>
            </w:pPr>
          </w:p>
          <w:p w14:paraId="617CE49B" w14:textId="77777777" w:rsidR="00B13BD5" w:rsidRPr="005260A3" w:rsidRDefault="00B13BD5" w:rsidP="00B13BD5">
            <w:pPr>
              <w:rPr>
                <w:sz w:val="28"/>
                <w:szCs w:val="28"/>
              </w:rPr>
            </w:pPr>
            <w:r w:rsidRPr="005260A3">
              <w:rPr>
                <w:sz w:val="28"/>
                <w:szCs w:val="28"/>
              </w:rPr>
              <w:t>Кладовая</w:t>
            </w:r>
          </w:p>
          <w:p w14:paraId="0F5AEE25" w14:textId="77777777" w:rsidR="00B13BD5" w:rsidRPr="005260A3" w:rsidRDefault="00B13BD5" w:rsidP="00B13BD5">
            <w:pPr>
              <w:jc w:val="center"/>
              <w:rPr>
                <w:sz w:val="28"/>
                <w:szCs w:val="28"/>
              </w:rPr>
            </w:pPr>
            <w:r w:rsidRPr="005260A3">
              <w:rPr>
                <w:sz w:val="28"/>
                <w:szCs w:val="28"/>
              </w:rPr>
              <w:t xml:space="preserve">1- Просеиватель; </w:t>
            </w:r>
          </w:p>
          <w:p w14:paraId="2E6EC122" w14:textId="77777777" w:rsidR="00B13BD5" w:rsidRPr="005260A3" w:rsidRDefault="00B13BD5" w:rsidP="00B13BD5">
            <w:pPr>
              <w:jc w:val="center"/>
              <w:rPr>
                <w:sz w:val="28"/>
                <w:szCs w:val="28"/>
              </w:rPr>
            </w:pPr>
            <w:r w:rsidRPr="005260A3">
              <w:rPr>
                <w:sz w:val="28"/>
                <w:szCs w:val="28"/>
              </w:rPr>
              <w:t>2- Дежа.</w:t>
            </w:r>
          </w:p>
        </w:tc>
      </w:tr>
      <w:tr w:rsidR="00B13BD5" w:rsidRPr="005260A3" w14:paraId="3858BF0C" w14:textId="77777777">
        <w:tc>
          <w:tcPr>
            <w:tcW w:w="1302" w:type="dxa"/>
            <w:vAlign w:val="center"/>
          </w:tcPr>
          <w:p w14:paraId="4F7C8490"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67456" behindDoc="0" locked="0" layoutInCell="0" allowOverlap="1" wp14:anchorId="66FA7722" wp14:editId="31B93EA6">
                      <wp:simplePos x="0" y="0"/>
                      <wp:positionH relativeFrom="column">
                        <wp:posOffset>4093845</wp:posOffset>
                      </wp:positionH>
                      <wp:positionV relativeFrom="paragraph">
                        <wp:posOffset>30480</wp:posOffset>
                      </wp:positionV>
                      <wp:extent cx="1916430" cy="548640"/>
                      <wp:effectExtent l="0" t="0" r="0" b="0"/>
                      <wp:wrapNone/>
                      <wp:docPr id="2282" name="Group 7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6430" cy="548640"/>
                                <a:chOff x="8196" y="1746"/>
                                <a:chExt cx="3018" cy="864"/>
                              </a:xfrm>
                            </wpg:grpSpPr>
                            <wpg:grpSp>
                              <wpg:cNvPr id="2283" name="Group 7611"/>
                              <wpg:cNvGrpSpPr>
                                <a:grpSpLocks/>
                              </wpg:cNvGrpSpPr>
                              <wpg:grpSpPr bwMode="auto">
                                <a:xfrm>
                                  <a:off x="8208" y="1779"/>
                                  <a:ext cx="3006" cy="78"/>
                                  <a:chOff x="7770" y="3714"/>
                                  <a:chExt cx="3006" cy="78"/>
                                </a:xfrm>
                              </wpg:grpSpPr>
                              <wps:wsp>
                                <wps:cNvPr id="2284" name="Line 761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5" name="Line 761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6" name="Line 761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7" name="Line 761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8" name="Line 761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9" name="Line 761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0" name="Line 761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1" name="Line 761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2" name="Line 762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3" name="Line 762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4" name="Line 762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5" name="Line 762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6" name="Line 762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7" name="Line 762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8" name="Line 762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9" name="Line 762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0" name="Line 762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1" name="Line 762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2" name="Line 763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3" name="Line 763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4" name="Line 763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5" name="Line 763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6" name="Line 763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07" name="Rectangle 7635"/>
                              <wps:cNvSpPr>
                                <a:spLocks noChangeArrowheads="1"/>
                              </wps:cNvSpPr>
                              <wps:spPr bwMode="auto">
                                <a:xfrm>
                                  <a:off x="9246" y="2010"/>
                                  <a:ext cx="978" cy="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8" name="Rectangle 7636"/>
                              <wps:cNvSpPr>
                                <a:spLocks noChangeArrowheads="1"/>
                              </wps:cNvSpPr>
                              <wps:spPr bwMode="auto">
                                <a:xfrm>
                                  <a:off x="9678" y="2118"/>
                                  <a:ext cx="270" cy="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9" name="Line 7637"/>
                              <wps:cNvCnPr>
                                <a:cxnSpLocks noChangeShapeType="1"/>
                              </wps:cNvCnPr>
                              <wps:spPr bwMode="auto">
                                <a:xfrm flipH="1">
                                  <a:off x="8268" y="2004"/>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0" name="Line 7638"/>
                              <wps:cNvCnPr>
                                <a:cxnSpLocks noChangeShapeType="1"/>
                              </wps:cNvCnPr>
                              <wps:spPr bwMode="auto">
                                <a:xfrm>
                                  <a:off x="8436" y="1746"/>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1" name="Text Box 7639"/>
                              <wps:cNvSpPr txBox="1">
                                <a:spLocks noChangeArrowheads="1"/>
                              </wps:cNvSpPr>
                              <wps:spPr bwMode="auto">
                                <a:xfrm>
                                  <a:off x="8196" y="2058"/>
                                  <a:ext cx="210" cy="324"/>
                                </a:xfrm>
                                <a:prstGeom prst="rect">
                                  <a:avLst/>
                                </a:prstGeom>
                                <a:solidFill>
                                  <a:srgbClr val="FFFFFF"/>
                                </a:solidFill>
                                <a:ln w="9525">
                                  <a:solidFill>
                                    <a:srgbClr val="FFFFFF"/>
                                  </a:solidFill>
                                  <a:miter lim="800000"/>
                                  <a:headEnd/>
                                  <a:tailEnd/>
                                </a:ln>
                              </wps:spPr>
                              <wps:txbx>
                                <w:txbxContent>
                                  <w:p w14:paraId="3D9CE758" w14:textId="77777777" w:rsidR="00B30B1E" w:rsidRDefault="00B30B1E" w:rsidP="00B13BD5">
                                    <w:r>
                                      <w:t>100</w:t>
                                    </w:r>
                                  </w:p>
                                </w:txbxContent>
                              </wps:txbx>
                              <wps:bodyPr rot="0" vert="vert270" wrap="square" lIns="0" tIns="0" rIns="0" bIns="0" anchor="t" anchorCtr="0" upright="1">
                                <a:noAutofit/>
                              </wps:bodyPr>
                            </wps:wsp>
                            <wps:wsp>
                              <wps:cNvPr id="2312" name="Line 7640"/>
                              <wps:cNvCnPr>
                                <a:cxnSpLocks noChangeShapeType="1"/>
                              </wps:cNvCnPr>
                              <wps:spPr bwMode="auto">
                                <a:xfrm>
                                  <a:off x="8364" y="179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3" name="Line 7641"/>
                              <wps:cNvCnPr>
                                <a:cxnSpLocks noChangeShapeType="1"/>
                              </wps:cNvCnPr>
                              <wps:spPr bwMode="auto">
                                <a:xfrm>
                                  <a:off x="8358" y="192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FA7722" id="Group 7610" o:spid="_x0000_s1721" style="position:absolute;left:0;text-align:left;margin-left:322.35pt;margin-top:2.4pt;width:150.9pt;height:43.2pt;z-index:251667456" coordorigin="8196,1746" coordsize="301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" o:allowincell="f">
                      <v:group id="Group 7611" o:spid="_x0000_s1722" style="position:absolute;left:8208;top:1779;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">
                        <v:line id="Line 7612" o:spid="_x0000_s1723"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"/>
                        <v:line id="Line 7613" o:spid="_x0000_s1724"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0pW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"/>
                        <v:line id="Line 7614" o:spid="_x0000_s1725"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"/>
                        <v:line id="Line 7615" o:spid="_x0000_s1726"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"/>
                        <v:line id="Line 7616" o:spid="_x0000_s1727"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"/>
                        <v:line id="Line 7617" o:spid="_x0000_s1728"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B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vJjB5U16AnL5DwAA//8DAFBLAQItABQABgAIAAAAIQDb4fbL7gAAAIUBAAATAAAAAAAA&#10;AAAAAAAAAAAAAABbQ29udGVudF9UeXBlc10ueG1sUEsBAi0AFAAGAAgAAAAhAFr0LFu/AAAAFQEA&#10;AAsAAAAAAAAAAAAAAAAAHwEAAF9yZWxzLy5yZWxzUEsBAi0AFAAGAAgAAAAhAEcCQFPHAAAA3QAA&#10;AA8AAAAAAAAAAAAAAAAABwIAAGRycy9kb3ducmV2LnhtbFBLBQYAAAAAAwADALcAAAD7AgAAAAA=&#10;"/>
                        <v:line id="Line 7618" o:spid="_x0000_s1729"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"/>
                        <v:line id="Line 7619" o:spid="_x0000_s1730"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"/>
                        <v:line id="Line 7620" o:spid="_x0000_s1731"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"/>
                        <v:line id="Line 7621" o:spid="_x0000_s1732"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"/>
                        <v:line id="Line 7622" o:spid="_x0000_s1733"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"/>
                        <v:line id="Line 7623" o:spid="_x0000_s1734"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"/>
                        <v:line id="Line 7624" o:spid="_x0000_s1735"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"/>
                        <v:line id="Line 7625" o:spid="_x0000_s1736"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"/>
                        <v:line id="Line 7626" o:spid="_x0000_s1737"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"/>
                        <v:line id="Line 7627" o:spid="_x0000_s1738"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"/>
                        <v:line id="Line 7628" o:spid="_x0000_s1739"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"/>
                        <v:line id="Line 7629" o:spid="_x0000_s1740"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"/>
                        <v:line id="Line 7630" o:spid="_x0000_s1741"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7l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X5S5bD75v0BOTiBwAA//8DAFBLAQItABQABgAIAAAAIQDb4fbL7gAAAIUBAAATAAAAAAAA&#10;AAAAAAAAAAAAAABbQ29udGVudF9UeXBlc10ueG1sUEsBAi0AFAAGAAgAAAAhAFr0LFu/AAAAFQEA&#10;AAsAAAAAAAAAAAAAAAAAHwEAAF9yZWxzLy5yZWxzUEsBAi0AFAAGAAgAAAAhAFKU3uXHAAAA3QAA&#10;AA8AAAAAAAAAAAAAAAAABwIAAGRycy9kb3ducmV2LnhtbFBLBQYAAAAAAwADALcAAAD7AgAAAAA=&#10;"/>
                        <v:line id="Line 7631" o:spid="_x0000_s1742"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"/>
                        <v:line id="Line 7632" o:spid="_x0000_s1743"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MK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jB5yaZwe5OegFz+AQAA//8DAFBLAQItABQABgAIAAAAIQDb4fbL7gAAAIUBAAATAAAAAAAA&#10;AAAAAAAAAAAAAABbQ29udGVudF9UeXBlc10ueG1sUEsBAi0AFAAGAAgAAAAhAFr0LFu/AAAAFQEA&#10;AAsAAAAAAAAAAAAAAAAAHwEAAF9yZWxzLy5yZWxzUEsBAi0AFAAGAAgAAAAhALIx4wrHAAAA3QAA&#10;AA8AAAAAAAAAAAAAAAAABwIAAGRycy9kb3ducmV2LnhtbFBLBQYAAAAAAwADALcAAAD7AgAAAAA=&#10;"/>
                        <v:line id="Line 7633" o:spid="_x0000_s1744"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"/>
                        <v:line id="Line 7634" o:spid="_x0000_s1745"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"/>
                      </v:group>
                      <v:rect id="Rectangle 7635" o:spid="_x0000_s1746" style="position:absolute;left:9246;top:2010;width:97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"/>
                      <v:rect id="Rectangle 7636" o:spid="_x0000_s1747" style="position:absolute;left:9678;top:2118;width:27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"/>
                      <v:line id="Line 7637" o:spid="_x0000_s1748" style="position:absolute;flip:x;visibility:visible;mso-wrap-style:square" from="8268,2004" to="9000,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"/>
                      <v:line id="Line 7638" o:spid="_x0000_s1749" style="position:absolute;visibility:visible;mso-wrap-style:square" from="8436,1746" to="8436,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"/>
                      <v:shape id="Text Box 7639" o:spid="_x0000_s1750" type="#_x0000_t202" style="position:absolute;left:8196;top:2058;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" strokecolor="white">
                        <v:textbox style="layout-flow:vertical;mso-layout-flow-alt:bottom-to-top" inset="0,0,0,0">
                          <w:txbxContent>
                            <w:p w14:paraId="3D9CE758" w14:textId="77777777" w:rsidR="00B30B1E" w:rsidRDefault="00B30B1E" w:rsidP="00B13BD5">
                              <w:r>
                                <w:t>100</w:t>
                              </w:r>
                            </w:p>
                          </w:txbxContent>
                        </v:textbox>
                      </v:shape>
                      <v:line id="Line 7640" o:spid="_x0000_s1751" style="position:absolute;visibility:visible;mso-wrap-style:square" from="8364,1794" to="8514,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"/>
                      <v:line id="Line 7641" o:spid="_x0000_s1752" style="position:absolute;visibility:visible;mso-wrap-style:square" from="8358,1926" to="8508,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"/>
                    </v:group>
                  </w:pict>
                </mc:Fallback>
              </mc:AlternateContent>
            </w:r>
            <w:r w:rsidRPr="005260A3">
              <w:rPr>
                <w:noProof/>
                <w:sz w:val="28"/>
                <w:szCs w:val="28"/>
              </w:rPr>
              <mc:AlternateContent>
                <mc:Choice Requires="wps">
                  <w:drawing>
                    <wp:anchor distT="0" distB="0" distL="114300" distR="114300" simplePos="0" relativeHeight="251666432" behindDoc="0" locked="0" layoutInCell="0" allowOverlap="1" wp14:anchorId="2AA54457" wp14:editId="213B95E0">
                      <wp:simplePos x="0" y="0"/>
                      <wp:positionH relativeFrom="column">
                        <wp:posOffset>1842135</wp:posOffset>
                      </wp:positionH>
                      <wp:positionV relativeFrom="paragraph">
                        <wp:posOffset>323850</wp:posOffset>
                      </wp:positionV>
                      <wp:extent cx="171450" cy="179070"/>
                      <wp:effectExtent l="0" t="0" r="0" b="0"/>
                      <wp:wrapNone/>
                      <wp:docPr id="2281" name="Rectangle 7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9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50D4C" id="Rectangle 7609" o:spid="_x0000_s1026" style="position:absolute;margin-left:145.05pt;margin-top:25.5pt;width:13.5pt;height:1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" o:allowincell="f"/>
                  </w:pict>
                </mc:Fallback>
              </mc:AlternateContent>
            </w:r>
            <w:r w:rsidR="00B13BD5" w:rsidRPr="005260A3">
              <w:rPr>
                <w:sz w:val="28"/>
                <w:szCs w:val="28"/>
              </w:rPr>
              <w:t>Вибро-сито электрическое</w:t>
            </w:r>
          </w:p>
        </w:tc>
        <w:tc>
          <w:tcPr>
            <w:tcW w:w="1074" w:type="dxa"/>
            <w:gridSpan w:val="2"/>
            <w:vAlign w:val="center"/>
          </w:tcPr>
          <w:p w14:paraId="76F66D3D" w14:textId="77777777" w:rsidR="00B13BD5" w:rsidRPr="005260A3" w:rsidRDefault="00B13BD5" w:rsidP="00B13BD5">
            <w:pPr>
              <w:ind w:left="-108" w:right="-108"/>
              <w:jc w:val="center"/>
              <w:rPr>
                <w:sz w:val="28"/>
                <w:szCs w:val="28"/>
              </w:rPr>
            </w:pPr>
            <w:r w:rsidRPr="005260A3">
              <w:rPr>
                <w:sz w:val="28"/>
                <w:szCs w:val="28"/>
              </w:rPr>
              <w:t>ВЭ-350</w:t>
            </w:r>
          </w:p>
        </w:tc>
        <w:tc>
          <w:tcPr>
            <w:tcW w:w="1560" w:type="dxa"/>
            <w:vAlign w:val="center"/>
          </w:tcPr>
          <w:p w14:paraId="66C9B0B3" w14:textId="77777777" w:rsidR="00B13BD5" w:rsidRPr="005260A3" w:rsidRDefault="00B13BD5" w:rsidP="00B13BD5">
            <w:pPr>
              <w:jc w:val="center"/>
              <w:rPr>
                <w:sz w:val="28"/>
                <w:szCs w:val="28"/>
              </w:rPr>
            </w:pPr>
          </w:p>
          <w:p w14:paraId="628CA076" w14:textId="77777777" w:rsidR="00B13BD5" w:rsidRPr="005260A3" w:rsidRDefault="00B13BD5" w:rsidP="00B13BD5">
            <w:pPr>
              <w:jc w:val="center"/>
              <w:rPr>
                <w:sz w:val="28"/>
                <w:szCs w:val="28"/>
              </w:rPr>
            </w:pPr>
          </w:p>
          <w:p w14:paraId="47F4BC1D" w14:textId="77777777" w:rsidR="00B13BD5" w:rsidRPr="005260A3" w:rsidRDefault="00B13BD5" w:rsidP="00B13BD5">
            <w:pPr>
              <w:jc w:val="center"/>
              <w:rPr>
                <w:sz w:val="28"/>
                <w:szCs w:val="28"/>
              </w:rPr>
            </w:pPr>
          </w:p>
        </w:tc>
        <w:tc>
          <w:tcPr>
            <w:tcW w:w="1417" w:type="dxa"/>
            <w:vAlign w:val="center"/>
          </w:tcPr>
          <w:p w14:paraId="12E177EF" w14:textId="77777777" w:rsidR="00B13BD5" w:rsidRPr="005260A3" w:rsidRDefault="00B13BD5" w:rsidP="00B13BD5">
            <w:pPr>
              <w:ind w:left="-108" w:right="-108"/>
              <w:jc w:val="center"/>
              <w:rPr>
                <w:sz w:val="28"/>
                <w:szCs w:val="28"/>
              </w:rPr>
            </w:pPr>
            <w:r w:rsidRPr="005260A3">
              <w:rPr>
                <w:sz w:val="28"/>
                <w:szCs w:val="28"/>
              </w:rPr>
              <w:t>460</w:t>
            </w:r>
            <w:r w:rsidRPr="005260A3">
              <w:rPr>
                <w:sz w:val="28"/>
                <w:szCs w:val="28"/>
              </w:rPr>
              <w:sym w:font="Symbol" w:char="F0B4"/>
            </w:r>
            <w:r w:rsidRPr="005260A3">
              <w:rPr>
                <w:sz w:val="28"/>
                <w:szCs w:val="28"/>
              </w:rPr>
              <w:t>460</w:t>
            </w:r>
            <w:r w:rsidRPr="005260A3">
              <w:rPr>
                <w:sz w:val="28"/>
                <w:szCs w:val="28"/>
              </w:rPr>
              <w:sym w:font="Symbol" w:char="F0B4"/>
            </w:r>
            <w:r w:rsidRPr="005260A3">
              <w:rPr>
                <w:sz w:val="28"/>
                <w:szCs w:val="28"/>
              </w:rPr>
              <w:t>480</w:t>
            </w:r>
          </w:p>
        </w:tc>
        <w:tc>
          <w:tcPr>
            <w:tcW w:w="1134" w:type="dxa"/>
            <w:vAlign w:val="center"/>
          </w:tcPr>
          <w:p w14:paraId="6EC2C5AB" w14:textId="77777777" w:rsidR="00B13BD5" w:rsidRPr="005260A3" w:rsidRDefault="00B13BD5" w:rsidP="00B13BD5">
            <w:pPr>
              <w:jc w:val="center"/>
              <w:rPr>
                <w:sz w:val="28"/>
                <w:szCs w:val="28"/>
              </w:rPr>
            </w:pPr>
            <w:r w:rsidRPr="005260A3">
              <w:rPr>
                <w:sz w:val="28"/>
                <w:szCs w:val="28"/>
              </w:rPr>
              <w:t>0,08</w:t>
            </w:r>
          </w:p>
        </w:tc>
        <w:tc>
          <w:tcPr>
            <w:tcW w:w="3233" w:type="dxa"/>
            <w:vAlign w:val="center"/>
          </w:tcPr>
          <w:p w14:paraId="412613A7" w14:textId="77777777" w:rsidR="00B13BD5" w:rsidRPr="005260A3" w:rsidRDefault="00B13BD5" w:rsidP="00B13BD5">
            <w:pPr>
              <w:jc w:val="center"/>
              <w:rPr>
                <w:sz w:val="28"/>
                <w:szCs w:val="28"/>
              </w:rPr>
            </w:pPr>
          </w:p>
          <w:p w14:paraId="6CCCC21C" w14:textId="77777777" w:rsidR="00B13BD5" w:rsidRPr="005260A3" w:rsidRDefault="00B13BD5" w:rsidP="00B13BD5">
            <w:pPr>
              <w:jc w:val="center"/>
              <w:rPr>
                <w:sz w:val="28"/>
                <w:szCs w:val="28"/>
              </w:rPr>
            </w:pPr>
          </w:p>
          <w:p w14:paraId="063FA137" w14:textId="77777777" w:rsidR="00B13BD5" w:rsidRPr="005260A3" w:rsidRDefault="00B13BD5" w:rsidP="00B13BD5">
            <w:pPr>
              <w:jc w:val="center"/>
              <w:rPr>
                <w:sz w:val="28"/>
                <w:szCs w:val="28"/>
              </w:rPr>
            </w:pPr>
          </w:p>
          <w:p w14:paraId="521863F7" w14:textId="77777777" w:rsidR="00B13BD5" w:rsidRPr="005260A3" w:rsidRDefault="00B13BD5" w:rsidP="00B13BD5">
            <w:pPr>
              <w:jc w:val="center"/>
              <w:rPr>
                <w:sz w:val="28"/>
                <w:szCs w:val="28"/>
              </w:rPr>
            </w:pPr>
          </w:p>
          <w:p w14:paraId="0CBFE249" w14:textId="77777777" w:rsidR="00B13BD5" w:rsidRPr="005260A3" w:rsidRDefault="00B13BD5" w:rsidP="00B13BD5">
            <w:pPr>
              <w:jc w:val="center"/>
              <w:rPr>
                <w:sz w:val="28"/>
                <w:szCs w:val="28"/>
              </w:rPr>
            </w:pPr>
          </w:p>
        </w:tc>
      </w:tr>
    </w:tbl>
    <w:p w14:paraId="3FA5EF80" w14:textId="77777777" w:rsidR="00B13BD5" w:rsidRPr="005260A3" w:rsidRDefault="00B13BD5" w:rsidP="00B13BD5">
      <w:pPr>
        <w:jc w:val="center"/>
        <w:rPr>
          <w:sz w:val="28"/>
          <w:szCs w:val="28"/>
        </w:rPr>
      </w:pPr>
    </w:p>
    <w:p w14:paraId="5BE1C78E" w14:textId="77777777" w:rsidR="00B13BD5" w:rsidRPr="005260A3" w:rsidRDefault="00B13BD5" w:rsidP="00B13BD5">
      <w:pPr>
        <w:jc w:val="center"/>
        <w:rPr>
          <w:sz w:val="28"/>
          <w:szCs w:val="28"/>
        </w:rPr>
      </w:pPr>
      <w:r w:rsidRPr="005260A3">
        <w:rPr>
          <w:sz w:val="28"/>
          <w:szCs w:val="28"/>
        </w:rPr>
        <w:br w:type="page"/>
      </w:r>
      <w:r w:rsidRPr="005260A3">
        <w:rPr>
          <w:sz w:val="28"/>
          <w:szCs w:val="28"/>
        </w:rPr>
        <w:lastRenderedPageBreak/>
        <w:t>Тепловое оборудование</w:t>
      </w:r>
    </w:p>
    <w:p w14:paraId="7FB18C6A" w14:textId="77777777" w:rsidR="00B13BD5" w:rsidRPr="005260A3" w:rsidRDefault="00B13BD5" w:rsidP="00B13BD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275"/>
        <w:gridCol w:w="1418"/>
        <w:gridCol w:w="1559"/>
        <w:gridCol w:w="1134"/>
        <w:gridCol w:w="3260"/>
      </w:tblGrid>
      <w:tr w:rsidR="00B13BD5" w:rsidRPr="005260A3" w14:paraId="76554901" w14:textId="77777777">
        <w:tc>
          <w:tcPr>
            <w:tcW w:w="1102" w:type="dxa"/>
            <w:vAlign w:val="center"/>
          </w:tcPr>
          <w:p w14:paraId="5964CC0C" w14:textId="77777777" w:rsidR="00B13BD5" w:rsidRPr="005260A3" w:rsidRDefault="00B13BD5" w:rsidP="00B13BD5">
            <w:pPr>
              <w:ind w:right="-108"/>
              <w:jc w:val="center"/>
              <w:rPr>
                <w:sz w:val="28"/>
                <w:szCs w:val="28"/>
              </w:rPr>
            </w:pPr>
            <w:r w:rsidRPr="005260A3">
              <w:rPr>
                <w:sz w:val="28"/>
                <w:szCs w:val="28"/>
              </w:rPr>
              <w:t>Наиме-нование обору-дования</w:t>
            </w:r>
          </w:p>
        </w:tc>
        <w:tc>
          <w:tcPr>
            <w:tcW w:w="1275" w:type="dxa"/>
            <w:vAlign w:val="center"/>
          </w:tcPr>
          <w:p w14:paraId="0AF4C6D9" w14:textId="77777777" w:rsidR="00B13BD5" w:rsidRPr="005260A3" w:rsidRDefault="00B13BD5" w:rsidP="00B13BD5">
            <w:pPr>
              <w:jc w:val="center"/>
              <w:rPr>
                <w:sz w:val="28"/>
                <w:szCs w:val="28"/>
              </w:rPr>
            </w:pPr>
            <w:r w:rsidRPr="005260A3">
              <w:rPr>
                <w:sz w:val="28"/>
                <w:szCs w:val="28"/>
              </w:rPr>
              <w:t>Тип, марка</w:t>
            </w:r>
          </w:p>
        </w:tc>
        <w:tc>
          <w:tcPr>
            <w:tcW w:w="1418" w:type="dxa"/>
            <w:vAlign w:val="center"/>
          </w:tcPr>
          <w:p w14:paraId="6B7D282E" w14:textId="77777777" w:rsidR="00B13BD5" w:rsidRPr="005260A3" w:rsidRDefault="00B13BD5" w:rsidP="00B13BD5">
            <w:pPr>
              <w:jc w:val="center"/>
              <w:rPr>
                <w:sz w:val="28"/>
                <w:szCs w:val="28"/>
              </w:rPr>
            </w:pPr>
            <w:r w:rsidRPr="005260A3">
              <w:rPr>
                <w:sz w:val="28"/>
                <w:szCs w:val="28"/>
              </w:rPr>
              <w:t>Условное обозна-чение</w:t>
            </w:r>
          </w:p>
        </w:tc>
        <w:tc>
          <w:tcPr>
            <w:tcW w:w="1559" w:type="dxa"/>
            <w:vAlign w:val="center"/>
          </w:tcPr>
          <w:p w14:paraId="3B7B5323" w14:textId="77777777" w:rsidR="00B13BD5" w:rsidRPr="005260A3" w:rsidRDefault="00B13BD5" w:rsidP="00B13BD5">
            <w:pPr>
              <w:ind w:left="-108" w:right="-108" w:hanging="142"/>
              <w:jc w:val="center"/>
              <w:rPr>
                <w:sz w:val="28"/>
                <w:szCs w:val="28"/>
              </w:rPr>
            </w:pPr>
            <w:r w:rsidRPr="005260A3">
              <w:rPr>
                <w:sz w:val="28"/>
                <w:szCs w:val="28"/>
              </w:rPr>
              <w:t xml:space="preserve">Габаритные размеры, </w:t>
            </w:r>
          </w:p>
          <w:p w14:paraId="05314B3F" w14:textId="77777777" w:rsidR="00B13BD5" w:rsidRPr="005260A3" w:rsidRDefault="00B13BD5" w:rsidP="00B13BD5">
            <w:pPr>
              <w:ind w:left="-108" w:right="-108" w:hanging="142"/>
              <w:jc w:val="center"/>
              <w:rPr>
                <w:sz w:val="28"/>
                <w:szCs w:val="28"/>
              </w:rPr>
            </w:pPr>
            <w:r w:rsidRPr="005260A3">
              <w:rPr>
                <w:sz w:val="28"/>
                <w:szCs w:val="28"/>
              </w:rPr>
              <w:t>мм</w:t>
            </w:r>
          </w:p>
        </w:tc>
        <w:tc>
          <w:tcPr>
            <w:tcW w:w="1134" w:type="dxa"/>
            <w:vAlign w:val="center"/>
          </w:tcPr>
          <w:p w14:paraId="4F206815" w14:textId="77777777" w:rsidR="00B13BD5" w:rsidRPr="005260A3" w:rsidRDefault="00B13BD5" w:rsidP="00B13BD5">
            <w:pPr>
              <w:ind w:left="-108" w:right="-108"/>
              <w:jc w:val="center"/>
              <w:rPr>
                <w:sz w:val="28"/>
                <w:szCs w:val="28"/>
              </w:rPr>
            </w:pPr>
            <w:r w:rsidRPr="005260A3">
              <w:rPr>
                <w:sz w:val="28"/>
                <w:szCs w:val="28"/>
              </w:rPr>
              <w:t>Мощ-ность, кВт/ч</w:t>
            </w:r>
          </w:p>
        </w:tc>
        <w:tc>
          <w:tcPr>
            <w:tcW w:w="3260" w:type="dxa"/>
            <w:vAlign w:val="center"/>
          </w:tcPr>
          <w:p w14:paraId="2945D050" w14:textId="77777777" w:rsidR="00B13BD5" w:rsidRPr="005260A3" w:rsidRDefault="00B13BD5" w:rsidP="00B13BD5">
            <w:pPr>
              <w:jc w:val="center"/>
              <w:rPr>
                <w:sz w:val="28"/>
                <w:szCs w:val="28"/>
              </w:rPr>
            </w:pPr>
            <w:r w:rsidRPr="005260A3">
              <w:rPr>
                <w:sz w:val="28"/>
                <w:szCs w:val="28"/>
              </w:rPr>
              <w:t>Варианты размещения</w:t>
            </w:r>
          </w:p>
        </w:tc>
      </w:tr>
      <w:tr w:rsidR="00B13BD5" w:rsidRPr="005260A3" w14:paraId="272AA5F2" w14:textId="77777777">
        <w:tc>
          <w:tcPr>
            <w:tcW w:w="1102" w:type="dxa"/>
            <w:vAlign w:val="center"/>
          </w:tcPr>
          <w:p w14:paraId="40DE9131" w14:textId="77777777" w:rsidR="00B13BD5" w:rsidRPr="005260A3" w:rsidRDefault="00B13BD5" w:rsidP="00B13BD5">
            <w:pPr>
              <w:ind w:right="-108"/>
              <w:jc w:val="center"/>
              <w:rPr>
                <w:sz w:val="28"/>
                <w:szCs w:val="28"/>
              </w:rPr>
            </w:pPr>
            <w:r w:rsidRPr="005260A3">
              <w:rPr>
                <w:sz w:val="28"/>
                <w:szCs w:val="28"/>
              </w:rPr>
              <w:t>1</w:t>
            </w:r>
          </w:p>
        </w:tc>
        <w:tc>
          <w:tcPr>
            <w:tcW w:w="1275" w:type="dxa"/>
            <w:vAlign w:val="center"/>
          </w:tcPr>
          <w:p w14:paraId="3574D8F2" w14:textId="77777777" w:rsidR="00B13BD5" w:rsidRPr="005260A3" w:rsidRDefault="00B13BD5" w:rsidP="00B13BD5">
            <w:pPr>
              <w:jc w:val="center"/>
              <w:rPr>
                <w:sz w:val="28"/>
                <w:szCs w:val="28"/>
              </w:rPr>
            </w:pPr>
            <w:r w:rsidRPr="005260A3">
              <w:rPr>
                <w:sz w:val="28"/>
                <w:szCs w:val="28"/>
              </w:rPr>
              <w:t>2</w:t>
            </w:r>
          </w:p>
        </w:tc>
        <w:tc>
          <w:tcPr>
            <w:tcW w:w="1418" w:type="dxa"/>
            <w:vAlign w:val="center"/>
          </w:tcPr>
          <w:p w14:paraId="5EB39514" w14:textId="77777777" w:rsidR="00B13BD5" w:rsidRPr="005260A3" w:rsidRDefault="00B13BD5" w:rsidP="00B13BD5">
            <w:pPr>
              <w:jc w:val="center"/>
              <w:rPr>
                <w:sz w:val="28"/>
                <w:szCs w:val="28"/>
              </w:rPr>
            </w:pPr>
            <w:r w:rsidRPr="005260A3">
              <w:rPr>
                <w:sz w:val="28"/>
                <w:szCs w:val="28"/>
              </w:rPr>
              <w:t>3</w:t>
            </w:r>
          </w:p>
        </w:tc>
        <w:tc>
          <w:tcPr>
            <w:tcW w:w="1559" w:type="dxa"/>
            <w:vAlign w:val="center"/>
          </w:tcPr>
          <w:p w14:paraId="2A6AFFF3" w14:textId="77777777" w:rsidR="00B13BD5" w:rsidRPr="005260A3" w:rsidRDefault="00B13BD5" w:rsidP="00B13BD5">
            <w:pPr>
              <w:ind w:left="-108" w:right="-108" w:hanging="142"/>
              <w:jc w:val="center"/>
              <w:rPr>
                <w:sz w:val="28"/>
                <w:szCs w:val="28"/>
              </w:rPr>
            </w:pPr>
            <w:r w:rsidRPr="005260A3">
              <w:rPr>
                <w:sz w:val="28"/>
                <w:szCs w:val="28"/>
              </w:rPr>
              <w:t>4</w:t>
            </w:r>
          </w:p>
        </w:tc>
        <w:tc>
          <w:tcPr>
            <w:tcW w:w="1134" w:type="dxa"/>
            <w:vAlign w:val="center"/>
          </w:tcPr>
          <w:p w14:paraId="65E9E564" w14:textId="77777777" w:rsidR="00B13BD5" w:rsidRPr="005260A3" w:rsidRDefault="00B13BD5" w:rsidP="00B13BD5">
            <w:pPr>
              <w:jc w:val="center"/>
              <w:rPr>
                <w:sz w:val="28"/>
                <w:szCs w:val="28"/>
              </w:rPr>
            </w:pPr>
            <w:r w:rsidRPr="005260A3">
              <w:rPr>
                <w:sz w:val="28"/>
                <w:szCs w:val="28"/>
              </w:rPr>
              <w:t>5</w:t>
            </w:r>
          </w:p>
        </w:tc>
        <w:tc>
          <w:tcPr>
            <w:tcW w:w="3260" w:type="dxa"/>
            <w:vAlign w:val="center"/>
          </w:tcPr>
          <w:p w14:paraId="59121E8B" w14:textId="77777777" w:rsidR="00B13BD5" w:rsidRPr="005260A3" w:rsidRDefault="00B13BD5" w:rsidP="00B13BD5">
            <w:pPr>
              <w:jc w:val="center"/>
              <w:rPr>
                <w:sz w:val="28"/>
                <w:szCs w:val="28"/>
              </w:rPr>
            </w:pPr>
            <w:r w:rsidRPr="005260A3">
              <w:rPr>
                <w:sz w:val="28"/>
                <w:szCs w:val="28"/>
              </w:rPr>
              <w:t>6</w:t>
            </w:r>
          </w:p>
        </w:tc>
      </w:tr>
      <w:tr w:rsidR="00B13BD5" w:rsidRPr="005260A3" w14:paraId="1AB63B56" w14:textId="77777777">
        <w:tc>
          <w:tcPr>
            <w:tcW w:w="1102" w:type="dxa"/>
            <w:tcBorders>
              <w:bottom w:val="nil"/>
            </w:tcBorders>
            <w:vAlign w:val="center"/>
          </w:tcPr>
          <w:p w14:paraId="2A2CFA86"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68480" behindDoc="0" locked="0" layoutInCell="0" allowOverlap="1" wp14:anchorId="05F164CE" wp14:editId="18B4EFAE">
                      <wp:simplePos x="0" y="0"/>
                      <wp:positionH relativeFrom="column">
                        <wp:posOffset>1754505</wp:posOffset>
                      </wp:positionH>
                      <wp:positionV relativeFrom="paragraph">
                        <wp:posOffset>1296035</wp:posOffset>
                      </wp:positionV>
                      <wp:extent cx="274320" cy="308610"/>
                      <wp:effectExtent l="0" t="0" r="0" b="0"/>
                      <wp:wrapNone/>
                      <wp:docPr id="2276" name="Group 7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308610"/>
                                <a:chOff x="4608" y="3936"/>
                                <a:chExt cx="432" cy="486"/>
                              </a:xfrm>
                            </wpg:grpSpPr>
                            <wps:wsp>
                              <wps:cNvPr id="2277" name="Oval 7643"/>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8" name="Oval 7644"/>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9" name="Line 7645"/>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0" name="Line 7646"/>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5828AD" id="Group 7642" o:spid="_x0000_s1026" style="position:absolute;margin-left:138.15pt;margin-top:102.05pt;width:21.6pt;height:24.3pt;z-index:251668480" coordorigin="4608,3936" coordsize="43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" o:allowincell="f">
                      <v:oval id="Oval 7643" o:spid="_x0000_s1027"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"/>
                      <v:oval id="Oval 7644" o:spid="_x0000_s1028"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"/>
                      <v:line id="Line 7645" o:spid="_x0000_s1029"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"/>
                      <v:line id="Line 7646" o:spid="_x0000_s1030"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670528" behindDoc="0" locked="0" layoutInCell="0" allowOverlap="1" wp14:anchorId="705BAC91" wp14:editId="07F82606">
                      <wp:simplePos x="0" y="0"/>
                      <wp:positionH relativeFrom="column">
                        <wp:posOffset>4116705</wp:posOffset>
                      </wp:positionH>
                      <wp:positionV relativeFrom="paragraph">
                        <wp:posOffset>1684655</wp:posOffset>
                      </wp:positionV>
                      <wp:extent cx="1908810" cy="1108710"/>
                      <wp:effectExtent l="0" t="0" r="0" b="0"/>
                      <wp:wrapNone/>
                      <wp:docPr id="2217" name="Group 7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108710"/>
                                <a:chOff x="7896" y="13914"/>
                                <a:chExt cx="3006" cy="1746"/>
                              </a:xfrm>
                            </wpg:grpSpPr>
                            <wpg:grpSp>
                              <wpg:cNvPr id="2218" name="Group 7709"/>
                              <wpg:cNvGrpSpPr>
                                <a:grpSpLocks/>
                              </wpg:cNvGrpSpPr>
                              <wpg:grpSpPr bwMode="auto">
                                <a:xfrm>
                                  <a:off x="8910" y="14970"/>
                                  <a:ext cx="156" cy="156"/>
                                  <a:chOff x="9354" y="8622"/>
                                  <a:chExt cx="252" cy="246"/>
                                </a:xfrm>
                              </wpg:grpSpPr>
                              <wps:wsp>
                                <wps:cNvPr id="2219" name="Line 7710"/>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0" name="Line 7711"/>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1" name="Rectangle 7712"/>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222" name="Group 7713"/>
                              <wpg:cNvGrpSpPr>
                                <a:grpSpLocks/>
                              </wpg:cNvGrpSpPr>
                              <wpg:grpSpPr bwMode="auto">
                                <a:xfrm>
                                  <a:off x="9876" y="14970"/>
                                  <a:ext cx="156" cy="156"/>
                                  <a:chOff x="9354" y="8622"/>
                                  <a:chExt cx="252" cy="246"/>
                                </a:xfrm>
                              </wpg:grpSpPr>
                              <wps:wsp>
                                <wps:cNvPr id="2223" name="Line 7714"/>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4" name="Line 7715"/>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5" name="Rectangle 7716"/>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226" name="Group 7717"/>
                              <wpg:cNvGrpSpPr>
                                <a:grpSpLocks/>
                              </wpg:cNvGrpSpPr>
                              <wpg:grpSpPr bwMode="auto">
                                <a:xfrm>
                                  <a:off x="7896" y="13932"/>
                                  <a:ext cx="3006" cy="78"/>
                                  <a:chOff x="7770" y="3714"/>
                                  <a:chExt cx="3006" cy="78"/>
                                </a:xfrm>
                              </wpg:grpSpPr>
                              <wps:wsp>
                                <wps:cNvPr id="2227" name="Line 771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8" name="Line 771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9" name="Line 772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0" name="Line 772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1" name="Line 772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2" name="Line 772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3" name="Line 772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4" name="Line 772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5" name="Line 772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6" name="Line 772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7" name="Line 772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8" name="Line 772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9" name="Line 773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0" name="Line 773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1" name="Line 773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2" name="Line 773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3" name="Line 773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4" name="Line 773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5" name="Line 773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6" name="Line 773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7" name="Line 773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8" name="Line 773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9" name="Line 774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50" name="Group 7741"/>
                              <wpg:cNvGrpSpPr>
                                <a:grpSpLocks/>
                              </wpg:cNvGrpSpPr>
                              <wpg:grpSpPr bwMode="auto">
                                <a:xfrm rot="2700000">
                                  <a:off x="8991" y="14577"/>
                                  <a:ext cx="432" cy="486"/>
                                  <a:chOff x="4608" y="3936"/>
                                  <a:chExt cx="432" cy="486"/>
                                </a:xfrm>
                              </wpg:grpSpPr>
                              <wps:wsp>
                                <wps:cNvPr id="2251" name="Oval 7742"/>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2" name="Oval 7743"/>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3" name="Line 7744"/>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4" name="Line 7745"/>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55" name="Group 7746"/>
                              <wpg:cNvGrpSpPr>
                                <a:grpSpLocks/>
                              </wpg:cNvGrpSpPr>
                              <wpg:grpSpPr bwMode="auto">
                                <a:xfrm rot="2700000">
                                  <a:off x="9957" y="14577"/>
                                  <a:ext cx="432" cy="486"/>
                                  <a:chOff x="4608" y="3936"/>
                                  <a:chExt cx="432" cy="486"/>
                                </a:xfrm>
                              </wpg:grpSpPr>
                              <wps:wsp>
                                <wps:cNvPr id="2256" name="Oval 7747"/>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7" name="Oval 7748"/>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8" name="Line 7749"/>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9" name="Line 7750"/>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60" name="Line 7751"/>
                              <wps:cNvCnPr>
                                <a:cxnSpLocks noChangeShapeType="1"/>
                              </wps:cNvCnPr>
                              <wps:spPr bwMode="auto">
                                <a:xfrm flipH="1">
                                  <a:off x="8892" y="14796"/>
                                  <a:ext cx="167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61" name="Line 7752"/>
                              <wps:cNvCnPr>
                                <a:cxnSpLocks noChangeShapeType="1"/>
                              </wps:cNvCnPr>
                              <wps:spPr bwMode="auto">
                                <a:xfrm>
                                  <a:off x="9228" y="14370"/>
                                  <a:ext cx="0" cy="1104"/>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62" name="Line 7753"/>
                              <wps:cNvCnPr>
                                <a:cxnSpLocks noChangeShapeType="1"/>
                              </wps:cNvCnPr>
                              <wps:spPr bwMode="auto">
                                <a:xfrm>
                                  <a:off x="10194" y="14376"/>
                                  <a:ext cx="0" cy="109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63" name="Line 7754"/>
                              <wps:cNvCnPr>
                                <a:cxnSpLocks noChangeShapeType="1"/>
                              </wps:cNvCnPr>
                              <wps:spPr bwMode="auto">
                                <a:xfrm flipH="1">
                                  <a:off x="9114" y="15396"/>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4" name="Line 7755"/>
                              <wps:cNvCnPr>
                                <a:cxnSpLocks noChangeShapeType="1"/>
                              </wps:cNvCnPr>
                              <wps:spPr bwMode="auto">
                                <a:xfrm flipV="1">
                                  <a:off x="8598" y="13914"/>
                                  <a:ext cx="0" cy="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5" name="Line 7756"/>
                              <wps:cNvCnPr>
                                <a:cxnSpLocks noChangeShapeType="1"/>
                              </wps:cNvCnPr>
                              <wps:spPr bwMode="auto">
                                <a:xfrm>
                                  <a:off x="8532" y="14796"/>
                                  <a:ext cx="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6" name="Line 7757"/>
                              <wps:cNvCnPr>
                                <a:cxnSpLocks noChangeShapeType="1"/>
                              </wps:cNvCnPr>
                              <wps:spPr bwMode="auto">
                                <a:xfrm>
                                  <a:off x="9228" y="15096"/>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7" name="Line 7758"/>
                              <wps:cNvCnPr>
                                <a:cxnSpLocks noChangeShapeType="1"/>
                              </wps:cNvCnPr>
                              <wps:spPr bwMode="auto">
                                <a:xfrm flipV="1">
                                  <a:off x="10194" y="15072"/>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8" name="Line 7759"/>
                              <wps:cNvCnPr>
                                <a:cxnSpLocks noChangeShapeType="1"/>
                              </wps:cNvCnPr>
                              <wps:spPr bwMode="auto">
                                <a:xfrm>
                                  <a:off x="8532" y="139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9" name="Line 7760"/>
                              <wps:cNvCnPr>
                                <a:cxnSpLocks noChangeShapeType="1"/>
                              </wps:cNvCnPr>
                              <wps:spPr bwMode="auto">
                                <a:xfrm>
                                  <a:off x="8526" y="1473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0" name="Line 7761"/>
                              <wps:cNvCnPr>
                                <a:cxnSpLocks noChangeShapeType="1"/>
                              </wps:cNvCnPr>
                              <wps:spPr bwMode="auto">
                                <a:xfrm flipH="1">
                                  <a:off x="10122" y="1531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1" name="Line 7762"/>
                              <wps:cNvCnPr>
                                <a:cxnSpLocks noChangeShapeType="1"/>
                              </wps:cNvCnPr>
                              <wps:spPr bwMode="auto">
                                <a:xfrm flipH="1">
                                  <a:off x="9150" y="1533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2" name="Rectangle 7763"/>
                              <wps:cNvSpPr>
                                <a:spLocks noChangeArrowheads="1"/>
                              </wps:cNvSpPr>
                              <wps:spPr bwMode="auto">
                                <a:xfrm>
                                  <a:off x="9402" y="15426"/>
                                  <a:ext cx="576" cy="234"/>
                                </a:xfrm>
                                <a:prstGeom prst="rect">
                                  <a:avLst/>
                                </a:prstGeom>
                                <a:solidFill>
                                  <a:srgbClr val="FFFFFF"/>
                                </a:solidFill>
                                <a:ln w="9525">
                                  <a:solidFill>
                                    <a:srgbClr val="FFFFFF"/>
                                  </a:solidFill>
                                  <a:miter lim="800000"/>
                                  <a:headEnd/>
                                  <a:tailEnd/>
                                </a:ln>
                              </wps:spPr>
                              <wps:txbx>
                                <w:txbxContent>
                                  <w:p w14:paraId="629F04C1" w14:textId="77777777" w:rsidR="00B30B1E" w:rsidRDefault="00B30B1E" w:rsidP="00B13BD5">
                                    <w:r>
                                      <w:t>(1600)</w:t>
                                    </w:r>
                                  </w:p>
                                </w:txbxContent>
                              </wps:txbx>
                              <wps:bodyPr rot="0" vert="horz" wrap="square" lIns="0" tIns="0" rIns="0" bIns="0" anchor="t" anchorCtr="0" upright="1">
                                <a:noAutofit/>
                              </wps:bodyPr>
                            </wps:wsp>
                            <wps:wsp>
                              <wps:cNvPr id="2273" name="Rectangle 7764"/>
                              <wps:cNvSpPr>
                                <a:spLocks noChangeArrowheads="1"/>
                              </wps:cNvSpPr>
                              <wps:spPr bwMode="auto">
                                <a:xfrm>
                                  <a:off x="9462" y="15150"/>
                                  <a:ext cx="438" cy="216"/>
                                </a:xfrm>
                                <a:prstGeom prst="rect">
                                  <a:avLst/>
                                </a:prstGeom>
                                <a:solidFill>
                                  <a:srgbClr val="FFFFFF"/>
                                </a:solidFill>
                                <a:ln w="9525">
                                  <a:solidFill>
                                    <a:srgbClr val="FFFFFF"/>
                                  </a:solidFill>
                                  <a:miter lim="800000"/>
                                  <a:headEnd/>
                                  <a:tailEnd/>
                                </a:ln>
                              </wps:spPr>
                              <wps:txbx>
                                <w:txbxContent>
                                  <w:p w14:paraId="00F94E52" w14:textId="77777777" w:rsidR="00B30B1E" w:rsidRDefault="00B30B1E" w:rsidP="00B13BD5">
                                    <w:r>
                                      <w:t>1700</w:t>
                                    </w:r>
                                  </w:p>
                                </w:txbxContent>
                              </wps:txbx>
                              <wps:bodyPr rot="0" vert="horz" wrap="square" lIns="0" tIns="0" rIns="0" bIns="0" anchor="t" anchorCtr="0" upright="1">
                                <a:noAutofit/>
                              </wps:bodyPr>
                            </wps:wsp>
                            <wps:wsp>
                              <wps:cNvPr id="2274" name="Text Box 7765"/>
                              <wps:cNvSpPr txBox="1">
                                <a:spLocks noChangeArrowheads="1"/>
                              </wps:cNvSpPr>
                              <wps:spPr bwMode="auto">
                                <a:xfrm>
                                  <a:off x="8628" y="14166"/>
                                  <a:ext cx="264" cy="480"/>
                                </a:xfrm>
                                <a:prstGeom prst="rect">
                                  <a:avLst/>
                                </a:prstGeom>
                                <a:solidFill>
                                  <a:srgbClr val="FFFFFF"/>
                                </a:solidFill>
                                <a:ln w="9525">
                                  <a:solidFill>
                                    <a:srgbClr val="FFFFFF"/>
                                  </a:solidFill>
                                  <a:miter lim="800000"/>
                                  <a:headEnd/>
                                  <a:tailEnd/>
                                </a:ln>
                              </wps:spPr>
                              <wps:txbx>
                                <w:txbxContent>
                                  <w:p w14:paraId="2CAE4DA5" w14:textId="77777777" w:rsidR="00B30B1E" w:rsidRDefault="00B30B1E" w:rsidP="00B13BD5">
                                    <w:r>
                                      <w:t>(900)</w:t>
                                    </w:r>
                                  </w:p>
                                </w:txbxContent>
                              </wps:txbx>
                              <wps:bodyPr rot="0" vert="vert270" wrap="square" lIns="0" tIns="0" rIns="0" bIns="0" anchor="t" anchorCtr="0" upright="1">
                                <a:noAutofit/>
                              </wps:bodyPr>
                            </wps:wsp>
                            <wps:wsp>
                              <wps:cNvPr id="2275" name="Text Box 7766"/>
                              <wps:cNvSpPr txBox="1">
                                <a:spLocks noChangeArrowheads="1"/>
                              </wps:cNvSpPr>
                              <wps:spPr bwMode="auto">
                                <a:xfrm>
                                  <a:off x="8358" y="14190"/>
                                  <a:ext cx="210" cy="450"/>
                                </a:xfrm>
                                <a:prstGeom prst="rect">
                                  <a:avLst/>
                                </a:prstGeom>
                                <a:solidFill>
                                  <a:srgbClr val="FFFFFF"/>
                                </a:solidFill>
                                <a:ln w="9525">
                                  <a:solidFill>
                                    <a:srgbClr val="FFFFFF"/>
                                  </a:solidFill>
                                  <a:miter lim="800000"/>
                                  <a:headEnd/>
                                  <a:tailEnd/>
                                </a:ln>
                              </wps:spPr>
                              <wps:txbx>
                                <w:txbxContent>
                                  <w:p w14:paraId="41653131"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BAC91" id="Group 7708" o:spid="_x0000_s1753" style="position:absolute;left:0;text-align:left;margin-left:324.15pt;margin-top:132.65pt;width:150.3pt;height:87.3pt;z-index:251670528" coordorigin="7896,13914" coordsize="3006,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" o:allowincell="f">
                      <v:group id="Group 7709" o:spid="_x0000_s1754" style="position:absolute;left:8910;top:1497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">
                        <v:line id="Line 7710" o:spid="_x0000_s175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"/>
                        <v:line id="Line 7711" o:spid="_x0000_s175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"/>
                        <v:rect id="Rectangle 7712" o:spid="_x0000_s175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"/>
                      </v:group>
                      <v:group id="Group 7713" o:spid="_x0000_s1758" style="position:absolute;left:9876;top:1497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">
                        <v:line id="Line 7714" o:spid="_x0000_s1759"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1h8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BN0yn8vYlPQC5+AQAA//8DAFBLAQItABQABgAIAAAAIQDb4fbL7gAAAIUBAAATAAAAAAAA&#10;AAAAAAAAAAAAAABbQ29udGVudF9UeXBlc10ueG1sUEsBAi0AFAAGAAgAAAAhAFr0LFu/AAAAFQEA&#10;AAsAAAAAAAAAAAAAAAAAHwEAAF9yZWxzLy5yZWxzUEsBAi0AFAAGAAgAAAAhAFRnWHzHAAAA3QAA&#10;AA8AAAAAAAAAAAAAAAAABwIAAGRycy9kb3ducmV2LnhtbFBLBQYAAAAAAwADALcAAAD7AgAAAAA=&#10;"/>
                        <v:line id="Line 7715" o:spid="_x0000_s1760"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D3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e5wu4vUlPQG7+AAAA//8DAFBLAQItABQABgAIAAAAIQDb4fbL7gAAAIUBAAATAAAAAAAA&#10;AAAAAAAAAAAAAABbQ29udGVudF9UeXBlc10ueG1sUEsBAi0AFAAGAAgAAAAhAFr0LFu/AAAAFQEA&#10;AAsAAAAAAAAAAAAAAAAAHwEAAF9yZWxzLy5yZWxzUEsBAi0AFAAGAAgAAAAhAI9lsPfHAAAA3QAA&#10;AA8AAAAAAAAAAAAAAAAABwIAAGRycy9kb3ducmV2LnhtbFBLBQYAAAAAAwADALcAAAD7AgAAAAA=&#10;"/>
                        <v:rect id="Rectangle 7716" o:spid="_x0000_s1761"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"/>
                      </v:group>
                      <v:group id="Group 7717" o:spid="_x0000_s1762" style="position:absolute;left:7896;top:1393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">
                        <v:line id="Line 7718" o:spid="_x0000_s1763"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"/>
                        <v:line id="Line 7719" o:spid="_x0000_s1764"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"/>
                        <v:line id="Line 7720" o:spid="_x0000_s1765"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"/>
                        <v:line id="Line 7721" o:spid="_x0000_s1766"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"/>
                        <v:line id="Line 7722" o:spid="_x0000_s1767"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Wy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"/>
                        <v:line id="Line 7723" o:spid="_x0000_s1768"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vF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V5/pLD75v0BOTiBwAA//8DAFBLAQItABQABgAIAAAAIQDb4fbL7gAAAIUBAAATAAAAAAAA&#10;AAAAAAAAAAAAAABbQ29udGVudF9UeXBlc10ueG1sUEsBAi0AFAAGAAgAAAAhAFr0LFu/AAAAFQEA&#10;AAsAAAAAAAAAAAAAAAAAHwEAAF9yZWxzLy5yZWxzUEsBAi0AFAAGAAgAAAAhAOoZG8XHAAAA3QAA&#10;AA8AAAAAAAAAAAAAAAAABwIAAGRycy9kb3ducmV2LnhtbFBLBQYAAAAAAwADALcAAAD7AgAAAAA=&#10;"/>
                        <v:line id="Line 7724" o:spid="_x0000_s1769"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"/>
                        <v:line id="Line 7725" o:spid="_x0000_s1770"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Yq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"/>
                        <v:line id="Line 7726" o:spid="_x0000_s1771"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"/>
                        <v:line id="Line 7727" o:spid="_x0000_s1772"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"/>
                        <v:line id="Line 7728" o:spid="_x0000_s1773"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"/>
                        <v:line id="Line 7729" o:spid="_x0000_s1774"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"/>
                        <v:line id="Line 7730" o:spid="_x0000_s1775"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"/>
                        <v:line id="Line 7731" o:spid="_x0000_s1776"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"/>
                        <v:line id="Line 7732" o:spid="_x0000_s1777"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"/>
                        <v:line id="Line 7733" o:spid="_x0000_s1778"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2i4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eL3K4vUlPQG7+AAAA//8DAFBLAQItABQABgAIAAAAIQDb4fbL7gAAAIUBAAATAAAAAAAA&#10;AAAAAAAAAAAAAABbQ29udGVudF9UeXBlc10ueG1sUEsBAi0AFAAGAAgAAAAhAFr0LFu/AAAAFQEA&#10;AAsAAAAAAAAAAAAAAAAAHwEAAF9yZWxzLy5yZWxzUEsBAi0AFAAGAAgAAAAhALIfaLjHAAAA3QAA&#10;AA8AAAAAAAAAAAAAAAAABwIAAGRycy9kb3ducmV2LnhtbFBLBQYAAAAAAwADALcAAAD7AgAAAAA=&#10;"/>
                        <v:line id="Line 7734" o:spid="_x0000_s1779"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0j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"/>
                        <v:line id="Line 7735" o:spid="_x0000_s1780"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"/>
                        <v:line id="Line 7736" o:spid="_x0000_s1781"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"/>
                        <v:line id="Line 7737" o:spid="_x0000_s1782"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67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DPZ3P4f5OegFz9AQAA//8DAFBLAQItABQABgAIAAAAIQDb4fbL7gAAAIUBAAATAAAAAAAA&#10;AAAAAAAAAAAAAABbQ29udGVudF9UeXBlc10ueG1sUEsBAi0AFAAGAAgAAAAhAFr0LFu/AAAAFQEA&#10;AAsAAAAAAAAAAAAAAAAAHwEAAF9yZWxzLy5yZWxzUEsBAi0AFAAGAAgAAAAhAM0kbrvHAAAA3QAA&#10;AA8AAAAAAAAAAAAAAAAABwIAAGRycy9kb3ducmV2LnhtbFBLBQYAAAAAAwADALcAAAD7AgAAAAA=&#10;"/>
                        <v:line id="Line 7738" o:spid="_x0000_s1783"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"/>
                        <v:line id="Line 7739" o:spid="_x0000_s1784"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"/>
                        <v:line id="Line 7740" o:spid="_x0000_s1785"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"/>
                      </v:group>
                      <v:group id="Group 7741" o:spid="_x0000_s1786" style="position:absolute;left:8991;top:14577;width:432;height:486;rotation:45"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">
                        <v:oval id="Oval 7742" o:spid="_x0000_s1787"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"/>
                        <v:oval id="Oval 7743" o:spid="_x0000_s1788"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"/>
                        <v:line id="Line 7744" o:spid="_x0000_s1789"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"/>
                        <v:line id="Line 7745" o:spid="_x0000_s1790"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"/>
                      </v:group>
                      <v:group id="Group 7746" o:spid="_x0000_s1791" style="position:absolute;left:9957;top:14577;width:432;height:486;rotation:45"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">
                        <v:oval id="Oval 7747" o:spid="_x0000_s1792"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"/>
                        <v:oval id="Oval 7748" o:spid="_x0000_s1793"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"/>
                        <v:line id="Line 7749" o:spid="_x0000_s1794"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"/>
                        <v:line id="Line 7750" o:spid="_x0000_s1795"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"/>
                      </v:group>
                      <v:line id="Line 7751" o:spid="_x0000_s1796" style="position:absolute;flip:x;visibility:visible;mso-wrap-style:square" from="8892,14796" to="10566,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">
                        <v:stroke dashstyle="longDashDot"/>
                      </v:line>
                      <v:line id="Line 7752" o:spid="_x0000_s1797" style="position:absolute;visibility:visible;mso-wrap-style:square" from="9228,14370" to="9228,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">
                        <v:stroke dashstyle="longDashDot"/>
                      </v:line>
                      <v:line id="Line 7753" o:spid="_x0000_s1798" style="position:absolute;visibility:visible;mso-wrap-style:square" from="10194,14376" to="10194,1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">
                        <v:stroke dashstyle="longDashDot"/>
                      </v:line>
                      <v:line id="Line 7754" o:spid="_x0000_s1799" style="position:absolute;flip:x;visibility:visible;mso-wrap-style:square" from="9114,15396" to="10284,1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"/>
                      <v:line id="Line 7755" o:spid="_x0000_s1800" style="position:absolute;flip:y;visibility:visible;mso-wrap-style:square" from="8598,13914" to="8598,1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k3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DP5zP4f5OegFz9AQAA//8DAFBLAQItABQABgAIAAAAIQDb4fbL7gAAAIUBAAATAAAAAAAA&#10;AAAAAAAAAAAAAABbQ29udGVudF9UeXBlc10ueG1sUEsBAi0AFAAGAAgAAAAhAFr0LFu/AAAAFQEA&#10;AAsAAAAAAAAAAAAAAAAAHwEAAF9yZWxzLy5yZWxzUEsBAi0AFAAGAAgAAAAhABkPCTfHAAAA3QAA&#10;AA8AAAAAAAAAAAAAAAAABwIAAGRycy9kb3ducmV2LnhtbFBLBQYAAAAAAwADALcAAAD7AgAAAAA=&#10;"/>
                      <v:line id="Line 7756" o:spid="_x0000_s1801" style="position:absolute;visibility:visible;mso-wrap-style:square" from="8532,14796" to="8976,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"/>
                      <v:line id="Line 7757" o:spid="_x0000_s1802" style="position:absolute;visibility:visible;mso-wrap-style:square" from="9228,15096" to="9228,1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"/>
                      <v:line id="Line 7758" o:spid="_x0000_s1803" style="position:absolute;flip:y;visibility:visible;mso-wrap-style:square" from="10194,15072" to="10194,1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"/>
                      <v:line id="Line 7759" o:spid="_x0000_s1804" style="position:absolute;visibility:visible;mso-wrap-style:square" from="8532,13950" to="8682,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"/>
                      <v:line id="Line 7760" o:spid="_x0000_s1805" style="position:absolute;visibility:visible;mso-wrap-style:square" from="8526,14730" to="8676,1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"/>
                      <v:line id="Line 7761" o:spid="_x0000_s1806" style="position:absolute;flip:x;visibility:visible;mso-wrap-style:square" from="10122,15318" to="10278,1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"/>
                      <v:line id="Line 7762" o:spid="_x0000_s1807" style="position:absolute;flip:x;visibility:visible;mso-wrap-style:square" from="9150,15330" to="9306,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"/>
                      <v:rect id="Rectangle 7763" o:spid="_x0000_s1808" style="position:absolute;left:9402;top:15426;width:57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" strokecolor="white">
                        <v:textbox inset="0,0,0,0">
                          <w:txbxContent>
                            <w:p w14:paraId="629F04C1" w14:textId="77777777" w:rsidR="00B30B1E" w:rsidRDefault="00B30B1E" w:rsidP="00B13BD5">
                              <w:r>
                                <w:t>(1600)</w:t>
                              </w:r>
                            </w:p>
                          </w:txbxContent>
                        </v:textbox>
                      </v:rect>
                      <v:rect id="Rectangle 7764" o:spid="_x0000_s1809" style="position:absolute;left:9462;top:15150;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" strokecolor="white">
                        <v:textbox inset="0,0,0,0">
                          <w:txbxContent>
                            <w:p w14:paraId="00F94E52" w14:textId="77777777" w:rsidR="00B30B1E" w:rsidRDefault="00B30B1E" w:rsidP="00B13BD5">
                              <w:r>
                                <w:t>1700</w:t>
                              </w:r>
                            </w:p>
                          </w:txbxContent>
                        </v:textbox>
                      </v:rect>
                      <v:shape id="Text Box 7765" o:spid="_x0000_s1810" type="#_x0000_t202" style="position:absolute;left:8628;top:14166;width:26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" strokecolor="white">
                        <v:textbox style="layout-flow:vertical;mso-layout-flow-alt:bottom-to-top" inset="0,0,0,0">
                          <w:txbxContent>
                            <w:p w14:paraId="2CAE4DA5" w14:textId="77777777" w:rsidR="00B30B1E" w:rsidRDefault="00B30B1E" w:rsidP="00B13BD5">
                              <w:r>
                                <w:t>(900)</w:t>
                              </w:r>
                            </w:p>
                          </w:txbxContent>
                        </v:textbox>
                      </v:shape>
                      <v:shape id="Text Box 7766" o:spid="_x0000_s1811" type="#_x0000_t202" style="position:absolute;left:8358;top:14190;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" strokecolor="white">
                        <v:textbox style="layout-flow:vertical;mso-layout-flow-alt:bottom-to-top" inset="0,0,0,0">
                          <w:txbxContent>
                            <w:p w14:paraId="41653131" w14:textId="77777777" w:rsidR="00B30B1E" w:rsidRDefault="00B30B1E" w:rsidP="00B13BD5">
                              <w:r>
                                <w:t>1000</w:t>
                              </w:r>
                            </w:p>
                          </w:txbxContent>
                        </v:textbox>
                      </v:shape>
                    </v:group>
                  </w:pict>
                </mc:Fallback>
              </mc:AlternateContent>
            </w:r>
            <w:r w:rsidRPr="005260A3">
              <w:rPr>
                <w:noProof/>
                <w:sz w:val="28"/>
                <w:szCs w:val="28"/>
              </w:rPr>
              <mc:AlternateContent>
                <mc:Choice Requires="wpg">
                  <w:drawing>
                    <wp:anchor distT="0" distB="0" distL="114300" distR="114300" simplePos="0" relativeHeight="251669504" behindDoc="0" locked="0" layoutInCell="0" allowOverlap="1" wp14:anchorId="55D764A8" wp14:editId="433D6EE0">
                      <wp:simplePos x="0" y="0"/>
                      <wp:positionH relativeFrom="column">
                        <wp:posOffset>4090035</wp:posOffset>
                      </wp:positionH>
                      <wp:positionV relativeFrom="paragraph">
                        <wp:posOffset>133985</wp:posOffset>
                      </wp:positionV>
                      <wp:extent cx="1988820" cy="1135380"/>
                      <wp:effectExtent l="0" t="0" r="0" b="0"/>
                      <wp:wrapNone/>
                      <wp:docPr id="2156" name="Group 7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135380"/>
                                <a:chOff x="7782" y="11670"/>
                                <a:chExt cx="3132" cy="1788"/>
                              </a:xfrm>
                            </wpg:grpSpPr>
                            <wps:wsp>
                              <wps:cNvPr id="2157" name="Line 7648"/>
                              <wps:cNvCnPr>
                                <a:cxnSpLocks noChangeShapeType="1"/>
                              </wps:cNvCnPr>
                              <wps:spPr bwMode="auto">
                                <a:xfrm flipV="1">
                                  <a:off x="9606" y="11670"/>
                                  <a:ext cx="0" cy="9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58" name="Group 7649"/>
                              <wpg:cNvGrpSpPr>
                                <a:grpSpLocks/>
                              </wpg:cNvGrpSpPr>
                              <wpg:grpSpPr bwMode="auto">
                                <a:xfrm>
                                  <a:off x="7806" y="11688"/>
                                  <a:ext cx="3108" cy="1686"/>
                                  <a:chOff x="7956" y="9558"/>
                                  <a:chExt cx="3108" cy="1686"/>
                                </a:xfrm>
                              </wpg:grpSpPr>
                              <wps:wsp>
                                <wps:cNvPr id="2159" name="Line 7650"/>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0" name="Line 7651"/>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1" name="Line 7652"/>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2" name="Line 7653"/>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3" name="Line 7654"/>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4" name="Line 7655"/>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5" name="Line 7656"/>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6" name="Line 7657"/>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7" name="Line 7658"/>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8" name="Line 7659"/>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9" name="Line 7660"/>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0" name="Line 7661"/>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1" name="Line 7662"/>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2" name="Line 7663"/>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3" name="Line 7664"/>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4" name="Line 7665"/>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5" name="Line 7666"/>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6" name="Line 7667"/>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7" name="Line 7668"/>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8" name="Line 7669"/>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9" name="Line 7670"/>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0" name="Line 7671"/>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1" name="Line 7672"/>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2" name="Line 7673"/>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3" name="Line 7674"/>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4" name="Line 7675"/>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5" name="Line 7676"/>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6" name="Line 7677"/>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7" name="Line 7678"/>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8" name="Line 7679"/>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9" name="Line 7680"/>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0" name="Line 7681"/>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1" name="Line 7682"/>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2" name="Line 7683"/>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3" name="Line 7684"/>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4" name="Line 7685"/>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95" name="Group 7686"/>
                              <wpg:cNvGrpSpPr>
                                <a:grpSpLocks/>
                              </wpg:cNvGrpSpPr>
                              <wpg:grpSpPr bwMode="auto">
                                <a:xfrm>
                                  <a:off x="8430" y="12720"/>
                                  <a:ext cx="156" cy="156"/>
                                  <a:chOff x="9354" y="8622"/>
                                  <a:chExt cx="252" cy="246"/>
                                </a:xfrm>
                              </wpg:grpSpPr>
                              <wps:wsp>
                                <wps:cNvPr id="2196" name="Line 7687"/>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7" name="Line 7688"/>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8" name="Rectangle 7689"/>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99" name="Group 7690"/>
                              <wpg:cNvGrpSpPr>
                                <a:grpSpLocks/>
                              </wpg:cNvGrpSpPr>
                              <wpg:grpSpPr bwMode="auto">
                                <a:xfrm rot="2700000">
                                  <a:off x="8547" y="12291"/>
                                  <a:ext cx="432" cy="486"/>
                                  <a:chOff x="4608" y="3936"/>
                                  <a:chExt cx="432" cy="486"/>
                                </a:xfrm>
                              </wpg:grpSpPr>
                              <wps:wsp>
                                <wps:cNvPr id="2200" name="Oval 7691"/>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1" name="Oval 7692"/>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2" name="Line 7693"/>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3" name="Line 7694"/>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04" name="Line 7695"/>
                              <wps:cNvCnPr>
                                <a:cxnSpLocks noChangeShapeType="1"/>
                              </wps:cNvCnPr>
                              <wps:spPr bwMode="auto">
                                <a:xfrm>
                                  <a:off x="8484" y="12510"/>
                                  <a:ext cx="126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05" name="Line 7696"/>
                              <wps:cNvCnPr>
                                <a:cxnSpLocks noChangeShapeType="1"/>
                              </wps:cNvCnPr>
                              <wps:spPr bwMode="auto">
                                <a:xfrm>
                                  <a:off x="8784" y="12162"/>
                                  <a:ext cx="0" cy="96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06" name="Line 7697"/>
                              <wps:cNvCnPr>
                                <a:cxnSpLocks noChangeShapeType="1"/>
                              </wps:cNvCnPr>
                              <wps:spPr bwMode="auto">
                                <a:xfrm flipH="1">
                                  <a:off x="9282" y="1251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7" name="Line 7698"/>
                              <wps:cNvCnPr>
                                <a:cxnSpLocks noChangeShapeType="1"/>
                              </wps:cNvCnPr>
                              <wps:spPr bwMode="auto">
                                <a:xfrm>
                                  <a:off x="8784" y="12702"/>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8" name="Line 7699"/>
                              <wps:cNvCnPr>
                                <a:cxnSpLocks noChangeShapeType="1"/>
                              </wps:cNvCnPr>
                              <wps:spPr bwMode="auto">
                                <a:xfrm flipH="1">
                                  <a:off x="7782" y="13188"/>
                                  <a:ext cx="1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9" name="Line 7700"/>
                              <wps:cNvCnPr>
                                <a:cxnSpLocks noChangeShapeType="1"/>
                              </wps:cNvCnPr>
                              <wps:spPr bwMode="auto">
                                <a:xfrm flipH="1">
                                  <a:off x="7806" y="1311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0" name="Line 7701"/>
                              <wps:cNvCnPr>
                                <a:cxnSpLocks noChangeShapeType="1"/>
                              </wps:cNvCnPr>
                              <wps:spPr bwMode="auto">
                                <a:xfrm flipH="1">
                                  <a:off x="8694" y="1312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1" name="Rectangle 7702"/>
                              <wps:cNvSpPr>
                                <a:spLocks noChangeArrowheads="1"/>
                              </wps:cNvSpPr>
                              <wps:spPr bwMode="auto">
                                <a:xfrm>
                                  <a:off x="8052" y="13224"/>
                                  <a:ext cx="576" cy="234"/>
                                </a:xfrm>
                                <a:prstGeom prst="rect">
                                  <a:avLst/>
                                </a:prstGeom>
                                <a:solidFill>
                                  <a:srgbClr val="FFFFFF"/>
                                </a:solidFill>
                                <a:ln w="9525">
                                  <a:solidFill>
                                    <a:srgbClr val="FFFFFF"/>
                                  </a:solidFill>
                                  <a:miter lim="800000"/>
                                  <a:headEnd/>
                                  <a:tailEnd/>
                                </a:ln>
                              </wps:spPr>
                              <wps:txbx>
                                <w:txbxContent>
                                  <w:p w14:paraId="0D72EA7A" w14:textId="77777777" w:rsidR="00B30B1E" w:rsidRDefault="00B30B1E" w:rsidP="00B13BD5">
                                    <w:r>
                                      <w:t>(1100)</w:t>
                                    </w:r>
                                  </w:p>
                                </w:txbxContent>
                              </wps:txbx>
                              <wps:bodyPr rot="0" vert="horz" wrap="square" lIns="0" tIns="0" rIns="0" bIns="0" anchor="t" anchorCtr="0" upright="1">
                                <a:noAutofit/>
                              </wps:bodyPr>
                            </wps:wsp>
                            <wps:wsp>
                              <wps:cNvPr id="2212" name="Rectangle 7703"/>
                              <wps:cNvSpPr>
                                <a:spLocks noChangeArrowheads="1"/>
                              </wps:cNvSpPr>
                              <wps:spPr bwMode="auto">
                                <a:xfrm>
                                  <a:off x="8118" y="12930"/>
                                  <a:ext cx="438" cy="234"/>
                                </a:xfrm>
                                <a:prstGeom prst="rect">
                                  <a:avLst/>
                                </a:prstGeom>
                                <a:solidFill>
                                  <a:srgbClr val="FFFFFF"/>
                                </a:solidFill>
                                <a:ln w="9525">
                                  <a:solidFill>
                                    <a:srgbClr val="FFFFFF"/>
                                  </a:solidFill>
                                  <a:miter lim="800000"/>
                                  <a:headEnd/>
                                  <a:tailEnd/>
                                </a:ln>
                              </wps:spPr>
                              <wps:txbx>
                                <w:txbxContent>
                                  <w:p w14:paraId="0CA43606" w14:textId="77777777" w:rsidR="00B30B1E" w:rsidRDefault="00B30B1E" w:rsidP="00B13BD5">
                                    <w:r>
                                      <w:t>1200</w:t>
                                    </w:r>
                                  </w:p>
                                </w:txbxContent>
                              </wps:txbx>
                              <wps:bodyPr rot="0" vert="horz" wrap="square" lIns="0" tIns="0" rIns="0" bIns="0" anchor="t" anchorCtr="0" upright="1">
                                <a:noAutofit/>
                              </wps:bodyPr>
                            </wps:wsp>
                            <wps:wsp>
                              <wps:cNvPr id="2213" name="Line 7704"/>
                              <wps:cNvCnPr>
                                <a:cxnSpLocks noChangeShapeType="1"/>
                              </wps:cNvCnPr>
                              <wps:spPr bwMode="auto">
                                <a:xfrm>
                                  <a:off x="9540" y="124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4" name="Line 7705"/>
                              <wps:cNvCnPr>
                                <a:cxnSpLocks noChangeShapeType="1"/>
                              </wps:cNvCnPr>
                              <wps:spPr bwMode="auto">
                                <a:xfrm>
                                  <a:off x="9534" y="1169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5" name="Text Box 7706"/>
                              <wps:cNvSpPr txBox="1">
                                <a:spLocks noChangeArrowheads="1"/>
                              </wps:cNvSpPr>
                              <wps:spPr bwMode="auto">
                                <a:xfrm>
                                  <a:off x="9630" y="11892"/>
                                  <a:ext cx="264" cy="480"/>
                                </a:xfrm>
                                <a:prstGeom prst="rect">
                                  <a:avLst/>
                                </a:prstGeom>
                                <a:solidFill>
                                  <a:srgbClr val="FFFFFF"/>
                                </a:solidFill>
                                <a:ln w="9525">
                                  <a:solidFill>
                                    <a:srgbClr val="FFFFFF"/>
                                  </a:solidFill>
                                  <a:miter lim="800000"/>
                                  <a:headEnd/>
                                  <a:tailEnd/>
                                </a:ln>
                              </wps:spPr>
                              <wps:txbx>
                                <w:txbxContent>
                                  <w:p w14:paraId="6711B445" w14:textId="77777777" w:rsidR="00B30B1E" w:rsidRDefault="00B30B1E" w:rsidP="00B13BD5">
                                    <w:r>
                                      <w:t>(900)</w:t>
                                    </w:r>
                                  </w:p>
                                </w:txbxContent>
                              </wps:txbx>
                              <wps:bodyPr rot="0" vert="vert270" wrap="square" lIns="0" tIns="0" rIns="0" bIns="0" anchor="t" anchorCtr="0" upright="1">
                                <a:noAutofit/>
                              </wps:bodyPr>
                            </wps:wsp>
                            <wps:wsp>
                              <wps:cNvPr id="2216" name="Text Box 7707"/>
                              <wps:cNvSpPr txBox="1">
                                <a:spLocks noChangeArrowheads="1"/>
                              </wps:cNvSpPr>
                              <wps:spPr bwMode="auto">
                                <a:xfrm>
                                  <a:off x="9360" y="11916"/>
                                  <a:ext cx="210" cy="450"/>
                                </a:xfrm>
                                <a:prstGeom prst="rect">
                                  <a:avLst/>
                                </a:prstGeom>
                                <a:solidFill>
                                  <a:srgbClr val="FFFFFF"/>
                                </a:solidFill>
                                <a:ln w="9525">
                                  <a:solidFill>
                                    <a:srgbClr val="FFFFFF"/>
                                  </a:solidFill>
                                  <a:miter lim="800000"/>
                                  <a:headEnd/>
                                  <a:tailEnd/>
                                </a:ln>
                              </wps:spPr>
                              <wps:txbx>
                                <w:txbxContent>
                                  <w:p w14:paraId="3143BA66"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764A8" id="Group 7647" o:spid="_x0000_s1812" style="position:absolute;left:0;text-align:left;margin-left:322.05pt;margin-top:10.55pt;width:156.6pt;height:89.4pt;z-index:251669504" coordorigin="7782,11670" coordsize="3132,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" o:allowincell="f">
                      <v:line id="Line 7648" o:spid="_x0000_s1813" style="position:absolute;flip:y;visibility:visible;mso-wrap-style:square" from="9606,11670" to="9606,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"/>
                      <v:group id="Group 7649" o:spid="_x0000_s1814" style="position:absolute;left:7806;top:1168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">
                        <v:line id="Line 7650" o:spid="_x0000_s1815"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"/>
                        <v:line id="Line 7651" o:spid="_x0000_s1816"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"/>
                        <v:line id="Line 7652" o:spid="_x0000_s1817"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"/>
                        <v:line id="Line 7653" o:spid="_x0000_s1818"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"/>
                        <v:line id="Line 7654" o:spid="_x0000_s1819"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"/>
                        <v:line id="Line 7655" o:spid="_x0000_s1820"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"/>
                        <v:line id="Line 7656" o:spid="_x0000_s1821"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"/>
                        <v:line id="Line 7657" o:spid="_x0000_s1822"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"/>
                        <v:line id="Line 7658" o:spid="_x0000_s1823"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"/>
                        <v:line id="Line 7659" o:spid="_x0000_s1824"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"/>
                        <v:line id="Line 7660" o:spid="_x0000_s1825"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"/>
                        <v:line id="Line 7661" o:spid="_x0000_s1826"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"/>
                        <v:line id="Line 7662" o:spid="_x0000_s1827"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"/>
                        <v:line id="Line 7663" o:spid="_x0000_s1828"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"/>
                        <v:line id="Line 7664" o:spid="_x0000_s1829"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"/>
                        <v:line id="Line 7665" o:spid="_x0000_s1830"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"/>
                        <v:line id="Line 7666" o:spid="_x0000_s1831"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"/>
                        <v:line id="Line 7667" o:spid="_x0000_s1832"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"/>
                        <v:line id="Line 7668" o:spid="_x0000_s1833"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"/>
                        <v:line id="Line 7669" o:spid="_x0000_s1834"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"/>
                        <v:line id="Line 7670" o:spid="_x0000_s1835"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"/>
                        <v:line id="Line 7671" o:spid="_x0000_s1836"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"/>
                        <v:line id="Line 7672" o:spid="_x0000_s1837"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"/>
                        <v:line id="Line 7673" o:spid="_x0000_s1838"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"/>
                        <v:line id="Line 7674" o:spid="_x0000_s1839"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"/>
                        <v:line id="Line 7675" o:spid="_x0000_s1840"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"/>
                        <v:line id="Line 7676" o:spid="_x0000_s1841"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"/>
                        <v:line id="Line 7677" o:spid="_x0000_s1842"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"/>
                        <v:line id="Line 7678" o:spid="_x0000_s1843"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"/>
                        <v:line id="Line 7679" o:spid="_x0000_s1844"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"/>
                        <v:line id="Line 7680" o:spid="_x0000_s1845"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Ev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A2zRfw9yY9Abm6AQAA//8DAFBLAQItABQABgAIAAAAIQDb4fbL7gAAAIUBAAATAAAAAAAA&#10;AAAAAAAAAAAAAABbQ29udGVudF9UeXBlc10ueG1sUEsBAi0AFAAGAAgAAAAhAFr0LFu/AAAAFQEA&#10;AAsAAAAAAAAAAAAAAAAAHwEAAF9yZWxzLy5yZWxzUEsBAi0AFAAGAAgAAAAhAJwnIS/HAAAA3QAA&#10;AA8AAAAAAAAAAAAAAAAABwIAAGRycy9kb3ducmV2LnhtbFBLBQYAAAAAAwADALcAAAD7AgAAAAA=&#10;"/>
                        <v:line id="Line 7681" o:spid="_x0000_s1846"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"/>
                        <v:line id="Line 7682" o:spid="_x0000_s1847"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"/>
                        <v:line id="Line 7683" o:spid="_x0000_s1848"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"/>
                        <v:line id="Line 7684" o:spid="_x0000_s1849"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"/>
                        <v:line id="Line 7685" o:spid="_x0000_s1850"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"/>
                      </v:group>
                      <v:group id="Group 7686" o:spid="_x0000_s1851" style="position:absolute;left:8430;top:1272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">
                        <v:line id="Line 7687" o:spid="_x0000_s1852"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"/>
                        <v:line id="Line 7688" o:spid="_x0000_s1853"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"/>
                        <v:rect id="Rectangle 7689" o:spid="_x0000_s1854"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"/>
                      </v:group>
                      <v:group id="Group 7690" o:spid="_x0000_s1855" style="position:absolute;left:8547;top:12291;width:432;height:486;rotation:45"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">
                        <v:oval id="Oval 7691" o:spid="_x0000_s1856"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"/>
                        <v:oval id="Oval 7692" o:spid="_x0000_s1857"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"/>
                        <v:line id="Line 7693" o:spid="_x0000_s1858"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"/>
                        <v:line id="Line 7694" o:spid="_x0000_s1859"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gQc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BNkyn8vYlPQC5+AQAA//8DAFBLAQItABQABgAIAAAAIQDb4fbL7gAAAIUBAAATAAAAAAAA&#10;AAAAAAAAAAAAAABbQ29udGVudF9UeXBlc10ueG1sUEsBAi0AFAAGAAgAAAAhAFr0LFu/AAAAFQEA&#10;AAsAAAAAAAAAAAAAAAAAHwEAAF9yZWxzLy5yZWxzUEsBAi0AFAAGAAgAAAAhAB/SBBzHAAAA3QAA&#10;AA8AAAAAAAAAAAAAAAAABwIAAGRycy9kb3ducmV2LnhtbFBLBQYAAAAAAwADALcAAAD7AgAAAAA=&#10;"/>
                      </v:group>
                      <v:line id="Line 7695" o:spid="_x0000_s1860" style="position:absolute;visibility:visible;mso-wrap-style:square" from="8484,12510" to="9750,1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">
                        <v:stroke dashstyle="longDashDot"/>
                      </v:line>
                      <v:line id="Line 7696" o:spid="_x0000_s1861" style="position:absolute;visibility:visible;mso-wrap-style:square" from="8784,12162" to="8784,13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">
                        <v:stroke dashstyle="longDashDot"/>
                      </v:line>
                      <v:line id="Line 7697" o:spid="_x0000_s1862" style="position:absolute;flip:x;visibility:visible;mso-wrap-style:square" from="9282,12510" to="9750,1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"/>
                      <v:line id="Line 7698" o:spid="_x0000_s1863" style="position:absolute;visibility:visible;mso-wrap-style:square" from="8784,12702" to="8784,1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"/>
                      <v:line id="Line 7699" o:spid="_x0000_s1864" style="position:absolute;flip:x;visibility:visible;mso-wrap-style:square" from="7782,13188" to="8868,1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"/>
                      <v:line id="Line 7700" o:spid="_x0000_s1865" style="position:absolute;flip:x;visibility:visible;mso-wrap-style:square" from="7806,13116" to="7962,1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"/>
                      <v:line id="Line 7701" o:spid="_x0000_s1866" style="position:absolute;flip:x;visibility:visible;mso-wrap-style:square" from="8694,13128" to="8850,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"/>
                      <v:rect id="Rectangle 7702" o:spid="_x0000_s1867" style="position:absolute;left:8052;top:13224;width:57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" strokecolor="white">
                        <v:textbox inset="0,0,0,0">
                          <w:txbxContent>
                            <w:p w14:paraId="0D72EA7A" w14:textId="77777777" w:rsidR="00B30B1E" w:rsidRDefault="00B30B1E" w:rsidP="00B13BD5">
                              <w:r>
                                <w:t>(1100)</w:t>
                              </w:r>
                            </w:p>
                          </w:txbxContent>
                        </v:textbox>
                      </v:rect>
                      <v:rect id="Rectangle 7703" o:spid="_x0000_s1868" style="position:absolute;left:8118;top:12930;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" strokecolor="white">
                        <v:textbox inset="0,0,0,0">
                          <w:txbxContent>
                            <w:p w14:paraId="0CA43606" w14:textId="77777777" w:rsidR="00B30B1E" w:rsidRDefault="00B30B1E" w:rsidP="00B13BD5">
                              <w:r>
                                <w:t>1200</w:t>
                              </w:r>
                            </w:p>
                          </w:txbxContent>
                        </v:textbox>
                      </v:rect>
                      <v:line id="Line 7704" o:spid="_x0000_s1869" style="position:absolute;visibility:visible;mso-wrap-style:square" from="9540,12444" to="9690,1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"/>
                      <v:line id="Line 7705" o:spid="_x0000_s1870" style="position:absolute;visibility:visible;mso-wrap-style:square" from="9534,11694" to="9684,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"/>
                      <v:shape id="Text Box 7706" o:spid="_x0000_s1871" type="#_x0000_t202" style="position:absolute;left:9630;top:11892;width:26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" strokecolor="white">
                        <v:textbox style="layout-flow:vertical;mso-layout-flow-alt:bottom-to-top" inset="0,0,0,0">
                          <w:txbxContent>
                            <w:p w14:paraId="6711B445" w14:textId="77777777" w:rsidR="00B30B1E" w:rsidRDefault="00B30B1E" w:rsidP="00B13BD5">
                              <w:r>
                                <w:t>(900)</w:t>
                              </w:r>
                            </w:p>
                          </w:txbxContent>
                        </v:textbox>
                      </v:shape>
                      <v:shape id="Text Box 7707" o:spid="_x0000_s1872" type="#_x0000_t202" style="position:absolute;left:9360;top:11916;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" strokecolor="white">
                        <v:textbox style="layout-flow:vertical;mso-layout-flow-alt:bottom-to-top" inset="0,0,0,0">
                          <w:txbxContent>
                            <w:p w14:paraId="3143BA66" w14:textId="77777777" w:rsidR="00B30B1E" w:rsidRDefault="00B30B1E" w:rsidP="00B13BD5">
                              <w:r>
                                <w:t>1000</w:t>
                              </w:r>
                            </w:p>
                          </w:txbxContent>
                        </v:textbox>
                      </v:shape>
                    </v:group>
                  </w:pict>
                </mc:Fallback>
              </mc:AlternateContent>
            </w:r>
            <w:r w:rsidR="00B13BD5" w:rsidRPr="005260A3">
              <w:rPr>
                <w:sz w:val="28"/>
                <w:szCs w:val="28"/>
              </w:rPr>
              <w:t>Котлы пищеварочные электрические</w:t>
            </w:r>
          </w:p>
        </w:tc>
        <w:tc>
          <w:tcPr>
            <w:tcW w:w="1275" w:type="dxa"/>
            <w:tcBorders>
              <w:bottom w:val="nil"/>
            </w:tcBorders>
            <w:vAlign w:val="center"/>
          </w:tcPr>
          <w:p w14:paraId="1A93B6B5" w14:textId="77777777" w:rsidR="00B13BD5" w:rsidRPr="005260A3" w:rsidRDefault="00B13BD5" w:rsidP="00B13BD5">
            <w:pPr>
              <w:jc w:val="center"/>
              <w:rPr>
                <w:sz w:val="28"/>
                <w:szCs w:val="28"/>
              </w:rPr>
            </w:pPr>
            <w:r w:rsidRPr="005260A3">
              <w:rPr>
                <w:sz w:val="28"/>
                <w:szCs w:val="28"/>
              </w:rPr>
              <w:t>КПЭ-250</w:t>
            </w:r>
          </w:p>
          <w:p w14:paraId="2FD4F0EE" w14:textId="77777777" w:rsidR="00B13BD5" w:rsidRPr="005260A3" w:rsidRDefault="00B13BD5" w:rsidP="00B13BD5">
            <w:pPr>
              <w:jc w:val="center"/>
              <w:rPr>
                <w:sz w:val="28"/>
                <w:szCs w:val="28"/>
              </w:rPr>
            </w:pPr>
            <w:r w:rsidRPr="005260A3">
              <w:rPr>
                <w:sz w:val="28"/>
                <w:szCs w:val="28"/>
              </w:rPr>
              <w:t>КПЭ-160</w:t>
            </w:r>
          </w:p>
          <w:p w14:paraId="172BB6A0" w14:textId="77777777" w:rsidR="00B13BD5" w:rsidRPr="005260A3" w:rsidRDefault="00B13BD5" w:rsidP="00B13BD5">
            <w:pPr>
              <w:jc w:val="center"/>
              <w:rPr>
                <w:sz w:val="28"/>
                <w:szCs w:val="28"/>
              </w:rPr>
            </w:pPr>
            <w:r w:rsidRPr="005260A3">
              <w:rPr>
                <w:sz w:val="28"/>
                <w:szCs w:val="28"/>
              </w:rPr>
              <w:t>КПЭ-100</w:t>
            </w:r>
          </w:p>
        </w:tc>
        <w:tc>
          <w:tcPr>
            <w:tcW w:w="1418" w:type="dxa"/>
            <w:tcBorders>
              <w:bottom w:val="nil"/>
            </w:tcBorders>
            <w:vAlign w:val="center"/>
          </w:tcPr>
          <w:p w14:paraId="0309DBA4" w14:textId="77777777" w:rsidR="00B13BD5" w:rsidRPr="005260A3" w:rsidRDefault="00B13BD5" w:rsidP="00B13BD5">
            <w:pPr>
              <w:jc w:val="center"/>
              <w:rPr>
                <w:sz w:val="28"/>
                <w:szCs w:val="28"/>
              </w:rPr>
            </w:pPr>
          </w:p>
          <w:p w14:paraId="2C3BC8F1" w14:textId="77777777" w:rsidR="00B13BD5" w:rsidRPr="005260A3" w:rsidRDefault="00B13BD5" w:rsidP="00B13BD5">
            <w:pPr>
              <w:jc w:val="center"/>
              <w:rPr>
                <w:sz w:val="28"/>
                <w:szCs w:val="28"/>
              </w:rPr>
            </w:pPr>
          </w:p>
          <w:p w14:paraId="0C989F65" w14:textId="77777777" w:rsidR="00B13BD5" w:rsidRPr="005260A3" w:rsidRDefault="00B13BD5" w:rsidP="00B13BD5">
            <w:pPr>
              <w:jc w:val="center"/>
              <w:rPr>
                <w:sz w:val="28"/>
                <w:szCs w:val="28"/>
              </w:rPr>
            </w:pPr>
          </w:p>
        </w:tc>
        <w:tc>
          <w:tcPr>
            <w:tcW w:w="1559" w:type="dxa"/>
            <w:tcBorders>
              <w:bottom w:val="nil"/>
            </w:tcBorders>
            <w:vAlign w:val="center"/>
          </w:tcPr>
          <w:p w14:paraId="5627A800" w14:textId="77777777" w:rsidR="00B13BD5" w:rsidRPr="005260A3" w:rsidRDefault="00B13BD5" w:rsidP="00B13BD5">
            <w:pPr>
              <w:pStyle w:val="a3"/>
              <w:ind w:left="-108" w:right="-85"/>
              <w:rPr>
                <w:sz w:val="28"/>
                <w:szCs w:val="28"/>
              </w:rPr>
            </w:pPr>
            <w:r w:rsidRPr="005260A3">
              <w:rPr>
                <w:sz w:val="28"/>
                <w:szCs w:val="28"/>
              </w:rPr>
              <w:t>1200</w:t>
            </w:r>
            <w:r w:rsidRPr="005260A3">
              <w:rPr>
                <w:sz w:val="28"/>
                <w:szCs w:val="28"/>
              </w:rPr>
              <w:sym w:font="Symbol" w:char="F0B4"/>
            </w:r>
            <w:r w:rsidRPr="005260A3">
              <w:rPr>
                <w:sz w:val="28"/>
                <w:szCs w:val="28"/>
              </w:rPr>
              <w:t>1150</w:t>
            </w:r>
            <w:r w:rsidRPr="005260A3">
              <w:rPr>
                <w:sz w:val="28"/>
                <w:szCs w:val="28"/>
              </w:rPr>
              <w:sym w:font="Symbol" w:char="F0B4"/>
            </w:r>
            <w:r w:rsidRPr="005260A3">
              <w:rPr>
                <w:sz w:val="28"/>
                <w:szCs w:val="28"/>
              </w:rPr>
              <w:t>13001200</w:t>
            </w:r>
            <w:r w:rsidRPr="005260A3">
              <w:rPr>
                <w:sz w:val="28"/>
                <w:szCs w:val="28"/>
              </w:rPr>
              <w:sym w:font="Symbol" w:char="F0B4"/>
            </w:r>
          </w:p>
          <w:p w14:paraId="4A64FEB0" w14:textId="77777777" w:rsidR="00B13BD5" w:rsidRPr="005260A3" w:rsidRDefault="00B13BD5" w:rsidP="00B13BD5">
            <w:pPr>
              <w:pStyle w:val="a3"/>
              <w:ind w:left="-108" w:right="-85"/>
              <w:rPr>
                <w:b/>
                <w:sz w:val="28"/>
                <w:szCs w:val="28"/>
              </w:rPr>
            </w:pPr>
            <w:r w:rsidRPr="005260A3">
              <w:rPr>
                <w:sz w:val="28"/>
                <w:szCs w:val="28"/>
              </w:rPr>
              <w:t>1150</w:t>
            </w:r>
            <w:r w:rsidRPr="005260A3">
              <w:rPr>
                <w:sz w:val="28"/>
                <w:szCs w:val="28"/>
              </w:rPr>
              <w:sym w:font="Symbol" w:char="F0B4"/>
            </w:r>
            <w:r w:rsidRPr="005260A3">
              <w:rPr>
                <w:sz w:val="28"/>
                <w:szCs w:val="28"/>
              </w:rPr>
              <w:t>1210</w:t>
            </w:r>
          </w:p>
          <w:p w14:paraId="1F8B74FD" w14:textId="77777777" w:rsidR="00B13BD5" w:rsidRPr="005260A3" w:rsidRDefault="00B13BD5" w:rsidP="00B13BD5">
            <w:pPr>
              <w:pStyle w:val="a3"/>
              <w:ind w:left="-108" w:right="-85"/>
              <w:rPr>
                <w:b/>
                <w:sz w:val="28"/>
                <w:szCs w:val="28"/>
              </w:rPr>
            </w:pPr>
          </w:p>
          <w:p w14:paraId="4413D996" w14:textId="77777777" w:rsidR="00B13BD5" w:rsidRPr="005260A3" w:rsidRDefault="00B13BD5" w:rsidP="00B13BD5">
            <w:pPr>
              <w:ind w:left="-108" w:right="-108" w:hanging="142"/>
              <w:jc w:val="center"/>
              <w:rPr>
                <w:sz w:val="28"/>
                <w:szCs w:val="28"/>
              </w:rPr>
            </w:pPr>
            <w:r w:rsidRPr="005260A3">
              <w:rPr>
                <w:sz w:val="28"/>
                <w:szCs w:val="28"/>
              </w:rPr>
              <w:t>1100</w:t>
            </w:r>
            <w:r w:rsidRPr="005260A3">
              <w:rPr>
                <w:sz w:val="28"/>
                <w:szCs w:val="28"/>
              </w:rPr>
              <w:sym w:font="Symbol" w:char="F0B4"/>
            </w:r>
            <w:r w:rsidRPr="005260A3">
              <w:rPr>
                <w:sz w:val="28"/>
                <w:szCs w:val="28"/>
              </w:rPr>
              <w:t>1100</w:t>
            </w:r>
            <w:r w:rsidRPr="005260A3">
              <w:rPr>
                <w:sz w:val="28"/>
                <w:szCs w:val="28"/>
              </w:rPr>
              <w:sym w:font="Symbol" w:char="F0B4"/>
            </w:r>
          </w:p>
          <w:p w14:paraId="488F3ADD" w14:textId="77777777" w:rsidR="00B13BD5" w:rsidRPr="005260A3" w:rsidRDefault="00B13BD5" w:rsidP="00B13BD5">
            <w:pPr>
              <w:ind w:left="-108" w:right="-108" w:hanging="142"/>
              <w:jc w:val="center"/>
              <w:rPr>
                <w:sz w:val="28"/>
                <w:szCs w:val="28"/>
              </w:rPr>
            </w:pPr>
            <w:r w:rsidRPr="005260A3">
              <w:rPr>
                <w:sz w:val="28"/>
                <w:szCs w:val="28"/>
              </w:rPr>
              <w:t>1220</w:t>
            </w:r>
          </w:p>
        </w:tc>
        <w:tc>
          <w:tcPr>
            <w:tcW w:w="1134" w:type="dxa"/>
            <w:tcBorders>
              <w:bottom w:val="nil"/>
            </w:tcBorders>
            <w:vAlign w:val="center"/>
          </w:tcPr>
          <w:p w14:paraId="39D2154A" w14:textId="77777777" w:rsidR="00B13BD5" w:rsidRPr="005260A3" w:rsidRDefault="00B13BD5" w:rsidP="00B13BD5">
            <w:pPr>
              <w:jc w:val="center"/>
              <w:rPr>
                <w:sz w:val="28"/>
                <w:szCs w:val="28"/>
              </w:rPr>
            </w:pPr>
            <w:r w:rsidRPr="005260A3">
              <w:rPr>
                <w:sz w:val="28"/>
                <w:szCs w:val="28"/>
              </w:rPr>
              <w:t>30/5</w:t>
            </w:r>
          </w:p>
          <w:p w14:paraId="4B878C07" w14:textId="77777777" w:rsidR="00B13BD5" w:rsidRPr="005260A3" w:rsidRDefault="00B13BD5" w:rsidP="00B13BD5">
            <w:pPr>
              <w:jc w:val="center"/>
              <w:rPr>
                <w:sz w:val="28"/>
                <w:szCs w:val="28"/>
              </w:rPr>
            </w:pPr>
            <w:r w:rsidRPr="005260A3">
              <w:rPr>
                <w:sz w:val="28"/>
                <w:szCs w:val="28"/>
              </w:rPr>
              <w:t>21/3,5</w:t>
            </w:r>
          </w:p>
          <w:p w14:paraId="2A13C1B6" w14:textId="77777777" w:rsidR="00B13BD5" w:rsidRPr="005260A3" w:rsidRDefault="00B13BD5" w:rsidP="00B13BD5">
            <w:pPr>
              <w:jc w:val="center"/>
              <w:rPr>
                <w:sz w:val="28"/>
                <w:szCs w:val="28"/>
              </w:rPr>
            </w:pPr>
            <w:r w:rsidRPr="005260A3">
              <w:rPr>
                <w:sz w:val="28"/>
                <w:szCs w:val="28"/>
              </w:rPr>
              <w:t>15/2,5</w:t>
            </w:r>
          </w:p>
        </w:tc>
        <w:tc>
          <w:tcPr>
            <w:tcW w:w="3260" w:type="dxa"/>
            <w:tcBorders>
              <w:bottom w:val="nil"/>
            </w:tcBorders>
            <w:vAlign w:val="center"/>
          </w:tcPr>
          <w:p w14:paraId="52FB1C70" w14:textId="77777777" w:rsidR="00B13BD5" w:rsidRPr="005260A3" w:rsidRDefault="00B13BD5" w:rsidP="00B13BD5">
            <w:pPr>
              <w:rPr>
                <w:sz w:val="28"/>
                <w:szCs w:val="28"/>
              </w:rPr>
            </w:pPr>
            <w:r w:rsidRPr="005260A3">
              <w:rPr>
                <w:sz w:val="28"/>
                <w:szCs w:val="28"/>
              </w:rPr>
              <w:t>1)</w:t>
            </w:r>
          </w:p>
          <w:p w14:paraId="067ECCCF" w14:textId="77777777" w:rsidR="00B13BD5" w:rsidRPr="005260A3" w:rsidRDefault="00B13BD5" w:rsidP="00B13BD5">
            <w:pPr>
              <w:rPr>
                <w:sz w:val="28"/>
                <w:szCs w:val="28"/>
              </w:rPr>
            </w:pPr>
          </w:p>
          <w:p w14:paraId="4983C5B0" w14:textId="77777777" w:rsidR="00B13BD5" w:rsidRPr="005260A3" w:rsidRDefault="00B13BD5" w:rsidP="00B13BD5">
            <w:pPr>
              <w:rPr>
                <w:sz w:val="28"/>
                <w:szCs w:val="28"/>
              </w:rPr>
            </w:pPr>
          </w:p>
          <w:p w14:paraId="5F43DC62" w14:textId="77777777" w:rsidR="00B13BD5" w:rsidRPr="005260A3" w:rsidRDefault="00B13BD5" w:rsidP="00B13BD5">
            <w:pPr>
              <w:rPr>
                <w:sz w:val="28"/>
                <w:szCs w:val="28"/>
              </w:rPr>
            </w:pPr>
          </w:p>
          <w:p w14:paraId="496A8793" w14:textId="77777777" w:rsidR="00B13BD5" w:rsidRPr="005260A3" w:rsidRDefault="00B13BD5" w:rsidP="00B13BD5">
            <w:pPr>
              <w:rPr>
                <w:sz w:val="28"/>
                <w:szCs w:val="28"/>
              </w:rPr>
            </w:pPr>
          </w:p>
          <w:p w14:paraId="16DFE26E" w14:textId="77777777" w:rsidR="00B13BD5" w:rsidRPr="005260A3" w:rsidRDefault="00B13BD5" w:rsidP="00B13BD5">
            <w:pPr>
              <w:rPr>
                <w:sz w:val="28"/>
                <w:szCs w:val="28"/>
              </w:rPr>
            </w:pPr>
          </w:p>
          <w:p w14:paraId="25FE4924" w14:textId="77777777" w:rsidR="00B13BD5" w:rsidRPr="005260A3" w:rsidRDefault="00B13BD5" w:rsidP="00B13BD5">
            <w:pPr>
              <w:rPr>
                <w:sz w:val="28"/>
                <w:szCs w:val="28"/>
              </w:rPr>
            </w:pPr>
          </w:p>
          <w:p w14:paraId="27489FE1" w14:textId="77777777" w:rsidR="00B13BD5" w:rsidRPr="005260A3" w:rsidRDefault="00B13BD5" w:rsidP="00B13BD5">
            <w:pPr>
              <w:rPr>
                <w:sz w:val="28"/>
                <w:szCs w:val="28"/>
              </w:rPr>
            </w:pPr>
            <w:r w:rsidRPr="005260A3">
              <w:rPr>
                <w:sz w:val="28"/>
                <w:szCs w:val="28"/>
              </w:rPr>
              <w:t>2)</w:t>
            </w:r>
          </w:p>
          <w:p w14:paraId="282A3E40" w14:textId="77777777" w:rsidR="00B13BD5" w:rsidRPr="005260A3" w:rsidRDefault="00B13BD5" w:rsidP="00B13BD5">
            <w:pPr>
              <w:rPr>
                <w:sz w:val="28"/>
                <w:szCs w:val="28"/>
              </w:rPr>
            </w:pPr>
          </w:p>
          <w:p w14:paraId="77A2E9F9" w14:textId="77777777" w:rsidR="00B13BD5" w:rsidRPr="005260A3" w:rsidRDefault="00B13BD5" w:rsidP="00B13BD5">
            <w:pPr>
              <w:rPr>
                <w:sz w:val="28"/>
                <w:szCs w:val="28"/>
              </w:rPr>
            </w:pPr>
          </w:p>
          <w:p w14:paraId="3FF6F5A9" w14:textId="77777777" w:rsidR="00B13BD5" w:rsidRPr="005260A3" w:rsidRDefault="00B13BD5" w:rsidP="00B13BD5">
            <w:pPr>
              <w:rPr>
                <w:sz w:val="28"/>
                <w:szCs w:val="28"/>
              </w:rPr>
            </w:pPr>
          </w:p>
          <w:p w14:paraId="003B2625" w14:textId="77777777" w:rsidR="00B13BD5" w:rsidRPr="005260A3" w:rsidRDefault="00B13BD5" w:rsidP="00B13BD5">
            <w:pPr>
              <w:rPr>
                <w:sz w:val="28"/>
                <w:szCs w:val="28"/>
              </w:rPr>
            </w:pPr>
          </w:p>
          <w:p w14:paraId="7833136F" w14:textId="77777777" w:rsidR="00B13BD5" w:rsidRPr="005260A3" w:rsidRDefault="00B13BD5" w:rsidP="00B13BD5">
            <w:pPr>
              <w:rPr>
                <w:sz w:val="28"/>
                <w:szCs w:val="28"/>
              </w:rPr>
            </w:pPr>
          </w:p>
          <w:p w14:paraId="5A7D79CB" w14:textId="77777777" w:rsidR="00B13BD5" w:rsidRPr="005260A3" w:rsidRDefault="00B13BD5" w:rsidP="00B13BD5">
            <w:pPr>
              <w:rPr>
                <w:sz w:val="28"/>
                <w:szCs w:val="28"/>
              </w:rPr>
            </w:pPr>
          </w:p>
        </w:tc>
      </w:tr>
      <w:tr w:rsidR="00B13BD5" w:rsidRPr="005260A3" w14:paraId="330471CB" w14:textId="77777777">
        <w:tc>
          <w:tcPr>
            <w:tcW w:w="1102" w:type="dxa"/>
            <w:tcBorders>
              <w:top w:val="nil"/>
            </w:tcBorders>
            <w:vAlign w:val="center"/>
          </w:tcPr>
          <w:p w14:paraId="5C0F1CDF"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1552" behindDoc="0" locked="0" layoutInCell="0" allowOverlap="1" wp14:anchorId="26D36C28" wp14:editId="17E8F9C6">
                      <wp:simplePos x="0" y="0"/>
                      <wp:positionH relativeFrom="column">
                        <wp:posOffset>4116705</wp:posOffset>
                      </wp:positionH>
                      <wp:positionV relativeFrom="paragraph">
                        <wp:posOffset>144780</wp:posOffset>
                      </wp:positionV>
                      <wp:extent cx="1950085" cy="1154430"/>
                      <wp:effectExtent l="0" t="0" r="0" b="0"/>
                      <wp:wrapNone/>
                      <wp:docPr id="2094" name="Group 7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0085" cy="1154430"/>
                                <a:chOff x="7926" y="1764"/>
                                <a:chExt cx="3071" cy="1818"/>
                              </a:xfrm>
                            </wpg:grpSpPr>
                            <wpg:grpSp>
                              <wpg:cNvPr id="2095" name="Group 7768"/>
                              <wpg:cNvGrpSpPr>
                                <a:grpSpLocks/>
                              </wpg:cNvGrpSpPr>
                              <wpg:grpSpPr bwMode="auto">
                                <a:xfrm>
                                  <a:off x="9774" y="2568"/>
                                  <a:ext cx="156" cy="156"/>
                                  <a:chOff x="9354" y="8622"/>
                                  <a:chExt cx="252" cy="246"/>
                                </a:xfrm>
                              </wpg:grpSpPr>
                              <wps:wsp>
                                <wps:cNvPr id="2096" name="Line 776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7" name="Line 777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8" name="Rectangle 777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99" name="Group 7772"/>
                              <wpg:cNvGrpSpPr>
                                <a:grpSpLocks/>
                              </wpg:cNvGrpSpPr>
                              <wpg:grpSpPr bwMode="auto">
                                <a:xfrm>
                                  <a:off x="7926" y="1782"/>
                                  <a:ext cx="3071" cy="1800"/>
                                  <a:chOff x="7992" y="10950"/>
                                  <a:chExt cx="3071" cy="1800"/>
                                </a:xfrm>
                              </wpg:grpSpPr>
                              <wps:wsp>
                                <wps:cNvPr id="2100" name="Line 7773"/>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1" name="Line 7774"/>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2" name="Line 7775"/>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3" name="Line 7776"/>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4" name="Line 7777"/>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5" name="Line 7778"/>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6" name="Line 7779"/>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7" name="Line 7780"/>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8" name="Line 7781"/>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9" name="Line 7782"/>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0" name="Line 7783"/>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1" name="Line 7784"/>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2" name="Line 7785"/>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3" name="Line 7786"/>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4" name="Line 7787"/>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5" name="Line 7788"/>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6" name="Line 7789"/>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7" name="Line 7790"/>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8" name="Line 7791"/>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9" name="Line 7792"/>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0" name="Line 7793"/>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1" name="Line 7794"/>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2" name="Line 7795"/>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3" name="Line 7796"/>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4" name="Line 7797"/>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5" name="Line 7798"/>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6" name="Line 7799"/>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7" name="Line 7800"/>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8" name="Line 7801"/>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9" name="Line 7802"/>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0" name="Line 7803"/>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1" name="Line 7804"/>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2" name="Line 7805"/>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3" name="Line 7806"/>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4" name="Line 7807"/>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5" name="Line 7808"/>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6" name="Line 7809"/>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37" name="Group 7810"/>
                              <wpg:cNvGrpSpPr>
                                <a:grpSpLocks/>
                              </wpg:cNvGrpSpPr>
                              <wpg:grpSpPr bwMode="auto">
                                <a:xfrm rot="5400000">
                                  <a:off x="9933" y="2397"/>
                                  <a:ext cx="432" cy="486"/>
                                  <a:chOff x="4608" y="3936"/>
                                  <a:chExt cx="432" cy="486"/>
                                </a:xfrm>
                              </wpg:grpSpPr>
                              <wps:wsp>
                                <wps:cNvPr id="2138" name="Oval 7811"/>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9" name="Oval 7812"/>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0" name="Line 7813"/>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1" name="Line 7814"/>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42" name="Line 7815"/>
                              <wps:cNvCnPr>
                                <a:cxnSpLocks noChangeShapeType="1"/>
                              </wps:cNvCnPr>
                              <wps:spPr bwMode="auto">
                                <a:xfrm flipH="1">
                                  <a:off x="9504" y="2646"/>
                                  <a:ext cx="10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143" name="Line 7816"/>
                              <wps:cNvCnPr>
                                <a:cxnSpLocks noChangeShapeType="1"/>
                              </wps:cNvCnPr>
                              <wps:spPr bwMode="auto">
                                <a:xfrm>
                                  <a:off x="10182" y="2214"/>
                                  <a:ext cx="0" cy="1104"/>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144" name="Line 7817"/>
                              <wps:cNvCnPr>
                                <a:cxnSpLocks noChangeShapeType="1"/>
                              </wps:cNvCnPr>
                              <wps:spPr bwMode="auto">
                                <a:xfrm flipH="1">
                                  <a:off x="10050" y="3246"/>
                                  <a:ext cx="9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5" name="Line 7818"/>
                              <wps:cNvCnPr>
                                <a:cxnSpLocks noChangeShapeType="1"/>
                              </wps:cNvCnPr>
                              <wps:spPr bwMode="auto">
                                <a:xfrm flipV="1">
                                  <a:off x="9570" y="1764"/>
                                  <a:ext cx="0" cy="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6" name="Line 7819"/>
                              <wps:cNvCnPr>
                                <a:cxnSpLocks noChangeShapeType="1"/>
                              </wps:cNvCnPr>
                              <wps:spPr bwMode="auto">
                                <a:xfrm>
                                  <a:off x="9504" y="2646"/>
                                  <a:ext cx="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7" name="Line 7820"/>
                              <wps:cNvCnPr>
                                <a:cxnSpLocks noChangeShapeType="1"/>
                              </wps:cNvCnPr>
                              <wps:spPr bwMode="auto">
                                <a:xfrm>
                                  <a:off x="10182" y="2898"/>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8" name="Line 7821"/>
                              <wps:cNvCnPr>
                                <a:cxnSpLocks noChangeShapeType="1"/>
                              </wps:cNvCnPr>
                              <wps:spPr bwMode="auto">
                                <a:xfrm>
                                  <a:off x="9504" y="180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9" name="Line 7822"/>
                              <wps:cNvCnPr>
                                <a:cxnSpLocks noChangeShapeType="1"/>
                              </wps:cNvCnPr>
                              <wps:spPr bwMode="auto">
                                <a:xfrm>
                                  <a:off x="9498" y="258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0" name="Line 7823"/>
                              <wps:cNvCnPr>
                                <a:cxnSpLocks noChangeShapeType="1"/>
                              </wps:cNvCnPr>
                              <wps:spPr bwMode="auto">
                                <a:xfrm flipH="1">
                                  <a:off x="10836" y="318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1" name="Line 7824"/>
                              <wps:cNvCnPr>
                                <a:cxnSpLocks noChangeShapeType="1"/>
                              </wps:cNvCnPr>
                              <wps:spPr bwMode="auto">
                                <a:xfrm flipH="1">
                                  <a:off x="10104" y="317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2" name="Rectangle 7825"/>
                              <wps:cNvSpPr>
                                <a:spLocks noChangeArrowheads="1"/>
                              </wps:cNvSpPr>
                              <wps:spPr bwMode="auto">
                                <a:xfrm>
                                  <a:off x="10278" y="3288"/>
                                  <a:ext cx="486" cy="234"/>
                                </a:xfrm>
                                <a:prstGeom prst="rect">
                                  <a:avLst/>
                                </a:prstGeom>
                                <a:solidFill>
                                  <a:srgbClr val="FFFFFF"/>
                                </a:solidFill>
                                <a:ln w="9525">
                                  <a:solidFill>
                                    <a:srgbClr val="FFFFFF"/>
                                  </a:solidFill>
                                  <a:miter lim="800000"/>
                                  <a:headEnd/>
                                  <a:tailEnd/>
                                </a:ln>
                              </wps:spPr>
                              <wps:txbx>
                                <w:txbxContent>
                                  <w:p w14:paraId="14AAD59C" w14:textId="77777777" w:rsidR="00B30B1E" w:rsidRDefault="00B30B1E" w:rsidP="00B13BD5">
                                    <w:r>
                                      <w:t>(900)</w:t>
                                    </w:r>
                                  </w:p>
                                </w:txbxContent>
                              </wps:txbx>
                              <wps:bodyPr rot="0" vert="horz" wrap="square" lIns="0" tIns="0" rIns="0" bIns="0" anchor="t" anchorCtr="0" upright="1">
                                <a:noAutofit/>
                              </wps:bodyPr>
                            </wps:wsp>
                            <wps:wsp>
                              <wps:cNvPr id="2153" name="Rectangle 7826"/>
                              <wps:cNvSpPr>
                                <a:spLocks noChangeArrowheads="1"/>
                              </wps:cNvSpPr>
                              <wps:spPr bwMode="auto">
                                <a:xfrm>
                                  <a:off x="10284" y="3000"/>
                                  <a:ext cx="438" cy="216"/>
                                </a:xfrm>
                                <a:prstGeom prst="rect">
                                  <a:avLst/>
                                </a:prstGeom>
                                <a:solidFill>
                                  <a:srgbClr val="FFFFFF"/>
                                </a:solidFill>
                                <a:ln w="9525">
                                  <a:solidFill>
                                    <a:srgbClr val="FFFFFF"/>
                                  </a:solidFill>
                                  <a:miter lim="800000"/>
                                  <a:headEnd/>
                                  <a:tailEnd/>
                                </a:ln>
                              </wps:spPr>
                              <wps:txbx>
                                <w:txbxContent>
                                  <w:p w14:paraId="17E0F4F6" w14:textId="77777777" w:rsidR="00B30B1E" w:rsidRDefault="00B30B1E" w:rsidP="00B13BD5">
                                    <w:r>
                                      <w:t>1000</w:t>
                                    </w:r>
                                  </w:p>
                                </w:txbxContent>
                              </wps:txbx>
                              <wps:bodyPr rot="0" vert="horz" wrap="square" lIns="0" tIns="0" rIns="0" bIns="0" anchor="t" anchorCtr="0" upright="1">
                                <a:noAutofit/>
                              </wps:bodyPr>
                            </wps:wsp>
                            <wps:wsp>
                              <wps:cNvPr id="2154" name="Text Box 7827"/>
                              <wps:cNvSpPr txBox="1">
                                <a:spLocks noChangeArrowheads="1"/>
                              </wps:cNvSpPr>
                              <wps:spPr bwMode="auto">
                                <a:xfrm>
                                  <a:off x="9600" y="2016"/>
                                  <a:ext cx="264" cy="480"/>
                                </a:xfrm>
                                <a:prstGeom prst="rect">
                                  <a:avLst/>
                                </a:prstGeom>
                                <a:solidFill>
                                  <a:srgbClr val="FFFFFF"/>
                                </a:solidFill>
                                <a:ln w="9525">
                                  <a:solidFill>
                                    <a:srgbClr val="FFFFFF"/>
                                  </a:solidFill>
                                  <a:miter lim="800000"/>
                                  <a:headEnd/>
                                  <a:tailEnd/>
                                </a:ln>
                              </wps:spPr>
                              <wps:txbx>
                                <w:txbxContent>
                                  <w:p w14:paraId="37E78D6B" w14:textId="77777777" w:rsidR="00B30B1E" w:rsidRDefault="00B30B1E" w:rsidP="00B13BD5">
                                    <w:r>
                                      <w:t>(900)</w:t>
                                    </w:r>
                                  </w:p>
                                </w:txbxContent>
                              </wps:txbx>
                              <wps:bodyPr rot="0" vert="vert270" wrap="square" lIns="0" tIns="0" rIns="0" bIns="0" anchor="t" anchorCtr="0" upright="1">
                                <a:noAutofit/>
                              </wps:bodyPr>
                            </wps:wsp>
                            <wps:wsp>
                              <wps:cNvPr id="2155" name="Text Box 7828"/>
                              <wps:cNvSpPr txBox="1">
                                <a:spLocks noChangeArrowheads="1"/>
                              </wps:cNvSpPr>
                              <wps:spPr bwMode="auto">
                                <a:xfrm>
                                  <a:off x="9330" y="2040"/>
                                  <a:ext cx="210" cy="450"/>
                                </a:xfrm>
                                <a:prstGeom prst="rect">
                                  <a:avLst/>
                                </a:prstGeom>
                                <a:solidFill>
                                  <a:srgbClr val="FFFFFF"/>
                                </a:solidFill>
                                <a:ln w="9525">
                                  <a:solidFill>
                                    <a:srgbClr val="FFFFFF"/>
                                  </a:solidFill>
                                  <a:miter lim="800000"/>
                                  <a:headEnd/>
                                  <a:tailEnd/>
                                </a:ln>
                              </wps:spPr>
                              <wps:txbx>
                                <w:txbxContent>
                                  <w:p w14:paraId="45A94E5D"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36C28" id="Group 7767" o:spid="_x0000_s1873" style="position:absolute;left:0;text-align:left;margin-left:324.15pt;margin-top:11.4pt;width:153.55pt;height:90.9pt;z-index:251671552" coordorigin="7926,1764" coordsize="3071,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" o:allowincell="f">
                      <v:group id="Group 7768" o:spid="_x0000_s1874" style="position:absolute;left:9774;top:2568;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Jt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Vyn8vglPQK5/AAAA//8DAFBLAQItABQABgAIAAAAIQDb4fbL7gAAAIUBAAATAAAAAAAA&#10;AAAAAAAAAAAAAABbQ29udGVudF9UeXBlc10ueG1sUEsBAi0AFAAGAAgAAAAhAFr0LFu/AAAAFQEA&#10;AAsAAAAAAAAAAAAAAAAAHwEAAF9yZWxzLy5yZWxzUEsBAi0AFAAGAAgAAAAhAO6NIm3HAAAA3QAA&#10;AA8AAAAAAAAAAAAAAAAABwIAAGRycy9kb3ducmV2LnhtbFBLBQYAAAAAAwADALcAAAD7AgAAAAA=&#10;">
                        <v:line id="Line 7769" o:spid="_x0000_s187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"/>
                        <v:line id="Line 7770" o:spid="_x0000_s187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"/>
                        <v:rect id="Rectangle 7771" o:spid="_x0000_s187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"/>
                      </v:group>
                      <v:group id="Group 7772" o:spid="_x0000_s1878" style="position:absolute;left:7926;top:1782;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">
                        <v:line id="Line 7773" o:spid="_x0000_s1879"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"/>
                        <v:line id="Line 7774" o:spid="_x0000_s1880"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"/>
                        <v:line id="Line 7775" o:spid="_x0000_s1881"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"/>
                        <v:line id="Line 7776" o:spid="_x0000_s1882"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"/>
                        <v:line id="Line 7777" o:spid="_x0000_s1883"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"/>
                        <v:line id="Line 7778" o:spid="_x0000_s1884"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"/>
                        <v:line id="Line 7779" o:spid="_x0000_s1885"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"/>
                        <v:line id="Line 7780" o:spid="_x0000_s1886"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"/>
                        <v:line id="Line 7781" o:spid="_x0000_s1887"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"/>
                        <v:line id="Line 7782" o:spid="_x0000_s1888"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"/>
                        <v:line id="Line 7783" o:spid="_x0000_s1889"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"/>
                        <v:line id="Line 7784" o:spid="_x0000_s1890"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"/>
                        <v:line id="Line 7785" o:spid="_x0000_s1891"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"/>
                        <v:line id="Line 7786" o:spid="_x0000_s1892"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"/>
                        <v:line id="Line 7787" o:spid="_x0000_s1893"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"/>
                        <v:line id="Line 7788" o:spid="_x0000_s1894"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"/>
                        <v:line id="Line 7789" o:spid="_x0000_s1895"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"/>
                        <v:line id="Line 7790" o:spid="_x0000_s1896"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"/>
                        <v:line id="Line 7791" o:spid="_x0000_s1897"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"/>
                        <v:line id="Line 7792" o:spid="_x0000_s1898"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"/>
                        <v:line id="Line 7793" o:spid="_x0000_s1899"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"/>
                        <v:line id="Line 7794" o:spid="_x0000_s1900"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"/>
                        <v:line id="Line 7795" o:spid="_x0000_s1901"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"/>
                        <v:line id="Line 7796" o:spid="_x0000_s1902"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n/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"/>
                        <v:line id="Line 7797" o:spid="_x0000_s1903"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"/>
                        <v:line id="Line 7798" o:spid="_x0000_s1904"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"/>
                        <v:line id="Line 7799" o:spid="_x0000_s1905"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"/>
                        <v:line id="Line 7800" o:spid="_x0000_s1906"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"/>
                        <v:line id="Line 7801" o:spid="_x0000_s1907"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"/>
                        <v:line id="Line 7802" o:spid="_x0000_s1908"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"/>
                        <v:line id="Line 7803" o:spid="_x0000_s1909"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"/>
                        <v:line id="Line 7804" o:spid="_x0000_s1910"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"/>
                        <v:line id="Line 7805" o:spid="_x0000_s1911"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q5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"/>
                        <v:line id="Line 7806" o:spid="_x0000_s1912"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"/>
                        <v:line id="Line 7807" o:spid="_x0000_s1913"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dW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"/>
                        <v:line id="Line 7808" o:spid="_x0000_s1914"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"/>
                        <v:line id="Line 7809" o:spid="_x0000_s1915"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"/>
                      </v:group>
                      <v:group id="Group 7810" o:spid="_x0000_s1916" style="position:absolute;left:9933;top:2397;width:432;height:486;rotation:90"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">
                        <v:oval id="Oval 7811" o:spid="_x0000_s1917"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"/>
                        <v:oval id="Oval 7812" o:spid="_x0000_s1918"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"/>
                        <v:line id="Line 7813" o:spid="_x0000_s1919"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"/>
                        <v:line id="Line 7814" o:spid="_x0000_s1920"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"/>
                      </v:group>
                      <v:line id="Line 7815" o:spid="_x0000_s1921" style="position:absolute;flip:x;visibility:visible;mso-wrap-style:square" from="9504,2646" to="10584,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">
                        <v:stroke dashstyle="longDashDot"/>
                      </v:line>
                      <v:line id="Line 7816" o:spid="_x0000_s1922" style="position:absolute;visibility:visible;mso-wrap-style:square" from="10182,2214" to="10182,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">
                        <v:stroke dashstyle="longDashDot"/>
                      </v:line>
                      <v:line id="Line 7817" o:spid="_x0000_s1923" style="position:absolute;flip:x;visibility:visible;mso-wrap-style:square" from="10050,3246" to="10968,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"/>
                      <v:line id="Line 7818" o:spid="_x0000_s1924" style="position:absolute;flip:y;visibility:visible;mso-wrap-style:square" from="9570,1764" to="9570,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"/>
                      <v:line id="Line 7819" o:spid="_x0000_s1925" style="position:absolute;visibility:visible;mso-wrap-style:square" from="9504,2646" to="9948,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"/>
                      <v:line id="Line 7820" o:spid="_x0000_s1926" style="position:absolute;visibility:visible;mso-wrap-style:square" from="10182,2898" to="1018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"/>
                      <v:line id="Line 7821" o:spid="_x0000_s1927" style="position:absolute;visibility:visible;mso-wrap-style:square" from="9504,1800" to="965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"/>
                      <v:line id="Line 7822" o:spid="_x0000_s1928" style="position:absolute;visibility:visible;mso-wrap-style:square" from="9498,2580" to="9648,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"/>
                      <v:line id="Line 7823" o:spid="_x0000_s1929" style="position:absolute;flip:x;visibility:visible;mso-wrap-style:square" from="10836,3180" to="10992,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"/>
                      <v:line id="Line 7824" o:spid="_x0000_s1930" style="position:absolute;flip:x;visibility:visible;mso-wrap-style:square" from="10104,3174" to="10260,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"/>
                      <v:rect id="Rectangle 7825" o:spid="_x0000_s1931" style="position:absolute;left:10278;top:3288;width:48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" strokecolor="white">
                        <v:textbox inset="0,0,0,0">
                          <w:txbxContent>
                            <w:p w14:paraId="14AAD59C" w14:textId="77777777" w:rsidR="00B30B1E" w:rsidRDefault="00B30B1E" w:rsidP="00B13BD5">
                              <w:r>
                                <w:t>(900)</w:t>
                              </w:r>
                            </w:p>
                          </w:txbxContent>
                        </v:textbox>
                      </v:rect>
                      <v:rect id="Rectangle 7826" o:spid="_x0000_s1932" style="position:absolute;left:10284;top:3000;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" strokecolor="white">
                        <v:textbox inset="0,0,0,0">
                          <w:txbxContent>
                            <w:p w14:paraId="17E0F4F6" w14:textId="77777777" w:rsidR="00B30B1E" w:rsidRDefault="00B30B1E" w:rsidP="00B13BD5">
                              <w:r>
                                <w:t>1000</w:t>
                              </w:r>
                            </w:p>
                          </w:txbxContent>
                        </v:textbox>
                      </v:rect>
                      <v:shape id="Text Box 7827" o:spid="_x0000_s1933" type="#_x0000_t202" style="position:absolute;left:9600;top:2016;width:26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" strokecolor="white">
                        <v:textbox style="layout-flow:vertical;mso-layout-flow-alt:bottom-to-top" inset="0,0,0,0">
                          <w:txbxContent>
                            <w:p w14:paraId="37E78D6B" w14:textId="77777777" w:rsidR="00B30B1E" w:rsidRDefault="00B30B1E" w:rsidP="00B13BD5">
                              <w:r>
                                <w:t>(900)</w:t>
                              </w:r>
                            </w:p>
                          </w:txbxContent>
                        </v:textbox>
                      </v:shape>
                      <v:shape id="Text Box 7828" o:spid="_x0000_s1934" type="#_x0000_t202" style="position:absolute;left:9330;top:2040;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" strokecolor="white">
                        <v:textbox style="layout-flow:vertical;mso-layout-flow-alt:bottom-to-top" inset="0,0,0,0">
                          <w:txbxContent>
                            <w:p w14:paraId="45A94E5D" w14:textId="77777777" w:rsidR="00B30B1E" w:rsidRDefault="00B30B1E" w:rsidP="00B13BD5">
                              <w:r>
                                <w:t>1000</w:t>
                              </w:r>
                            </w:p>
                          </w:txbxContent>
                        </v:textbox>
                      </v:shape>
                    </v:group>
                  </w:pict>
                </mc:Fallback>
              </mc:AlternateContent>
            </w:r>
          </w:p>
        </w:tc>
        <w:tc>
          <w:tcPr>
            <w:tcW w:w="1275" w:type="dxa"/>
            <w:tcBorders>
              <w:top w:val="nil"/>
            </w:tcBorders>
            <w:vAlign w:val="center"/>
          </w:tcPr>
          <w:p w14:paraId="4AD36D8E" w14:textId="77777777" w:rsidR="00B13BD5" w:rsidRPr="005260A3" w:rsidRDefault="00B13BD5" w:rsidP="00B13BD5">
            <w:pPr>
              <w:ind w:left="-108" w:right="-108"/>
              <w:jc w:val="center"/>
              <w:rPr>
                <w:sz w:val="28"/>
                <w:szCs w:val="28"/>
              </w:rPr>
            </w:pPr>
          </w:p>
        </w:tc>
        <w:tc>
          <w:tcPr>
            <w:tcW w:w="1418" w:type="dxa"/>
            <w:tcBorders>
              <w:top w:val="nil"/>
            </w:tcBorders>
            <w:vAlign w:val="center"/>
          </w:tcPr>
          <w:p w14:paraId="2C1EB28F" w14:textId="77777777" w:rsidR="00B13BD5" w:rsidRPr="005260A3" w:rsidRDefault="00B13BD5" w:rsidP="00B13BD5">
            <w:pPr>
              <w:jc w:val="center"/>
              <w:rPr>
                <w:sz w:val="28"/>
                <w:szCs w:val="28"/>
              </w:rPr>
            </w:pPr>
          </w:p>
        </w:tc>
        <w:tc>
          <w:tcPr>
            <w:tcW w:w="1559" w:type="dxa"/>
            <w:tcBorders>
              <w:top w:val="nil"/>
            </w:tcBorders>
            <w:vAlign w:val="center"/>
          </w:tcPr>
          <w:p w14:paraId="30B4E6DA" w14:textId="77777777" w:rsidR="00B13BD5" w:rsidRPr="005260A3" w:rsidRDefault="00B13BD5" w:rsidP="00B13BD5">
            <w:pPr>
              <w:ind w:left="-108" w:right="-108"/>
              <w:jc w:val="center"/>
              <w:rPr>
                <w:sz w:val="28"/>
                <w:szCs w:val="28"/>
              </w:rPr>
            </w:pPr>
          </w:p>
        </w:tc>
        <w:tc>
          <w:tcPr>
            <w:tcW w:w="1134" w:type="dxa"/>
            <w:tcBorders>
              <w:top w:val="nil"/>
            </w:tcBorders>
            <w:vAlign w:val="center"/>
          </w:tcPr>
          <w:p w14:paraId="2708F6F0" w14:textId="77777777" w:rsidR="00B13BD5" w:rsidRPr="005260A3" w:rsidRDefault="00B13BD5" w:rsidP="00B13BD5">
            <w:pPr>
              <w:jc w:val="center"/>
              <w:rPr>
                <w:sz w:val="28"/>
                <w:szCs w:val="28"/>
              </w:rPr>
            </w:pPr>
          </w:p>
        </w:tc>
        <w:tc>
          <w:tcPr>
            <w:tcW w:w="3260" w:type="dxa"/>
            <w:tcBorders>
              <w:top w:val="nil"/>
            </w:tcBorders>
            <w:vAlign w:val="center"/>
          </w:tcPr>
          <w:p w14:paraId="1DF62271" w14:textId="77777777" w:rsidR="00B13BD5" w:rsidRPr="005260A3" w:rsidRDefault="00B13BD5" w:rsidP="00B13BD5">
            <w:pPr>
              <w:rPr>
                <w:sz w:val="28"/>
                <w:szCs w:val="28"/>
              </w:rPr>
            </w:pPr>
            <w:r w:rsidRPr="005260A3">
              <w:rPr>
                <w:sz w:val="28"/>
                <w:szCs w:val="28"/>
              </w:rPr>
              <w:t>3)</w:t>
            </w:r>
          </w:p>
          <w:p w14:paraId="069406F2" w14:textId="77777777" w:rsidR="00B13BD5" w:rsidRPr="005260A3" w:rsidRDefault="00B13BD5" w:rsidP="00B13BD5">
            <w:pPr>
              <w:jc w:val="center"/>
              <w:rPr>
                <w:sz w:val="28"/>
                <w:szCs w:val="28"/>
              </w:rPr>
            </w:pPr>
          </w:p>
          <w:p w14:paraId="77DB26BC" w14:textId="77777777" w:rsidR="00B13BD5" w:rsidRPr="005260A3" w:rsidRDefault="00B13BD5" w:rsidP="00B13BD5">
            <w:pPr>
              <w:jc w:val="center"/>
              <w:rPr>
                <w:sz w:val="28"/>
                <w:szCs w:val="28"/>
              </w:rPr>
            </w:pPr>
          </w:p>
          <w:p w14:paraId="2D69FCAC" w14:textId="77777777" w:rsidR="00B13BD5" w:rsidRPr="005260A3" w:rsidRDefault="00B13BD5" w:rsidP="00B13BD5">
            <w:pPr>
              <w:jc w:val="center"/>
              <w:rPr>
                <w:sz w:val="28"/>
                <w:szCs w:val="28"/>
              </w:rPr>
            </w:pPr>
          </w:p>
          <w:p w14:paraId="560F2E6C" w14:textId="77777777" w:rsidR="00B13BD5" w:rsidRPr="005260A3" w:rsidRDefault="00B13BD5" w:rsidP="00B13BD5">
            <w:pPr>
              <w:jc w:val="center"/>
              <w:rPr>
                <w:sz w:val="28"/>
                <w:szCs w:val="28"/>
              </w:rPr>
            </w:pPr>
          </w:p>
          <w:p w14:paraId="1F74BA35" w14:textId="77777777" w:rsidR="00B13BD5" w:rsidRPr="005260A3" w:rsidRDefault="00B13BD5" w:rsidP="00B13BD5">
            <w:pPr>
              <w:jc w:val="center"/>
              <w:rPr>
                <w:sz w:val="28"/>
                <w:szCs w:val="28"/>
              </w:rPr>
            </w:pPr>
          </w:p>
          <w:p w14:paraId="5C1835FB" w14:textId="77777777" w:rsidR="00B13BD5" w:rsidRPr="005260A3" w:rsidRDefault="00B13BD5" w:rsidP="00B13BD5">
            <w:pPr>
              <w:jc w:val="center"/>
              <w:rPr>
                <w:sz w:val="28"/>
                <w:szCs w:val="28"/>
              </w:rPr>
            </w:pPr>
          </w:p>
          <w:p w14:paraId="27DBB6E7" w14:textId="77777777" w:rsidR="00B13BD5" w:rsidRPr="005260A3" w:rsidRDefault="00B13BD5" w:rsidP="00B13BD5">
            <w:pPr>
              <w:rPr>
                <w:sz w:val="28"/>
                <w:szCs w:val="28"/>
              </w:rPr>
            </w:pPr>
            <w:r w:rsidRPr="005260A3">
              <w:rPr>
                <w:sz w:val="28"/>
                <w:szCs w:val="28"/>
              </w:rPr>
              <w:t>Примечание: в скобках указаны размеры для котла КПЭ-100.</w:t>
            </w:r>
          </w:p>
        </w:tc>
      </w:tr>
      <w:tr w:rsidR="00B13BD5" w:rsidRPr="005260A3" w14:paraId="6D950B71" w14:textId="77777777">
        <w:tc>
          <w:tcPr>
            <w:tcW w:w="1102" w:type="dxa"/>
            <w:vAlign w:val="center"/>
          </w:tcPr>
          <w:p w14:paraId="4C8E4339" w14:textId="77777777" w:rsidR="00B13BD5" w:rsidRPr="005260A3" w:rsidRDefault="00B13BD5" w:rsidP="00B13BD5">
            <w:pPr>
              <w:ind w:right="-108"/>
              <w:jc w:val="center"/>
              <w:rPr>
                <w:sz w:val="28"/>
                <w:szCs w:val="28"/>
              </w:rPr>
            </w:pPr>
          </w:p>
          <w:p w14:paraId="08B5D0AE" w14:textId="77777777" w:rsidR="00B13BD5" w:rsidRPr="005260A3" w:rsidRDefault="00B13BD5" w:rsidP="00B13BD5">
            <w:pPr>
              <w:ind w:right="-108"/>
              <w:jc w:val="center"/>
              <w:rPr>
                <w:sz w:val="28"/>
                <w:szCs w:val="28"/>
              </w:rPr>
            </w:pPr>
          </w:p>
          <w:p w14:paraId="42135710" w14:textId="77777777" w:rsidR="00B13BD5" w:rsidRPr="005260A3" w:rsidRDefault="00B13BD5" w:rsidP="00B13BD5">
            <w:pPr>
              <w:ind w:right="-108"/>
              <w:jc w:val="center"/>
              <w:rPr>
                <w:sz w:val="28"/>
                <w:szCs w:val="28"/>
              </w:rPr>
            </w:pPr>
          </w:p>
          <w:p w14:paraId="7AFFCEF6" w14:textId="77777777" w:rsidR="00B13BD5" w:rsidRPr="005260A3" w:rsidRDefault="00B13BD5" w:rsidP="00B13BD5">
            <w:pPr>
              <w:ind w:right="-108"/>
              <w:jc w:val="center"/>
              <w:rPr>
                <w:sz w:val="28"/>
                <w:szCs w:val="28"/>
              </w:rPr>
            </w:pPr>
          </w:p>
          <w:p w14:paraId="42B39E84"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4624" behindDoc="0" locked="0" layoutInCell="1" allowOverlap="1" wp14:anchorId="5FC2E018" wp14:editId="521BD747">
                      <wp:simplePos x="0" y="0"/>
                      <wp:positionH relativeFrom="column">
                        <wp:posOffset>4183380</wp:posOffset>
                      </wp:positionH>
                      <wp:positionV relativeFrom="paragraph">
                        <wp:posOffset>413385</wp:posOffset>
                      </wp:positionV>
                      <wp:extent cx="1973580" cy="1144270"/>
                      <wp:effectExtent l="0" t="0" r="0" b="0"/>
                      <wp:wrapNone/>
                      <wp:docPr id="2034" name="Group 7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3580" cy="1144270"/>
                                <a:chOff x="8274" y="5838"/>
                                <a:chExt cx="3108" cy="1802"/>
                              </a:xfrm>
                            </wpg:grpSpPr>
                            <wpg:grpSp>
                              <wpg:cNvPr id="2035" name="Group 7892"/>
                              <wpg:cNvGrpSpPr>
                                <a:grpSpLocks/>
                              </wpg:cNvGrpSpPr>
                              <wpg:grpSpPr bwMode="auto">
                                <a:xfrm>
                                  <a:off x="10542" y="6762"/>
                                  <a:ext cx="156" cy="156"/>
                                  <a:chOff x="9354" y="8622"/>
                                  <a:chExt cx="252" cy="246"/>
                                </a:xfrm>
                              </wpg:grpSpPr>
                              <wps:wsp>
                                <wps:cNvPr id="2036" name="Line 7893"/>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7" name="Line 7894"/>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8" name="Rectangle 7895"/>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39" name="Group 7896"/>
                              <wpg:cNvGrpSpPr>
                                <a:grpSpLocks/>
                              </wpg:cNvGrpSpPr>
                              <wpg:grpSpPr bwMode="auto">
                                <a:xfrm>
                                  <a:off x="8274" y="5840"/>
                                  <a:ext cx="3071" cy="1800"/>
                                  <a:chOff x="7992" y="10950"/>
                                  <a:chExt cx="3071" cy="1800"/>
                                </a:xfrm>
                              </wpg:grpSpPr>
                              <wps:wsp>
                                <wps:cNvPr id="2040" name="Line 7897"/>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1" name="Line 7898"/>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2" name="Line 7899"/>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3" name="Line 7900"/>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4" name="Line 7901"/>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5" name="Line 7902"/>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6" name="Line 7903"/>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7" name="Line 7904"/>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8" name="Line 7905"/>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9" name="Line 7906"/>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0" name="Line 7907"/>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1" name="Line 7908"/>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2" name="Line 7909"/>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3" name="Line 7910"/>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4" name="Line 7911"/>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5" name="Line 7912"/>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6" name="Line 7913"/>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7" name="Line 7914"/>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8" name="Line 7915"/>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9" name="Line 7916"/>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0" name="Line 7917"/>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1" name="Line 7918"/>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2" name="Line 7919"/>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3" name="Line 7920"/>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4" name="Line 7921"/>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5" name="Line 7922"/>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6" name="Line 7923"/>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7" name="Line 7924"/>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8" name="Line 7925"/>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9" name="Line 7926"/>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0" name="Line 7927"/>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1" name="Line 7928"/>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2" name="Line 7929"/>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3" name="Line 7930"/>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4" name="Line 7931"/>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5" name="Line 7932"/>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6" name="Line 7933"/>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77" name="Group 7934"/>
                              <wpg:cNvGrpSpPr>
                                <a:grpSpLocks/>
                              </wpg:cNvGrpSpPr>
                              <wpg:grpSpPr bwMode="auto">
                                <a:xfrm>
                                  <a:off x="10284" y="6294"/>
                                  <a:ext cx="660" cy="486"/>
                                  <a:chOff x="4470" y="4746"/>
                                  <a:chExt cx="660" cy="486"/>
                                </a:xfrm>
                              </wpg:grpSpPr>
                              <wps:wsp>
                                <wps:cNvPr id="2078" name="Rectangle 7935"/>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9" name="Oval 7936"/>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80" name="Line 7937"/>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1" name="Line 7938"/>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82" name="Line 7939"/>
                              <wps:cNvCnPr>
                                <a:cxnSpLocks noChangeShapeType="1"/>
                              </wps:cNvCnPr>
                              <wps:spPr bwMode="auto">
                                <a:xfrm>
                                  <a:off x="10230" y="6510"/>
                                  <a:ext cx="7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83" name="Line 7940"/>
                              <wps:cNvCnPr>
                                <a:cxnSpLocks noChangeShapeType="1"/>
                              </wps:cNvCnPr>
                              <wps:spPr bwMode="auto">
                                <a:xfrm>
                                  <a:off x="10620" y="6168"/>
                                  <a:ext cx="0" cy="96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84" name="Line 7941"/>
                              <wps:cNvCnPr>
                                <a:cxnSpLocks noChangeShapeType="1"/>
                              </wps:cNvCnPr>
                              <wps:spPr bwMode="auto">
                                <a:xfrm flipH="1">
                                  <a:off x="9876" y="651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5" name="Line 7942"/>
                              <wps:cNvCnPr>
                                <a:cxnSpLocks noChangeShapeType="1"/>
                              </wps:cNvCnPr>
                              <wps:spPr bwMode="auto">
                                <a:xfrm>
                                  <a:off x="10620" y="6720"/>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6" name="Line 7943"/>
                              <wps:cNvCnPr>
                                <a:cxnSpLocks noChangeShapeType="1"/>
                              </wps:cNvCnPr>
                              <wps:spPr bwMode="auto">
                                <a:xfrm flipH="1">
                                  <a:off x="10506" y="7194"/>
                                  <a:ext cx="8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7" name="Line 7944"/>
                              <wps:cNvCnPr>
                                <a:cxnSpLocks noChangeShapeType="1"/>
                              </wps:cNvCnPr>
                              <wps:spPr bwMode="auto">
                                <a:xfrm flipH="1">
                                  <a:off x="10536" y="712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8" name="Rectangle 7945"/>
                              <wps:cNvSpPr>
                                <a:spLocks noChangeArrowheads="1"/>
                              </wps:cNvSpPr>
                              <wps:spPr bwMode="auto">
                                <a:xfrm>
                                  <a:off x="10752" y="6930"/>
                                  <a:ext cx="360" cy="234"/>
                                </a:xfrm>
                                <a:prstGeom prst="rect">
                                  <a:avLst/>
                                </a:prstGeom>
                                <a:solidFill>
                                  <a:srgbClr val="FFFFFF"/>
                                </a:solidFill>
                                <a:ln w="9525">
                                  <a:solidFill>
                                    <a:srgbClr val="FFFFFF"/>
                                  </a:solidFill>
                                  <a:miter lim="800000"/>
                                  <a:headEnd/>
                                  <a:tailEnd/>
                                </a:ln>
                              </wps:spPr>
                              <wps:txbx>
                                <w:txbxContent>
                                  <w:p w14:paraId="4F6B181C" w14:textId="77777777" w:rsidR="00B30B1E" w:rsidRDefault="00B30B1E" w:rsidP="00B13BD5">
                                    <w:r>
                                      <w:t>800</w:t>
                                    </w:r>
                                  </w:p>
                                </w:txbxContent>
                              </wps:txbx>
                              <wps:bodyPr rot="0" vert="horz" wrap="square" lIns="0" tIns="0" rIns="0" bIns="0" anchor="t" anchorCtr="0" upright="1">
                                <a:noAutofit/>
                              </wps:bodyPr>
                            </wps:wsp>
                            <wps:wsp>
                              <wps:cNvPr id="2089" name="Line 7946"/>
                              <wps:cNvCnPr>
                                <a:cxnSpLocks noChangeShapeType="1"/>
                              </wps:cNvCnPr>
                              <wps:spPr bwMode="auto">
                                <a:xfrm>
                                  <a:off x="9852" y="64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0" name="Line 7947"/>
                              <wps:cNvCnPr>
                                <a:cxnSpLocks noChangeShapeType="1"/>
                              </wps:cNvCnPr>
                              <wps:spPr bwMode="auto">
                                <a:xfrm>
                                  <a:off x="9864" y="58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1" name="Text Box 7948"/>
                              <wps:cNvSpPr txBox="1">
                                <a:spLocks noChangeArrowheads="1"/>
                              </wps:cNvSpPr>
                              <wps:spPr bwMode="auto">
                                <a:xfrm>
                                  <a:off x="9690" y="5946"/>
                                  <a:ext cx="210" cy="450"/>
                                </a:xfrm>
                                <a:prstGeom prst="rect">
                                  <a:avLst/>
                                </a:prstGeom>
                                <a:solidFill>
                                  <a:srgbClr val="FFFFFF"/>
                                </a:solidFill>
                                <a:ln w="9525">
                                  <a:solidFill>
                                    <a:srgbClr val="FFFFFF"/>
                                  </a:solidFill>
                                  <a:miter lim="800000"/>
                                  <a:headEnd/>
                                  <a:tailEnd/>
                                </a:ln>
                              </wps:spPr>
                              <wps:txbx>
                                <w:txbxContent>
                                  <w:p w14:paraId="4A3C4B20" w14:textId="77777777" w:rsidR="00B30B1E" w:rsidRDefault="00B30B1E" w:rsidP="00B13BD5">
                                    <w:r>
                                      <w:t>585</w:t>
                                    </w:r>
                                  </w:p>
                                </w:txbxContent>
                              </wps:txbx>
                              <wps:bodyPr rot="0" vert="vert270" wrap="square" lIns="0" tIns="0" rIns="0" bIns="0" anchor="t" anchorCtr="0" upright="1">
                                <a:noAutofit/>
                              </wps:bodyPr>
                            </wps:wsp>
                            <wps:wsp>
                              <wps:cNvPr id="2092" name="Line 7949"/>
                              <wps:cNvCnPr>
                                <a:cxnSpLocks noChangeShapeType="1"/>
                              </wps:cNvCnPr>
                              <wps:spPr bwMode="auto">
                                <a:xfrm flipV="1">
                                  <a:off x="9930" y="5838"/>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3" name="Line 7950"/>
                              <wps:cNvCnPr>
                                <a:cxnSpLocks noChangeShapeType="1"/>
                              </wps:cNvCnPr>
                              <wps:spPr bwMode="auto">
                                <a:xfrm flipH="1">
                                  <a:off x="11184" y="712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C2E018" id="Group 7891" o:spid="_x0000_s1935" style="position:absolute;left:0;text-align:left;margin-left:329.4pt;margin-top:32.55pt;width:155.4pt;height:90.1pt;z-index:251674624" coordorigin="8274,5838" coordsize="3108,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">
                      <v:group id="Group 7892" o:spid="_x0000_s1936" style="position:absolute;left:10542;top:6762;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">
                        <v:line id="Line 7893" o:spid="_x0000_s193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"/>
                        <v:line id="Line 7894" o:spid="_x0000_s193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"/>
                        <v:rect id="Rectangle 7895" o:spid="_x0000_s193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"/>
                      </v:group>
                      <v:group id="Group 7896" o:spid="_x0000_s1940" style="position:absolute;left:8274;top:5840;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line id="Line 7897" o:spid="_x0000_s1941"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"/>
                        <v:line id="Line 7898" o:spid="_x0000_s1942"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"/>
                        <v:line id="Line 7899" o:spid="_x0000_s1943"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"/>
                        <v:line id="Line 7900" o:spid="_x0000_s1944"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"/>
                        <v:line id="Line 7901" o:spid="_x0000_s1945"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"/>
                        <v:line id="Line 7902" o:spid="_x0000_s1946"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"/>
                        <v:line id="Line 7903" o:spid="_x0000_s1947"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"/>
                        <v:line id="Line 7904" o:spid="_x0000_s1948"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"/>
                        <v:line id="Line 7905" o:spid="_x0000_s1949"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"/>
                        <v:line id="Line 7906" o:spid="_x0000_s1950"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"/>
                        <v:line id="Line 7907" o:spid="_x0000_s1951"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"/>
                        <v:line id="Line 7908" o:spid="_x0000_s1952"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"/>
                        <v:line id="Line 7909" o:spid="_x0000_s1953"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"/>
                        <v:line id="Line 7910" o:spid="_x0000_s1954"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"/>
                        <v:line id="Line 7911" o:spid="_x0000_s1955"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"/>
                        <v:line id="Line 7912" o:spid="_x0000_s1956"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"/>
                        <v:line id="Line 7913" o:spid="_x0000_s1957"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"/>
                        <v:line id="Line 7914" o:spid="_x0000_s1958"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"/>
                        <v:line id="Line 7915" o:spid="_x0000_s1959"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"/>
                        <v:line id="Line 7916" o:spid="_x0000_s1960"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"/>
                        <v:line id="Line 7917" o:spid="_x0000_s1961"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"/>
                        <v:line id="Line 7918" o:spid="_x0000_s1962"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"/>
                        <v:line id="Line 7919" o:spid="_x0000_s1963"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"/>
                        <v:line id="Line 7920" o:spid="_x0000_s1964"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"/>
                        <v:line id="Line 7921" o:spid="_x0000_s1965"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"/>
                        <v:line id="Line 7922" o:spid="_x0000_s1966"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"/>
                        <v:line id="Line 7923" o:spid="_x0000_s1967"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"/>
                        <v:line id="Line 7924" o:spid="_x0000_s1968"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mh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DJpq9we5OegFz+AQAA//8DAFBLAQItABQABgAIAAAAIQDb4fbL7gAAAIUBAAATAAAAAAAA&#10;AAAAAAAAAAAAAABbQ29udGVudF9UeXBlc10ueG1sUEsBAi0AFAAGAAgAAAAhAFr0LFu/AAAAFQEA&#10;AAsAAAAAAAAAAAAAAAAAHwEAAF9yZWxzLy5yZWxzUEsBAi0AFAAGAAgAAAAhAEQZ+aHHAAAA3QAA&#10;AA8AAAAAAAAAAAAAAAAABwIAAGRycy9kb3ducmV2LnhtbFBLBQYAAAAAAwADALcAAAD7AgAAAAA=&#10;"/>
                        <v:line id="Line 7925" o:spid="_x0000_s1969"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"/>
                        <v:line id="Line 7926" o:spid="_x0000_s1970"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"/>
                        <v:line id="Line 7927" o:spid="_x0000_s1971"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"/>
                        <v:line id="Line 7928" o:spid="_x0000_s1972"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"/>
                        <v:line id="Line 7929" o:spid="_x0000_s1973"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zk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V59pbD75v0BOTiBwAA//8DAFBLAQItABQABgAIAAAAIQDb4fbL7gAAAIUBAAATAAAAAAAA&#10;AAAAAAAAAAAAAABbQ29udGVudF9UeXBlc10ueG1sUEsBAi0AFAAGAAgAAAAhAFr0LFu/AAAAFQEA&#10;AAsAAAAAAAAAAAAAAAAAHwEAAF9yZWxzLy5yZWxzUEsBAi0AFAAGAAgAAAAhANG3zOTHAAAA3QAA&#10;AA8AAAAAAAAAAAAAAAAABwIAAGRycy9kb3ducmV2LnhtbFBLBQYAAAAAAwADALcAAAD7AgAAAAA=&#10;"/>
                        <v:line id="Line 7930" o:spid="_x0000_s1974"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"/>
                        <v:line id="Line 7931" o:spid="_x0000_s1975"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"/>
                        <v:line id="Line 7932" o:spid="_x0000_s1976"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"/>
                        <v:line id="Line 7933" o:spid="_x0000_s1977"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rn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DJXqdwe5OegFz+AQAA//8DAFBLAQItABQABgAIAAAAIQDb4fbL7gAAAIUBAAATAAAAAAAA&#10;AAAAAAAAAAAAAABbQ29udGVudF9UeXBlc10ueG1sUEsBAi0AFAAGAAgAAAAhAFr0LFu/AAAAFQEA&#10;AAsAAAAAAAAAAAAAAAAAHwEAAF9yZWxzLy5yZWxzUEsBAi0AFAAGAAgAAAAhAK6MyufHAAAA3QAA&#10;AA8AAAAAAAAAAAAAAAAABwIAAGRycy9kb3ducmV2LnhtbFBLBQYAAAAAAwADALcAAAD7AgAAAAA=&#10;"/>
                      </v:group>
                      <v:group id="Group 7934" o:spid="_x0000_s1978" style="position:absolute;left:10284;top:6294;width:660;height:486" coordorigin="4470,4746" coordsize="66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7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MEf/3vHAAAA3QAA&#10;AA8AAAAAAAAAAAAAAAAABwIAAGRycy9kb3ducmV2LnhtbFBLBQYAAAAAAwADALcAAAD7AgAAAAA=&#10;">
                        <v:rect id="Rectangle 7935" o:spid="_x0000_s1979"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"/>
                        <v:oval id="Oval 7936" o:spid="_x0000_s1980"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"/>
                        <v:line id="Line 7937" o:spid="_x0000_s1981"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"/>
                        <v:line id="Line 7938" o:spid="_x0000_s1982"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"/>
                      </v:group>
                      <v:line id="Line 7939" o:spid="_x0000_s1983" style="position:absolute;visibility:visible;mso-wrap-style:square" from="10230,6510" to="10974,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">
                        <v:stroke dashstyle="longDashDot"/>
                      </v:line>
                      <v:line id="Line 7940" o:spid="_x0000_s1984" style="position:absolute;visibility:visible;mso-wrap-style:square" from="10620,6168" to="10620,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">
                        <v:stroke dashstyle="longDashDot"/>
                      </v:line>
                      <v:line id="Line 7941" o:spid="_x0000_s1985" style="position:absolute;flip:x;visibility:visible;mso-wrap-style:square" from="9876,6510" to="10344,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"/>
                      <v:line id="Line 7942" o:spid="_x0000_s1986" style="position:absolute;visibility:visible;mso-wrap-style:square" from="10620,6720" to="10620,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I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E4mbzC/U18AnJ2AwAA//8DAFBLAQItABQABgAIAAAAIQDb4fbL7gAAAIUBAAATAAAAAAAA&#10;AAAAAAAAAAAAAABbQ29udGVudF9UeXBlc10ueG1sUEsBAi0AFAAGAAgAAAAhAFr0LFu/AAAAFQEA&#10;AAsAAAAAAAAAAAAAAAAAHwEAAF9yZWxzLy5yZWxzUEsBAi0AFAAGAAgAAAAhAD9gVEjHAAAA3QAA&#10;AA8AAAAAAAAAAAAAAAAABwIAAGRycy9kb3ducmV2LnhtbFBLBQYAAAAAAwADALcAAAD7AgAAAAA=&#10;"/>
                      <v:line id="Line 7943" o:spid="_x0000_s1987" style="position:absolute;flip:x;visibility:visible;mso-wrap-style:square" from="10506,7194" to="11382,7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"/>
                      <v:line id="Line 7944" o:spid="_x0000_s1988" style="position:absolute;flip:x;visibility:visible;mso-wrap-style:square" from="10536,7128" to="10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"/>
                      <v:rect id="Rectangle 7945" o:spid="_x0000_s1989" style="position:absolute;left:10752;top:6930;width:36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" strokecolor="white">
                        <v:textbox inset="0,0,0,0">
                          <w:txbxContent>
                            <w:p w14:paraId="4F6B181C" w14:textId="77777777" w:rsidR="00B30B1E" w:rsidRDefault="00B30B1E" w:rsidP="00B13BD5">
                              <w:r>
                                <w:t>800</w:t>
                              </w:r>
                            </w:p>
                          </w:txbxContent>
                        </v:textbox>
                      </v:rect>
                      <v:line id="Line 7946" o:spid="_x0000_s1990" style="position:absolute;visibility:visible;mso-wrap-style:square" from="9852,6438" to="10002,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"/>
                      <v:line id="Line 7947" o:spid="_x0000_s1991" style="position:absolute;visibility:visible;mso-wrap-style:square" from="9864,5856" to="10014,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"/>
                      <v:shape id="Text Box 7948" o:spid="_x0000_s1992" type="#_x0000_t202" style="position:absolute;left:9690;top:5946;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" strokecolor="white">
                        <v:textbox style="layout-flow:vertical;mso-layout-flow-alt:bottom-to-top" inset="0,0,0,0">
                          <w:txbxContent>
                            <w:p w14:paraId="4A3C4B20" w14:textId="77777777" w:rsidR="00B30B1E" w:rsidRDefault="00B30B1E" w:rsidP="00B13BD5">
                              <w:r>
                                <w:t>585</w:t>
                              </w:r>
                            </w:p>
                          </w:txbxContent>
                        </v:textbox>
                      </v:shape>
                      <v:line id="Line 7949" o:spid="_x0000_s1993" style="position:absolute;flip:y;visibility:visible;mso-wrap-style:square" from="9930,5838" to="9930,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"/>
                      <v:line id="Line 7950" o:spid="_x0000_s1994" style="position:absolute;flip:x;visibility:visible;mso-wrap-style:square" from="11184,7128" to="11340,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672576" behindDoc="0" locked="0" layoutInCell="0" allowOverlap="1" wp14:anchorId="111EA17A" wp14:editId="5F258143">
                      <wp:simplePos x="0" y="0"/>
                      <wp:positionH relativeFrom="column">
                        <wp:posOffset>1655445</wp:posOffset>
                      </wp:positionH>
                      <wp:positionV relativeFrom="paragraph">
                        <wp:posOffset>1031240</wp:posOffset>
                      </wp:positionV>
                      <wp:extent cx="419100" cy="308610"/>
                      <wp:effectExtent l="0" t="0" r="0" b="0"/>
                      <wp:wrapNone/>
                      <wp:docPr id="2029" name="Group 7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08610"/>
                                <a:chOff x="4470" y="4746"/>
                                <a:chExt cx="660" cy="486"/>
                              </a:xfrm>
                            </wpg:grpSpPr>
                            <wps:wsp>
                              <wps:cNvPr id="2030" name="Rectangle 7830"/>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1" name="Oval 7831"/>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32" name="Line 7832"/>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3" name="Line 7833"/>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BCA9A8" id="Group 7829" o:spid="_x0000_s1026" style="position:absolute;margin-left:130.35pt;margin-top:81.2pt;width:33pt;height:24.3pt;z-index:251672576" coordorigin="4470,4746" coordsize="660,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" o:allowincell="f">
                      <v:rect id="Rectangle 7830" o:spid="_x0000_s1027"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"/>
                      <v:oval id="Oval 7831" o:spid="_x0000_s1028"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"/>
                      <v:line id="Line 7832" o:spid="_x0000_s1029"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Uk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V59pLD75v0BOTiBwAA//8DAFBLAQItABQABgAIAAAAIQDb4fbL7gAAAIUBAAATAAAAAAAA&#10;AAAAAAAAAAAAAABbQ29udGVudF9UeXBlc10ueG1sUEsBAi0AFAAGAAgAAAAhAFr0LFu/AAAAFQEA&#10;AAsAAAAAAAAAAAAAAAAAHwEAAF9yZWxzLy5yZWxzUEsBAi0AFAAGAAgAAAAhAEfddSTHAAAA3QAA&#10;AA8AAAAAAAAAAAAAAAAABwIAAGRycy9kb3ducmV2LnhtbFBLBQYAAAAAAwADALcAAAD7AgAAAAA=&#10;"/>
                      <v:line id="Line 7833" o:spid="_x0000_s1030"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673600" behindDoc="0" locked="0" layoutInCell="0" allowOverlap="1" wp14:anchorId="3CDCCD2B" wp14:editId="7DB7BEB0">
                      <wp:simplePos x="0" y="0"/>
                      <wp:positionH relativeFrom="column">
                        <wp:posOffset>4250055</wp:posOffset>
                      </wp:positionH>
                      <wp:positionV relativeFrom="paragraph">
                        <wp:posOffset>124460</wp:posOffset>
                      </wp:positionV>
                      <wp:extent cx="1908810" cy="887730"/>
                      <wp:effectExtent l="0" t="0" r="0" b="0"/>
                      <wp:wrapNone/>
                      <wp:docPr id="1972" name="Group 7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887730"/>
                                <a:chOff x="8034" y="4192"/>
                                <a:chExt cx="3006" cy="1398"/>
                              </a:xfrm>
                            </wpg:grpSpPr>
                            <wpg:grpSp>
                              <wpg:cNvPr id="1973" name="Group 7835"/>
                              <wpg:cNvGrpSpPr>
                                <a:grpSpLocks/>
                              </wpg:cNvGrpSpPr>
                              <wpg:grpSpPr bwMode="auto">
                                <a:xfrm>
                                  <a:off x="8898" y="5076"/>
                                  <a:ext cx="156" cy="156"/>
                                  <a:chOff x="9354" y="8622"/>
                                  <a:chExt cx="252" cy="246"/>
                                </a:xfrm>
                              </wpg:grpSpPr>
                              <wps:wsp>
                                <wps:cNvPr id="1974" name="Line 783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5" name="Line 783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6" name="Rectangle 783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977" name="Group 7839"/>
                              <wpg:cNvGrpSpPr>
                                <a:grpSpLocks/>
                              </wpg:cNvGrpSpPr>
                              <wpg:grpSpPr bwMode="auto">
                                <a:xfrm>
                                  <a:off x="9864" y="5070"/>
                                  <a:ext cx="156" cy="156"/>
                                  <a:chOff x="9354" y="8622"/>
                                  <a:chExt cx="252" cy="246"/>
                                </a:xfrm>
                              </wpg:grpSpPr>
                              <wps:wsp>
                                <wps:cNvPr id="1978" name="Line 7840"/>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9" name="Line 7841"/>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 name="Rectangle 7842"/>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981" name="Group 7843"/>
                              <wpg:cNvGrpSpPr>
                                <a:grpSpLocks/>
                              </wpg:cNvGrpSpPr>
                              <wpg:grpSpPr bwMode="auto">
                                <a:xfrm>
                                  <a:off x="8034" y="4208"/>
                                  <a:ext cx="3006" cy="78"/>
                                  <a:chOff x="7770" y="3714"/>
                                  <a:chExt cx="3006" cy="78"/>
                                </a:xfrm>
                              </wpg:grpSpPr>
                              <wps:wsp>
                                <wps:cNvPr id="1982" name="Line 7844"/>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3" name="Line 7845"/>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4" name="Line 7846"/>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 name="Line 7847"/>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6" name="Line 7848"/>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7" name="Line 7849"/>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8" name="Line 7850"/>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9" name="Line 7851"/>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0" name="Line 7852"/>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1" name="Line 7853"/>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2" name="Line 7854"/>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3" name="Line 7855"/>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4" name="Line 7856"/>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5" name="Line 7857"/>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6" name="Line 7858"/>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7" name="Line 7859"/>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8" name="Line 7860"/>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9" name="Line 7861"/>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 name="Line 7862"/>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1" name="Line 7863"/>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2" name="Line 7864"/>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3" name="Line 7865"/>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4" name="Line 7866"/>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05" name="Group 7867"/>
                              <wpg:cNvGrpSpPr>
                                <a:grpSpLocks/>
                              </wpg:cNvGrpSpPr>
                              <wpg:grpSpPr bwMode="auto">
                                <a:xfrm>
                                  <a:off x="8640" y="4606"/>
                                  <a:ext cx="660" cy="486"/>
                                  <a:chOff x="4470" y="4746"/>
                                  <a:chExt cx="660" cy="486"/>
                                </a:xfrm>
                              </wpg:grpSpPr>
                              <wps:wsp>
                                <wps:cNvPr id="2006" name="Rectangle 7868"/>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7" name="Oval 7869"/>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8" name="Line 7870"/>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9" name="Line 7871"/>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10" name="Group 7872"/>
                              <wpg:cNvGrpSpPr>
                                <a:grpSpLocks/>
                              </wpg:cNvGrpSpPr>
                              <wpg:grpSpPr bwMode="auto">
                                <a:xfrm>
                                  <a:off x="9606" y="4606"/>
                                  <a:ext cx="660" cy="486"/>
                                  <a:chOff x="4470" y="4746"/>
                                  <a:chExt cx="660" cy="486"/>
                                </a:xfrm>
                              </wpg:grpSpPr>
                              <wps:wsp>
                                <wps:cNvPr id="2011" name="Rectangle 7873"/>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2" name="Oval 7874"/>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3" name="Line 7875"/>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4" name="Line 7876"/>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15" name="Line 7877"/>
                              <wps:cNvCnPr>
                                <a:cxnSpLocks noChangeShapeType="1"/>
                              </wps:cNvCnPr>
                              <wps:spPr bwMode="auto">
                                <a:xfrm flipH="1">
                                  <a:off x="8604" y="4822"/>
                                  <a:ext cx="167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16" name="Line 7878"/>
                              <wps:cNvCnPr>
                                <a:cxnSpLocks noChangeShapeType="1"/>
                              </wps:cNvCnPr>
                              <wps:spPr bwMode="auto">
                                <a:xfrm>
                                  <a:off x="8976" y="4486"/>
                                  <a:ext cx="0" cy="1104"/>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17" name="Line 7879"/>
                              <wps:cNvCnPr>
                                <a:cxnSpLocks noChangeShapeType="1"/>
                              </wps:cNvCnPr>
                              <wps:spPr bwMode="auto">
                                <a:xfrm>
                                  <a:off x="9942" y="4492"/>
                                  <a:ext cx="0" cy="109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18" name="Line 7880"/>
                              <wps:cNvCnPr>
                                <a:cxnSpLocks noChangeShapeType="1"/>
                              </wps:cNvCnPr>
                              <wps:spPr bwMode="auto">
                                <a:xfrm flipH="1">
                                  <a:off x="8862" y="551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9" name="Line 7881"/>
                              <wps:cNvCnPr>
                                <a:cxnSpLocks noChangeShapeType="1"/>
                              </wps:cNvCnPr>
                              <wps:spPr bwMode="auto">
                                <a:xfrm flipV="1">
                                  <a:off x="10542" y="4192"/>
                                  <a:ext cx="0" cy="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0" name="Line 7882"/>
                              <wps:cNvCnPr>
                                <a:cxnSpLocks noChangeShapeType="1"/>
                              </wps:cNvCnPr>
                              <wps:spPr bwMode="auto">
                                <a:xfrm>
                                  <a:off x="10140" y="4822"/>
                                  <a:ext cx="4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1" name="Line 7883"/>
                              <wps:cNvCnPr>
                                <a:cxnSpLocks noChangeShapeType="1"/>
                              </wps:cNvCnPr>
                              <wps:spPr bwMode="auto">
                                <a:xfrm flipV="1">
                                  <a:off x="9942" y="5188"/>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2" name="Line 7884"/>
                              <wps:cNvCnPr>
                                <a:cxnSpLocks noChangeShapeType="1"/>
                              </wps:cNvCnPr>
                              <wps:spPr bwMode="auto">
                                <a:xfrm>
                                  <a:off x="10476" y="422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3" name="Line 7885"/>
                              <wps:cNvCnPr>
                                <a:cxnSpLocks noChangeShapeType="1"/>
                              </wps:cNvCnPr>
                              <wps:spPr bwMode="auto">
                                <a:xfrm>
                                  <a:off x="10476" y="476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4" name="Line 7886"/>
                              <wps:cNvCnPr>
                                <a:cxnSpLocks noChangeShapeType="1"/>
                              </wps:cNvCnPr>
                              <wps:spPr bwMode="auto">
                                <a:xfrm flipH="1">
                                  <a:off x="9864" y="543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5" name="Line 7887"/>
                              <wps:cNvCnPr>
                                <a:cxnSpLocks noChangeShapeType="1"/>
                              </wps:cNvCnPr>
                              <wps:spPr bwMode="auto">
                                <a:xfrm flipH="1">
                                  <a:off x="8892" y="544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6" name="Rectangle 7888"/>
                              <wps:cNvSpPr>
                                <a:spLocks noChangeArrowheads="1"/>
                              </wps:cNvSpPr>
                              <wps:spPr bwMode="auto">
                                <a:xfrm>
                                  <a:off x="9210" y="5266"/>
                                  <a:ext cx="438" cy="216"/>
                                </a:xfrm>
                                <a:prstGeom prst="rect">
                                  <a:avLst/>
                                </a:prstGeom>
                                <a:solidFill>
                                  <a:srgbClr val="FFFFFF"/>
                                </a:solidFill>
                                <a:ln w="9525">
                                  <a:solidFill>
                                    <a:srgbClr val="FFFFFF"/>
                                  </a:solidFill>
                                  <a:miter lim="800000"/>
                                  <a:headEnd/>
                                  <a:tailEnd/>
                                </a:ln>
                              </wps:spPr>
                              <wps:txbx>
                                <w:txbxContent>
                                  <w:p w14:paraId="521FEADD" w14:textId="77777777" w:rsidR="00B30B1E" w:rsidRDefault="00B30B1E" w:rsidP="00B13BD5">
                                    <w:r>
                                      <w:t>1500</w:t>
                                    </w:r>
                                  </w:p>
                                </w:txbxContent>
                              </wps:txbx>
                              <wps:bodyPr rot="0" vert="horz" wrap="square" lIns="0" tIns="0" rIns="0" bIns="0" anchor="t" anchorCtr="0" upright="1">
                                <a:noAutofit/>
                              </wps:bodyPr>
                            </wps:wsp>
                            <wps:wsp>
                              <wps:cNvPr id="2027" name="Text Box 7889"/>
                              <wps:cNvSpPr txBox="1">
                                <a:spLocks noChangeArrowheads="1"/>
                              </wps:cNvSpPr>
                              <wps:spPr bwMode="auto">
                                <a:xfrm>
                                  <a:off x="10290" y="4366"/>
                                  <a:ext cx="222" cy="342"/>
                                </a:xfrm>
                                <a:prstGeom prst="rect">
                                  <a:avLst/>
                                </a:prstGeom>
                                <a:solidFill>
                                  <a:srgbClr val="FFFFFF"/>
                                </a:solidFill>
                                <a:ln w="9525">
                                  <a:solidFill>
                                    <a:srgbClr val="FFFFFF"/>
                                  </a:solidFill>
                                  <a:miter lim="800000"/>
                                  <a:headEnd/>
                                  <a:tailEnd/>
                                </a:ln>
                              </wps:spPr>
                              <wps:txbx>
                                <w:txbxContent>
                                  <w:p w14:paraId="723C8311" w14:textId="77777777" w:rsidR="00B30B1E" w:rsidRDefault="00B30B1E" w:rsidP="00B13BD5">
                                    <w:r>
                                      <w:t>585</w:t>
                                    </w:r>
                                  </w:p>
                                </w:txbxContent>
                              </wps:txbx>
                              <wps:bodyPr rot="0" vert="vert270" wrap="square" lIns="0" tIns="0" rIns="0" bIns="0" anchor="t" anchorCtr="0" upright="1">
                                <a:noAutofit/>
                              </wps:bodyPr>
                            </wps:wsp>
                            <wps:wsp>
                              <wps:cNvPr id="2028" name="Line 7890"/>
                              <wps:cNvCnPr>
                                <a:cxnSpLocks noChangeShapeType="1"/>
                              </wps:cNvCnPr>
                              <wps:spPr bwMode="auto">
                                <a:xfrm>
                                  <a:off x="8976" y="515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DCCD2B" id="Group 7834" o:spid="_x0000_s1995" style="position:absolute;left:0;text-align:left;margin-left:334.65pt;margin-top:9.8pt;width:150.3pt;height:69.9pt;z-index:251673600" coordorigin="8034,4192" coordsize="3006,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" o:allowincell="f">
                      <v:group id="Group 7835" o:spid="_x0000_s1996" style="position:absolute;left:8898;top:5076;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">
                        <v:line id="Line 7836" o:spid="_x0000_s199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"/>
                        <v:line id="Line 7837" o:spid="_x0000_s199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"/>
                        <v:rect id="Rectangle 7838" o:spid="_x0000_s199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"/>
                      </v:group>
                      <v:group id="Group 7839" o:spid="_x0000_s2000" style="position:absolute;left:9864;top:507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">
                        <v:line id="Line 7840" o:spid="_x0000_s2001"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"/>
                        <v:line id="Line 7841" o:spid="_x0000_s2002"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"/>
                        <v:rect id="Rectangle 7842" o:spid="_x0000_s2003"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"/>
                      </v:group>
                      <v:group id="Group 7843" o:spid="_x0000_s2004" style="position:absolute;left:8034;top:420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">
                        <v:line id="Line 7844" o:spid="_x0000_s200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"/>
                        <v:line id="Line 7845" o:spid="_x0000_s200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"/>
                        <v:line id="Line 7846" o:spid="_x0000_s200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"/>
                        <v:line id="Line 7847" o:spid="_x0000_s200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"/>
                        <v:line id="Line 7848" o:spid="_x0000_s200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"/>
                        <v:line id="Line 7849" o:spid="_x0000_s201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"/>
                        <v:line id="Line 7850" o:spid="_x0000_s201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"/>
                        <v:line id="Line 7851" o:spid="_x0000_s201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"/>
                        <v:line id="Line 7852" o:spid="_x0000_s201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"/>
                        <v:line id="Line 7853" o:spid="_x0000_s201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"/>
                        <v:line id="Line 7854" o:spid="_x0000_s201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"/>
                        <v:line id="Line 7855" o:spid="_x0000_s201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"/>
                        <v:line id="Line 7856" o:spid="_x0000_s201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"/>
                        <v:line id="Line 7857" o:spid="_x0000_s201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"/>
                        <v:line id="Line 7858" o:spid="_x0000_s201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"/>
                        <v:line id="Line 7859" o:spid="_x0000_s202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"/>
                        <v:line id="Line 7860" o:spid="_x0000_s202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"/>
                        <v:line id="Line 7861" o:spid="_x0000_s202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"/>
                        <v:line id="Line 7862" o:spid="_x0000_s202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"/>
                        <v:line id="Line 7863" o:spid="_x0000_s202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"/>
                        <v:line id="Line 7864" o:spid="_x0000_s202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"/>
                        <v:line id="Line 7865" o:spid="_x0000_s202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"/>
                        <v:line id="Line 7866" o:spid="_x0000_s202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"/>
                      </v:group>
                      <v:group id="Group 7867" o:spid="_x0000_s2028" style="position:absolute;left:8640;top:4606;width:660;height:486" coordorigin="4470,4746" coordsize="66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">
                        <v:rect id="Rectangle 7868" o:spid="_x0000_s2029"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"/>
                        <v:oval id="Oval 7869" o:spid="_x0000_s2030"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"/>
                        <v:line id="Line 7870" o:spid="_x0000_s2031"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"/>
                        <v:line id="Line 7871" o:spid="_x0000_s2032"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"/>
                      </v:group>
                      <v:group id="Group 7872" o:spid="_x0000_s2033" style="position:absolute;left:9606;top:4606;width:660;height:486" coordorigin="4470,4746" coordsize="66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">
                        <v:rect id="Rectangle 7873" o:spid="_x0000_s2034"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"/>
                        <v:oval id="Oval 7874" o:spid="_x0000_s2035"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"/>
                        <v:line id="Line 7875" o:spid="_x0000_s2036"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"/>
                        <v:line id="Line 7876" o:spid="_x0000_s2037"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"/>
                      </v:group>
                      <v:line id="Line 7877" o:spid="_x0000_s2038" style="position:absolute;flip:x;visibility:visible;mso-wrap-style:square" from="8604,4822" to="10278,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">
                        <v:stroke dashstyle="longDashDot"/>
                      </v:line>
                      <v:line id="Line 7878" o:spid="_x0000_s2039" style="position:absolute;visibility:visible;mso-wrap-style:square" from="8976,4486" to="8976,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">
                        <v:stroke dashstyle="longDashDot"/>
                      </v:line>
                      <v:line id="Line 7879" o:spid="_x0000_s2040" style="position:absolute;visibility:visible;mso-wrap-style:square" from="9942,4492" to="9942,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">
                        <v:stroke dashstyle="longDashDot"/>
                      </v:line>
                      <v:line id="Line 7880" o:spid="_x0000_s2041" style="position:absolute;flip:x;visibility:visible;mso-wrap-style:square" from="8862,5512" to="10032,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"/>
                      <v:line id="Line 7881" o:spid="_x0000_s2042" style="position:absolute;flip:y;visibility:visible;mso-wrap-style:square" from="10542,4192" to="10542,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"/>
                      <v:line id="Line 7882" o:spid="_x0000_s2043" style="position:absolute;visibility:visible;mso-wrap-style:square" from="10140,4822" to="10614,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"/>
                      <v:line id="Line 7883" o:spid="_x0000_s2044" style="position:absolute;flip:y;visibility:visible;mso-wrap-style:square" from="9942,5188" to="9942,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"/>
                      <v:line id="Line 7884" o:spid="_x0000_s2045" style="position:absolute;visibility:visible;mso-wrap-style:square" from="10476,4228" to="10626,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"/>
                      <v:line id="Line 7885" o:spid="_x0000_s2046" style="position:absolute;visibility:visible;mso-wrap-style:square" from="10476,4762" to="10626,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zad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BN0in8vYlPQC5+AQAA//8DAFBLAQItABQABgAIAAAAIQDb4fbL7gAAAIUBAAATAAAAAAAA&#10;AAAAAAAAAAAAAABbQ29udGVudF9UeXBlc10ueG1sUEsBAi0AFAAGAAgAAAAhAFr0LFu/AAAAFQEA&#10;AAsAAAAAAAAAAAAAAAAAHwEAAF9yZWxzLy5yZWxzUEsBAi0AFAAGAAgAAAAhAPmjNp3HAAAA3QAA&#10;AA8AAAAAAAAAAAAAAAAABwIAAGRycy9kb3ducmV2LnhtbFBLBQYAAAAAAwADALcAAAD7AgAAAAA=&#10;"/>
                      <v:line id="Line 7886" o:spid="_x0000_s2047" style="position:absolute;flip:x;visibility:visible;mso-wrap-style:square" from="9864,5434" to="10020,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4W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e5Qu4vUlPQG7+AAAA//8DAFBLAQItABQABgAIAAAAIQDb4fbL7gAAAIUBAAATAAAAAAAA&#10;AAAAAAAAAAAAAABbQ29udGVudF9UeXBlc10ueG1sUEsBAi0AFAAGAAgAAAAhAFr0LFu/AAAAFQEA&#10;AAsAAAAAAAAAAAAAAAAAHwEAAF9yZWxzLy5yZWxzUEsBAi0AFAAGAAgAAAAhACKh3hbHAAAA3QAA&#10;AA8AAAAAAAAAAAAAAAAABwIAAGRycy9kb3ducmV2LnhtbFBLBQYAAAAAAwADALcAAAD7AgAAAAA=&#10;"/>
                      <v:line id="Line 7887" o:spid="_x0000_s2048" style="position:absolute;flip:x;visibility:visible;mso-wrap-style:square" from="8892,5440" to="9048,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uN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V5lr/C75v0BOTiBwAA//8DAFBLAQItABQABgAIAAAAIQDb4fbL7gAAAIUBAAATAAAAAAAA&#10;AAAAAAAAAAAAAABbQ29udGVudF9UeXBlc10ueG1sUEsBAi0AFAAGAAgAAAAhAFr0LFu/AAAAFQEA&#10;AAsAAAAAAAAAAAAAAAAAHwEAAF9yZWxzLy5yZWxzUEsBAi0AFAAGAAgAAAAhAE3te43HAAAA3QAA&#10;AA8AAAAAAAAAAAAAAAAABwIAAGRycy9kb3ducmV2LnhtbFBLBQYAAAAAAwADALcAAAD7AgAAAAA=&#10;"/>
                      <v:rect id="Rectangle 7888" o:spid="_x0000_s2049" style="position:absolute;left:9210;top:5266;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" strokecolor="white">
                        <v:textbox inset="0,0,0,0">
                          <w:txbxContent>
                            <w:p w14:paraId="521FEADD" w14:textId="77777777" w:rsidR="00B30B1E" w:rsidRDefault="00B30B1E" w:rsidP="00B13BD5">
                              <w:r>
                                <w:t>1500</w:t>
                              </w:r>
                            </w:p>
                          </w:txbxContent>
                        </v:textbox>
                      </v:rect>
                      <v:shape id="Text Box 7889" o:spid="_x0000_s2050" type="#_x0000_t202" style="position:absolute;left:10290;top:4366;width:22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" strokecolor="white">
                        <v:textbox style="layout-flow:vertical;mso-layout-flow-alt:bottom-to-top" inset="0,0,0,0">
                          <w:txbxContent>
                            <w:p w14:paraId="723C8311" w14:textId="77777777" w:rsidR="00B30B1E" w:rsidRDefault="00B30B1E" w:rsidP="00B13BD5">
                              <w:r>
                                <w:t>585</w:t>
                              </w:r>
                            </w:p>
                          </w:txbxContent>
                        </v:textbox>
                      </v:shape>
                      <v:line id="Line 7890" o:spid="_x0000_s2051" style="position:absolute;visibility:visible;mso-wrap-style:square" from="8976,5158" to="8976,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"/>
                    </v:group>
                  </w:pict>
                </mc:Fallback>
              </mc:AlternateContent>
            </w:r>
            <w:r w:rsidR="00B13BD5" w:rsidRPr="005260A3">
              <w:rPr>
                <w:sz w:val="28"/>
                <w:szCs w:val="28"/>
              </w:rPr>
              <w:t xml:space="preserve">Котлы </w:t>
            </w:r>
          </w:p>
          <w:p w14:paraId="7FD4FE33" w14:textId="77777777" w:rsidR="00B13BD5" w:rsidRPr="005260A3" w:rsidRDefault="00B13BD5" w:rsidP="00B13BD5">
            <w:pPr>
              <w:ind w:right="-108"/>
              <w:jc w:val="center"/>
              <w:rPr>
                <w:sz w:val="28"/>
                <w:szCs w:val="28"/>
              </w:rPr>
            </w:pPr>
            <w:r w:rsidRPr="005260A3">
              <w:rPr>
                <w:sz w:val="28"/>
                <w:szCs w:val="28"/>
              </w:rPr>
              <w:t xml:space="preserve">пище-вароч-ные </w:t>
            </w:r>
            <w:r w:rsidRPr="005260A3">
              <w:rPr>
                <w:spacing w:val="-20"/>
                <w:sz w:val="28"/>
                <w:szCs w:val="28"/>
              </w:rPr>
              <w:t>электри-</w:t>
            </w:r>
            <w:r w:rsidRPr="005260A3">
              <w:rPr>
                <w:sz w:val="28"/>
                <w:szCs w:val="28"/>
              </w:rPr>
              <w:t>ческие</w:t>
            </w:r>
          </w:p>
        </w:tc>
        <w:tc>
          <w:tcPr>
            <w:tcW w:w="1275" w:type="dxa"/>
            <w:vAlign w:val="center"/>
          </w:tcPr>
          <w:p w14:paraId="2928D8F9" w14:textId="77777777" w:rsidR="00B13BD5" w:rsidRPr="005260A3" w:rsidRDefault="00B13BD5" w:rsidP="00B13BD5">
            <w:pPr>
              <w:ind w:left="-108" w:right="-108"/>
              <w:jc w:val="center"/>
              <w:rPr>
                <w:sz w:val="28"/>
                <w:szCs w:val="28"/>
              </w:rPr>
            </w:pPr>
            <w:r w:rsidRPr="005260A3">
              <w:rPr>
                <w:sz w:val="28"/>
                <w:szCs w:val="28"/>
              </w:rPr>
              <w:t>КПЭ-40</w:t>
            </w:r>
          </w:p>
          <w:p w14:paraId="1F189868" w14:textId="77777777" w:rsidR="00B13BD5" w:rsidRPr="005260A3" w:rsidRDefault="00B13BD5" w:rsidP="00B13BD5">
            <w:pPr>
              <w:ind w:left="-108" w:right="-108"/>
              <w:jc w:val="center"/>
              <w:rPr>
                <w:sz w:val="28"/>
                <w:szCs w:val="28"/>
              </w:rPr>
            </w:pPr>
            <w:r w:rsidRPr="005260A3">
              <w:rPr>
                <w:sz w:val="28"/>
                <w:szCs w:val="28"/>
              </w:rPr>
              <w:t>КПЭ-60</w:t>
            </w:r>
          </w:p>
        </w:tc>
        <w:tc>
          <w:tcPr>
            <w:tcW w:w="1418" w:type="dxa"/>
            <w:vAlign w:val="center"/>
          </w:tcPr>
          <w:p w14:paraId="0D9BA05B" w14:textId="77777777" w:rsidR="00B13BD5" w:rsidRPr="005260A3" w:rsidRDefault="00B13BD5" w:rsidP="00B13BD5">
            <w:pPr>
              <w:jc w:val="center"/>
              <w:rPr>
                <w:sz w:val="28"/>
                <w:szCs w:val="28"/>
              </w:rPr>
            </w:pPr>
          </w:p>
        </w:tc>
        <w:tc>
          <w:tcPr>
            <w:tcW w:w="1559" w:type="dxa"/>
            <w:vAlign w:val="center"/>
          </w:tcPr>
          <w:p w14:paraId="26637CFB" w14:textId="77777777" w:rsidR="00B13BD5" w:rsidRPr="005260A3" w:rsidRDefault="00B13BD5" w:rsidP="00B13BD5">
            <w:pPr>
              <w:ind w:left="-108" w:right="-108"/>
              <w:jc w:val="center"/>
              <w:rPr>
                <w:sz w:val="28"/>
                <w:szCs w:val="28"/>
              </w:rPr>
            </w:pPr>
            <w:r w:rsidRPr="005260A3">
              <w:rPr>
                <w:sz w:val="28"/>
                <w:szCs w:val="28"/>
              </w:rPr>
              <w:t>955</w:t>
            </w:r>
            <w:r w:rsidRPr="005260A3">
              <w:rPr>
                <w:sz w:val="28"/>
                <w:szCs w:val="28"/>
              </w:rPr>
              <w:sym w:font="Symbol" w:char="F0B4"/>
            </w:r>
            <w:r w:rsidRPr="005260A3">
              <w:rPr>
                <w:sz w:val="28"/>
                <w:szCs w:val="28"/>
              </w:rPr>
              <w:t>640</w:t>
            </w:r>
            <w:r w:rsidRPr="005260A3">
              <w:rPr>
                <w:sz w:val="28"/>
                <w:szCs w:val="28"/>
              </w:rPr>
              <w:sym w:font="Symbol" w:char="F0B4"/>
            </w:r>
            <w:r w:rsidRPr="005260A3">
              <w:rPr>
                <w:sz w:val="28"/>
                <w:szCs w:val="28"/>
              </w:rPr>
              <w:t>1100</w:t>
            </w:r>
          </w:p>
          <w:p w14:paraId="51BE6C52" w14:textId="77777777" w:rsidR="00B13BD5" w:rsidRPr="005260A3" w:rsidRDefault="00B13BD5" w:rsidP="00B13BD5">
            <w:pPr>
              <w:ind w:left="-108" w:right="-108"/>
              <w:jc w:val="center"/>
              <w:rPr>
                <w:sz w:val="28"/>
                <w:szCs w:val="28"/>
              </w:rPr>
            </w:pPr>
            <w:r w:rsidRPr="005260A3">
              <w:rPr>
                <w:sz w:val="28"/>
                <w:szCs w:val="28"/>
              </w:rPr>
              <w:t>955</w:t>
            </w:r>
            <w:r w:rsidRPr="005260A3">
              <w:rPr>
                <w:sz w:val="28"/>
                <w:szCs w:val="28"/>
              </w:rPr>
              <w:sym w:font="Symbol" w:char="F0B4"/>
            </w:r>
            <w:r w:rsidRPr="005260A3">
              <w:rPr>
                <w:sz w:val="28"/>
                <w:szCs w:val="28"/>
              </w:rPr>
              <w:t>640</w:t>
            </w:r>
            <w:r w:rsidRPr="005260A3">
              <w:rPr>
                <w:sz w:val="28"/>
                <w:szCs w:val="28"/>
              </w:rPr>
              <w:sym w:font="Symbol" w:char="F0B4"/>
            </w:r>
            <w:r w:rsidRPr="005260A3">
              <w:rPr>
                <w:sz w:val="28"/>
                <w:szCs w:val="28"/>
              </w:rPr>
              <w:t>1100</w:t>
            </w:r>
          </w:p>
        </w:tc>
        <w:tc>
          <w:tcPr>
            <w:tcW w:w="1134" w:type="dxa"/>
            <w:vAlign w:val="center"/>
          </w:tcPr>
          <w:p w14:paraId="114E560A" w14:textId="77777777" w:rsidR="00B13BD5" w:rsidRPr="005260A3" w:rsidRDefault="00B13BD5" w:rsidP="00B13BD5">
            <w:pPr>
              <w:jc w:val="center"/>
              <w:rPr>
                <w:sz w:val="28"/>
                <w:szCs w:val="28"/>
              </w:rPr>
            </w:pPr>
            <w:r w:rsidRPr="005260A3">
              <w:rPr>
                <w:sz w:val="28"/>
                <w:szCs w:val="28"/>
              </w:rPr>
              <w:t>9,45</w:t>
            </w:r>
          </w:p>
          <w:p w14:paraId="054785B8" w14:textId="77777777" w:rsidR="00B13BD5" w:rsidRPr="005260A3" w:rsidRDefault="00B13BD5" w:rsidP="00B13BD5">
            <w:pPr>
              <w:jc w:val="center"/>
              <w:rPr>
                <w:sz w:val="28"/>
                <w:szCs w:val="28"/>
              </w:rPr>
            </w:pPr>
            <w:r w:rsidRPr="005260A3">
              <w:rPr>
                <w:sz w:val="28"/>
                <w:szCs w:val="28"/>
              </w:rPr>
              <w:t>7,5</w:t>
            </w:r>
          </w:p>
        </w:tc>
        <w:tc>
          <w:tcPr>
            <w:tcW w:w="3260" w:type="dxa"/>
            <w:vAlign w:val="center"/>
          </w:tcPr>
          <w:p w14:paraId="23E18D48" w14:textId="77777777" w:rsidR="00B13BD5" w:rsidRPr="005260A3" w:rsidRDefault="00B13BD5" w:rsidP="00B13BD5">
            <w:pPr>
              <w:rPr>
                <w:sz w:val="28"/>
                <w:szCs w:val="28"/>
              </w:rPr>
            </w:pPr>
            <w:r w:rsidRPr="005260A3">
              <w:rPr>
                <w:sz w:val="28"/>
                <w:szCs w:val="28"/>
              </w:rPr>
              <w:t>1)</w:t>
            </w:r>
          </w:p>
          <w:p w14:paraId="1EF5C7CB" w14:textId="77777777" w:rsidR="00B13BD5" w:rsidRPr="005260A3" w:rsidRDefault="00B13BD5" w:rsidP="00B13BD5">
            <w:pPr>
              <w:jc w:val="center"/>
              <w:rPr>
                <w:sz w:val="28"/>
                <w:szCs w:val="28"/>
              </w:rPr>
            </w:pPr>
          </w:p>
          <w:p w14:paraId="55FE78E8" w14:textId="77777777" w:rsidR="00B13BD5" w:rsidRPr="005260A3" w:rsidRDefault="00B13BD5" w:rsidP="00B13BD5">
            <w:pPr>
              <w:jc w:val="center"/>
              <w:rPr>
                <w:sz w:val="28"/>
                <w:szCs w:val="28"/>
              </w:rPr>
            </w:pPr>
          </w:p>
          <w:p w14:paraId="1E714509" w14:textId="77777777" w:rsidR="00B13BD5" w:rsidRPr="005260A3" w:rsidRDefault="00B13BD5" w:rsidP="00B13BD5">
            <w:pPr>
              <w:jc w:val="center"/>
              <w:rPr>
                <w:sz w:val="28"/>
                <w:szCs w:val="28"/>
              </w:rPr>
            </w:pPr>
          </w:p>
          <w:p w14:paraId="7A721B32" w14:textId="77777777" w:rsidR="00B13BD5" w:rsidRPr="005260A3" w:rsidRDefault="00B13BD5" w:rsidP="00B13BD5">
            <w:pPr>
              <w:jc w:val="center"/>
              <w:rPr>
                <w:sz w:val="28"/>
                <w:szCs w:val="28"/>
              </w:rPr>
            </w:pPr>
          </w:p>
          <w:p w14:paraId="068A3E76" w14:textId="77777777" w:rsidR="00B13BD5" w:rsidRPr="005260A3" w:rsidRDefault="00B13BD5" w:rsidP="00B13BD5">
            <w:pPr>
              <w:rPr>
                <w:sz w:val="28"/>
                <w:szCs w:val="28"/>
              </w:rPr>
            </w:pPr>
            <w:r w:rsidRPr="005260A3">
              <w:rPr>
                <w:sz w:val="28"/>
                <w:szCs w:val="28"/>
              </w:rPr>
              <w:t>2)</w:t>
            </w:r>
          </w:p>
          <w:p w14:paraId="008ADA8F" w14:textId="77777777" w:rsidR="00B13BD5" w:rsidRPr="005260A3" w:rsidRDefault="00B13BD5" w:rsidP="00B13BD5">
            <w:pPr>
              <w:jc w:val="center"/>
              <w:rPr>
                <w:sz w:val="28"/>
                <w:szCs w:val="28"/>
              </w:rPr>
            </w:pPr>
          </w:p>
          <w:p w14:paraId="69EF616F" w14:textId="77777777" w:rsidR="00B13BD5" w:rsidRPr="005260A3" w:rsidRDefault="00B13BD5" w:rsidP="00B13BD5">
            <w:pPr>
              <w:jc w:val="center"/>
              <w:rPr>
                <w:sz w:val="28"/>
                <w:szCs w:val="28"/>
              </w:rPr>
            </w:pPr>
          </w:p>
          <w:p w14:paraId="1F79D617" w14:textId="77777777" w:rsidR="00B13BD5" w:rsidRPr="005260A3" w:rsidRDefault="00B13BD5" w:rsidP="00B13BD5">
            <w:pPr>
              <w:jc w:val="center"/>
              <w:rPr>
                <w:sz w:val="28"/>
                <w:szCs w:val="28"/>
              </w:rPr>
            </w:pPr>
          </w:p>
          <w:p w14:paraId="2016EB7A" w14:textId="77777777" w:rsidR="00B13BD5" w:rsidRPr="005260A3" w:rsidRDefault="00B13BD5" w:rsidP="00B13BD5">
            <w:pPr>
              <w:jc w:val="center"/>
              <w:rPr>
                <w:sz w:val="28"/>
                <w:szCs w:val="28"/>
              </w:rPr>
            </w:pPr>
          </w:p>
          <w:p w14:paraId="2A5466DC" w14:textId="77777777" w:rsidR="00B13BD5" w:rsidRPr="005260A3" w:rsidRDefault="00B13BD5" w:rsidP="00B13BD5">
            <w:pPr>
              <w:jc w:val="center"/>
              <w:rPr>
                <w:sz w:val="28"/>
                <w:szCs w:val="28"/>
              </w:rPr>
            </w:pPr>
          </w:p>
          <w:p w14:paraId="02FAE0F7" w14:textId="77777777" w:rsidR="00B13BD5" w:rsidRPr="005260A3" w:rsidRDefault="00B13BD5" w:rsidP="00B13BD5">
            <w:pPr>
              <w:jc w:val="center"/>
              <w:rPr>
                <w:sz w:val="28"/>
                <w:szCs w:val="28"/>
              </w:rPr>
            </w:pPr>
          </w:p>
        </w:tc>
      </w:tr>
      <w:tr w:rsidR="00B13BD5" w:rsidRPr="005260A3" w14:paraId="3AD99F1B" w14:textId="77777777">
        <w:tc>
          <w:tcPr>
            <w:tcW w:w="1102" w:type="dxa"/>
            <w:tcBorders>
              <w:top w:val="single" w:sz="4" w:space="0" w:color="auto"/>
              <w:left w:val="single" w:sz="4" w:space="0" w:color="auto"/>
              <w:bottom w:val="single" w:sz="4" w:space="0" w:color="auto"/>
              <w:right w:val="single" w:sz="4" w:space="0" w:color="auto"/>
            </w:tcBorders>
            <w:vAlign w:val="center"/>
          </w:tcPr>
          <w:p w14:paraId="09E4D23C" w14:textId="77777777" w:rsidR="00B13BD5" w:rsidRPr="005260A3" w:rsidRDefault="00B13BD5" w:rsidP="00B13BD5">
            <w:pPr>
              <w:ind w:right="-108"/>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2A620CA8"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0E8C601A"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3A4F7B78"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16408303"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43EECA74" w14:textId="77777777" w:rsidR="00B13BD5" w:rsidRPr="005260A3" w:rsidRDefault="00B13BD5" w:rsidP="00B13BD5">
            <w:pPr>
              <w:rPr>
                <w:sz w:val="28"/>
                <w:szCs w:val="28"/>
              </w:rPr>
            </w:pPr>
            <w:r w:rsidRPr="005260A3">
              <w:rPr>
                <w:sz w:val="28"/>
                <w:szCs w:val="28"/>
              </w:rPr>
              <w:t>6</w:t>
            </w:r>
          </w:p>
        </w:tc>
      </w:tr>
      <w:tr w:rsidR="00B13BD5" w:rsidRPr="005260A3" w14:paraId="20828FAE" w14:textId="77777777">
        <w:tc>
          <w:tcPr>
            <w:tcW w:w="1102" w:type="dxa"/>
            <w:vAlign w:val="center"/>
          </w:tcPr>
          <w:p w14:paraId="49B995EA" w14:textId="77777777" w:rsidR="00B13BD5" w:rsidRPr="005260A3" w:rsidRDefault="00E14374" w:rsidP="00B13BD5">
            <w:pPr>
              <w:ind w:right="-108"/>
              <w:jc w:val="center"/>
              <w:rPr>
                <w:sz w:val="28"/>
                <w:szCs w:val="28"/>
              </w:rPr>
            </w:pPr>
            <w:r w:rsidRPr="005260A3">
              <w:rPr>
                <w:noProof/>
                <w:sz w:val="28"/>
                <w:szCs w:val="28"/>
              </w:rPr>
              <w:lastRenderedPageBreak/>
              <mc:AlternateContent>
                <mc:Choice Requires="wpg">
                  <w:drawing>
                    <wp:anchor distT="0" distB="0" distL="114300" distR="114300" simplePos="0" relativeHeight="251676672" behindDoc="0" locked="0" layoutInCell="0" allowOverlap="1" wp14:anchorId="0D1B5E80" wp14:editId="6E051203">
                      <wp:simplePos x="0" y="0"/>
                      <wp:positionH relativeFrom="column">
                        <wp:posOffset>4105275</wp:posOffset>
                      </wp:positionH>
                      <wp:positionV relativeFrom="paragraph">
                        <wp:posOffset>37465</wp:posOffset>
                      </wp:positionV>
                      <wp:extent cx="1908810" cy="855980"/>
                      <wp:effectExtent l="0" t="0" r="0" b="0"/>
                      <wp:wrapNone/>
                      <wp:docPr id="1934" name="Group 7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855980"/>
                                <a:chOff x="7998" y="7758"/>
                                <a:chExt cx="3006" cy="1348"/>
                              </a:xfrm>
                            </wpg:grpSpPr>
                            <wpg:grpSp>
                              <wpg:cNvPr id="1935" name="Group 7955"/>
                              <wpg:cNvGrpSpPr>
                                <a:grpSpLocks/>
                              </wpg:cNvGrpSpPr>
                              <wpg:grpSpPr bwMode="auto">
                                <a:xfrm>
                                  <a:off x="7998" y="7813"/>
                                  <a:ext cx="3006" cy="78"/>
                                  <a:chOff x="7770" y="3714"/>
                                  <a:chExt cx="3006" cy="78"/>
                                </a:xfrm>
                              </wpg:grpSpPr>
                              <wps:wsp>
                                <wps:cNvPr id="1936" name="Line 795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7" name="Line 795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8" name="Line 795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9" name="Line 795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0" name="Line 796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1" name="Line 796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2" name="Line 796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3" name="Line 796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4" name="Line 796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5" name="Line 796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6" name="Line 796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7" name="Line 796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8" name="Line 796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9" name="Line 796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0" name="Line 797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1" name="Line 797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2" name="Line 797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3" name="Line 797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4" name="Line 797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5" name="Line 797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6" name="Line 797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7" name="Line 797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8" name="Line 797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59" name="Line 7979"/>
                              <wps:cNvCnPr>
                                <a:cxnSpLocks noChangeShapeType="1"/>
                              </wps:cNvCnPr>
                              <wps:spPr bwMode="auto">
                                <a:xfrm>
                                  <a:off x="9564" y="897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60" name="Group 7980"/>
                              <wpg:cNvGrpSpPr>
                                <a:grpSpLocks/>
                              </wpg:cNvGrpSpPr>
                              <wpg:grpSpPr bwMode="auto">
                                <a:xfrm>
                                  <a:off x="9264" y="7992"/>
                                  <a:ext cx="618" cy="438"/>
                                  <a:chOff x="4554" y="8124"/>
                                  <a:chExt cx="618" cy="438"/>
                                </a:xfrm>
                              </wpg:grpSpPr>
                              <wps:wsp>
                                <wps:cNvPr id="1961" name="Rectangle 7981"/>
                                <wps:cNvSpPr>
                                  <a:spLocks noChangeArrowheads="1"/>
                                </wps:cNvSpPr>
                                <wps:spPr bwMode="auto">
                                  <a:xfrm>
                                    <a:off x="4554" y="8124"/>
                                    <a:ext cx="618" cy="4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 name="Oval 7982"/>
                                <wps:cNvSpPr>
                                  <a:spLocks noChangeArrowheads="1"/>
                                </wps:cNvSpPr>
                                <wps:spPr bwMode="auto">
                                  <a:xfrm>
                                    <a:off x="4650" y="8136"/>
                                    <a:ext cx="420" cy="4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963" name="Line 7983"/>
                              <wps:cNvCnPr>
                                <a:cxnSpLocks noChangeShapeType="1"/>
                              </wps:cNvCnPr>
                              <wps:spPr bwMode="auto">
                                <a:xfrm flipH="1">
                                  <a:off x="10032" y="7998"/>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4" name="Line 7984"/>
                              <wps:cNvCnPr>
                                <a:cxnSpLocks noChangeShapeType="1"/>
                              </wps:cNvCnPr>
                              <wps:spPr bwMode="auto">
                                <a:xfrm>
                                  <a:off x="10350" y="781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5" name="Text Box 7985"/>
                              <wps:cNvSpPr txBox="1">
                                <a:spLocks noChangeArrowheads="1"/>
                              </wps:cNvSpPr>
                              <wps:spPr bwMode="auto">
                                <a:xfrm>
                                  <a:off x="10176" y="8118"/>
                                  <a:ext cx="210" cy="330"/>
                                </a:xfrm>
                                <a:prstGeom prst="rect">
                                  <a:avLst/>
                                </a:prstGeom>
                                <a:solidFill>
                                  <a:srgbClr val="FFFFFF"/>
                                </a:solidFill>
                                <a:ln w="9525">
                                  <a:solidFill>
                                    <a:srgbClr val="FFFFFF"/>
                                  </a:solidFill>
                                  <a:miter lim="800000"/>
                                  <a:headEnd/>
                                  <a:tailEnd/>
                                </a:ln>
                              </wps:spPr>
                              <wps:txbx>
                                <w:txbxContent>
                                  <w:p w14:paraId="557343A5" w14:textId="77777777" w:rsidR="00B30B1E" w:rsidRDefault="00B30B1E" w:rsidP="00B13BD5">
                                    <w:r>
                                      <w:t>100</w:t>
                                    </w:r>
                                  </w:p>
                                </w:txbxContent>
                              </wps:txbx>
                              <wps:bodyPr rot="0" vert="vert270" wrap="square" lIns="0" tIns="0" rIns="0" bIns="0" anchor="t" anchorCtr="0" upright="1">
                                <a:noAutofit/>
                              </wps:bodyPr>
                            </wps:wsp>
                            <wps:wsp>
                              <wps:cNvPr id="1966" name="Line 7986"/>
                              <wps:cNvCnPr>
                                <a:cxnSpLocks noChangeShapeType="1"/>
                              </wps:cNvCnPr>
                              <wps:spPr bwMode="auto">
                                <a:xfrm flipV="1">
                                  <a:off x="10422" y="7758"/>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67" name="Group 7987"/>
                              <wpg:cNvGrpSpPr>
                                <a:grpSpLocks/>
                              </wpg:cNvGrpSpPr>
                              <wpg:grpSpPr bwMode="auto">
                                <a:xfrm>
                                  <a:off x="9492" y="8394"/>
                                  <a:ext cx="156" cy="156"/>
                                  <a:chOff x="9492" y="8394"/>
                                  <a:chExt cx="156" cy="156"/>
                                </a:xfrm>
                              </wpg:grpSpPr>
                              <wps:wsp>
                                <wps:cNvPr id="1968" name="Line 7988"/>
                                <wps:cNvCnPr>
                                  <a:cxnSpLocks noChangeShapeType="1"/>
                                </wps:cNvCnPr>
                                <wps:spPr bwMode="auto">
                                  <a:xfrm>
                                    <a:off x="9492" y="8394"/>
                                    <a:ext cx="156"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9" name="Line 7989"/>
                                <wps:cNvCnPr>
                                  <a:cxnSpLocks noChangeShapeType="1"/>
                                </wps:cNvCnPr>
                                <wps:spPr bwMode="auto">
                                  <a:xfrm flipH="1">
                                    <a:off x="9492" y="8394"/>
                                    <a:ext cx="152" cy="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0" name="Rectangle 7990"/>
                                <wps:cNvSpPr>
                                  <a:spLocks noChangeArrowheads="1"/>
                                </wps:cNvSpPr>
                                <wps:spPr bwMode="auto">
                                  <a:xfrm>
                                    <a:off x="9525" y="8428"/>
                                    <a:ext cx="86" cy="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971" name="Line 7991"/>
                              <wps:cNvCnPr>
                                <a:cxnSpLocks noChangeShapeType="1"/>
                              </wps:cNvCnPr>
                              <wps:spPr bwMode="auto">
                                <a:xfrm>
                                  <a:off x="10356" y="79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1B5E80" id="Group 7954" o:spid="_x0000_s2052" style="position:absolute;left:0;text-align:left;margin-left:323.25pt;margin-top:2.95pt;width:150.3pt;height:67.4pt;z-index:251676672" coordorigin="7998,7758" coordsize="3006,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" o:allowincell="f">
                      <v:group id="Group 7955" o:spid="_x0000_s2053" style="position:absolute;left:7998;top:7813;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">
                        <v:line id="Line 7956" o:spid="_x0000_s2054"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"/>
                        <v:line id="Line 7957" o:spid="_x0000_s2055"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"/>
                        <v:line id="Line 7958" o:spid="_x0000_s2056"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"/>
                        <v:line id="Line 7959" o:spid="_x0000_s2057"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"/>
                        <v:line id="Line 7960" o:spid="_x0000_s2058"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"/>
                        <v:line id="Line 7961" o:spid="_x0000_s2059"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"/>
                        <v:line id="Line 7962" o:spid="_x0000_s2060"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"/>
                        <v:line id="Line 7963" o:spid="_x0000_s2061"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"/>
                        <v:line id="Line 7964" o:spid="_x0000_s2062"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"/>
                        <v:line id="Line 7965" o:spid="_x0000_s2063"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"/>
                        <v:line id="Line 7966" o:spid="_x0000_s2064"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"/>
                        <v:line id="Line 7967" o:spid="_x0000_s2065"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"/>
                        <v:line id="Line 7968" o:spid="_x0000_s2066"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"/>
                        <v:line id="Line 7969" o:spid="_x0000_s2067"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"/>
                        <v:line id="Line 7970" o:spid="_x0000_s2068"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"/>
                        <v:line id="Line 7971" o:spid="_x0000_s2069"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"/>
                        <v:line id="Line 7972" o:spid="_x0000_s2070"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"/>
                        <v:line id="Line 7973" o:spid="_x0000_s2071"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"/>
                        <v:line id="Line 7974" o:spid="_x0000_s2072"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"/>
                        <v:line id="Line 7975" o:spid="_x0000_s2073"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"/>
                        <v:line id="Line 7976" o:spid="_x0000_s2074"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"/>
                        <v:line id="Line 7977" o:spid="_x0000_s2075"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"/>
                        <v:line id="Line 7978" o:spid="_x0000_s2076"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"/>
                      </v:group>
                      <v:line id="Line 7979" o:spid="_x0000_s2077" style="position:absolute;visibility:visible;mso-wrap-style:square" from="9564,8974" to="9714,9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"/>
                      <v:group id="Group 7980" o:spid="_x0000_s2078" style="position:absolute;left:9264;top:7992;width:618;height:438" coordorigin="4554,8124" coordsize="61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pt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wyzcygl7+AgAA//8DAFBLAQItABQABgAIAAAAIQDb4fbL7gAAAIUBAAATAAAAAAAA&#10;AAAAAAAAAAAAAABbQ29udGVudF9UeXBlc10ueG1sUEsBAi0AFAAGAAgAAAAhAFr0LFu/AAAAFQEA&#10;AAsAAAAAAAAAAAAAAAAAHwEAAF9yZWxzLy5yZWxzUEsBAi0AFAAGAAgAAAAhAPK62m3HAAAA3QAA&#10;AA8AAAAAAAAAAAAAAAAABwIAAGRycy9kb3ducmV2LnhtbFBLBQYAAAAAAwADALcAAAD7AgAAAAA=&#10;">
                        <v:rect id="Rectangle 7981" o:spid="_x0000_s2079" style="position:absolute;left:4554;top:8124;width:618;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"/>
                        <v:oval id="Oval 7982" o:spid="_x0000_s2080" style="position:absolute;left:4650;top:8136;width:42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"/>
                      </v:group>
                      <v:line id="Line 7983" o:spid="_x0000_s2081" style="position:absolute;flip:x;visibility:visible;mso-wrap-style:square" from="10032,7998" to="10500,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"/>
                      <v:line id="Line 7984" o:spid="_x0000_s2082" style="position:absolute;visibility:visible;mso-wrap-style:square" from="10350,7818" to="10500,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"/>
                      <v:shape id="Text Box 7985" o:spid="_x0000_s2083" type="#_x0000_t202" style="position:absolute;left:10176;top:8118;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" strokecolor="white">
                        <v:textbox style="layout-flow:vertical;mso-layout-flow-alt:bottom-to-top" inset="0,0,0,0">
                          <w:txbxContent>
                            <w:p w14:paraId="557343A5" w14:textId="77777777" w:rsidR="00B30B1E" w:rsidRDefault="00B30B1E" w:rsidP="00B13BD5">
                              <w:r>
                                <w:t>100</w:t>
                              </w:r>
                            </w:p>
                          </w:txbxContent>
                        </v:textbox>
                      </v:shape>
                      <v:line id="Line 7986" o:spid="_x0000_s2084" style="position:absolute;flip:y;visibility:visible;mso-wrap-style:square" from="10422,7758" to="10422,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"/>
                      <v:group id="Group 7987" o:spid="_x0000_s2085" style="position:absolute;left:9492;top:8394;width:156;height:156" coordorigin="9492,8394"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">
                        <v:line id="Line 7988" o:spid="_x0000_s2086" style="position:absolute;visibility:visible;mso-wrap-style:square" from="9492,8394" to="9648,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"/>
                        <v:line id="Line 7989" o:spid="_x0000_s2087" style="position:absolute;flip:x;visibility:visible;mso-wrap-style:square" from="9492,8394" to="9644,8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"/>
                        <v:rect id="Rectangle 7990" o:spid="_x0000_s2088" style="position:absolute;left:9525;top:8428;width:86;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"/>
                      </v:group>
                      <v:line id="Line 7991" o:spid="_x0000_s2089" style="position:absolute;visibility:visible;mso-wrap-style:square" from="10356,7938" to="10506,8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"/>
                    </v:group>
                  </w:pict>
                </mc:Fallback>
              </mc:AlternateContent>
            </w:r>
            <w:r w:rsidRPr="005260A3">
              <w:rPr>
                <w:noProof/>
                <w:sz w:val="28"/>
                <w:szCs w:val="28"/>
              </w:rPr>
              <mc:AlternateContent>
                <mc:Choice Requires="wpg">
                  <w:drawing>
                    <wp:anchor distT="0" distB="0" distL="114300" distR="114300" simplePos="0" relativeHeight="251675648" behindDoc="0" locked="0" layoutInCell="0" allowOverlap="1" wp14:anchorId="53910229" wp14:editId="7D0CCF82">
                      <wp:simplePos x="0" y="0"/>
                      <wp:positionH relativeFrom="column">
                        <wp:posOffset>1632585</wp:posOffset>
                      </wp:positionH>
                      <wp:positionV relativeFrom="paragraph">
                        <wp:posOffset>193675</wp:posOffset>
                      </wp:positionV>
                      <wp:extent cx="392430" cy="278130"/>
                      <wp:effectExtent l="0" t="0" r="0" b="0"/>
                      <wp:wrapNone/>
                      <wp:docPr id="1931" name="Group 7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278130"/>
                                <a:chOff x="4554" y="8124"/>
                                <a:chExt cx="618" cy="438"/>
                              </a:xfrm>
                            </wpg:grpSpPr>
                            <wps:wsp>
                              <wps:cNvPr id="1932" name="Rectangle 7952"/>
                              <wps:cNvSpPr>
                                <a:spLocks noChangeArrowheads="1"/>
                              </wps:cNvSpPr>
                              <wps:spPr bwMode="auto">
                                <a:xfrm>
                                  <a:off x="4554" y="8124"/>
                                  <a:ext cx="618" cy="4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3" name="Oval 7953"/>
                              <wps:cNvSpPr>
                                <a:spLocks noChangeArrowheads="1"/>
                              </wps:cNvSpPr>
                              <wps:spPr bwMode="auto">
                                <a:xfrm>
                                  <a:off x="4650" y="8136"/>
                                  <a:ext cx="420" cy="4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05EE2" id="Group 7951" o:spid="_x0000_s1026" style="position:absolute;margin-left:128.55pt;margin-top:15.25pt;width:30.9pt;height:21.9pt;z-index:251675648" coordorigin="4554,8124" coordsize="61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" o:allowincell="f">
                      <v:rect id="Rectangle 7952" o:spid="_x0000_s1027" style="position:absolute;left:4554;top:8124;width:618;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"/>
                      <v:oval id="Oval 7953" o:spid="_x0000_s1028" style="position:absolute;left:4650;top:8136;width:42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"/>
                    </v:group>
                  </w:pict>
                </mc:Fallback>
              </mc:AlternateContent>
            </w:r>
            <w:r w:rsidR="00B13BD5" w:rsidRPr="005260A3">
              <w:rPr>
                <w:sz w:val="28"/>
                <w:szCs w:val="28"/>
              </w:rPr>
              <w:t xml:space="preserve">Котел </w:t>
            </w:r>
          </w:p>
          <w:p w14:paraId="6FB91A4E" w14:textId="77777777" w:rsidR="00B13BD5" w:rsidRPr="005260A3" w:rsidRDefault="00B13BD5" w:rsidP="00B13BD5">
            <w:pPr>
              <w:ind w:right="-108"/>
              <w:jc w:val="center"/>
              <w:rPr>
                <w:sz w:val="28"/>
                <w:szCs w:val="28"/>
              </w:rPr>
            </w:pPr>
            <w:r w:rsidRPr="005260A3">
              <w:rPr>
                <w:sz w:val="28"/>
                <w:szCs w:val="28"/>
              </w:rPr>
              <w:t>секци-онный модули-рован-ный</w:t>
            </w:r>
          </w:p>
        </w:tc>
        <w:tc>
          <w:tcPr>
            <w:tcW w:w="1275" w:type="dxa"/>
            <w:vAlign w:val="center"/>
          </w:tcPr>
          <w:p w14:paraId="2B331C8C" w14:textId="77777777" w:rsidR="00B13BD5" w:rsidRPr="005260A3" w:rsidRDefault="00B13BD5" w:rsidP="00B13BD5">
            <w:pPr>
              <w:ind w:left="-108" w:right="-108"/>
              <w:jc w:val="center"/>
              <w:rPr>
                <w:sz w:val="28"/>
                <w:szCs w:val="28"/>
              </w:rPr>
            </w:pPr>
            <w:r w:rsidRPr="005260A3">
              <w:rPr>
                <w:sz w:val="28"/>
                <w:szCs w:val="28"/>
              </w:rPr>
              <w:t>КПЭСМ-60М</w:t>
            </w:r>
          </w:p>
        </w:tc>
        <w:tc>
          <w:tcPr>
            <w:tcW w:w="1418" w:type="dxa"/>
            <w:vAlign w:val="center"/>
          </w:tcPr>
          <w:p w14:paraId="62DAE439" w14:textId="77777777" w:rsidR="00B13BD5" w:rsidRPr="005260A3" w:rsidRDefault="00B13BD5" w:rsidP="00B13BD5">
            <w:pPr>
              <w:jc w:val="center"/>
              <w:rPr>
                <w:sz w:val="28"/>
                <w:szCs w:val="28"/>
              </w:rPr>
            </w:pPr>
          </w:p>
        </w:tc>
        <w:tc>
          <w:tcPr>
            <w:tcW w:w="1559" w:type="dxa"/>
            <w:vAlign w:val="center"/>
          </w:tcPr>
          <w:p w14:paraId="027255D9" w14:textId="77777777" w:rsidR="00B13BD5" w:rsidRPr="005260A3" w:rsidRDefault="00B13BD5" w:rsidP="00B13BD5">
            <w:pPr>
              <w:ind w:left="-108" w:right="-108"/>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p>
          <w:p w14:paraId="775411F6" w14:textId="77777777" w:rsidR="00B13BD5" w:rsidRPr="005260A3" w:rsidRDefault="00B13BD5" w:rsidP="00B13BD5">
            <w:pPr>
              <w:ind w:left="-108" w:right="-108"/>
              <w:jc w:val="center"/>
              <w:rPr>
                <w:sz w:val="28"/>
                <w:szCs w:val="28"/>
              </w:rPr>
            </w:pPr>
            <w:r w:rsidRPr="005260A3">
              <w:rPr>
                <w:sz w:val="28"/>
                <w:szCs w:val="28"/>
              </w:rPr>
              <w:t>860</w:t>
            </w:r>
          </w:p>
        </w:tc>
        <w:tc>
          <w:tcPr>
            <w:tcW w:w="1134" w:type="dxa"/>
            <w:vAlign w:val="center"/>
          </w:tcPr>
          <w:p w14:paraId="6F420A0B" w14:textId="77777777" w:rsidR="00B13BD5" w:rsidRPr="005260A3" w:rsidRDefault="00B13BD5" w:rsidP="00B13BD5">
            <w:pPr>
              <w:jc w:val="center"/>
              <w:rPr>
                <w:sz w:val="28"/>
                <w:szCs w:val="28"/>
              </w:rPr>
            </w:pPr>
            <w:r w:rsidRPr="005260A3">
              <w:rPr>
                <w:sz w:val="28"/>
                <w:szCs w:val="28"/>
              </w:rPr>
              <w:t>9</w:t>
            </w:r>
            <w:r w:rsidRPr="005260A3">
              <w:rPr>
                <w:spacing w:val="-20"/>
                <w:sz w:val="28"/>
                <w:szCs w:val="28"/>
              </w:rPr>
              <w:t>,45/1,05</w:t>
            </w:r>
          </w:p>
        </w:tc>
        <w:tc>
          <w:tcPr>
            <w:tcW w:w="3260" w:type="dxa"/>
            <w:vAlign w:val="center"/>
          </w:tcPr>
          <w:p w14:paraId="53884CB1" w14:textId="77777777" w:rsidR="00B13BD5" w:rsidRPr="005260A3" w:rsidRDefault="00B13BD5" w:rsidP="00B13BD5">
            <w:pPr>
              <w:jc w:val="center"/>
              <w:rPr>
                <w:sz w:val="28"/>
                <w:szCs w:val="28"/>
              </w:rPr>
            </w:pPr>
          </w:p>
          <w:p w14:paraId="2EF31684" w14:textId="77777777" w:rsidR="00B13BD5" w:rsidRPr="005260A3" w:rsidRDefault="00B13BD5" w:rsidP="00B13BD5">
            <w:pPr>
              <w:jc w:val="center"/>
              <w:rPr>
                <w:sz w:val="28"/>
                <w:szCs w:val="28"/>
              </w:rPr>
            </w:pPr>
          </w:p>
          <w:p w14:paraId="3EB3953A" w14:textId="77777777" w:rsidR="00B13BD5" w:rsidRPr="005260A3" w:rsidRDefault="00B13BD5" w:rsidP="00B13BD5">
            <w:pPr>
              <w:jc w:val="center"/>
              <w:rPr>
                <w:sz w:val="28"/>
                <w:szCs w:val="28"/>
              </w:rPr>
            </w:pPr>
          </w:p>
          <w:p w14:paraId="0A70B2A8" w14:textId="77777777" w:rsidR="00B13BD5" w:rsidRPr="005260A3" w:rsidRDefault="00B13BD5" w:rsidP="00B13BD5">
            <w:pPr>
              <w:jc w:val="center"/>
              <w:rPr>
                <w:sz w:val="28"/>
                <w:szCs w:val="28"/>
              </w:rPr>
            </w:pPr>
          </w:p>
        </w:tc>
      </w:tr>
      <w:tr w:rsidR="00B13BD5" w:rsidRPr="005260A3" w14:paraId="1FBA08AC" w14:textId="77777777">
        <w:tc>
          <w:tcPr>
            <w:tcW w:w="1102" w:type="dxa"/>
            <w:vAlign w:val="center"/>
          </w:tcPr>
          <w:p w14:paraId="4BCEC5F9"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7696" behindDoc="0" locked="0" layoutInCell="0" allowOverlap="1" wp14:anchorId="6F81AEA7" wp14:editId="5D162365">
                      <wp:simplePos x="0" y="0"/>
                      <wp:positionH relativeFrom="column">
                        <wp:posOffset>1750695</wp:posOffset>
                      </wp:positionH>
                      <wp:positionV relativeFrom="paragraph">
                        <wp:posOffset>460375</wp:posOffset>
                      </wp:positionV>
                      <wp:extent cx="274320" cy="354330"/>
                      <wp:effectExtent l="0" t="0" r="0" b="0"/>
                      <wp:wrapNone/>
                      <wp:docPr id="1926" name="Group 7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354330"/>
                                <a:chOff x="4620" y="6354"/>
                                <a:chExt cx="432" cy="558"/>
                              </a:xfrm>
                            </wpg:grpSpPr>
                            <wps:wsp>
                              <wps:cNvPr id="1927" name="Oval 7993"/>
                              <wps:cNvSpPr>
                                <a:spLocks noChangeArrowheads="1"/>
                              </wps:cNvSpPr>
                              <wps:spPr bwMode="auto">
                                <a:xfrm>
                                  <a:off x="4620" y="642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8" name="Oval 7994"/>
                              <wps:cNvSpPr>
                                <a:spLocks noChangeArrowheads="1"/>
                              </wps:cNvSpPr>
                              <wps:spPr bwMode="auto">
                                <a:xfrm>
                                  <a:off x="4800" y="6354"/>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9" name="Line 7995"/>
                              <wps:cNvCnPr>
                                <a:cxnSpLocks noChangeShapeType="1"/>
                              </wps:cNvCnPr>
                              <wps:spPr bwMode="auto">
                                <a:xfrm flipH="1">
                                  <a:off x="4842" y="685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0" name="Line 7996"/>
                              <wps:cNvCnPr>
                                <a:cxnSpLocks noChangeShapeType="1"/>
                              </wps:cNvCnPr>
                              <wps:spPr bwMode="auto">
                                <a:xfrm>
                                  <a:off x="4806" y="685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1AA8D1" id="Group 7992" o:spid="_x0000_s1026" style="position:absolute;margin-left:137.85pt;margin-top:36.25pt;width:21.6pt;height:27.9pt;z-index:251677696" coordorigin="4620,6354" coordsize="43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" o:allowincell="f">
                      <v:oval id="Oval 7993" o:spid="_x0000_s1027" style="position:absolute;left:4620;top:642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"/>
                      <v:oval id="Oval 7994" o:spid="_x0000_s1028" style="position:absolute;left:4800;top:6354;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"/>
                      <v:line id="Line 7995" o:spid="_x0000_s1029" style="position:absolute;flip:x;visibility:visible;mso-wrap-style:square" from="4842,6858" to="4872,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"/>
                      <v:line id="Line 7996" o:spid="_x0000_s1030" style="position:absolute;visibility:visible;mso-wrap-style:square" from="4806,6852" to="4842,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"/>
                    </v:group>
                  </w:pict>
                </mc:Fallback>
              </mc:AlternateContent>
            </w:r>
            <w:r w:rsidRPr="005260A3">
              <w:rPr>
                <w:noProof/>
                <w:sz w:val="28"/>
                <w:szCs w:val="28"/>
              </w:rPr>
              <mc:AlternateContent>
                <mc:Choice Requires="wpg">
                  <w:drawing>
                    <wp:anchor distT="0" distB="0" distL="114300" distR="114300" simplePos="0" relativeHeight="251678720" behindDoc="0" locked="0" layoutInCell="0" allowOverlap="1" wp14:anchorId="3558B4BB" wp14:editId="271A3803">
                      <wp:simplePos x="0" y="0"/>
                      <wp:positionH relativeFrom="column">
                        <wp:posOffset>4078605</wp:posOffset>
                      </wp:positionH>
                      <wp:positionV relativeFrom="paragraph">
                        <wp:posOffset>18415</wp:posOffset>
                      </wp:positionV>
                      <wp:extent cx="1988820" cy="1082040"/>
                      <wp:effectExtent l="0" t="0" r="0" b="0"/>
                      <wp:wrapNone/>
                      <wp:docPr id="1869" name="Group 7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082040"/>
                                <a:chOff x="7812" y="8950"/>
                                <a:chExt cx="3132" cy="1704"/>
                              </a:xfrm>
                            </wpg:grpSpPr>
                            <wpg:grpSp>
                              <wpg:cNvPr id="1870" name="Group 7998"/>
                              <wpg:cNvGrpSpPr>
                                <a:grpSpLocks/>
                              </wpg:cNvGrpSpPr>
                              <wpg:grpSpPr bwMode="auto">
                                <a:xfrm>
                                  <a:off x="8736" y="10044"/>
                                  <a:ext cx="156" cy="156"/>
                                  <a:chOff x="9354" y="8622"/>
                                  <a:chExt cx="252" cy="246"/>
                                </a:xfrm>
                              </wpg:grpSpPr>
                              <wps:wsp>
                                <wps:cNvPr id="1871" name="Line 799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2" name="Line 800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3" name="Rectangle 800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874" name="Oval 8002"/>
                              <wps:cNvSpPr>
                                <a:spLocks noChangeArrowheads="1"/>
                              </wps:cNvSpPr>
                              <wps:spPr bwMode="auto">
                                <a:xfrm>
                                  <a:off x="8592" y="958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5" name="Oval 8003"/>
                              <wps:cNvSpPr>
                                <a:spLocks noChangeArrowheads="1"/>
                              </wps:cNvSpPr>
                              <wps:spPr bwMode="auto">
                                <a:xfrm>
                                  <a:off x="8778" y="9514"/>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6" name="Line 8004"/>
                              <wps:cNvCnPr>
                                <a:cxnSpLocks noChangeShapeType="1"/>
                              </wps:cNvCnPr>
                              <wps:spPr bwMode="auto">
                                <a:xfrm flipH="1">
                                  <a:off x="8814" y="1001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7" name="Line 8005"/>
                              <wps:cNvCnPr>
                                <a:cxnSpLocks noChangeShapeType="1"/>
                              </wps:cNvCnPr>
                              <wps:spPr bwMode="auto">
                                <a:xfrm>
                                  <a:off x="8778" y="1001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8" name="Line 8006"/>
                              <wps:cNvCnPr>
                                <a:cxnSpLocks noChangeShapeType="1"/>
                              </wps:cNvCnPr>
                              <wps:spPr bwMode="auto">
                                <a:xfrm flipV="1">
                                  <a:off x="9636" y="8950"/>
                                  <a:ext cx="0" cy="9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79" name="Group 8007"/>
                              <wpg:cNvGrpSpPr>
                                <a:grpSpLocks/>
                              </wpg:cNvGrpSpPr>
                              <wpg:grpSpPr bwMode="auto">
                                <a:xfrm>
                                  <a:off x="7836" y="8968"/>
                                  <a:ext cx="3108" cy="1686"/>
                                  <a:chOff x="7956" y="9558"/>
                                  <a:chExt cx="3108" cy="1686"/>
                                </a:xfrm>
                              </wpg:grpSpPr>
                              <wps:wsp>
                                <wps:cNvPr id="1880" name="Line 8008"/>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1" name="Line 8009"/>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 name="Line 8010"/>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 name="Line 8011"/>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 name="Line 8012"/>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 name="Line 8013"/>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 name="Line 8014"/>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7" name="Line 8015"/>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8" name="Line 8016"/>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9" name="Line 8017"/>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0" name="Line 8018"/>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1" name="Line 8019"/>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2" name="Line 8020"/>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3" name="Line 8021"/>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4" name="Line 8022"/>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5" name="Line 8023"/>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6" name="Line 8024"/>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7" name="Line 8025"/>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8" name="Line 8026"/>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 name="Line 8027"/>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8028"/>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8029"/>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8030"/>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8031"/>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8032"/>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5" name="Line 8033"/>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6" name="Line 8034"/>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7" name="Line 8035"/>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8" name="Line 8036"/>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9" name="Line 8037"/>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8038"/>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1" name="Line 8039"/>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2" name="Line 8040"/>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3" name="Line 8041"/>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4" name="Line 8042"/>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 name="Line 8043"/>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16" name="Line 8044"/>
                              <wps:cNvCnPr>
                                <a:cxnSpLocks noChangeShapeType="1"/>
                              </wps:cNvCnPr>
                              <wps:spPr bwMode="auto">
                                <a:xfrm>
                                  <a:off x="8514" y="9790"/>
                                  <a:ext cx="126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917" name="Line 8045"/>
                              <wps:cNvCnPr>
                                <a:cxnSpLocks noChangeShapeType="1"/>
                              </wps:cNvCnPr>
                              <wps:spPr bwMode="auto">
                                <a:xfrm>
                                  <a:off x="8814" y="9442"/>
                                  <a:ext cx="0" cy="96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918" name="Line 8046"/>
                              <wps:cNvCnPr>
                                <a:cxnSpLocks noChangeShapeType="1"/>
                              </wps:cNvCnPr>
                              <wps:spPr bwMode="auto">
                                <a:xfrm flipH="1">
                                  <a:off x="9312" y="979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9" name="Line 8047"/>
                              <wps:cNvCnPr>
                                <a:cxnSpLocks noChangeShapeType="1"/>
                              </wps:cNvCnPr>
                              <wps:spPr bwMode="auto">
                                <a:xfrm>
                                  <a:off x="8814" y="9982"/>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0" name="Line 8048"/>
                              <wps:cNvCnPr>
                                <a:cxnSpLocks noChangeShapeType="1"/>
                              </wps:cNvCnPr>
                              <wps:spPr bwMode="auto">
                                <a:xfrm flipH="1">
                                  <a:off x="7812" y="10468"/>
                                  <a:ext cx="1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1" name="Line 8049"/>
                              <wps:cNvCnPr>
                                <a:cxnSpLocks noChangeShapeType="1"/>
                              </wps:cNvCnPr>
                              <wps:spPr bwMode="auto">
                                <a:xfrm flipH="1">
                                  <a:off x="7836" y="1039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2" name="Line 8050"/>
                              <wps:cNvCnPr>
                                <a:cxnSpLocks noChangeShapeType="1"/>
                              </wps:cNvCnPr>
                              <wps:spPr bwMode="auto">
                                <a:xfrm flipH="1">
                                  <a:off x="8724" y="1040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3" name="Rectangle 8051"/>
                              <wps:cNvSpPr>
                                <a:spLocks noChangeArrowheads="1"/>
                              </wps:cNvSpPr>
                              <wps:spPr bwMode="auto">
                                <a:xfrm>
                                  <a:off x="8148" y="10210"/>
                                  <a:ext cx="438" cy="234"/>
                                </a:xfrm>
                                <a:prstGeom prst="rect">
                                  <a:avLst/>
                                </a:prstGeom>
                                <a:solidFill>
                                  <a:srgbClr val="FFFFFF"/>
                                </a:solidFill>
                                <a:ln w="9525">
                                  <a:solidFill>
                                    <a:srgbClr val="FFFFFF"/>
                                  </a:solidFill>
                                  <a:miter lim="800000"/>
                                  <a:headEnd/>
                                  <a:tailEnd/>
                                </a:ln>
                              </wps:spPr>
                              <wps:txbx>
                                <w:txbxContent>
                                  <w:p w14:paraId="3B03D086" w14:textId="77777777" w:rsidR="00B30B1E" w:rsidRDefault="00B30B1E" w:rsidP="00B13BD5">
                                    <w:r>
                                      <w:t>1000</w:t>
                                    </w:r>
                                  </w:p>
                                </w:txbxContent>
                              </wps:txbx>
                              <wps:bodyPr rot="0" vert="horz" wrap="square" lIns="0" tIns="0" rIns="0" bIns="0" anchor="t" anchorCtr="0" upright="1">
                                <a:noAutofit/>
                              </wps:bodyPr>
                            </wps:wsp>
                            <wps:wsp>
                              <wps:cNvPr id="1924" name="Line 8052"/>
                              <wps:cNvCnPr>
                                <a:cxnSpLocks noChangeShapeType="1"/>
                              </wps:cNvCnPr>
                              <wps:spPr bwMode="auto">
                                <a:xfrm>
                                  <a:off x="9570" y="97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5" name="Text Box 8053"/>
                              <wps:cNvSpPr txBox="1">
                                <a:spLocks noChangeArrowheads="1"/>
                              </wps:cNvSpPr>
                              <wps:spPr bwMode="auto">
                                <a:xfrm>
                                  <a:off x="9390" y="9196"/>
                                  <a:ext cx="210" cy="450"/>
                                </a:xfrm>
                                <a:prstGeom prst="rect">
                                  <a:avLst/>
                                </a:prstGeom>
                                <a:solidFill>
                                  <a:srgbClr val="FFFFFF"/>
                                </a:solidFill>
                                <a:ln w="9525">
                                  <a:solidFill>
                                    <a:srgbClr val="FFFFFF"/>
                                  </a:solidFill>
                                  <a:miter lim="800000"/>
                                  <a:headEnd/>
                                  <a:tailEnd/>
                                </a:ln>
                              </wps:spPr>
                              <wps:txbx>
                                <w:txbxContent>
                                  <w:p w14:paraId="2F5B6D1A"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8B4BB" id="Group 7997" o:spid="_x0000_s2090" style="position:absolute;left:0;text-align:left;margin-left:321.15pt;margin-top:1.45pt;width:156.6pt;height:85.2pt;z-index:251678720" coordorigin="7812,8950" coordsize="3132,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" o:allowincell="f">
                      <v:group id="Group 7998" o:spid="_x0000_s2091" style="position:absolute;left:8736;top:10044;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Mt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wyzcygl7/AgAA//8DAFBLAQItABQABgAIAAAAIQDb4fbL7gAAAIUBAAATAAAAAAAA&#10;AAAAAAAAAAAAAABbQ29udGVudF9UeXBlc10ueG1sUEsBAi0AFAAGAAgAAAAhAFr0LFu/AAAAFQEA&#10;AAsAAAAAAAAAAAAAAAAAHwEAAF9yZWxzLy5yZWxzUEsBAi0AFAAGAAgAAAAhAAGCQy3HAAAA3QAA&#10;AA8AAAAAAAAAAAAAAAAABwIAAGRycy9kb3ducmV2LnhtbFBLBQYAAAAAAwADALcAAAD7AgAAAAA=&#10;">
                        <v:line id="Line 7999" o:spid="_x0000_s2092"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"/>
                        <v:line id="Line 8000" o:spid="_x0000_s2093"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"/>
                        <v:rect id="Rectangle 8001" o:spid="_x0000_s2094"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"/>
                      </v:group>
                      <v:oval id="Oval 8002" o:spid="_x0000_s2095" style="position:absolute;left:8592;top:958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"/>
                      <v:oval id="Oval 8003" o:spid="_x0000_s2096" style="position:absolute;left:8778;top:9514;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"/>
                      <v:line id="Line 8004" o:spid="_x0000_s2097" style="position:absolute;flip:x;visibility:visible;mso-wrap-style:square" from="8814,10018" to="8844,1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"/>
                      <v:line id="Line 8005" o:spid="_x0000_s2098" style="position:absolute;visibility:visible;mso-wrap-style:square" from="8778,10012" to="8814,1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"/>
                      <v:line id="Line 8006" o:spid="_x0000_s2099" style="position:absolute;flip:y;visibility:visible;mso-wrap-style:square" from="9636,8950" to="9636,9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"/>
                      <v:group id="Group 8007" o:spid="_x0000_s2100" style="position:absolute;left:7836;top:896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">
                        <v:line id="Line 8008" o:spid="_x0000_s2101"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"/>
                        <v:line id="Line 8009" o:spid="_x0000_s2102"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"/>
                        <v:line id="Line 8010" o:spid="_x0000_s2103"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"/>
                        <v:line id="Line 8011" o:spid="_x0000_s2104"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"/>
                        <v:line id="Line 8012" o:spid="_x0000_s2105"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"/>
                        <v:line id="Line 8013" o:spid="_x0000_s2106"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"/>
                        <v:line id="Line 8014" o:spid="_x0000_s2107"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"/>
                        <v:line id="Line 8015" o:spid="_x0000_s2108"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"/>
                        <v:line id="Line 8016" o:spid="_x0000_s2109"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"/>
                        <v:line id="Line 8017" o:spid="_x0000_s2110"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"/>
                        <v:line id="Line 8018" o:spid="_x0000_s2111"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"/>
                        <v:line id="Line 8019" o:spid="_x0000_s2112"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"/>
                        <v:line id="Line 8020" o:spid="_x0000_s2113"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"/>
                        <v:line id="Line 8021" o:spid="_x0000_s2114"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"/>
                        <v:line id="Line 8022" o:spid="_x0000_s2115"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"/>
                        <v:line id="Line 8023" o:spid="_x0000_s2116"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"/>
                        <v:line id="Line 8024" o:spid="_x0000_s2117"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"/>
                        <v:line id="Line 8025" o:spid="_x0000_s2118"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"/>
                        <v:line id="Line 8026" o:spid="_x0000_s2119"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"/>
                        <v:line id="Line 8027" o:spid="_x0000_s2120"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"/>
                        <v:line id="Line 8028" o:spid="_x0000_s2121"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K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"/>
                        <v:line id="Line 8029" o:spid="_x0000_s2122"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"/>
                        <v:line id="Line 8030" o:spid="_x0000_s2123"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"/>
                        <v:line id="Line 8031" o:spid="_x0000_s2124"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"/>
                        <v:line id="Line 8032" o:spid="_x0000_s2125"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"/>
                        <v:line id="Line 8033" o:spid="_x0000_s2126"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"/>
                        <v:line id="Line 8034" o:spid="_x0000_s2127"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"/>
                        <v:line id="Line 8035" o:spid="_x0000_s2128"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"/>
                        <v:line id="Line 8036" o:spid="_x0000_s2129"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PM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"/>
                        <v:line id="Line 8037" o:spid="_x0000_s2130"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"/>
                        <v:line id="Line 8038" o:spid="_x0000_s2131"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kX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"/>
                        <v:line id="Line 8039" o:spid="_x0000_s2132"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"/>
                        <v:line id="Line 8040" o:spid="_x0000_s2133"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"/>
                        <v:line id="Line 8041" o:spid="_x0000_s2134"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"/>
                        <v:line id="Line 8042" o:spid="_x0000_s2135"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"/>
                        <v:line id="Line 8043" o:spid="_x0000_s2136"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"/>
                      </v:group>
                      <v:line id="Line 8044" o:spid="_x0000_s2137" style="position:absolute;visibility:visible;mso-wrap-style:square" from="8514,9790" to="9780,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">
                        <v:stroke dashstyle="longDashDot"/>
                      </v:line>
                      <v:line id="Line 8045" o:spid="_x0000_s2138" style="position:absolute;visibility:visible;mso-wrap-style:square" from="8814,9442" to="8814,1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">
                        <v:stroke dashstyle="longDashDot"/>
                      </v:line>
                      <v:line id="Line 8046" o:spid="_x0000_s2139" style="position:absolute;flip:x;visibility:visible;mso-wrap-style:square" from="9312,9790" to="9780,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UR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"/>
                      <v:line id="Line 8047" o:spid="_x0000_s2140" style="position:absolute;visibility:visible;mso-wrap-style:square" from="8814,9982" to="8814,1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"/>
                      <v:line id="Line 8048" o:spid="_x0000_s2141" style="position:absolute;flip:x;visibility:visible;mso-wrap-style:square" from="7812,10468" to="8898,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Oq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"/>
                      <v:line id="Line 8049" o:spid="_x0000_s2142" style="position:absolute;flip:x;visibility:visible;mso-wrap-style:square" from="7836,10396" to="7992,1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"/>
                      <v:line id="Line 8050" o:spid="_x0000_s2143" style="position:absolute;flip:x;visibility:visible;mso-wrap-style:square" from="8724,10408" to="8880,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"/>
                      <v:rect id="Rectangle 8051" o:spid="_x0000_s2144" style="position:absolute;left:8148;top:10210;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" strokecolor="white">
                        <v:textbox inset="0,0,0,0">
                          <w:txbxContent>
                            <w:p w14:paraId="3B03D086" w14:textId="77777777" w:rsidR="00B30B1E" w:rsidRDefault="00B30B1E" w:rsidP="00B13BD5">
                              <w:r>
                                <w:t>1000</w:t>
                              </w:r>
                            </w:p>
                          </w:txbxContent>
                        </v:textbox>
                      </v:rect>
                      <v:line id="Line 8052" o:spid="_x0000_s2145" style="position:absolute;visibility:visible;mso-wrap-style:square" from="9570,9724" to="9720,9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"/>
                      <v:shape id="Text Box 8053" o:spid="_x0000_s2146" type="#_x0000_t202" style="position:absolute;left:9390;top:9196;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" strokecolor="white">
                        <v:textbox style="layout-flow:vertical;mso-layout-flow-alt:bottom-to-top" inset="0,0,0,0">
                          <w:txbxContent>
                            <w:p w14:paraId="2F5B6D1A" w14:textId="77777777" w:rsidR="00B30B1E" w:rsidRDefault="00B30B1E" w:rsidP="00B13BD5">
                              <w:r>
                                <w:t>1000</w:t>
                              </w:r>
                            </w:p>
                          </w:txbxContent>
                        </v:textbox>
                      </v:shape>
                    </v:group>
                  </w:pict>
                </mc:Fallback>
              </mc:AlternateContent>
            </w:r>
            <w:r w:rsidR="00B13BD5" w:rsidRPr="005260A3">
              <w:rPr>
                <w:sz w:val="28"/>
                <w:szCs w:val="28"/>
              </w:rPr>
              <w:t xml:space="preserve">Авто-клав </w:t>
            </w:r>
          </w:p>
          <w:p w14:paraId="568DD166" w14:textId="77777777" w:rsidR="00B13BD5" w:rsidRPr="005260A3" w:rsidRDefault="00B13BD5" w:rsidP="00B13BD5">
            <w:pPr>
              <w:ind w:right="-108"/>
              <w:jc w:val="center"/>
              <w:rPr>
                <w:sz w:val="28"/>
                <w:szCs w:val="28"/>
              </w:rPr>
            </w:pPr>
            <w:r w:rsidRPr="005260A3">
              <w:rPr>
                <w:sz w:val="28"/>
                <w:szCs w:val="28"/>
              </w:rPr>
              <w:t>э</w:t>
            </w:r>
            <w:r w:rsidRPr="005260A3">
              <w:rPr>
                <w:spacing w:val="-20"/>
                <w:sz w:val="28"/>
                <w:szCs w:val="28"/>
              </w:rPr>
              <w:t>лектри-</w:t>
            </w:r>
            <w:r w:rsidRPr="005260A3">
              <w:rPr>
                <w:sz w:val="28"/>
                <w:szCs w:val="28"/>
              </w:rPr>
              <w:t>ческий</w:t>
            </w:r>
          </w:p>
        </w:tc>
        <w:tc>
          <w:tcPr>
            <w:tcW w:w="1275" w:type="dxa"/>
            <w:vAlign w:val="center"/>
          </w:tcPr>
          <w:p w14:paraId="19A71E22" w14:textId="77777777" w:rsidR="00B13BD5" w:rsidRPr="005260A3" w:rsidRDefault="00B13BD5" w:rsidP="00B13BD5">
            <w:pPr>
              <w:ind w:left="-108" w:right="-108"/>
              <w:jc w:val="center"/>
              <w:rPr>
                <w:sz w:val="28"/>
                <w:szCs w:val="28"/>
              </w:rPr>
            </w:pPr>
            <w:r w:rsidRPr="005260A3">
              <w:rPr>
                <w:sz w:val="28"/>
                <w:szCs w:val="28"/>
              </w:rPr>
              <w:t>АЭ-1</w:t>
            </w:r>
          </w:p>
        </w:tc>
        <w:tc>
          <w:tcPr>
            <w:tcW w:w="1418" w:type="dxa"/>
            <w:vAlign w:val="center"/>
          </w:tcPr>
          <w:p w14:paraId="3B3BBD4B" w14:textId="77777777" w:rsidR="00B13BD5" w:rsidRPr="005260A3" w:rsidRDefault="00B13BD5" w:rsidP="00B13BD5">
            <w:pPr>
              <w:jc w:val="center"/>
              <w:rPr>
                <w:sz w:val="28"/>
                <w:szCs w:val="28"/>
              </w:rPr>
            </w:pPr>
          </w:p>
          <w:p w14:paraId="7DD9AFE6" w14:textId="77777777" w:rsidR="00B13BD5" w:rsidRPr="005260A3" w:rsidRDefault="00B13BD5" w:rsidP="00B13BD5">
            <w:pPr>
              <w:jc w:val="center"/>
              <w:rPr>
                <w:sz w:val="28"/>
                <w:szCs w:val="28"/>
              </w:rPr>
            </w:pPr>
          </w:p>
          <w:p w14:paraId="233DF99A" w14:textId="77777777" w:rsidR="00B13BD5" w:rsidRPr="005260A3" w:rsidRDefault="00B13BD5" w:rsidP="00B13BD5">
            <w:pPr>
              <w:jc w:val="center"/>
              <w:rPr>
                <w:sz w:val="28"/>
                <w:szCs w:val="28"/>
              </w:rPr>
            </w:pPr>
          </w:p>
        </w:tc>
        <w:tc>
          <w:tcPr>
            <w:tcW w:w="1559" w:type="dxa"/>
            <w:vAlign w:val="center"/>
          </w:tcPr>
          <w:p w14:paraId="1B9D43EB" w14:textId="77777777" w:rsidR="00B13BD5" w:rsidRPr="005260A3" w:rsidRDefault="00B13BD5" w:rsidP="00B13BD5">
            <w:pPr>
              <w:ind w:left="-108" w:right="-108"/>
              <w:jc w:val="center"/>
              <w:rPr>
                <w:sz w:val="28"/>
                <w:szCs w:val="28"/>
              </w:rPr>
            </w:pPr>
            <w:r w:rsidRPr="005260A3">
              <w:rPr>
                <w:sz w:val="28"/>
                <w:szCs w:val="28"/>
              </w:rPr>
              <w:t>820</w:t>
            </w:r>
            <w:r w:rsidRPr="005260A3">
              <w:rPr>
                <w:sz w:val="28"/>
                <w:szCs w:val="28"/>
              </w:rPr>
              <w:sym w:font="Symbol" w:char="F0B4"/>
            </w:r>
            <w:r w:rsidRPr="005260A3">
              <w:rPr>
                <w:sz w:val="28"/>
                <w:szCs w:val="28"/>
              </w:rPr>
              <w:t>980</w:t>
            </w:r>
            <w:r w:rsidRPr="005260A3">
              <w:rPr>
                <w:sz w:val="28"/>
                <w:szCs w:val="28"/>
              </w:rPr>
              <w:sym w:font="Symbol" w:char="F0B4"/>
            </w:r>
          </w:p>
          <w:p w14:paraId="7B433FF8" w14:textId="77777777" w:rsidR="00B13BD5" w:rsidRPr="005260A3" w:rsidRDefault="00B13BD5" w:rsidP="00B13BD5">
            <w:pPr>
              <w:ind w:left="-108" w:right="-108"/>
              <w:jc w:val="center"/>
              <w:rPr>
                <w:sz w:val="28"/>
                <w:szCs w:val="28"/>
              </w:rPr>
            </w:pPr>
            <w:r w:rsidRPr="005260A3">
              <w:rPr>
                <w:sz w:val="28"/>
                <w:szCs w:val="28"/>
              </w:rPr>
              <w:t>1245</w:t>
            </w:r>
          </w:p>
        </w:tc>
        <w:tc>
          <w:tcPr>
            <w:tcW w:w="1134" w:type="dxa"/>
            <w:vAlign w:val="center"/>
          </w:tcPr>
          <w:p w14:paraId="5DFA16BC" w14:textId="77777777" w:rsidR="00B13BD5" w:rsidRPr="005260A3" w:rsidRDefault="00B13BD5" w:rsidP="00B13BD5">
            <w:pPr>
              <w:jc w:val="center"/>
              <w:rPr>
                <w:sz w:val="28"/>
                <w:szCs w:val="28"/>
              </w:rPr>
            </w:pPr>
            <w:r w:rsidRPr="005260A3">
              <w:rPr>
                <w:sz w:val="28"/>
                <w:szCs w:val="28"/>
              </w:rPr>
              <w:t>10,8/1,2</w:t>
            </w:r>
          </w:p>
        </w:tc>
        <w:tc>
          <w:tcPr>
            <w:tcW w:w="3260" w:type="dxa"/>
            <w:vAlign w:val="center"/>
          </w:tcPr>
          <w:p w14:paraId="5E471E0F" w14:textId="77777777" w:rsidR="00B13BD5" w:rsidRPr="005260A3" w:rsidRDefault="00B13BD5" w:rsidP="00B13BD5">
            <w:pPr>
              <w:jc w:val="center"/>
              <w:rPr>
                <w:sz w:val="28"/>
                <w:szCs w:val="28"/>
              </w:rPr>
            </w:pPr>
          </w:p>
          <w:p w14:paraId="695917A3" w14:textId="77777777" w:rsidR="00B13BD5" w:rsidRPr="005260A3" w:rsidRDefault="00B13BD5" w:rsidP="00B13BD5">
            <w:pPr>
              <w:jc w:val="center"/>
              <w:rPr>
                <w:sz w:val="28"/>
                <w:szCs w:val="28"/>
              </w:rPr>
            </w:pPr>
          </w:p>
          <w:p w14:paraId="19ECC187" w14:textId="77777777" w:rsidR="00B13BD5" w:rsidRPr="005260A3" w:rsidRDefault="00B13BD5" w:rsidP="00B13BD5">
            <w:pPr>
              <w:jc w:val="center"/>
              <w:rPr>
                <w:sz w:val="28"/>
                <w:szCs w:val="28"/>
              </w:rPr>
            </w:pPr>
          </w:p>
          <w:p w14:paraId="2AC90E71" w14:textId="77777777" w:rsidR="00B13BD5" w:rsidRPr="005260A3" w:rsidRDefault="00B13BD5" w:rsidP="00B13BD5">
            <w:pPr>
              <w:jc w:val="center"/>
              <w:rPr>
                <w:sz w:val="28"/>
                <w:szCs w:val="28"/>
              </w:rPr>
            </w:pPr>
          </w:p>
          <w:p w14:paraId="7E3BD9F1" w14:textId="77777777" w:rsidR="00B13BD5" w:rsidRPr="005260A3" w:rsidRDefault="00B13BD5" w:rsidP="00B13BD5">
            <w:pPr>
              <w:jc w:val="center"/>
              <w:rPr>
                <w:sz w:val="28"/>
                <w:szCs w:val="28"/>
              </w:rPr>
            </w:pPr>
          </w:p>
          <w:p w14:paraId="5924EB09" w14:textId="77777777" w:rsidR="00B13BD5" w:rsidRPr="005260A3" w:rsidRDefault="00B13BD5" w:rsidP="00B13BD5">
            <w:pPr>
              <w:jc w:val="center"/>
              <w:rPr>
                <w:sz w:val="28"/>
                <w:szCs w:val="28"/>
              </w:rPr>
            </w:pPr>
          </w:p>
          <w:p w14:paraId="7859951A" w14:textId="77777777" w:rsidR="00B13BD5" w:rsidRPr="005260A3" w:rsidRDefault="00B13BD5" w:rsidP="00B13BD5">
            <w:pPr>
              <w:jc w:val="center"/>
              <w:rPr>
                <w:sz w:val="28"/>
                <w:szCs w:val="28"/>
              </w:rPr>
            </w:pPr>
          </w:p>
        </w:tc>
      </w:tr>
      <w:tr w:rsidR="00B13BD5" w:rsidRPr="005260A3" w14:paraId="50E90680" w14:textId="77777777">
        <w:tc>
          <w:tcPr>
            <w:tcW w:w="1102" w:type="dxa"/>
            <w:vAlign w:val="center"/>
          </w:tcPr>
          <w:p w14:paraId="3EEB7CA3" w14:textId="77777777" w:rsidR="00B13BD5" w:rsidRPr="005260A3" w:rsidRDefault="00E14374" w:rsidP="00B13BD5">
            <w:pPr>
              <w:ind w:right="-108"/>
              <w:jc w:val="center"/>
              <w:rPr>
                <w:spacing w:val="-20"/>
                <w:sz w:val="28"/>
                <w:szCs w:val="28"/>
              </w:rPr>
            </w:pPr>
            <w:r w:rsidRPr="005260A3">
              <w:rPr>
                <w:noProof/>
                <w:spacing w:val="-20"/>
                <w:sz w:val="28"/>
                <w:szCs w:val="28"/>
              </w:rPr>
              <mc:AlternateContent>
                <mc:Choice Requires="wpg">
                  <w:drawing>
                    <wp:anchor distT="0" distB="0" distL="114300" distR="114300" simplePos="0" relativeHeight="251679744" behindDoc="0" locked="0" layoutInCell="0" allowOverlap="1" wp14:anchorId="33E388E8" wp14:editId="3B080080">
                      <wp:simplePos x="0" y="0"/>
                      <wp:positionH relativeFrom="column">
                        <wp:posOffset>1731645</wp:posOffset>
                      </wp:positionH>
                      <wp:positionV relativeFrom="paragraph">
                        <wp:posOffset>539115</wp:posOffset>
                      </wp:positionV>
                      <wp:extent cx="384810" cy="304800"/>
                      <wp:effectExtent l="0" t="0" r="0" b="0"/>
                      <wp:wrapNone/>
                      <wp:docPr id="1863" name="Group 8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 cy="304800"/>
                                <a:chOff x="4578" y="7278"/>
                                <a:chExt cx="606" cy="480"/>
                              </a:xfrm>
                            </wpg:grpSpPr>
                            <wps:wsp>
                              <wps:cNvPr id="1864" name="Rectangle 8055"/>
                              <wps:cNvSpPr>
                                <a:spLocks noChangeArrowheads="1"/>
                              </wps:cNvSpPr>
                              <wps:spPr bwMode="auto">
                                <a:xfrm>
                                  <a:off x="4578" y="7278"/>
                                  <a:ext cx="60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65" name="Group 8056"/>
                              <wpg:cNvGrpSpPr>
                                <a:grpSpLocks/>
                              </wpg:cNvGrpSpPr>
                              <wpg:grpSpPr bwMode="auto">
                                <a:xfrm>
                                  <a:off x="4692" y="7512"/>
                                  <a:ext cx="168" cy="156"/>
                                  <a:chOff x="9354" y="8622"/>
                                  <a:chExt cx="252" cy="246"/>
                                </a:xfrm>
                              </wpg:grpSpPr>
                              <wps:wsp>
                                <wps:cNvPr id="1866" name="Line 8057"/>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7" name="Line 8058"/>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8" name="Rectangle 8059"/>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1BC370" id="Group 8054" o:spid="_x0000_s1026" style="position:absolute;margin-left:136.35pt;margin-top:42.45pt;width:30.3pt;height:24pt;z-index:251679744" coordorigin="4578,7278" coordsize="6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" o:allowincell="f">
                      <v:rect id="Rectangle 8055" o:spid="_x0000_s1027" style="position:absolute;left:4578;top:7278;width:60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"/>
                      <v:group id="Group 8056" o:spid="_x0000_s1028" style="position:absolute;left:4692;top:7512;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">
                        <v:line id="Line 8057" o:spid="_x0000_s1029"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"/>
                        <v:line id="Line 8058" o:spid="_x0000_s1030"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"/>
                        <v:rect id="Rectangle 8059" o:spid="_x0000_s1031"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"/>
                      </v:group>
                    </v:group>
                  </w:pict>
                </mc:Fallback>
              </mc:AlternateContent>
            </w:r>
            <w:r w:rsidRPr="005260A3">
              <w:rPr>
                <w:noProof/>
                <w:spacing w:val="-20"/>
                <w:sz w:val="28"/>
                <w:szCs w:val="28"/>
              </w:rPr>
              <mc:AlternateContent>
                <mc:Choice Requires="wpg">
                  <w:drawing>
                    <wp:anchor distT="0" distB="0" distL="114300" distR="114300" simplePos="0" relativeHeight="251680768" behindDoc="0" locked="0" layoutInCell="0" allowOverlap="1" wp14:anchorId="3D080EA2" wp14:editId="79263869">
                      <wp:simplePos x="0" y="0"/>
                      <wp:positionH relativeFrom="column">
                        <wp:posOffset>4150995</wp:posOffset>
                      </wp:positionH>
                      <wp:positionV relativeFrom="paragraph">
                        <wp:posOffset>47625</wp:posOffset>
                      </wp:positionV>
                      <wp:extent cx="1908810" cy="758190"/>
                      <wp:effectExtent l="0" t="0" r="0" b="0"/>
                      <wp:wrapNone/>
                      <wp:docPr id="1811" name="Group 8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758190"/>
                                <a:chOff x="7992" y="10782"/>
                                <a:chExt cx="3006" cy="1194"/>
                              </a:xfrm>
                            </wpg:grpSpPr>
                            <wpg:grpSp>
                              <wpg:cNvPr id="1812" name="Group 8061"/>
                              <wpg:cNvGrpSpPr>
                                <a:grpSpLocks/>
                              </wpg:cNvGrpSpPr>
                              <wpg:grpSpPr bwMode="auto">
                                <a:xfrm>
                                  <a:off x="7992" y="10826"/>
                                  <a:ext cx="3006" cy="78"/>
                                  <a:chOff x="7770" y="3714"/>
                                  <a:chExt cx="3006" cy="78"/>
                                </a:xfrm>
                              </wpg:grpSpPr>
                              <wps:wsp>
                                <wps:cNvPr id="1813" name="Line 806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4" name="Line 806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5" name="Line 806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6" name="Line 806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7" name="Line 806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8" name="Line 806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9" name="Line 806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0" name="Line 806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1" name="Line 807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2" name="Line 807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3" name="Line 807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 name="Line 807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5" name="Line 807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807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7" name="Line 807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8" name="Line 807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807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0" name="Line 807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1" name="Line 808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2" name="Line 808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3" name="Line 808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4" name="Line 808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5" name="Line 808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36" name="Group 8085"/>
                              <wpg:cNvGrpSpPr>
                                <a:grpSpLocks/>
                              </wpg:cNvGrpSpPr>
                              <wpg:grpSpPr bwMode="auto">
                                <a:xfrm>
                                  <a:off x="9282" y="11022"/>
                                  <a:ext cx="606" cy="480"/>
                                  <a:chOff x="4578" y="7278"/>
                                  <a:chExt cx="606" cy="480"/>
                                </a:xfrm>
                              </wpg:grpSpPr>
                              <wps:wsp>
                                <wps:cNvPr id="1837" name="Rectangle 8086"/>
                                <wps:cNvSpPr>
                                  <a:spLocks noChangeArrowheads="1"/>
                                </wps:cNvSpPr>
                                <wps:spPr bwMode="auto">
                                  <a:xfrm>
                                    <a:off x="4578" y="7278"/>
                                    <a:ext cx="60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38" name="Group 8087"/>
                                <wpg:cNvGrpSpPr>
                                  <a:grpSpLocks/>
                                </wpg:cNvGrpSpPr>
                                <wpg:grpSpPr bwMode="auto">
                                  <a:xfrm>
                                    <a:off x="4692" y="7512"/>
                                    <a:ext cx="168" cy="156"/>
                                    <a:chOff x="9354" y="8622"/>
                                    <a:chExt cx="252" cy="246"/>
                                  </a:xfrm>
                                </wpg:grpSpPr>
                                <wps:wsp>
                                  <wps:cNvPr id="1839" name="Line 8088"/>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0" name="Line 8089"/>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1" name="Rectangle 8090"/>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842" name="Line 8091"/>
                              <wps:cNvCnPr>
                                <a:cxnSpLocks noChangeShapeType="1"/>
                              </wps:cNvCnPr>
                              <wps:spPr bwMode="auto">
                                <a:xfrm flipH="1">
                                  <a:off x="10056" y="11022"/>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3" name="Line 8092"/>
                              <wps:cNvCnPr>
                                <a:cxnSpLocks noChangeShapeType="1"/>
                              </wps:cNvCnPr>
                              <wps:spPr bwMode="auto">
                                <a:xfrm>
                                  <a:off x="10374" y="1084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4" name="Text Box 8093"/>
                              <wps:cNvSpPr txBox="1">
                                <a:spLocks noChangeArrowheads="1"/>
                              </wps:cNvSpPr>
                              <wps:spPr bwMode="auto">
                                <a:xfrm>
                                  <a:off x="10200" y="11142"/>
                                  <a:ext cx="210" cy="330"/>
                                </a:xfrm>
                                <a:prstGeom prst="rect">
                                  <a:avLst/>
                                </a:prstGeom>
                                <a:solidFill>
                                  <a:srgbClr val="FFFFFF"/>
                                </a:solidFill>
                                <a:ln w="9525">
                                  <a:solidFill>
                                    <a:srgbClr val="FFFFFF"/>
                                  </a:solidFill>
                                  <a:miter lim="800000"/>
                                  <a:headEnd/>
                                  <a:tailEnd/>
                                </a:ln>
                              </wps:spPr>
                              <wps:txbx>
                                <w:txbxContent>
                                  <w:p w14:paraId="6D30610B" w14:textId="77777777" w:rsidR="00B30B1E" w:rsidRDefault="00B30B1E" w:rsidP="00B13BD5">
                                    <w:r>
                                      <w:t>100</w:t>
                                    </w:r>
                                  </w:p>
                                </w:txbxContent>
                              </wps:txbx>
                              <wps:bodyPr rot="0" vert="vert270" wrap="square" lIns="0" tIns="0" rIns="0" bIns="0" anchor="t" anchorCtr="0" upright="1">
                                <a:noAutofit/>
                              </wps:bodyPr>
                            </wps:wsp>
                            <wps:wsp>
                              <wps:cNvPr id="1845" name="Line 8094"/>
                              <wps:cNvCnPr>
                                <a:cxnSpLocks noChangeShapeType="1"/>
                              </wps:cNvCnPr>
                              <wps:spPr bwMode="auto">
                                <a:xfrm flipV="1">
                                  <a:off x="10446" y="10782"/>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6" name="Line 8095"/>
                              <wps:cNvCnPr>
                                <a:cxnSpLocks noChangeShapeType="1"/>
                              </wps:cNvCnPr>
                              <wps:spPr bwMode="auto">
                                <a:xfrm>
                                  <a:off x="10380" y="1096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47" name="Group 8096"/>
                              <wpg:cNvGrpSpPr>
                                <a:grpSpLocks/>
                              </wpg:cNvGrpSpPr>
                              <wpg:grpSpPr bwMode="auto">
                                <a:xfrm>
                                  <a:off x="9438" y="11868"/>
                                  <a:ext cx="108" cy="108"/>
                                  <a:chOff x="9438" y="11868"/>
                                  <a:chExt cx="108" cy="108"/>
                                </a:xfrm>
                              </wpg:grpSpPr>
                              <wps:wsp>
                                <wps:cNvPr id="1848" name="Oval 8097"/>
                                <wps:cNvSpPr>
                                  <a:spLocks noChangeArrowheads="1"/>
                                </wps:cNvSpPr>
                                <wps:spPr bwMode="auto">
                                  <a:xfrm>
                                    <a:off x="9438" y="11868"/>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49" name="Line 8098"/>
                                <wps:cNvCnPr>
                                  <a:cxnSpLocks noChangeShapeType="1"/>
                                </wps:cNvCnPr>
                                <wps:spPr bwMode="auto">
                                  <a:xfrm>
                                    <a:off x="9438" y="11922"/>
                                    <a:ext cx="10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50" name="Arc 8099"/>
                                <wps:cNvSpPr>
                                  <a:spLocks/>
                                </wps:cNvSpPr>
                                <wps:spPr bwMode="auto">
                                  <a:xfrm flipH="1" flipV="1">
                                    <a:off x="9438" y="11868"/>
                                    <a:ext cx="108" cy="54"/>
                                  </a:xfrm>
                                  <a:custGeom>
                                    <a:avLst/>
                                    <a:gdLst>
                                      <a:gd name="G0" fmla="+- 21589 0 0"/>
                                      <a:gd name="G1" fmla="+- 0 0 0"/>
                                      <a:gd name="G2" fmla="+- 21600 0 0"/>
                                      <a:gd name="T0" fmla="*/ 43187 w 43187"/>
                                      <a:gd name="T1" fmla="*/ 258 h 21600"/>
                                      <a:gd name="T2" fmla="*/ 0 w 43187"/>
                                      <a:gd name="T3" fmla="*/ 682 h 21600"/>
                                      <a:gd name="T4" fmla="*/ 21589 w 43187"/>
                                      <a:gd name="T5" fmla="*/ 0 h 21600"/>
                                    </a:gdLst>
                                    <a:ahLst/>
                                    <a:cxnLst>
                                      <a:cxn ang="0">
                                        <a:pos x="T0" y="T1"/>
                                      </a:cxn>
                                      <a:cxn ang="0">
                                        <a:pos x="T2" y="T3"/>
                                      </a:cxn>
                                      <a:cxn ang="0">
                                        <a:pos x="T4" y="T5"/>
                                      </a:cxn>
                                    </a:cxnLst>
                                    <a:rect l="0" t="0" r="r" b="b"/>
                                    <a:pathLst>
                                      <a:path w="43187" h="21600" fill="none" extrusionOk="0">
                                        <a:moveTo>
                                          <a:pt x="43187" y="258"/>
                                        </a:moveTo>
                                        <a:cubicBezTo>
                                          <a:pt x="43046" y="12085"/>
                                          <a:pt x="33417" y="21599"/>
                                          <a:pt x="21589" y="21599"/>
                                        </a:cubicBezTo>
                                        <a:cubicBezTo>
                                          <a:pt x="9925" y="21599"/>
                                          <a:pt x="368" y="12340"/>
                                          <a:pt x="-1" y="682"/>
                                        </a:cubicBezTo>
                                      </a:path>
                                      <a:path w="43187" h="21600" stroke="0" extrusionOk="0">
                                        <a:moveTo>
                                          <a:pt x="43187" y="258"/>
                                        </a:moveTo>
                                        <a:cubicBezTo>
                                          <a:pt x="43046" y="12085"/>
                                          <a:pt x="33417" y="21599"/>
                                          <a:pt x="21589" y="21599"/>
                                        </a:cubicBezTo>
                                        <a:cubicBezTo>
                                          <a:pt x="9925" y="21599"/>
                                          <a:pt x="368" y="12340"/>
                                          <a:pt x="-1" y="682"/>
                                        </a:cubicBezTo>
                                        <a:lnTo>
                                          <a:pt x="21589"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851" name="Rectangle 8100"/>
                              <wps:cNvSpPr>
                                <a:spLocks noChangeArrowheads="1"/>
                              </wps:cNvSpPr>
                              <wps:spPr bwMode="auto">
                                <a:xfrm>
                                  <a:off x="9672" y="11562"/>
                                  <a:ext cx="348" cy="234"/>
                                </a:xfrm>
                                <a:prstGeom prst="rect">
                                  <a:avLst/>
                                </a:prstGeom>
                                <a:solidFill>
                                  <a:srgbClr val="FFFFFF"/>
                                </a:solidFill>
                                <a:ln w="9525">
                                  <a:solidFill>
                                    <a:srgbClr val="FFFFFF"/>
                                  </a:solidFill>
                                  <a:miter lim="800000"/>
                                  <a:headEnd/>
                                  <a:tailEnd/>
                                </a:ln>
                              </wps:spPr>
                              <wps:txbx>
                                <w:txbxContent>
                                  <w:p w14:paraId="6BCF6247" w14:textId="77777777" w:rsidR="00B30B1E" w:rsidRDefault="00B30B1E" w:rsidP="00B13BD5">
                                    <w:r>
                                      <w:t>390</w:t>
                                    </w:r>
                                  </w:p>
                                </w:txbxContent>
                              </wps:txbx>
                              <wps:bodyPr rot="0" vert="horz" wrap="square" lIns="0" tIns="0" rIns="0" bIns="0" anchor="t" anchorCtr="0" upright="1">
                                <a:noAutofit/>
                              </wps:bodyPr>
                            </wps:wsp>
                            <wps:wsp>
                              <wps:cNvPr id="1852" name="Line 8101"/>
                              <wps:cNvCnPr>
                                <a:cxnSpLocks noChangeShapeType="1"/>
                              </wps:cNvCnPr>
                              <wps:spPr bwMode="auto">
                                <a:xfrm flipH="1">
                                  <a:off x="9486" y="1153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3" name="Line 8102"/>
                              <wps:cNvCnPr>
                                <a:cxnSpLocks noChangeShapeType="1"/>
                              </wps:cNvCnPr>
                              <wps:spPr bwMode="auto">
                                <a:xfrm>
                                  <a:off x="9282" y="11544"/>
                                  <a:ext cx="0" cy="2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4" name="Line 8103"/>
                              <wps:cNvCnPr>
                                <a:cxnSpLocks noChangeShapeType="1"/>
                              </wps:cNvCnPr>
                              <wps:spPr bwMode="auto">
                                <a:xfrm flipH="1">
                                  <a:off x="9120" y="11772"/>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5" name="Line 8104"/>
                              <wps:cNvCnPr>
                                <a:cxnSpLocks noChangeShapeType="1"/>
                              </wps:cNvCnPr>
                              <wps:spPr bwMode="auto">
                                <a:xfrm flipH="1">
                                  <a:off x="8916" y="11334"/>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6" name="Line 8105"/>
                              <wps:cNvCnPr>
                                <a:cxnSpLocks noChangeShapeType="1"/>
                              </wps:cNvCnPr>
                              <wps:spPr bwMode="auto">
                                <a:xfrm flipH="1">
                                  <a:off x="8916" y="11496"/>
                                  <a:ext cx="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7" name="Line 8106"/>
                              <wps:cNvCnPr>
                                <a:cxnSpLocks noChangeShapeType="1"/>
                              </wps:cNvCnPr>
                              <wps:spPr bwMode="auto">
                                <a:xfrm flipV="1">
                                  <a:off x="8970" y="10950"/>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8" name="Line 8107"/>
                              <wps:cNvCnPr>
                                <a:cxnSpLocks noChangeShapeType="1"/>
                              </wps:cNvCnPr>
                              <wps:spPr bwMode="auto">
                                <a:xfrm>
                                  <a:off x="8898" y="112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9" name="Line 8108"/>
                              <wps:cNvCnPr>
                                <a:cxnSpLocks noChangeShapeType="1"/>
                              </wps:cNvCnPr>
                              <wps:spPr bwMode="auto">
                                <a:xfrm>
                                  <a:off x="8892" y="114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0" name="Line 8109"/>
                              <wps:cNvCnPr>
                                <a:cxnSpLocks noChangeShapeType="1"/>
                              </wps:cNvCnPr>
                              <wps:spPr bwMode="auto">
                                <a:xfrm flipH="1">
                                  <a:off x="9210" y="1170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1" name="Line 8110"/>
                              <wps:cNvCnPr>
                                <a:cxnSpLocks noChangeShapeType="1"/>
                              </wps:cNvCnPr>
                              <wps:spPr bwMode="auto">
                                <a:xfrm flipH="1">
                                  <a:off x="9408" y="1170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2" name="Text Box 8111"/>
                              <wps:cNvSpPr txBox="1">
                                <a:spLocks noChangeArrowheads="1"/>
                              </wps:cNvSpPr>
                              <wps:spPr bwMode="auto">
                                <a:xfrm>
                                  <a:off x="8736" y="10926"/>
                                  <a:ext cx="210" cy="324"/>
                                </a:xfrm>
                                <a:prstGeom prst="rect">
                                  <a:avLst/>
                                </a:prstGeom>
                                <a:solidFill>
                                  <a:srgbClr val="FFFFFF"/>
                                </a:solidFill>
                                <a:ln w="9525">
                                  <a:solidFill>
                                    <a:srgbClr val="FFFFFF"/>
                                  </a:solidFill>
                                  <a:miter lim="800000"/>
                                  <a:headEnd/>
                                  <a:tailEnd/>
                                </a:ln>
                              </wps:spPr>
                              <wps:txbx>
                                <w:txbxContent>
                                  <w:p w14:paraId="5149527D" w14:textId="77777777" w:rsidR="00B30B1E" w:rsidRDefault="00B30B1E" w:rsidP="00B13BD5">
                                    <w:r>
                                      <w:t>300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80EA2" id="Group 8060" o:spid="_x0000_s2147" style="position:absolute;left:0;text-align:left;margin-left:326.85pt;margin-top:3.75pt;width:150.3pt;height:59.7pt;z-index:251680768" coordorigin="7992,10782" coordsize="300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" o:allowincell="f">
                      <v:group id="Group 8061" o:spid="_x0000_s2148" style="position:absolute;left:7992;top:1082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">
                        <v:line id="Line 8062" o:spid="_x0000_s214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"/>
                        <v:line id="Line 8063" o:spid="_x0000_s215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"/>
                        <v:line id="Line 8064" o:spid="_x0000_s215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"/>
                        <v:line id="Line 8065" o:spid="_x0000_s215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"/>
                        <v:line id="Line 8066" o:spid="_x0000_s215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"/>
                        <v:line id="Line 8067" o:spid="_x0000_s215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"/>
                        <v:line id="Line 8068" o:spid="_x0000_s215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"/>
                        <v:line id="Line 8069" o:spid="_x0000_s215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"/>
                        <v:line id="Line 8070" o:spid="_x0000_s215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"/>
                        <v:line id="Line 8071" o:spid="_x0000_s215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"/>
                        <v:line id="Line 8072" o:spid="_x0000_s215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"/>
                        <v:line id="Line 8073" o:spid="_x0000_s216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"/>
                        <v:line id="Line 8074" o:spid="_x0000_s216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"/>
                        <v:line id="Line 8075" o:spid="_x0000_s216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"/>
                        <v:line id="Line 8076" o:spid="_x0000_s216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"/>
                        <v:line id="Line 8077" o:spid="_x0000_s216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"/>
                        <v:line id="Line 8078" o:spid="_x0000_s216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"/>
                        <v:line id="Line 8079" o:spid="_x0000_s216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"/>
                        <v:line id="Line 8080" o:spid="_x0000_s216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"/>
                        <v:line id="Line 8081" o:spid="_x0000_s216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"/>
                        <v:line id="Line 8082" o:spid="_x0000_s216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"/>
                        <v:line id="Line 8083" o:spid="_x0000_s217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"/>
                        <v:line id="Line 8084" o:spid="_x0000_s217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"/>
                      </v:group>
                      <v:group id="Group 8085" o:spid="_x0000_s2172" style="position:absolute;left:9282;top:11022;width:606;height:480" coordorigin="4578,7278" coordsize="6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">
                        <v:rect id="Rectangle 8086" o:spid="_x0000_s2173" style="position:absolute;left:4578;top:7278;width:60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"/>
                        <v:group id="Group 8087" o:spid="_x0000_s2174" style="position:absolute;left:4692;top:7512;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br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8GVb2QEvf4HAAD//wMAUEsBAi0AFAAGAAgAAAAhANvh9svuAAAAhQEAABMAAAAAAAAA&#10;AAAAAAAAAAAAAFtDb250ZW50X1R5cGVzXS54bWxQSwECLQAUAAYACAAAACEAWvQsW78AAAAVAQAA&#10;CwAAAAAAAAAAAAAAAAAfAQAAX3JlbHMvLnJlbHNQSwECLQAUAAYACAAAACEAaZ7268YAAADdAAAA&#10;DwAAAAAAAAAAAAAAAAAHAgAAZHJzL2Rvd25yZXYueG1sUEsFBgAAAAADAAMAtwAAAPoCAAAAAA==&#10;">
                          <v:line id="Line 8088" o:spid="_x0000_s217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"/>
                          <v:line id="Line 8089" o:spid="_x0000_s217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"/>
                          <v:rect id="Rectangle 8090" o:spid="_x0000_s217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"/>
                        </v:group>
                      </v:group>
                      <v:line id="Line 8091" o:spid="_x0000_s2178" style="position:absolute;flip:x;visibility:visible;mso-wrap-style:square" from="10056,11022" to="1052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"/>
                      <v:line id="Line 8092" o:spid="_x0000_s2179" style="position:absolute;visibility:visible;mso-wrap-style:square" from="10374,10842" to="10524,1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"/>
                      <v:shape id="Text Box 8093" o:spid="_x0000_s2180" type="#_x0000_t202" style="position:absolute;left:10200;top:1114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" strokecolor="white">
                        <v:textbox style="layout-flow:vertical;mso-layout-flow-alt:bottom-to-top" inset="0,0,0,0">
                          <w:txbxContent>
                            <w:p w14:paraId="6D30610B" w14:textId="77777777" w:rsidR="00B30B1E" w:rsidRDefault="00B30B1E" w:rsidP="00B13BD5">
                              <w:r>
                                <w:t>100</w:t>
                              </w:r>
                            </w:p>
                          </w:txbxContent>
                        </v:textbox>
                      </v:shape>
                      <v:line id="Line 8094" o:spid="_x0000_s2181" style="position:absolute;flip:y;visibility:visible;mso-wrap-style:square" from="10446,10782" to="10446,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"/>
                      <v:line id="Line 8095" o:spid="_x0000_s2182" style="position:absolute;visibility:visible;mso-wrap-style:square" from="10380,10962" to="10530,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"/>
                      <v:group id="Group 8096" o:spid="_x0000_s2183" style="position:absolute;left:9438;top:11868;width:108;height:108" coordorigin="9438,11868"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">
                        <v:oval id="Oval 8097" o:spid="_x0000_s2184" style="position:absolute;left:9438;top:1186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" fillcolor="black"/>
                        <v:line id="Line 8098" o:spid="_x0000_s2185" style="position:absolute;visibility:visible;mso-wrap-style:square" from="9438,11922" to="9546,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" strokeweight=".25pt"/>
                        <v:shape id="Arc 8099" o:spid="_x0000_s2186" style="position:absolute;left:9438;top:11868;width:108;height:54;flip:x y;visibility:visible;mso-wrap-style:square;v-text-anchor:top" coordsize="431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" path="m43187,258nfc43046,12085,33417,21599,21589,21599,9925,21599,368,12340,-1,682em43187,258nsc43046,12085,33417,21599,21589,21599,9925,21599,368,12340,-1,682l21589,,43187,258xe">
                          <v:path arrowok="t" o:extrusionok="f" o:connecttype="custom" o:connectlocs="108,1;0,2;54,0" o:connectangles="0,0,0"/>
                        </v:shape>
                      </v:group>
                      <v:rect id="Rectangle 8100" o:spid="_x0000_s2187" style="position:absolute;left:9672;top:11562;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" strokecolor="white">
                        <v:textbox inset="0,0,0,0">
                          <w:txbxContent>
                            <w:p w14:paraId="6BCF6247" w14:textId="77777777" w:rsidR="00B30B1E" w:rsidRDefault="00B30B1E" w:rsidP="00B13BD5">
                              <w:r>
                                <w:t>390</w:t>
                              </w:r>
                            </w:p>
                          </w:txbxContent>
                        </v:textbox>
                      </v:rect>
                      <v:line id="Line 8101" o:spid="_x0000_s2188" style="position:absolute;flip:x;visibility:visible;mso-wrap-style:square" from="9486,11532" to="9486,1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"/>
                      <v:line id="Line 8102" o:spid="_x0000_s2189" style="position:absolute;visibility:visible;mso-wrap-style:square" from="9282,11544" to="9282,1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"/>
                      <v:line id="Line 8103" o:spid="_x0000_s2190" style="position:absolute;flip:x;visibility:visible;mso-wrap-style:square" from="9120,11772" to="10020,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"/>
                      <v:line id="Line 8104" o:spid="_x0000_s2191" style="position:absolute;flip:x;visibility:visible;mso-wrap-style:square" from="8916,11334" to="9246,11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"/>
                      <v:line id="Line 8105" o:spid="_x0000_s2192" style="position:absolute;flip:x;visibility:visible;mso-wrap-style:square" from="8916,11496" to="9222,1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"/>
                      <v:line id="Line 8106" o:spid="_x0000_s2193" style="position:absolute;flip:y;visibility:visible;mso-wrap-style:square" from="8970,10950" to="8970,1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"/>
                      <v:line id="Line 8107" o:spid="_x0000_s2194" style="position:absolute;visibility:visible;mso-wrap-style:square" from="8898,11268" to="9048,1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"/>
                      <v:line id="Line 8108" o:spid="_x0000_s2195" style="position:absolute;visibility:visible;mso-wrap-style:square" from="8892,11424" to="9042,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"/>
                      <v:line id="Line 8109" o:spid="_x0000_s2196" style="position:absolute;flip:x;visibility:visible;mso-wrap-style:square" from="9210,11706" to="9366,1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"/>
                      <v:line id="Line 8110" o:spid="_x0000_s2197" style="position:absolute;flip:x;visibility:visible;mso-wrap-style:square" from="9408,11700" to="9564,1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"/>
                      <v:shape id="Text Box 8111" o:spid="_x0000_s2198" type="#_x0000_t202" style="position:absolute;left:8736;top:1092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" strokecolor="white">
                        <v:textbox style="layout-flow:vertical;mso-layout-flow-alt:bottom-to-top" inset="0,0,0,0">
                          <w:txbxContent>
                            <w:p w14:paraId="5149527D" w14:textId="77777777" w:rsidR="00B30B1E" w:rsidRDefault="00B30B1E" w:rsidP="00B13BD5">
                              <w:r>
                                <w:t>300</w:t>
                              </w:r>
                            </w:p>
                          </w:txbxContent>
                        </v:textbox>
                      </v:shape>
                    </v:group>
                  </w:pict>
                </mc:Fallback>
              </mc:AlternateContent>
            </w:r>
            <w:r w:rsidR="00B13BD5" w:rsidRPr="005260A3">
              <w:rPr>
                <w:spacing w:val="-20"/>
                <w:sz w:val="28"/>
                <w:szCs w:val="28"/>
              </w:rPr>
              <w:t xml:space="preserve">Аппарат </w:t>
            </w:r>
          </w:p>
          <w:p w14:paraId="6B193DFF" w14:textId="77777777" w:rsidR="00B13BD5" w:rsidRPr="005260A3" w:rsidRDefault="00B13BD5" w:rsidP="00B13BD5">
            <w:pPr>
              <w:ind w:right="-108"/>
              <w:jc w:val="center"/>
              <w:rPr>
                <w:sz w:val="28"/>
                <w:szCs w:val="28"/>
              </w:rPr>
            </w:pPr>
            <w:r w:rsidRPr="005260A3">
              <w:rPr>
                <w:sz w:val="28"/>
                <w:szCs w:val="28"/>
              </w:rPr>
              <w:t>парова-рочный э</w:t>
            </w:r>
            <w:r w:rsidRPr="005260A3">
              <w:rPr>
                <w:spacing w:val="-20"/>
                <w:sz w:val="28"/>
                <w:szCs w:val="28"/>
              </w:rPr>
              <w:t>лектри-</w:t>
            </w:r>
            <w:r w:rsidRPr="005260A3">
              <w:rPr>
                <w:sz w:val="28"/>
                <w:szCs w:val="28"/>
              </w:rPr>
              <w:t>ческий</w:t>
            </w:r>
          </w:p>
        </w:tc>
        <w:tc>
          <w:tcPr>
            <w:tcW w:w="1275" w:type="dxa"/>
            <w:vAlign w:val="center"/>
          </w:tcPr>
          <w:p w14:paraId="426C5619" w14:textId="77777777" w:rsidR="00B13BD5" w:rsidRPr="005260A3" w:rsidRDefault="00B13BD5" w:rsidP="00B13BD5">
            <w:pPr>
              <w:ind w:left="-108" w:right="-108"/>
              <w:jc w:val="center"/>
              <w:rPr>
                <w:sz w:val="28"/>
                <w:szCs w:val="28"/>
              </w:rPr>
            </w:pPr>
            <w:r w:rsidRPr="005260A3">
              <w:rPr>
                <w:sz w:val="28"/>
                <w:szCs w:val="28"/>
              </w:rPr>
              <w:t>АПЭСМ-2</w:t>
            </w:r>
          </w:p>
          <w:p w14:paraId="512FDDAA" w14:textId="77777777" w:rsidR="00B13BD5" w:rsidRPr="005260A3" w:rsidRDefault="00B13BD5" w:rsidP="00B13BD5">
            <w:pPr>
              <w:ind w:left="-108" w:right="-108"/>
              <w:jc w:val="center"/>
              <w:rPr>
                <w:sz w:val="28"/>
                <w:szCs w:val="28"/>
              </w:rPr>
            </w:pPr>
            <w:r w:rsidRPr="005260A3">
              <w:rPr>
                <w:sz w:val="28"/>
                <w:szCs w:val="28"/>
              </w:rPr>
              <w:t>АПЭСМ-1</w:t>
            </w:r>
          </w:p>
        </w:tc>
        <w:tc>
          <w:tcPr>
            <w:tcW w:w="1418" w:type="dxa"/>
            <w:vAlign w:val="center"/>
          </w:tcPr>
          <w:p w14:paraId="3457A1C5" w14:textId="77777777" w:rsidR="00B13BD5" w:rsidRPr="005260A3" w:rsidRDefault="00B13BD5" w:rsidP="00B13BD5">
            <w:pPr>
              <w:jc w:val="center"/>
              <w:rPr>
                <w:sz w:val="28"/>
                <w:szCs w:val="28"/>
              </w:rPr>
            </w:pPr>
          </w:p>
          <w:p w14:paraId="20E5C255" w14:textId="77777777" w:rsidR="00B13BD5" w:rsidRPr="005260A3" w:rsidRDefault="00B13BD5" w:rsidP="00B13BD5">
            <w:pPr>
              <w:jc w:val="center"/>
              <w:rPr>
                <w:sz w:val="28"/>
                <w:szCs w:val="28"/>
              </w:rPr>
            </w:pPr>
          </w:p>
          <w:p w14:paraId="295D0076" w14:textId="77777777" w:rsidR="00B13BD5" w:rsidRPr="005260A3" w:rsidRDefault="00B13BD5" w:rsidP="00B13BD5">
            <w:pPr>
              <w:jc w:val="center"/>
              <w:rPr>
                <w:sz w:val="28"/>
                <w:szCs w:val="28"/>
              </w:rPr>
            </w:pPr>
          </w:p>
        </w:tc>
        <w:tc>
          <w:tcPr>
            <w:tcW w:w="1559" w:type="dxa"/>
            <w:vAlign w:val="center"/>
          </w:tcPr>
          <w:p w14:paraId="6FE77094" w14:textId="77777777" w:rsidR="00B13BD5" w:rsidRPr="005260A3" w:rsidRDefault="00B13BD5" w:rsidP="00B13BD5">
            <w:pPr>
              <w:ind w:left="-108" w:right="-108"/>
              <w:jc w:val="center"/>
              <w:rPr>
                <w:sz w:val="28"/>
                <w:szCs w:val="28"/>
              </w:rPr>
            </w:pPr>
            <w:r w:rsidRPr="005260A3">
              <w:rPr>
                <w:sz w:val="28"/>
                <w:szCs w:val="28"/>
              </w:rPr>
              <w:t>846</w:t>
            </w:r>
            <w:r w:rsidRPr="005260A3">
              <w:rPr>
                <w:sz w:val="28"/>
                <w:szCs w:val="28"/>
              </w:rPr>
              <w:sym w:font="Symbol" w:char="F0B4"/>
            </w:r>
            <w:r w:rsidRPr="005260A3">
              <w:rPr>
                <w:sz w:val="28"/>
                <w:szCs w:val="28"/>
              </w:rPr>
              <w:t>864</w:t>
            </w:r>
            <w:r w:rsidRPr="005260A3">
              <w:rPr>
                <w:sz w:val="28"/>
                <w:szCs w:val="28"/>
              </w:rPr>
              <w:sym w:font="Symbol" w:char="F0B4"/>
            </w:r>
            <w:r w:rsidRPr="005260A3">
              <w:rPr>
                <w:sz w:val="28"/>
                <w:szCs w:val="28"/>
              </w:rPr>
              <w:t>1620</w:t>
            </w:r>
          </w:p>
          <w:p w14:paraId="1CD6C312" w14:textId="77777777" w:rsidR="00B13BD5" w:rsidRPr="005260A3" w:rsidRDefault="00B13BD5" w:rsidP="00B13BD5">
            <w:pPr>
              <w:ind w:left="-108" w:right="-108"/>
              <w:jc w:val="center"/>
              <w:rPr>
                <w:sz w:val="28"/>
                <w:szCs w:val="28"/>
              </w:rPr>
            </w:pPr>
            <w:r w:rsidRPr="005260A3">
              <w:rPr>
                <w:sz w:val="28"/>
                <w:szCs w:val="28"/>
              </w:rPr>
              <w:t>846</w:t>
            </w:r>
            <w:r w:rsidRPr="005260A3">
              <w:rPr>
                <w:sz w:val="28"/>
                <w:szCs w:val="28"/>
              </w:rPr>
              <w:sym w:font="Symbol" w:char="F0B4"/>
            </w:r>
            <w:r w:rsidRPr="005260A3">
              <w:rPr>
                <w:sz w:val="28"/>
                <w:szCs w:val="28"/>
              </w:rPr>
              <w:t>864</w:t>
            </w:r>
            <w:r w:rsidRPr="005260A3">
              <w:rPr>
                <w:sz w:val="28"/>
                <w:szCs w:val="28"/>
              </w:rPr>
              <w:sym w:font="Symbol" w:char="F0B4"/>
            </w:r>
            <w:r w:rsidRPr="005260A3">
              <w:rPr>
                <w:sz w:val="28"/>
                <w:szCs w:val="28"/>
              </w:rPr>
              <w:t>1140</w:t>
            </w:r>
          </w:p>
        </w:tc>
        <w:tc>
          <w:tcPr>
            <w:tcW w:w="1134" w:type="dxa"/>
            <w:vAlign w:val="center"/>
          </w:tcPr>
          <w:p w14:paraId="76065331" w14:textId="77777777" w:rsidR="00B13BD5" w:rsidRPr="005260A3" w:rsidRDefault="00B13BD5" w:rsidP="00B13BD5">
            <w:pPr>
              <w:jc w:val="center"/>
              <w:rPr>
                <w:sz w:val="28"/>
                <w:szCs w:val="28"/>
              </w:rPr>
            </w:pPr>
            <w:r w:rsidRPr="005260A3">
              <w:rPr>
                <w:sz w:val="28"/>
                <w:szCs w:val="28"/>
              </w:rPr>
              <w:t>10</w:t>
            </w:r>
          </w:p>
          <w:p w14:paraId="6BB26DD8" w14:textId="77777777" w:rsidR="00B13BD5" w:rsidRPr="005260A3" w:rsidRDefault="00B13BD5" w:rsidP="00B13BD5">
            <w:pPr>
              <w:jc w:val="center"/>
              <w:rPr>
                <w:sz w:val="28"/>
                <w:szCs w:val="28"/>
              </w:rPr>
            </w:pPr>
            <w:r w:rsidRPr="005260A3">
              <w:rPr>
                <w:sz w:val="28"/>
                <w:szCs w:val="28"/>
              </w:rPr>
              <w:t>5</w:t>
            </w:r>
          </w:p>
        </w:tc>
        <w:tc>
          <w:tcPr>
            <w:tcW w:w="3260" w:type="dxa"/>
            <w:vAlign w:val="center"/>
          </w:tcPr>
          <w:p w14:paraId="372CD8CD" w14:textId="77777777" w:rsidR="00B13BD5" w:rsidRPr="005260A3" w:rsidRDefault="00B13BD5" w:rsidP="00B13BD5">
            <w:pPr>
              <w:jc w:val="center"/>
              <w:rPr>
                <w:sz w:val="28"/>
                <w:szCs w:val="28"/>
              </w:rPr>
            </w:pPr>
          </w:p>
          <w:p w14:paraId="4E860883" w14:textId="77777777" w:rsidR="00B13BD5" w:rsidRPr="005260A3" w:rsidRDefault="00B13BD5" w:rsidP="00B13BD5">
            <w:pPr>
              <w:jc w:val="center"/>
              <w:rPr>
                <w:sz w:val="28"/>
                <w:szCs w:val="28"/>
              </w:rPr>
            </w:pPr>
          </w:p>
          <w:p w14:paraId="070173D8" w14:textId="77777777" w:rsidR="00B13BD5" w:rsidRPr="005260A3" w:rsidRDefault="00B13BD5" w:rsidP="00B13BD5">
            <w:pPr>
              <w:jc w:val="center"/>
              <w:rPr>
                <w:sz w:val="28"/>
                <w:szCs w:val="28"/>
              </w:rPr>
            </w:pPr>
          </w:p>
          <w:p w14:paraId="5DC5C84F" w14:textId="77777777" w:rsidR="00B13BD5" w:rsidRPr="005260A3" w:rsidRDefault="00B13BD5" w:rsidP="00B13BD5">
            <w:pPr>
              <w:jc w:val="center"/>
              <w:rPr>
                <w:sz w:val="28"/>
                <w:szCs w:val="28"/>
              </w:rPr>
            </w:pPr>
          </w:p>
          <w:p w14:paraId="07A26A4D" w14:textId="77777777" w:rsidR="00B13BD5" w:rsidRPr="005260A3" w:rsidRDefault="00B13BD5" w:rsidP="00B13BD5">
            <w:pPr>
              <w:jc w:val="center"/>
              <w:rPr>
                <w:sz w:val="28"/>
                <w:szCs w:val="28"/>
              </w:rPr>
            </w:pPr>
          </w:p>
          <w:p w14:paraId="7CD4B927" w14:textId="77777777" w:rsidR="00B13BD5" w:rsidRPr="005260A3" w:rsidRDefault="00B13BD5" w:rsidP="00B13BD5">
            <w:pPr>
              <w:jc w:val="center"/>
              <w:rPr>
                <w:sz w:val="28"/>
                <w:szCs w:val="28"/>
              </w:rPr>
            </w:pPr>
          </w:p>
          <w:p w14:paraId="07CFFB51" w14:textId="77777777" w:rsidR="00B13BD5" w:rsidRPr="005260A3" w:rsidRDefault="00B13BD5" w:rsidP="00B13BD5">
            <w:pPr>
              <w:rPr>
                <w:sz w:val="28"/>
                <w:szCs w:val="28"/>
              </w:rPr>
            </w:pPr>
            <w:r w:rsidRPr="005260A3">
              <w:rPr>
                <w:sz w:val="28"/>
                <w:szCs w:val="28"/>
              </w:rPr>
              <w:t xml:space="preserve">Примечание: Аппарат необходимо устанав-ливать на расстоянии </w:t>
            </w:r>
            <w:smartTag w:uri="urn:schemas-microsoft-com:office:smarttags" w:element="metricconverter">
              <w:smartTagPr>
                <w:attr w:name="ProductID" w:val="150 мм"/>
              </w:smartTagPr>
              <w:r w:rsidRPr="005260A3">
                <w:rPr>
                  <w:sz w:val="28"/>
                  <w:szCs w:val="28"/>
                </w:rPr>
                <w:t>150 мм</w:t>
              </w:r>
            </w:smartTag>
            <w:r w:rsidRPr="005260A3">
              <w:rPr>
                <w:sz w:val="28"/>
                <w:szCs w:val="28"/>
              </w:rPr>
              <w:t xml:space="preserve"> от других видов оборудования </w:t>
            </w:r>
          </w:p>
        </w:tc>
      </w:tr>
      <w:tr w:rsidR="00B13BD5" w:rsidRPr="005260A3" w14:paraId="5665F533" w14:textId="77777777">
        <w:trPr>
          <w:trHeight w:val="276"/>
        </w:trPr>
        <w:tc>
          <w:tcPr>
            <w:tcW w:w="1102" w:type="dxa"/>
            <w:tcBorders>
              <w:bottom w:val="nil"/>
            </w:tcBorders>
            <w:vAlign w:val="center"/>
          </w:tcPr>
          <w:p w14:paraId="16AB3F8F" w14:textId="77777777" w:rsidR="00B13BD5" w:rsidRPr="005260A3" w:rsidRDefault="00E14374" w:rsidP="00B13BD5">
            <w:pPr>
              <w:jc w:val="center"/>
              <w:rPr>
                <w:sz w:val="28"/>
                <w:szCs w:val="28"/>
              </w:rPr>
            </w:pPr>
            <w:r w:rsidRPr="005260A3">
              <w:rPr>
                <w:noProof/>
                <w:spacing w:val="-26"/>
                <w:sz w:val="28"/>
                <w:szCs w:val="28"/>
              </w:rPr>
              <mc:AlternateContent>
                <mc:Choice Requires="wpg">
                  <w:drawing>
                    <wp:anchor distT="0" distB="0" distL="114300" distR="114300" simplePos="0" relativeHeight="251681792" behindDoc="0" locked="0" layoutInCell="0" allowOverlap="1" wp14:anchorId="4A4F12FF" wp14:editId="5698AE68">
                      <wp:simplePos x="0" y="0"/>
                      <wp:positionH relativeFrom="column">
                        <wp:posOffset>1701165</wp:posOffset>
                      </wp:positionH>
                      <wp:positionV relativeFrom="paragraph">
                        <wp:posOffset>669925</wp:posOffset>
                      </wp:positionV>
                      <wp:extent cx="403860" cy="339090"/>
                      <wp:effectExtent l="0" t="0" r="0" b="0"/>
                      <wp:wrapNone/>
                      <wp:docPr id="1801" name="Group 8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339090"/>
                                <a:chOff x="4536" y="8118"/>
                                <a:chExt cx="636" cy="534"/>
                              </a:xfrm>
                            </wpg:grpSpPr>
                            <wps:wsp>
                              <wps:cNvPr id="1802" name="Rectangle 8113"/>
                              <wps:cNvSpPr>
                                <a:spLocks noChangeArrowheads="1"/>
                              </wps:cNvSpPr>
                              <wps:spPr bwMode="auto">
                                <a:xfrm>
                                  <a:off x="4590" y="8532"/>
                                  <a:ext cx="52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03" name="Group 8114"/>
                              <wpg:cNvGrpSpPr>
                                <a:grpSpLocks/>
                              </wpg:cNvGrpSpPr>
                              <wpg:grpSpPr bwMode="auto">
                                <a:xfrm>
                                  <a:off x="4536" y="8118"/>
                                  <a:ext cx="636" cy="480"/>
                                  <a:chOff x="4536" y="8118"/>
                                  <a:chExt cx="636" cy="480"/>
                                </a:xfrm>
                              </wpg:grpSpPr>
                              <wps:wsp>
                                <wps:cNvPr id="1804" name="Rectangle 8115"/>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5" name="Rectangle 8116"/>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6" name="Line 8117"/>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7" name="Line 8118"/>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8" name="Line 8119"/>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9" name="Line 8120"/>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0" name="Line 8121"/>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12916E7" id="Group 8112" o:spid="_x0000_s1026" style="position:absolute;margin-left:133.95pt;margin-top:52.75pt;width:31.8pt;height:26.7pt;z-index:251681792" coordorigin="4536,8118" coordsize="636,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" o:allowincell="f">
                      <v:rect id="Rectangle 8113" o:spid="_x0000_s1027" style="position:absolute;left:4590;top:8532;width:52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"/>
                      <v:group id="Group 8114" o:spid="_x0000_s1028" style="position:absolute;left:4536;top:8118;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">
                        <v:rect id="Rectangle 8115" o:spid="_x0000_s1029"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"/>
                        <v:rect id="Rectangle 8116" o:spid="_x0000_s1030"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"/>
                        <v:line id="Line 8117" o:spid="_x0000_s1031"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"/>
                        <v:line id="Line 8118" o:spid="_x0000_s1032"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"/>
                        <v:line id="Line 8119" o:spid="_x0000_s1033"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"/>
                        <v:line id="Line 8120" o:spid="_x0000_s1034"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"/>
                        <v:line id="Line 8121" o:spid="_x0000_s1035"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"/>
                      </v:group>
                    </v:group>
                  </w:pict>
                </mc:Fallback>
              </mc:AlternateContent>
            </w:r>
            <w:r w:rsidRPr="005260A3">
              <w:rPr>
                <w:noProof/>
                <w:spacing w:val="-26"/>
                <w:sz w:val="28"/>
                <w:szCs w:val="28"/>
              </w:rPr>
              <mc:AlternateContent>
                <mc:Choice Requires="wpg">
                  <w:drawing>
                    <wp:anchor distT="0" distB="0" distL="114300" distR="114300" simplePos="0" relativeHeight="251684864" behindDoc="0" locked="0" layoutInCell="0" allowOverlap="1" wp14:anchorId="3A67A998" wp14:editId="35E1EF95">
                      <wp:simplePos x="0" y="0"/>
                      <wp:positionH relativeFrom="column">
                        <wp:posOffset>4124325</wp:posOffset>
                      </wp:positionH>
                      <wp:positionV relativeFrom="paragraph">
                        <wp:posOffset>174625</wp:posOffset>
                      </wp:positionV>
                      <wp:extent cx="1908810" cy="1123950"/>
                      <wp:effectExtent l="0" t="0" r="0" b="0"/>
                      <wp:wrapNone/>
                      <wp:docPr id="1748" name="Group 8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123950"/>
                                <a:chOff x="8040" y="13542"/>
                                <a:chExt cx="3006" cy="1770"/>
                              </a:xfrm>
                            </wpg:grpSpPr>
                            <wps:wsp>
                              <wps:cNvPr id="1749" name="Rectangle 8125"/>
                              <wps:cNvSpPr>
                                <a:spLocks noChangeArrowheads="1"/>
                              </wps:cNvSpPr>
                              <wps:spPr bwMode="auto">
                                <a:xfrm>
                                  <a:off x="8670" y="13618"/>
                                  <a:ext cx="1836" cy="164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g:grpSp>
                              <wpg:cNvPr id="1750" name="Group 8126"/>
                              <wpg:cNvGrpSpPr>
                                <a:grpSpLocks/>
                              </wpg:cNvGrpSpPr>
                              <wpg:grpSpPr bwMode="auto">
                                <a:xfrm>
                                  <a:off x="8040" y="13542"/>
                                  <a:ext cx="3006" cy="78"/>
                                  <a:chOff x="7770" y="3714"/>
                                  <a:chExt cx="3006" cy="78"/>
                                </a:xfrm>
                              </wpg:grpSpPr>
                              <wps:wsp>
                                <wps:cNvPr id="1751" name="Line 812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2" name="Line 812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3" name="Line 812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4" name="Line 813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5" name="Line 813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6" name="Line 813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813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813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813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813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1" name="Line 813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2" name="Line 813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3" name="Line 813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4" name="Line 814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5" name="Line 814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6" name="Line 814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7" name="Line 814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8" name="Line 814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9" name="Line 814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0" name="Line 814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1" name="Line 814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2" name="Line 814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814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74" name="Group 8150"/>
                              <wpg:cNvGrpSpPr>
                                <a:grpSpLocks/>
                              </wpg:cNvGrpSpPr>
                              <wpg:grpSpPr bwMode="auto">
                                <a:xfrm rot="-5400000">
                                  <a:off x="9285" y="14149"/>
                                  <a:ext cx="636" cy="534"/>
                                  <a:chOff x="4536" y="8118"/>
                                  <a:chExt cx="636" cy="534"/>
                                </a:xfrm>
                              </wpg:grpSpPr>
                              <wps:wsp>
                                <wps:cNvPr id="1775" name="Rectangle 8151"/>
                                <wps:cNvSpPr>
                                  <a:spLocks noChangeArrowheads="1"/>
                                </wps:cNvSpPr>
                                <wps:spPr bwMode="auto">
                                  <a:xfrm>
                                    <a:off x="4590" y="8532"/>
                                    <a:ext cx="52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776" name="Group 8152"/>
                                <wpg:cNvGrpSpPr>
                                  <a:grpSpLocks/>
                                </wpg:cNvGrpSpPr>
                                <wpg:grpSpPr bwMode="auto">
                                  <a:xfrm>
                                    <a:off x="4536" y="8118"/>
                                    <a:ext cx="636" cy="480"/>
                                    <a:chOff x="4536" y="8118"/>
                                    <a:chExt cx="636" cy="480"/>
                                  </a:xfrm>
                                </wpg:grpSpPr>
                                <wps:wsp>
                                  <wps:cNvPr id="1777" name="Rectangle 8153"/>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8" name="Rectangle 8154"/>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9" name="Line 8155"/>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8156"/>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8157"/>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8158"/>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8159"/>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784" name="Line 8160"/>
                              <wps:cNvCnPr>
                                <a:cxnSpLocks noChangeShapeType="1"/>
                              </wps:cNvCnPr>
                              <wps:spPr bwMode="auto">
                                <a:xfrm>
                                  <a:off x="9576" y="13548"/>
                                  <a:ext cx="0" cy="5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5" name="Line 8161"/>
                              <wps:cNvCnPr>
                                <a:cxnSpLocks noChangeShapeType="1"/>
                              </wps:cNvCnPr>
                              <wps:spPr bwMode="auto">
                                <a:xfrm>
                                  <a:off x="9582" y="14712"/>
                                  <a:ext cx="0" cy="5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6" name="Line 8162"/>
                              <wps:cNvCnPr>
                                <a:cxnSpLocks noChangeShapeType="1"/>
                              </wps:cNvCnPr>
                              <wps:spPr bwMode="auto">
                                <a:xfrm>
                                  <a:off x="8580" y="14412"/>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8163"/>
                              <wps:cNvCnPr>
                                <a:cxnSpLocks noChangeShapeType="1"/>
                              </wps:cNvCnPr>
                              <wps:spPr bwMode="auto">
                                <a:xfrm>
                                  <a:off x="9834" y="14418"/>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8164"/>
                              <wps:cNvCnPr>
                                <a:cxnSpLocks noChangeShapeType="1"/>
                              </wps:cNvCnPr>
                              <wps:spPr bwMode="auto">
                                <a:xfrm>
                                  <a:off x="9504" y="135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8165"/>
                              <wps:cNvCnPr>
                                <a:cxnSpLocks noChangeShapeType="1"/>
                              </wps:cNvCnPr>
                              <wps:spPr bwMode="auto">
                                <a:xfrm flipH="1">
                                  <a:off x="8586" y="1434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0" name="Line 8166"/>
                              <wps:cNvCnPr>
                                <a:cxnSpLocks noChangeShapeType="1"/>
                              </wps:cNvCnPr>
                              <wps:spPr bwMode="auto">
                                <a:xfrm flipH="1">
                                  <a:off x="9246" y="1434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1" name="Rectangle 8167"/>
                              <wps:cNvSpPr>
                                <a:spLocks noChangeArrowheads="1"/>
                              </wps:cNvSpPr>
                              <wps:spPr bwMode="auto">
                                <a:xfrm>
                                  <a:off x="9912" y="14472"/>
                                  <a:ext cx="552" cy="234"/>
                                </a:xfrm>
                                <a:prstGeom prst="rect">
                                  <a:avLst/>
                                </a:prstGeom>
                                <a:solidFill>
                                  <a:srgbClr val="FFFFFF"/>
                                </a:solidFill>
                                <a:ln w="9525">
                                  <a:solidFill>
                                    <a:srgbClr val="FFFFFF"/>
                                  </a:solidFill>
                                  <a:miter lim="800000"/>
                                  <a:headEnd/>
                                  <a:tailEnd/>
                                </a:ln>
                              </wps:spPr>
                              <wps:txbx>
                                <w:txbxContent>
                                  <w:p w14:paraId="4BA2DF90" w14:textId="77777777" w:rsidR="00B30B1E" w:rsidRDefault="00B30B1E" w:rsidP="00B13BD5">
                                    <w:r>
                                      <w:t>(1500)</w:t>
                                    </w:r>
                                  </w:p>
                                </w:txbxContent>
                              </wps:txbx>
                              <wps:bodyPr rot="0" vert="horz" wrap="square" lIns="0" tIns="0" rIns="0" bIns="0" anchor="t" anchorCtr="0" upright="1">
                                <a:noAutofit/>
                              </wps:bodyPr>
                            </wps:wsp>
                            <wps:wsp>
                              <wps:cNvPr id="1792" name="Rectangle 8168"/>
                              <wps:cNvSpPr>
                                <a:spLocks noChangeArrowheads="1"/>
                              </wps:cNvSpPr>
                              <wps:spPr bwMode="auto">
                                <a:xfrm>
                                  <a:off x="9960" y="14178"/>
                                  <a:ext cx="438" cy="216"/>
                                </a:xfrm>
                                <a:prstGeom prst="rect">
                                  <a:avLst/>
                                </a:prstGeom>
                                <a:solidFill>
                                  <a:srgbClr val="FFFFFF"/>
                                </a:solidFill>
                                <a:ln w="9525">
                                  <a:solidFill>
                                    <a:srgbClr val="FFFFFF"/>
                                  </a:solidFill>
                                  <a:miter lim="800000"/>
                                  <a:headEnd/>
                                  <a:tailEnd/>
                                </a:ln>
                              </wps:spPr>
                              <wps:txbx>
                                <w:txbxContent>
                                  <w:p w14:paraId="163E8D67" w14:textId="77777777" w:rsidR="00B30B1E" w:rsidRDefault="00B30B1E" w:rsidP="00B13BD5">
                                    <w:r>
                                      <w:t>1200</w:t>
                                    </w:r>
                                  </w:p>
                                </w:txbxContent>
                              </wps:txbx>
                              <wps:bodyPr rot="0" vert="horz" wrap="square" lIns="0" tIns="0" rIns="0" bIns="0" anchor="t" anchorCtr="0" upright="1">
                                <a:noAutofit/>
                              </wps:bodyPr>
                            </wps:wsp>
                            <wps:wsp>
                              <wps:cNvPr id="1793" name="Text Box 8169"/>
                              <wps:cNvSpPr txBox="1">
                                <a:spLocks noChangeArrowheads="1"/>
                              </wps:cNvSpPr>
                              <wps:spPr bwMode="auto">
                                <a:xfrm>
                                  <a:off x="9330" y="13650"/>
                                  <a:ext cx="210" cy="426"/>
                                </a:xfrm>
                                <a:prstGeom prst="rect">
                                  <a:avLst/>
                                </a:prstGeom>
                                <a:solidFill>
                                  <a:srgbClr val="FFFFFF"/>
                                </a:solidFill>
                                <a:ln w="9525">
                                  <a:solidFill>
                                    <a:srgbClr val="FFFFFF"/>
                                  </a:solidFill>
                                  <a:miter lim="800000"/>
                                  <a:headEnd/>
                                  <a:tailEnd/>
                                </a:ln>
                              </wps:spPr>
                              <wps:txbx>
                                <w:txbxContent>
                                  <w:p w14:paraId="7A80C829" w14:textId="77777777" w:rsidR="00B30B1E" w:rsidRDefault="00B30B1E" w:rsidP="00B13BD5">
                                    <w:r>
                                      <w:t>1200</w:t>
                                    </w:r>
                                  </w:p>
                                </w:txbxContent>
                              </wps:txbx>
                              <wps:bodyPr rot="0" vert="vert270" wrap="square" lIns="0" tIns="0" rIns="0" bIns="0" anchor="t" anchorCtr="0" upright="1">
                                <a:noAutofit/>
                              </wps:bodyPr>
                            </wps:wsp>
                            <wps:wsp>
                              <wps:cNvPr id="1794" name="Line 8170"/>
                              <wps:cNvCnPr>
                                <a:cxnSpLocks noChangeShapeType="1"/>
                              </wps:cNvCnPr>
                              <wps:spPr bwMode="auto">
                                <a:xfrm>
                                  <a:off x="9504" y="1466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5" name="Line 8171"/>
                              <wps:cNvCnPr>
                                <a:cxnSpLocks noChangeShapeType="1"/>
                              </wps:cNvCnPr>
                              <wps:spPr bwMode="auto">
                                <a:xfrm flipH="1">
                                  <a:off x="10422" y="1435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6" name="Line 8172"/>
                              <wps:cNvCnPr>
                                <a:cxnSpLocks noChangeShapeType="1"/>
                              </wps:cNvCnPr>
                              <wps:spPr bwMode="auto">
                                <a:xfrm flipH="1">
                                  <a:off x="9786" y="1434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7" name="Text Box 8173"/>
                              <wps:cNvSpPr txBox="1">
                                <a:spLocks noChangeArrowheads="1"/>
                              </wps:cNvSpPr>
                              <wps:spPr bwMode="auto">
                                <a:xfrm>
                                  <a:off x="9348" y="14754"/>
                                  <a:ext cx="210" cy="420"/>
                                </a:xfrm>
                                <a:prstGeom prst="rect">
                                  <a:avLst/>
                                </a:prstGeom>
                                <a:solidFill>
                                  <a:srgbClr val="FFFFFF"/>
                                </a:solidFill>
                                <a:ln w="9525">
                                  <a:solidFill>
                                    <a:srgbClr val="FFFFFF"/>
                                  </a:solidFill>
                                  <a:miter lim="800000"/>
                                  <a:headEnd/>
                                  <a:tailEnd/>
                                </a:ln>
                              </wps:spPr>
                              <wps:txbx>
                                <w:txbxContent>
                                  <w:p w14:paraId="42E64E3A" w14:textId="77777777" w:rsidR="00B30B1E" w:rsidRDefault="00B30B1E" w:rsidP="00B13BD5">
                                    <w:r>
                                      <w:t>1200</w:t>
                                    </w:r>
                                  </w:p>
                                </w:txbxContent>
                              </wps:txbx>
                              <wps:bodyPr rot="0" vert="vert270" wrap="square" lIns="0" tIns="0" rIns="0" bIns="0" anchor="t" anchorCtr="0" upright="1">
                                <a:noAutofit/>
                              </wps:bodyPr>
                            </wps:wsp>
                            <wps:wsp>
                              <wps:cNvPr id="1798" name="Line 8174"/>
                              <wps:cNvCnPr>
                                <a:cxnSpLocks noChangeShapeType="1"/>
                              </wps:cNvCnPr>
                              <wps:spPr bwMode="auto">
                                <a:xfrm>
                                  <a:off x="9510" y="140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9" name="Line 8175"/>
                              <wps:cNvCnPr>
                                <a:cxnSpLocks noChangeShapeType="1"/>
                              </wps:cNvCnPr>
                              <wps:spPr bwMode="auto">
                                <a:xfrm>
                                  <a:off x="9510" y="1518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 name="Rectangle 8176"/>
                              <wps:cNvSpPr>
                                <a:spLocks noChangeArrowheads="1"/>
                              </wps:cNvSpPr>
                              <wps:spPr bwMode="auto">
                                <a:xfrm>
                                  <a:off x="8790" y="14148"/>
                                  <a:ext cx="438" cy="216"/>
                                </a:xfrm>
                                <a:prstGeom prst="rect">
                                  <a:avLst/>
                                </a:prstGeom>
                                <a:solidFill>
                                  <a:srgbClr val="FFFFFF"/>
                                </a:solidFill>
                                <a:ln w="9525">
                                  <a:solidFill>
                                    <a:srgbClr val="FFFFFF"/>
                                  </a:solidFill>
                                  <a:miter lim="800000"/>
                                  <a:headEnd/>
                                  <a:tailEnd/>
                                </a:ln>
                              </wps:spPr>
                              <wps:txbx>
                                <w:txbxContent>
                                  <w:p w14:paraId="63E28815" w14:textId="77777777" w:rsidR="00B30B1E" w:rsidRDefault="00B30B1E" w:rsidP="00B13BD5">
                                    <w:r>
                                      <w:t>1200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7A998" id="Group 8124" o:spid="_x0000_s2199" style="position:absolute;left:0;text-align:left;margin-left:324.75pt;margin-top:13.75pt;width:150.3pt;height:88.5pt;z-index:251684864" coordorigin="8040,13542" coordsize="3006,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" o:allowincell="f">
                      <v:rect id="Rectangle 8125" o:spid="_x0000_s2200" style="position:absolute;left:8670;top:13618;width:1836;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">
                        <v:stroke dashstyle="longDash"/>
                      </v:rect>
                      <v:group id="Group 8126" o:spid="_x0000_s2201" style="position:absolute;left:8040;top:1354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4sb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hl29kBL26AwAA//8DAFBLAQItABQABgAIAAAAIQDb4fbL7gAAAIUBAAATAAAAAAAA&#10;AAAAAAAAAAAAAABbQ29udGVudF9UeXBlc10ueG1sUEsBAi0AFAAGAAgAAAAhAFr0LFu/AAAAFQEA&#10;AAsAAAAAAAAAAAAAAAAAHwEAAF9yZWxzLy5yZWxzUEsBAi0AFAAGAAgAAAAhALyDixvHAAAA3QAA&#10;AA8AAAAAAAAAAAAAAAAABwIAAGRycy9kb3ducmV2LnhtbFBLBQYAAAAAAwADALcAAAD7AgAAAAA=&#10;">
                        <v:line id="Line 8127" o:spid="_x0000_s220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"/>
                        <v:line id="Line 8128" o:spid="_x0000_s220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"/>
                        <v:line id="Line 8129" o:spid="_x0000_s220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"/>
                        <v:line id="Line 8130" o:spid="_x0000_s220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"/>
                        <v:line id="Line 8131" o:spid="_x0000_s220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"/>
                        <v:line id="Line 8132" o:spid="_x0000_s220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"/>
                        <v:line id="Line 8133" o:spid="_x0000_s220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"/>
                        <v:line id="Line 8134" o:spid="_x0000_s220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"/>
                        <v:line id="Line 8135" o:spid="_x0000_s221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"/>
                        <v:line id="Line 8136" o:spid="_x0000_s221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"/>
                        <v:line id="Line 8137" o:spid="_x0000_s221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"/>
                        <v:line id="Line 8138" o:spid="_x0000_s221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"/>
                        <v:line id="Line 8139" o:spid="_x0000_s221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"/>
                        <v:line id="Line 8140" o:spid="_x0000_s221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"/>
                        <v:line id="Line 8141" o:spid="_x0000_s221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"/>
                        <v:line id="Line 8142" o:spid="_x0000_s221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"/>
                        <v:line id="Line 8143" o:spid="_x0000_s221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"/>
                        <v:line id="Line 8144" o:spid="_x0000_s221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"/>
                        <v:line id="Line 8145" o:spid="_x0000_s222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"/>
                        <v:line id="Line 8146" o:spid="_x0000_s222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"/>
                        <v:line id="Line 8147" o:spid="_x0000_s222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"/>
                        <v:line id="Line 8148" o:spid="_x0000_s222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"/>
                        <v:line id="Line 8149" o:spid="_x0000_s222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"/>
                      </v:group>
                      <v:group id="Group 8150" o:spid="_x0000_s2225" style="position:absolute;left:9285;top:14149;width:636;height:534;rotation:-90" coordorigin="4536,8118" coordsize="63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">
                        <v:rect id="Rectangle 8151" o:spid="_x0000_s2226" style="position:absolute;left:4590;top:8532;width:52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"/>
                        <v:group id="Group 8152" o:spid="_x0000_s2227" style="position:absolute;left:4536;top:8118;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">
                          <v:rect id="Rectangle 8153" o:spid="_x0000_s2228"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"/>
                          <v:rect id="Rectangle 8154" o:spid="_x0000_s2229"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"/>
                          <v:line id="Line 8155" o:spid="_x0000_s2230"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"/>
                          <v:line id="Line 8156" o:spid="_x0000_s2231"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"/>
                          <v:line id="Line 8157" o:spid="_x0000_s2232"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"/>
                          <v:line id="Line 8158" o:spid="_x0000_s2233"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"/>
                          <v:line id="Line 8159" o:spid="_x0000_s2234"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"/>
                        </v:group>
                      </v:group>
                      <v:line id="Line 8160" o:spid="_x0000_s2235" style="position:absolute;visibility:visible;mso-wrap-style:square" from="9576,13548" to="9576,1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"/>
                      <v:line id="Line 8161" o:spid="_x0000_s2236" style="position:absolute;visibility:visible;mso-wrap-style:square" from="9582,14712" to="9582,15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"/>
                      <v:line id="Line 8162" o:spid="_x0000_s2237" style="position:absolute;visibility:visible;mso-wrap-style:square" from="8580,14412" to="9360,1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"/>
                      <v:line id="Line 8163" o:spid="_x0000_s2238" style="position:absolute;visibility:visible;mso-wrap-style:square" from="9834,14418" to="10566,14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"/>
                      <v:line id="Line 8164" o:spid="_x0000_s2239" style="position:absolute;visibility:visible;mso-wrap-style:square" from="9504,13554" to="9654,1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"/>
                      <v:line id="Line 8165" o:spid="_x0000_s2240" style="position:absolute;flip:x;visibility:visible;mso-wrap-style:square" from="8586,14340" to="8742,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"/>
                      <v:line id="Line 8166" o:spid="_x0000_s2241" style="position:absolute;flip:x;visibility:visible;mso-wrap-style:square" from="9246,14346" to="9402,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"/>
                      <v:rect id="Rectangle 8167" o:spid="_x0000_s2242" style="position:absolute;left:9912;top:14472;width:55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" strokecolor="white">
                        <v:textbox inset="0,0,0,0">
                          <w:txbxContent>
                            <w:p w14:paraId="4BA2DF90" w14:textId="77777777" w:rsidR="00B30B1E" w:rsidRDefault="00B30B1E" w:rsidP="00B13BD5">
                              <w:r>
                                <w:t>(1500)</w:t>
                              </w:r>
                            </w:p>
                          </w:txbxContent>
                        </v:textbox>
                      </v:rect>
                      <v:rect id="Rectangle 8168" o:spid="_x0000_s2243" style="position:absolute;left:9960;top:14178;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" strokecolor="white">
                        <v:textbox inset="0,0,0,0">
                          <w:txbxContent>
                            <w:p w14:paraId="163E8D67" w14:textId="77777777" w:rsidR="00B30B1E" w:rsidRDefault="00B30B1E" w:rsidP="00B13BD5">
                              <w:r>
                                <w:t>1200</w:t>
                              </w:r>
                            </w:p>
                          </w:txbxContent>
                        </v:textbox>
                      </v:rect>
                      <v:shape id="Text Box 8169" o:spid="_x0000_s2244" type="#_x0000_t202" style="position:absolute;left:9330;top:13650;width:2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" strokecolor="white">
                        <v:textbox style="layout-flow:vertical;mso-layout-flow-alt:bottom-to-top" inset="0,0,0,0">
                          <w:txbxContent>
                            <w:p w14:paraId="7A80C829" w14:textId="77777777" w:rsidR="00B30B1E" w:rsidRDefault="00B30B1E" w:rsidP="00B13BD5">
                              <w:r>
                                <w:t>1200</w:t>
                              </w:r>
                            </w:p>
                          </w:txbxContent>
                        </v:textbox>
                      </v:shape>
                      <v:line id="Line 8170" o:spid="_x0000_s2245" style="position:absolute;visibility:visible;mso-wrap-style:square" from="9504,14664" to="9654,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"/>
                      <v:line id="Line 8171" o:spid="_x0000_s2246" style="position:absolute;flip:x;visibility:visible;mso-wrap-style:square" from="10422,14352" to="10578,14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"/>
                      <v:line id="Line 8172" o:spid="_x0000_s2247" style="position:absolute;flip:x;visibility:visible;mso-wrap-style:square" from="9786,14346" to="9942,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"/>
                      <v:shape id="Text Box 8173" o:spid="_x0000_s2248" type="#_x0000_t202" style="position:absolute;left:9348;top:14754;width:2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" strokecolor="white">
                        <v:textbox style="layout-flow:vertical;mso-layout-flow-alt:bottom-to-top" inset="0,0,0,0">
                          <w:txbxContent>
                            <w:p w14:paraId="42E64E3A" w14:textId="77777777" w:rsidR="00B30B1E" w:rsidRDefault="00B30B1E" w:rsidP="00B13BD5">
                              <w:r>
                                <w:t>1200</w:t>
                              </w:r>
                            </w:p>
                          </w:txbxContent>
                        </v:textbox>
                      </v:shape>
                      <v:line id="Line 8174" o:spid="_x0000_s2249" style="position:absolute;visibility:visible;mso-wrap-style:square" from="9510,14034" to="9660,14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"/>
                      <v:line id="Line 8175" o:spid="_x0000_s2250" style="position:absolute;visibility:visible;mso-wrap-style:square" from="9510,15180" to="9660,1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"/>
                      <v:rect id="Rectangle 8176" o:spid="_x0000_s2251" style="position:absolute;left:8790;top:14148;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" strokecolor="white">
                        <v:textbox inset="0,0,0,0">
                          <w:txbxContent>
                            <w:p w14:paraId="63E28815" w14:textId="77777777" w:rsidR="00B30B1E" w:rsidRDefault="00B30B1E" w:rsidP="00B13BD5">
                              <w:r>
                                <w:t>1200</w:t>
                              </w:r>
                            </w:p>
                          </w:txbxContent>
                        </v:textbox>
                      </v:rect>
                    </v:group>
                  </w:pict>
                </mc:Fallback>
              </mc:AlternateContent>
            </w:r>
            <w:r w:rsidRPr="005260A3">
              <w:rPr>
                <w:noProof/>
                <w:spacing w:val="-26"/>
                <w:sz w:val="28"/>
                <w:szCs w:val="28"/>
              </w:rPr>
              <mc:AlternateContent>
                <mc:Choice Requires="wps">
                  <w:drawing>
                    <wp:anchor distT="0" distB="0" distL="114300" distR="114300" simplePos="0" relativeHeight="251683840" behindDoc="0" locked="0" layoutInCell="0" allowOverlap="1" wp14:anchorId="37B0E5EB" wp14:editId="18714A74">
                      <wp:simplePos x="0" y="0"/>
                      <wp:positionH relativeFrom="column">
                        <wp:posOffset>4966335</wp:posOffset>
                      </wp:positionH>
                      <wp:positionV relativeFrom="paragraph">
                        <wp:posOffset>8830310</wp:posOffset>
                      </wp:positionV>
                      <wp:extent cx="464820" cy="0"/>
                      <wp:effectExtent l="0" t="0" r="0" b="0"/>
                      <wp:wrapNone/>
                      <wp:docPr id="1747" name="Line 8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CC7A6" id="Line 812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05pt,695.3pt" to="427.65pt,6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" o:allowincell="f"/>
                  </w:pict>
                </mc:Fallback>
              </mc:AlternateContent>
            </w:r>
            <w:r w:rsidRPr="005260A3">
              <w:rPr>
                <w:noProof/>
                <w:spacing w:val="-26"/>
                <w:sz w:val="28"/>
                <w:szCs w:val="28"/>
              </w:rPr>
              <mc:AlternateContent>
                <mc:Choice Requires="wps">
                  <w:drawing>
                    <wp:anchor distT="0" distB="0" distL="114300" distR="114300" simplePos="0" relativeHeight="251682816" behindDoc="0" locked="0" layoutInCell="0" allowOverlap="1" wp14:anchorId="4D421510" wp14:editId="7B2EE73E">
                      <wp:simplePos x="0" y="0"/>
                      <wp:positionH relativeFrom="column">
                        <wp:posOffset>5568315</wp:posOffset>
                      </wp:positionH>
                      <wp:positionV relativeFrom="paragraph">
                        <wp:posOffset>8285480</wp:posOffset>
                      </wp:positionV>
                      <wp:extent cx="464820" cy="0"/>
                      <wp:effectExtent l="0" t="0" r="0" b="0"/>
                      <wp:wrapNone/>
                      <wp:docPr id="1746" name="Line 8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5609C" id="Line 812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45pt,652.4pt" to="475.05pt,6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" o:allowincell="f"/>
                  </w:pict>
                </mc:Fallback>
              </mc:AlternateContent>
            </w:r>
            <w:r w:rsidR="00B13BD5" w:rsidRPr="005260A3">
              <w:rPr>
                <w:spacing w:val="-26"/>
                <w:sz w:val="28"/>
                <w:szCs w:val="28"/>
              </w:rPr>
              <w:t>Электро-</w:t>
            </w:r>
            <w:r w:rsidR="00B13BD5" w:rsidRPr="005260A3">
              <w:rPr>
                <w:sz w:val="28"/>
                <w:szCs w:val="28"/>
              </w:rPr>
              <w:t>плита</w:t>
            </w:r>
          </w:p>
        </w:tc>
        <w:tc>
          <w:tcPr>
            <w:tcW w:w="1275" w:type="dxa"/>
            <w:tcBorders>
              <w:bottom w:val="nil"/>
            </w:tcBorders>
            <w:vAlign w:val="center"/>
          </w:tcPr>
          <w:p w14:paraId="42B2095F" w14:textId="77777777" w:rsidR="00B13BD5" w:rsidRPr="005260A3" w:rsidRDefault="00B13BD5" w:rsidP="00B13BD5">
            <w:pPr>
              <w:ind w:left="-108" w:right="-108"/>
              <w:jc w:val="center"/>
              <w:rPr>
                <w:sz w:val="28"/>
                <w:szCs w:val="28"/>
              </w:rPr>
            </w:pPr>
            <w:r w:rsidRPr="005260A3">
              <w:rPr>
                <w:sz w:val="28"/>
                <w:szCs w:val="28"/>
              </w:rPr>
              <w:t>ЭП-4</w:t>
            </w:r>
          </w:p>
          <w:p w14:paraId="431E52BC" w14:textId="77777777" w:rsidR="00B13BD5" w:rsidRPr="005260A3" w:rsidRDefault="00B13BD5" w:rsidP="00B13BD5">
            <w:pPr>
              <w:ind w:left="-108" w:right="-108"/>
              <w:jc w:val="center"/>
              <w:rPr>
                <w:sz w:val="28"/>
                <w:szCs w:val="28"/>
              </w:rPr>
            </w:pPr>
            <w:r w:rsidRPr="005260A3">
              <w:rPr>
                <w:sz w:val="28"/>
                <w:szCs w:val="28"/>
              </w:rPr>
              <w:t>ЭП-7М</w:t>
            </w:r>
          </w:p>
          <w:p w14:paraId="7D58CC3C" w14:textId="77777777" w:rsidR="00B13BD5" w:rsidRPr="005260A3" w:rsidRDefault="00B13BD5" w:rsidP="00B13BD5">
            <w:pPr>
              <w:ind w:left="-108" w:right="-108"/>
              <w:jc w:val="center"/>
              <w:rPr>
                <w:sz w:val="28"/>
                <w:szCs w:val="28"/>
              </w:rPr>
            </w:pPr>
            <w:r w:rsidRPr="005260A3">
              <w:rPr>
                <w:sz w:val="28"/>
                <w:szCs w:val="28"/>
              </w:rPr>
              <w:t>ЭП-8</w:t>
            </w:r>
          </w:p>
        </w:tc>
        <w:tc>
          <w:tcPr>
            <w:tcW w:w="1418" w:type="dxa"/>
            <w:tcBorders>
              <w:bottom w:val="nil"/>
            </w:tcBorders>
            <w:vAlign w:val="center"/>
          </w:tcPr>
          <w:p w14:paraId="52A0271C" w14:textId="77777777" w:rsidR="00B13BD5" w:rsidRPr="005260A3" w:rsidRDefault="00B13BD5" w:rsidP="00B13BD5">
            <w:pPr>
              <w:jc w:val="center"/>
              <w:rPr>
                <w:sz w:val="28"/>
                <w:szCs w:val="28"/>
              </w:rPr>
            </w:pPr>
          </w:p>
        </w:tc>
        <w:tc>
          <w:tcPr>
            <w:tcW w:w="1559" w:type="dxa"/>
            <w:tcBorders>
              <w:bottom w:val="nil"/>
            </w:tcBorders>
            <w:vAlign w:val="center"/>
          </w:tcPr>
          <w:p w14:paraId="65094D30" w14:textId="77777777" w:rsidR="00B13BD5" w:rsidRPr="005260A3" w:rsidRDefault="00B13BD5" w:rsidP="00B13BD5">
            <w:pPr>
              <w:ind w:left="-108" w:right="-108"/>
              <w:jc w:val="center"/>
              <w:rPr>
                <w:sz w:val="28"/>
                <w:szCs w:val="28"/>
              </w:rPr>
            </w:pPr>
            <w:r w:rsidRPr="005260A3">
              <w:rPr>
                <w:sz w:val="28"/>
                <w:szCs w:val="28"/>
              </w:rPr>
              <w:t>1040</w:t>
            </w:r>
            <w:r w:rsidRPr="005260A3">
              <w:rPr>
                <w:sz w:val="28"/>
                <w:szCs w:val="28"/>
              </w:rPr>
              <w:sym w:font="Symbol" w:char="F0B4"/>
            </w:r>
            <w:r w:rsidRPr="005260A3">
              <w:rPr>
                <w:sz w:val="28"/>
                <w:szCs w:val="28"/>
              </w:rPr>
              <w:t>830</w:t>
            </w:r>
            <w:r w:rsidRPr="005260A3">
              <w:rPr>
                <w:sz w:val="28"/>
                <w:szCs w:val="28"/>
              </w:rPr>
              <w:sym w:font="Symbol" w:char="F0B4"/>
            </w:r>
          </w:p>
          <w:p w14:paraId="30E3197C" w14:textId="77777777" w:rsidR="00B13BD5" w:rsidRPr="005260A3" w:rsidRDefault="00B13BD5" w:rsidP="00B13BD5">
            <w:pPr>
              <w:ind w:left="-108" w:right="-108"/>
              <w:jc w:val="center"/>
              <w:rPr>
                <w:sz w:val="28"/>
                <w:szCs w:val="28"/>
              </w:rPr>
            </w:pPr>
            <w:r w:rsidRPr="005260A3">
              <w:rPr>
                <w:sz w:val="28"/>
                <w:szCs w:val="28"/>
              </w:rPr>
              <w:t>810</w:t>
            </w:r>
          </w:p>
          <w:p w14:paraId="135564DE" w14:textId="77777777" w:rsidR="00B13BD5" w:rsidRPr="005260A3" w:rsidRDefault="00B13BD5" w:rsidP="00B13BD5">
            <w:pPr>
              <w:ind w:left="-108" w:right="-108"/>
              <w:jc w:val="center"/>
              <w:rPr>
                <w:sz w:val="28"/>
                <w:szCs w:val="28"/>
              </w:rPr>
            </w:pPr>
            <w:r w:rsidRPr="005260A3">
              <w:rPr>
                <w:sz w:val="28"/>
                <w:szCs w:val="28"/>
              </w:rPr>
              <w:t>1090</w:t>
            </w:r>
            <w:r w:rsidRPr="005260A3">
              <w:rPr>
                <w:sz w:val="28"/>
                <w:szCs w:val="28"/>
              </w:rPr>
              <w:sym w:font="Symbol" w:char="F0B4"/>
            </w:r>
            <w:r w:rsidRPr="005260A3">
              <w:rPr>
                <w:sz w:val="28"/>
                <w:szCs w:val="28"/>
              </w:rPr>
              <w:t>836</w:t>
            </w:r>
            <w:r w:rsidRPr="005260A3">
              <w:rPr>
                <w:sz w:val="28"/>
                <w:szCs w:val="28"/>
              </w:rPr>
              <w:sym w:font="Symbol" w:char="F0B4"/>
            </w:r>
          </w:p>
          <w:p w14:paraId="4E0B62AD" w14:textId="77777777" w:rsidR="00B13BD5" w:rsidRPr="005260A3" w:rsidRDefault="00B13BD5" w:rsidP="00B13BD5">
            <w:pPr>
              <w:ind w:left="-108" w:right="-108"/>
              <w:jc w:val="center"/>
              <w:rPr>
                <w:sz w:val="28"/>
                <w:szCs w:val="28"/>
              </w:rPr>
            </w:pPr>
            <w:r w:rsidRPr="005260A3">
              <w:rPr>
                <w:sz w:val="28"/>
                <w:szCs w:val="28"/>
              </w:rPr>
              <w:t>800</w:t>
            </w:r>
          </w:p>
          <w:p w14:paraId="25D5725F" w14:textId="77777777" w:rsidR="00B13BD5" w:rsidRPr="005260A3" w:rsidRDefault="00B13BD5" w:rsidP="00B13BD5">
            <w:pPr>
              <w:ind w:left="-108" w:right="-108"/>
              <w:jc w:val="center"/>
              <w:rPr>
                <w:sz w:val="28"/>
                <w:szCs w:val="28"/>
              </w:rPr>
            </w:pPr>
            <w:r w:rsidRPr="005260A3">
              <w:rPr>
                <w:sz w:val="28"/>
                <w:szCs w:val="28"/>
              </w:rPr>
              <w:t>600</w:t>
            </w:r>
            <w:r w:rsidRPr="005260A3">
              <w:rPr>
                <w:sz w:val="28"/>
                <w:szCs w:val="28"/>
              </w:rPr>
              <w:sym w:font="Symbol" w:char="F0B4"/>
            </w:r>
            <w:r w:rsidRPr="005260A3">
              <w:rPr>
                <w:sz w:val="28"/>
                <w:szCs w:val="28"/>
              </w:rPr>
              <w:t>635</w:t>
            </w:r>
            <w:r w:rsidRPr="005260A3">
              <w:rPr>
                <w:sz w:val="28"/>
                <w:szCs w:val="28"/>
              </w:rPr>
              <w:sym w:font="Symbol" w:char="F0B4"/>
            </w:r>
          </w:p>
          <w:p w14:paraId="08917318" w14:textId="77777777" w:rsidR="00B13BD5" w:rsidRPr="005260A3" w:rsidRDefault="00B13BD5" w:rsidP="00B13BD5">
            <w:pPr>
              <w:ind w:left="-108" w:right="-108"/>
              <w:jc w:val="center"/>
              <w:rPr>
                <w:sz w:val="28"/>
                <w:szCs w:val="28"/>
              </w:rPr>
            </w:pPr>
            <w:r w:rsidRPr="005260A3">
              <w:rPr>
                <w:sz w:val="28"/>
                <w:szCs w:val="28"/>
              </w:rPr>
              <w:t>810</w:t>
            </w:r>
          </w:p>
        </w:tc>
        <w:tc>
          <w:tcPr>
            <w:tcW w:w="1134" w:type="dxa"/>
            <w:tcBorders>
              <w:bottom w:val="nil"/>
            </w:tcBorders>
            <w:vAlign w:val="center"/>
          </w:tcPr>
          <w:p w14:paraId="4EF90542" w14:textId="77777777" w:rsidR="00B13BD5" w:rsidRPr="005260A3" w:rsidRDefault="00B13BD5" w:rsidP="00B13BD5">
            <w:pPr>
              <w:jc w:val="center"/>
              <w:rPr>
                <w:sz w:val="28"/>
                <w:szCs w:val="28"/>
              </w:rPr>
            </w:pPr>
            <w:r w:rsidRPr="005260A3">
              <w:rPr>
                <w:sz w:val="28"/>
                <w:szCs w:val="28"/>
              </w:rPr>
              <w:t>9,2</w:t>
            </w:r>
          </w:p>
          <w:p w14:paraId="424B8EE4" w14:textId="77777777" w:rsidR="00B13BD5" w:rsidRPr="005260A3" w:rsidRDefault="00B13BD5" w:rsidP="00B13BD5">
            <w:pPr>
              <w:jc w:val="center"/>
              <w:rPr>
                <w:sz w:val="28"/>
                <w:szCs w:val="28"/>
              </w:rPr>
            </w:pPr>
            <w:r w:rsidRPr="005260A3">
              <w:rPr>
                <w:sz w:val="28"/>
                <w:szCs w:val="28"/>
              </w:rPr>
              <w:t>9,8</w:t>
            </w:r>
          </w:p>
          <w:p w14:paraId="67B59977" w14:textId="77777777" w:rsidR="00B13BD5" w:rsidRPr="005260A3" w:rsidRDefault="00B13BD5" w:rsidP="00B13BD5">
            <w:pPr>
              <w:jc w:val="center"/>
              <w:rPr>
                <w:sz w:val="28"/>
                <w:szCs w:val="28"/>
              </w:rPr>
            </w:pPr>
            <w:r w:rsidRPr="005260A3">
              <w:rPr>
                <w:sz w:val="28"/>
                <w:szCs w:val="28"/>
              </w:rPr>
              <w:t>5,5</w:t>
            </w:r>
          </w:p>
        </w:tc>
        <w:tc>
          <w:tcPr>
            <w:tcW w:w="3260" w:type="dxa"/>
            <w:tcBorders>
              <w:bottom w:val="nil"/>
            </w:tcBorders>
            <w:vAlign w:val="center"/>
          </w:tcPr>
          <w:p w14:paraId="3CCD65DD" w14:textId="77777777" w:rsidR="00B13BD5" w:rsidRPr="005260A3" w:rsidRDefault="00B13BD5" w:rsidP="00B13BD5">
            <w:pPr>
              <w:rPr>
                <w:sz w:val="28"/>
                <w:szCs w:val="28"/>
              </w:rPr>
            </w:pPr>
            <w:r w:rsidRPr="005260A3">
              <w:rPr>
                <w:sz w:val="28"/>
                <w:szCs w:val="28"/>
              </w:rPr>
              <w:t>1)</w:t>
            </w:r>
          </w:p>
          <w:p w14:paraId="2EC99DE3" w14:textId="77777777" w:rsidR="00B13BD5" w:rsidRPr="005260A3" w:rsidRDefault="00B13BD5" w:rsidP="00B13BD5">
            <w:pPr>
              <w:jc w:val="center"/>
              <w:rPr>
                <w:sz w:val="28"/>
                <w:szCs w:val="28"/>
              </w:rPr>
            </w:pPr>
          </w:p>
          <w:p w14:paraId="07BAD5B3" w14:textId="77777777" w:rsidR="00B13BD5" w:rsidRPr="005260A3" w:rsidRDefault="00B13BD5" w:rsidP="00B13BD5">
            <w:pPr>
              <w:jc w:val="center"/>
              <w:rPr>
                <w:sz w:val="28"/>
                <w:szCs w:val="28"/>
              </w:rPr>
            </w:pPr>
          </w:p>
          <w:p w14:paraId="25A4EB67" w14:textId="77777777" w:rsidR="00B13BD5" w:rsidRPr="005260A3" w:rsidRDefault="00B13BD5" w:rsidP="00B13BD5">
            <w:pPr>
              <w:jc w:val="center"/>
              <w:rPr>
                <w:sz w:val="28"/>
                <w:szCs w:val="28"/>
              </w:rPr>
            </w:pPr>
          </w:p>
          <w:p w14:paraId="42E78ACF" w14:textId="77777777" w:rsidR="00B13BD5" w:rsidRPr="005260A3" w:rsidRDefault="00B13BD5" w:rsidP="00B13BD5">
            <w:pPr>
              <w:jc w:val="center"/>
              <w:rPr>
                <w:sz w:val="28"/>
                <w:szCs w:val="28"/>
              </w:rPr>
            </w:pPr>
          </w:p>
          <w:p w14:paraId="47C51079" w14:textId="77777777" w:rsidR="00B13BD5" w:rsidRPr="005260A3" w:rsidRDefault="00B13BD5" w:rsidP="00B13BD5">
            <w:pPr>
              <w:jc w:val="center"/>
              <w:rPr>
                <w:sz w:val="28"/>
                <w:szCs w:val="28"/>
              </w:rPr>
            </w:pPr>
          </w:p>
          <w:p w14:paraId="6E15D3A9" w14:textId="77777777" w:rsidR="00B13BD5" w:rsidRPr="005260A3" w:rsidRDefault="00B13BD5" w:rsidP="00B13BD5">
            <w:pPr>
              <w:rPr>
                <w:sz w:val="28"/>
                <w:szCs w:val="28"/>
              </w:rPr>
            </w:pPr>
          </w:p>
        </w:tc>
      </w:tr>
      <w:tr w:rsidR="00B13BD5" w:rsidRPr="005260A3" w14:paraId="709D0E44" w14:textId="77777777">
        <w:trPr>
          <w:trHeight w:val="276"/>
        </w:trPr>
        <w:tc>
          <w:tcPr>
            <w:tcW w:w="1102" w:type="dxa"/>
            <w:tcBorders>
              <w:top w:val="nil"/>
            </w:tcBorders>
            <w:vAlign w:val="center"/>
          </w:tcPr>
          <w:p w14:paraId="207C9AA4"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93056" behindDoc="0" locked="0" layoutInCell="0" allowOverlap="1" wp14:anchorId="516A2CF5" wp14:editId="714BA185">
                      <wp:simplePos x="0" y="0"/>
                      <wp:positionH relativeFrom="column">
                        <wp:posOffset>4131945</wp:posOffset>
                      </wp:positionH>
                      <wp:positionV relativeFrom="paragraph">
                        <wp:posOffset>140970</wp:posOffset>
                      </wp:positionV>
                      <wp:extent cx="1908810" cy="1055370"/>
                      <wp:effectExtent l="0" t="0" r="0" b="0"/>
                      <wp:wrapNone/>
                      <wp:docPr id="1692" name="Group 8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055370"/>
                                <a:chOff x="7956" y="1926"/>
                                <a:chExt cx="3006" cy="1662"/>
                              </a:xfrm>
                            </wpg:grpSpPr>
                            <wps:wsp>
                              <wps:cNvPr id="1693" name="Rectangle 8236"/>
                              <wps:cNvSpPr>
                                <a:spLocks noChangeArrowheads="1"/>
                              </wps:cNvSpPr>
                              <wps:spPr bwMode="auto">
                                <a:xfrm>
                                  <a:off x="8646" y="2028"/>
                                  <a:ext cx="1956" cy="149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g:grpSp>
                              <wpg:cNvPr id="1694" name="Group 8237"/>
                              <wpg:cNvGrpSpPr>
                                <a:grpSpLocks/>
                              </wpg:cNvGrpSpPr>
                              <wpg:grpSpPr bwMode="auto">
                                <a:xfrm>
                                  <a:off x="7956" y="1950"/>
                                  <a:ext cx="3006" cy="78"/>
                                  <a:chOff x="7770" y="3714"/>
                                  <a:chExt cx="3006" cy="78"/>
                                </a:xfrm>
                              </wpg:grpSpPr>
                              <wps:wsp>
                                <wps:cNvPr id="1695" name="Line 823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6" name="Line 823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7" name="Line 824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8" name="Line 824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9" name="Line 824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0" name="Line 824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1" name="Line 824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2" name="Line 824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3" name="Line 824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4" name="Line 824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 name="Line 824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6" name="Line 824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7" name="Line 825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8" name="Line 825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9" name="Line 825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0" name="Line 825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1" name="Line 825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2" name="Line 825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3" name="Line 825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4" name="Line 825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5" name="Line 825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6" name="Line 825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7" name="Line 826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18" name="Group 8261"/>
                              <wpg:cNvGrpSpPr>
                                <a:grpSpLocks/>
                              </wpg:cNvGrpSpPr>
                              <wpg:grpSpPr bwMode="auto">
                                <a:xfrm>
                                  <a:off x="9318" y="2172"/>
                                  <a:ext cx="636" cy="534"/>
                                  <a:chOff x="4536" y="8118"/>
                                  <a:chExt cx="636" cy="534"/>
                                </a:xfrm>
                              </wpg:grpSpPr>
                              <wps:wsp>
                                <wps:cNvPr id="1719" name="Rectangle 8262"/>
                                <wps:cNvSpPr>
                                  <a:spLocks noChangeArrowheads="1"/>
                                </wps:cNvSpPr>
                                <wps:spPr bwMode="auto">
                                  <a:xfrm>
                                    <a:off x="4590" y="8532"/>
                                    <a:ext cx="52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720" name="Group 8263"/>
                                <wpg:cNvGrpSpPr>
                                  <a:grpSpLocks/>
                                </wpg:cNvGrpSpPr>
                                <wpg:grpSpPr bwMode="auto">
                                  <a:xfrm>
                                    <a:off x="4536" y="8118"/>
                                    <a:ext cx="636" cy="480"/>
                                    <a:chOff x="4536" y="8118"/>
                                    <a:chExt cx="636" cy="480"/>
                                  </a:xfrm>
                                </wpg:grpSpPr>
                                <wps:wsp>
                                  <wps:cNvPr id="1721" name="Rectangle 8264"/>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2" name="Rectangle 8265"/>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3" name="Line 8266"/>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4" name="Line 8267"/>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5" name="Line 8268"/>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6" name="Line 8269"/>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7" name="Line 8270"/>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728" name="Line 8271"/>
                              <wps:cNvCnPr>
                                <a:cxnSpLocks noChangeShapeType="1"/>
                              </wps:cNvCnPr>
                              <wps:spPr bwMode="auto">
                                <a:xfrm flipH="1">
                                  <a:off x="8370" y="1926"/>
                                  <a:ext cx="0" cy="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9" name="Line 8272"/>
                              <wps:cNvCnPr>
                                <a:cxnSpLocks noChangeShapeType="1"/>
                              </wps:cNvCnPr>
                              <wps:spPr bwMode="auto">
                                <a:xfrm>
                                  <a:off x="9648" y="268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0" name="Line 8273"/>
                              <wps:cNvCnPr>
                                <a:cxnSpLocks noChangeShapeType="1"/>
                              </wps:cNvCnPr>
                              <wps:spPr bwMode="auto">
                                <a:xfrm>
                                  <a:off x="8568" y="2616"/>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1" name="Line 8274"/>
                              <wps:cNvCnPr>
                                <a:cxnSpLocks noChangeShapeType="1"/>
                              </wps:cNvCnPr>
                              <wps:spPr bwMode="auto">
                                <a:xfrm>
                                  <a:off x="9930" y="2592"/>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2" name="Line 8275"/>
                              <wps:cNvCnPr>
                                <a:cxnSpLocks noChangeShapeType="1"/>
                              </wps:cNvCnPr>
                              <wps:spPr bwMode="auto">
                                <a:xfrm>
                                  <a:off x="8292" y="210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3" name="Line 8276"/>
                              <wps:cNvCnPr>
                                <a:cxnSpLocks noChangeShapeType="1"/>
                              </wps:cNvCnPr>
                              <wps:spPr bwMode="auto">
                                <a:xfrm flipH="1">
                                  <a:off x="8574" y="254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4" name="Line 8277"/>
                              <wps:cNvCnPr>
                                <a:cxnSpLocks noChangeShapeType="1"/>
                              </wps:cNvCnPr>
                              <wps:spPr bwMode="auto">
                                <a:xfrm flipH="1">
                                  <a:off x="9234" y="255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5" name="Rectangle 8278"/>
                              <wps:cNvSpPr>
                                <a:spLocks noChangeArrowheads="1"/>
                              </wps:cNvSpPr>
                              <wps:spPr bwMode="auto">
                                <a:xfrm>
                                  <a:off x="8784" y="2364"/>
                                  <a:ext cx="438" cy="234"/>
                                </a:xfrm>
                                <a:prstGeom prst="rect">
                                  <a:avLst/>
                                </a:prstGeom>
                                <a:solidFill>
                                  <a:srgbClr val="FFFFFF"/>
                                </a:solidFill>
                                <a:ln w="9525">
                                  <a:solidFill>
                                    <a:srgbClr val="FFFFFF"/>
                                  </a:solidFill>
                                  <a:miter lim="800000"/>
                                  <a:headEnd/>
                                  <a:tailEnd/>
                                </a:ln>
                              </wps:spPr>
                              <wps:txbx>
                                <w:txbxContent>
                                  <w:p w14:paraId="777125B2" w14:textId="77777777" w:rsidR="00B30B1E" w:rsidRDefault="00B30B1E" w:rsidP="00B13BD5">
                                    <w:r>
                                      <w:t>1200</w:t>
                                    </w:r>
                                  </w:p>
                                </w:txbxContent>
                              </wps:txbx>
                              <wps:bodyPr rot="0" vert="horz" wrap="square" lIns="0" tIns="0" rIns="0" bIns="0" anchor="t" anchorCtr="0" upright="1">
                                <a:noAutofit/>
                              </wps:bodyPr>
                            </wps:wsp>
                            <wps:wsp>
                              <wps:cNvPr id="1736" name="Text Box 8279"/>
                              <wps:cNvSpPr txBox="1">
                                <a:spLocks noChangeArrowheads="1"/>
                              </wps:cNvSpPr>
                              <wps:spPr bwMode="auto">
                                <a:xfrm>
                                  <a:off x="8112" y="2268"/>
                                  <a:ext cx="210" cy="354"/>
                                </a:xfrm>
                                <a:prstGeom prst="rect">
                                  <a:avLst/>
                                </a:prstGeom>
                                <a:solidFill>
                                  <a:srgbClr val="FFFFFF"/>
                                </a:solidFill>
                                <a:ln w="9525">
                                  <a:solidFill>
                                    <a:srgbClr val="FFFFFF"/>
                                  </a:solidFill>
                                  <a:miter lim="800000"/>
                                  <a:headEnd/>
                                  <a:tailEnd/>
                                </a:ln>
                              </wps:spPr>
                              <wps:txbx>
                                <w:txbxContent>
                                  <w:p w14:paraId="4732803A" w14:textId="77777777" w:rsidR="00B30B1E" w:rsidRDefault="00B30B1E" w:rsidP="00B13BD5">
                                    <w:r>
                                      <w:t>150</w:t>
                                    </w:r>
                                  </w:p>
                                </w:txbxContent>
                              </wps:txbx>
                              <wps:bodyPr rot="0" vert="vert270" wrap="square" lIns="0" tIns="0" rIns="0" bIns="0" anchor="t" anchorCtr="0" upright="1">
                                <a:noAutofit/>
                              </wps:bodyPr>
                            </wps:wsp>
                            <wps:wsp>
                              <wps:cNvPr id="1737" name="Line 8280"/>
                              <wps:cNvCnPr>
                                <a:cxnSpLocks noChangeShapeType="1"/>
                              </wps:cNvCnPr>
                              <wps:spPr bwMode="auto">
                                <a:xfrm>
                                  <a:off x="9570" y="264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8" name="Line 8281"/>
                              <wps:cNvCnPr>
                                <a:cxnSpLocks noChangeShapeType="1"/>
                              </wps:cNvCnPr>
                              <wps:spPr bwMode="auto">
                                <a:xfrm flipH="1">
                                  <a:off x="10518" y="252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9" name="Text Box 8282"/>
                              <wps:cNvSpPr txBox="1">
                                <a:spLocks noChangeArrowheads="1"/>
                              </wps:cNvSpPr>
                              <wps:spPr bwMode="auto">
                                <a:xfrm>
                                  <a:off x="9408" y="2940"/>
                                  <a:ext cx="210" cy="420"/>
                                </a:xfrm>
                                <a:prstGeom prst="rect">
                                  <a:avLst/>
                                </a:prstGeom>
                                <a:solidFill>
                                  <a:srgbClr val="FFFFFF"/>
                                </a:solidFill>
                                <a:ln w="9525">
                                  <a:solidFill>
                                    <a:srgbClr val="FFFFFF"/>
                                  </a:solidFill>
                                  <a:miter lim="800000"/>
                                  <a:headEnd/>
                                  <a:tailEnd/>
                                </a:ln>
                              </wps:spPr>
                              <wps:txbx>
                                <w:txbxContent>
                                  <w:p w14:paraId="52270F84" w14:textId="77777777" w:rsidR="00B30B1E" w:rsidRDefault="00B30B1E" w:rsidP="00B13BD5">
                                    <w:r>
                                      <w:t>1200</w:t>
                                    </w:r>
                                  </w:p>
                                </w:txbxContent>
                              </wps:txbx>
                              <wps:bodyPr rot="0" vert="vert270" wrap="square" lIns="0" tIns="0" rIns="0" bIns="0" anchor="t" anchorCtr="0" upright="1">
                                <a:noAutofit/>
                              </wps:bodyPr>
                            </wps:wsp>
                            <wps:wsp>
                              <wps:cNvPr id="1740" name="Line 8283"/>
                              <wps:cNvCnPr>
                                <a:cxnSpLocks noChangeShapeType="1"/>
                              </wps:cNvCnPr>
                              <wps:spPr bwMode="auto">
                                <a:xfrm>
                                  <a:off x="8298" y="19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1" name="Line 8284"/>
                              <wps:cNvCnPr>
                                <a:cxnSpLocks noChangeShapeType="1"/>
                              </wps:cNvCnPr>
                              <wps:spPr bwMode="auto">
                                <a:xfrm>
                                  <a:off x="9582" y="34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2" name="Rectangle 8285"/>
                              <wps:cNvSpPr>
                                <a:spLocks noChangeArrowheads="1"/>
                              </wps:cNvSpPr>
                              <wps:spPr bwMode="auto">
                                <a:xfrm>
                                  <a:off x="10104" y="2358"/>
                                  <a:ext cx="438" cy="216"/>
                                </a:xfrm>
                                <a:prstGeom prst="rect">
                                  <a:avLst/>
                                </a:prstGeom>
                                <a:solidFill>
                                  <a:srgbClr val="FFFFFF"/>
                                </a:solidFill>
                                <a:ln w="9525">
                                  <a:solidFill>
                                    <a:srgbClr val="FFFFFF"/>
                                  </a:solidFill>
                                  <a:miter lim="800000"/>
                                  <a:headEnd/>
                                  <a:tailEnd/>
                                </a:ln>
                              </wps:spPr>
                              <wps:txbx>
                                <w:txbxContent>
                                  <w:p w14:paraId="5741AF0D" w14:textId="77777777" w:rsidR="00B30B1E" w:rsidRDefault="00B30B1E" w:rsidP="00B13BD5">
                                    <w:r>
                                      <w:t>1200</w:t>
                                    </w:r>
                                  </w:p>
                                </w:txbxContent>
                              </wps:txbx>
                              <wps:bodyPr rot="0" vert="horz" wrap="square" lIns="0" tIns="0" rIns="0" bIns="0" anchor="t" anchorCtr="0" upright="1">
                                <a:noAutofit/>
                              </wps:bodyPr>
                            </wps:wsp>
                            <wps:wsp>
                              <wps:cNvPr id="1743" name="Line 8286"/>
                              <wps:cNvCnPr>
                                <a:cxnSpLocks noChangeShapeType="1"/>
                              </wps:cNvCnPr>
                              <wps:spPr bwMode="auto">
                                <a:xfrm flipH="1">
                                  <a:off x="9882" y="252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4" name="Text Box 8287"/>
                              <wps:cNvSpPr txBox="1">
                                <a:spLocks noChangeArrowheads="1"/>
                              </wps:cNvSpPr>
                              <wps:spPr bwMode="auto">
                                <a:xfrm>
                                  <a:off x="9684" y="2874"/>
                                  <a:ext cx="252" cy="552"/>
                                </a:xfrm>
                                <a:prstGeom prst="rect">
                                  <a:avLst/>
                                </a:prstGeom>
                                <a:solidFill>
                                  <a:srgbClr val="FFFFFF"/>
                                </a:solidFill>
                                <a:ln w="9525">
                                  <a:solidFill>
                                    <a:srgbClr val="FFFFFF"/>
                                  </a:solidFill>
                                  <a:miter lim="800000"/>
                                  <a:headEnd/>
                                  <a:tailEnd/>
                                </a:ln>
                              </wps:spPr>
                              <wps:txbx>
                                <w:txbxContent>
                                  <w:p w14:paraId="37C8B85C" w14:textId="77777777" w:rsidR="00B30B1E" w:rsidRDefault="00B30B1E" w:rsidP="00B13BD5">
                                    <w:r>
                                      <w:t>(1500)</w:t>
                                    </w:r>
                                  </w:p>
                                </w:txbxContent>
                              </wps:txbx>
                              <wps:bodyPr rot="0" vert="vert270" wrap="square" lIns="0" tIns="0" rIns="0" bIns="0" anchor="t" anchorCtr="0" upright="1">
                                <a:noAutofit/>
                              </wps:bodyPr>
                            </wps:wsp>
                            <wps:wsp>
                              <wps:cNvPr id="1745" name="Line 8288"/>
                              <wps:cNvCnPr>
                                <a:cxnSpLocks noChangeShapeType="1"/>
                              </wps:cNvCnPr>
                              <wps:spPr bwMode="auto">
                                <a:xfrm flipH="1">
                                  <a:off x="8250" y="2172"/>
                                  <a:ext cx="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6A2CF5" id="Group 8235" o:spid="_x0000_s2252" style="position:absolute;left:0;text-align:left;margin-left:325.35pt;margin-top:11.1pt;width:150.3pt;height:83.1pt;z-index:251693056" coordorigin="7956,1926" coordsize="3006,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" o:allowincell="f">
                      <v:rect id="Rectangle 8236" o:spid="_x0000_s2253" style="position:absolute;left:8646;top:2028;width:1956;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">
                        <v:stroke dashstyle="longDash"/>
                      </v:rect>
                      <v:group id="Group 8237" o:spid="_x0000_s2254" style="position:absolute;left:7956;top:195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">
                        <v:line id="Line 8238" o:spid="_x0000_s225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"/>
                        <v:line id="Line 8239" o:spid="_x0000_s225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"/>
                        <v:line id="Line 8240" o:spid="_x0000_s225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"/>
                        <v:line id="Line 8241" o:spid="_x0000_s225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"/>
                        <v:line id="Line 8242" o:spid="_x0000_s225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"/>
                        <v:line id="Line 8243" o:spid="_x0000_s226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"/>
                        <v:line id="Line 8244" o:spid="_x0000_s226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"/>
                        <v:line id="Line 8245" o:spid="_x0000_s226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"/>
                        <v:line id="Line 8246" o:spid="_x0000_s226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"/>
                        <v:line id="Line 8247" o:spid="_x0000_s226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"/>
                        <v:line id="Line 8248" o:spid="_x0000_s226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"/>
                        <v:line id="Line 8249" o:spid="_x0000_s226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"/>
                        <v:line id="Line 8250" o:spid="_x0000_s226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"/>
                        <v:line id="Line 8251" o:spid="_x0000_s226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"/>
                        <v:line id="Line 8252" o:spid="_x0000_s226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"/>
                        <v:line id="Line 8253" o:spid="_x0000_s227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"/>
                        <v:line id="Line 8254" o:spid="_x0000_s227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"/>
                        <v:line id="Line 8255" o:spid="_x0000_s227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"/>
                        <v:line id="Line 8256" o:spid="_x0000_s227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"/>
                        <v:line id="Line 8257" o:spid="_x0000_s227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"/>
                        <v:line id="Line 8258" o:spid="_x0000_s227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"/>
                        <v:line id="Line 8259" o:spid="_x0000_s227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"/>
                        <v:line id="Line 8260" o:spid="_x0000_s227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"/>
                      </v:group>
                      <v:group id="Group 8261" o:spid="_x0000_s2278" style="position:absolute;left:9318;top:2172;width:636;height:534" coordorigin="4536,8118" coordsize="63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rect id="Rectangle 8262" o:spid="_x0000_s2279" style="position:absolute;left:4590;top:8532;width:52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"/>
                        <v:group id="Group 8263" o:spid="_x0000_s2280" style="position:absolute;left:4536;top:8118;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hm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i5nwyzcygl79AwAA//8DAFBLAQItABQABgAIAAAAIQDb4fbL7gAAAIUBAAATAAAAAAAA&#10;AAAAAAAAAAAAAABbQ29udGVudF9UeXBlc10ueG1sUEsBAi0AFAAGAAgAAAAhAFr0LFu/AAAAFQEA&#10;AAsAAAAAAAAAAAAAAAAAHwEAAF9yZWxzLy5yZWxzUEsBAi0AFAAGAAgAAAAhAOSF+GbHAAAA3QAA&#10;AA8AAAAAAAAAAAAAAAAABwIAAGRycy9kb3ducmV2LnhtbFBLBQYAAAAAAwADALcAAAD7AgAAAAA=&#10;">
                          <v:rect id="Rectangle 8264" o:spid="_x0000_s2281"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"/>
                          <v:rect id="Rectangle 8265" o:spid="_x0000_s2282"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"/>
                          <v:line id="Line 8266" o:spid="_x0000_s2283"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"/>
                          <v:line id="Line 8267" o:spid="_x0000_s2284"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"/>
                          <v:line id="Line 8268" o:spid="_x0000_s2285"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"/>
                          <v:line id="Line 8269" o:spid="_x0000_s2286"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"/>
                          <v:line id="Line 8270" o:spid="_x0000_s2287"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"/>
                        </v:group>
                      </v:group>
                      <v:line id="Line 8271" o:spid="_x0000_s2288" style="position:absolute;flip:x;visibility:visible;mso-wrap-style:square" from="8370,1926" to="8370,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"/>
                      <v:line id="Line 8272" o:spid="_x0000_s2289" style="position:absolute;visibility:visible;mso-wrap-style:square" from="9648,2688" to="9648,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"/>
                      <v:line id="Line 8273" o:spid="_x0000_s2290" style="position:absolute;visibility:visible;mso-wrap-style:square" from="8568,2616" to="9348,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"/>
                      <v:line id="Line 8274" o:spid="_x0000_s2291" style="position:absolute;visibility:visible;mso-wrap-style:square" from="9930,2592" to="10662,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"/>
                      <v:line id="Line 8275" o:spid="_x0000_s2292" style="position:absolute;visibility:visible;mso-wrap-style:square" from="8292,2106" to="8442,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"/>
                      <v:line id="Line 8276" o:spid="_x0000_s2293" style="position:absolute;flip:x;visibility:visible;mso-wrap-style:square" from="8574,2544" to="8730,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"/>
                      <v:line id="Line 8277" o:spid="_x0000_s2294" style="position:absolute;flip:x;visibility:visible;mso-wrap-style:square" from="9234,2550" to="9390,2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"/>
                      <v:rect id="Rectangle 8278" o:spid="_x0000_s2295" style="position:absolute;left:8784;top:2364;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" strokecolor="white">
                        <v:textbox inset="0,0,0,0">
                          <w:txbxContent>
                            <w:p w14:paraId="777125B2" w14:textId="77777777" w:rsidR="00B30B1E" w:rsidRDefault="00B30B1E" w:rsidP="00B13BD5">
                              <w:r>
                                <w:t>1200</w:t>
                              </w:r>
                            </w:p>
                          </w:txbxContent>
                        </v:textbox>
                      </v:rect>
                      <v:shape id="Text Box 8279" o:spid="_x0000_s2296" type="#_x0000_t202" style="position:absolute;left:8112;top:2268;width:21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" strokecolor="white">
                        <v:textbox style="layout-flow:vertical;mso-layout-flow-alt:bottom-to-top" inset="0,0,0,0">
                          <w:txbxContent>
                            <w:p w14:paraId="4732803A" w14:textId="77777777" w:rsidR="00B30B1E" w:rsidRDefault="00B30B1E" w:rsidP="00B13BD5">
                              <w:r>
                                <w:t>150</w:t>
                              </w:r>
                            </w:p>
                          </w:txbxContent>
                        </v:textbox>
                      </v:shape>
                      <v:line id="Line 8280" o:spid="_x0000_s2297" style="position:absolute;visibility:visible;mso-wrap-style:square" from="9570,2640" to="97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"/>
                      <v:line id="Line 8281" o:spid="_x0000_s2298" style="position:absolute;flip:x;visibility:visible;mso-wrap-style:square" from="10518,2526" to="10674,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"/>
                      <v:shape id="Text Box 8282" o:spid="_x0000_s2299" type="#_x0000_t202" style="position:absolute;left:9408;top:2940;width:2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" strokecolor="white">
                        <v:textbox style="layout-flow:vertical;mso-layout-flow-alt:bottom-to-top" inset="0,0,0,0">
                          <w:txbxContent>
                            <w:p w14:paraId="52270F84" w14:textId="77777777" w:rsidR="00B30B1E" w:rsidRDefault="00B30B1E" w:rsidP="00B13BD5">
                              <w:r>
                                <w:t>1200</w:t>
                              </w:r>
                            </w:p>
                          </w:txbxContent>
                        </v:textbox>
                      </v:shape>
                      <v:line id="Line 8283" o:spid="_x0000_s2300" style="position:absolute;visibility:visible;mso-wrap-style:square" from="8298,1956" to="8448,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"/>
                      <v:line id="Line 8284" o:spid="_x0000_s2301" style="position:absolute;visibility:visible;mso-wrap-style:square" from="9582,3456" to="9732,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"/>
                      <v:rect id="Rectangle 8285" o:spid="_x0000_s2302" style="position:absolute;left:10104;top:2358;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" strokecolor="white">
                        <v:textbox inset="0,0,0,0">
                          <w:txbxContent>
                            <w:p w14:paraId="5741AF0D" w14:textId="77777777" w:rsidR="00B30B1E" w:rsidRDefault="00B30B1E" w:rsidP="00B13BD5">
                              <w:r>
                                <w:t>1200</w:t>
                              </w:r>
                            </w:p>
                          </w:txbxContent>
                        </v:textbox>
                      </v:rect>
                      <v:line id="Line 8286" o:spid="_x0000_s2303" style="position:absolute;flip:x;visibility:visible;mso-wrap-style:square" from="9882,2520" to="10038,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"/>
                      <v:shape id="Text Box 8287" o:spid="_x0000_s2304" type="#_x0000_t202" style="position:absolute;left:9684;top:2874;width:252;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" strokecolor="white">
                        <v:textbox style="layout-flow:vertical;mso-layout-flow-alt:bottom-to-top" inset="0,0,0,0">
                          <w:txbxContent>
                            <w:p w14:paraId="37C8B85C" w14:textId="77777777" w:rsidR="00B30B1E" w:rsidRDefault="00B30B1E" w:rsidP="00B13BD5">
                              <w:r>
                                <w:t>(1500)</w:t>
                              </w:r>
                            </w:p>
                          </w:txbxContent>
                        </v:textbox>
                      </v:shape>
                      <v:line id="Line 8288" o:spid="_x0000_s2305" style="position:absolute;flip:x;visibility:visible;mso-wrap-style:square" from="8250,2172" to="9240,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"/>
                    </v:group>
                  </w:pict>
                </mc:Fallback>
              </mc:AlternateContent>
            </w:r>
          </w:p>
        </w:tc>
        <w:tc>
          <w:tcPr>
            <w:tcW w:w="1275" w:type="dxa"/>
            <w:tcBorders>
              <w:top w:val="nil"/>
            </w:tcBorders>
            <w:vAlign w:val="center"/>
          </w:tcPr>
          <w:p w14:paraId="67455BBE" w14:textId="77777777" w:rsidR="00B13BD5" w:rsidRPr="005260A3" w:rsidRDefault="00B13BD5" w:rsidP="00B13BD5">
            <w:pPr>
              <w:ind w:left="-108" w:right="-108"/>
              <w:jc w:val="center"/>
              <w:rPr>
                <w:sz w:val="28"/>
                <w:szCs w:val="28"/>
              </w:rPr>
            </w:pPr>
          </w:p>
        </w:tc>
        <w:tc>
          <w:tcPr>
            <w:tcW w:w="1418" w:type="dxa"/>
            <w:tcBorders>
              <w:top w:val="nil"/>
            </w:tcBorders>
            <w:vAlign w:val="center"/>
          </w:tcPr>
          <w:p w14:paraId="6ADD83E1" w14:textId="77777777" w:rsidR="00B13BD5" w:rsidRPr="005260A3" w:rsidRDefault="00B13BD5" w:rsidP="00B13BD5">
            <w:pPr>
              <w:jc w:val="center"/>
              <w:rPr>
                <w:sz w:val="28"/>
                <w:szCs w:val="28"/>
              </w:rPr>
            </w:pPr>
          </w:p>
        </w:tc>
        <w:tc>
          <w:tcPr>
            <w:tcW w:w="1559" w:type="dxa"/>
            <w:tcBorders>
              <w:top w:val="nil"/>
            </w:tcBorders>
            <w:vAlign w:val="center"/>
          </w:tcPr>
          <w:p w14:paraId="4F19323E" w14:textId="77777777" w:rsidR="00B13BD5" w:rsidRPr="005260A3" w:rsidRDefault="00B13BD5" w:rsidP="00B13BD5">
            <w:pPr>
              <w:jc w:val="center"/>
              <w:rPr>
                <w:sz w:val="28"/>
                <w:szCs w:val="28"/>
              </w:rPr>
            </w:pPr>
          </w:p>
        </w:tc>
        <w:tc>
          <w:tcPr>
            <w:tcW w:w="1134" w:type="dxa"/>
            <w:tcBorders>
              <w:top w:val="nil"/>
            </w:tcBorders>
            <w:vAlign w:val="center"/>
          </w:tcPr>
          <w:p w14:paraId="14A956C2" w14:textId="77777777" w:rsidR="00B13BD5" w:rsidRPr="005260A3" w:rsidRDefault="00B13BD5" w:rsidP="00B13BD5">
            <w:pPr>
              <w:jc w:val="center"/>
              <w:rPr>
                <w:sz w:val="28"/>
                <w:szCs w:val="28"/>
              </w:rPr>
            </w:pPr>
          </w:p>
        </w:tc>
        <w:tc>
          <w:tcPr>
            <w:tcW w:w="3260" w:type="dxa"/>
            <w:tcBorders>
              <w:top w:val="nil"/>
            </w:tcBorders>
            <w:vAlign w:val="center"/>
          </w:tcPr>
          <w:p w14:paraId="3F7208F9" w14:textId="77777777" w:rsidR="00B13BD5" w:rsidRPr="005260A3" w:rsidRDefault="00B13BD5" w:rsidP="00B13BD5">
            <w:pPr>
              <w:rPr>
                <w:sz w:val="28"/>
                <w:szCs w:val="28"/>
              </w:rPr>
            </w:pPr>
            <w:r w:rsidRPr="005260A3">
              <w:rPr>
                <w:sz w:val="28"/>
                <w:szCs w:val="28"/>
              </w:rPr>
              <w:t>2)</w:t>
            </w:r>
          </w:p>
          <w:p w14:paraId="14CF10A7" w14:textId="77777777" w:rsidR="00B13BD5" w:rsidRPr="005260A3" w:rsidRDefault="00B13BD5" w:rsidP="00B13BD5">
            <w:pPr>
              <w:rPr>
                <w:sz w:val="28"/>
                <w:szCs w:val="28"/>
              </w:rPr>
            </w:pPr>
          </w:p>
          <w:p w14:paraId="66BE8220" w14:textId="77777777" w:rsidR="00B13BD5" w:rsidRPr="005260A3" w:rsidRDefault="00B13BD5" w:rsidP="00B13BD5">
            <w:pPr>
              <w:rPr>
                <w:sz w:val="28"/>
                <w:szCs w:val="28"/>
              </w:rPr>
            </w:pPr>
          </w:p>
          <w:p w14:paraId="3592ECF4" w14:textId="77777777" w:rsidR="00B13BD5" w:rsidRPr="005260A3" w:rsidRDefault="00B13BD5" w:rsidP="00B13BD5">
            <w:pPr>
              <w:rPr>
                <w:sz w:val="28"/>
                <w:szCs w:val="28"/>
              </w:rPr>
            </w:pPr>
          </w:p>
          <w:p w14:paraId="6099129F" w14:textId="77777777" w:rsidR="00B13BD5" w:rsidRPr="005260A3" w:rsidRDefault="00B13BD5" w:rsidP="00B13BD5">
            <w:pPr>
              <w:rPr>
                <w:sz w:val="28"/>
                <w:szCs w:val="28"/>
              </w:rPr>
            </w:pPr>
          </w:p>
          <w:p w14:paraId="6B6C50A0" w14:textId="77777777" w:rsidR="00B13BD5" w:rsidRPr="005260A3" w:rsidRDefault="00B13BD5" w:rsidP="00B13BD5">
            <w:pPr>
              <w:rPr>
                <w:sz w:val="28"/>
                <w:szCs w:val="28"/>
              </w:rPr>
            </w:pPr>
          </w:p>
          <w:p w14:paraId="355DF56C" w14:textId="77777777" w:rsidR="00B13BD5" w:rsidRPr="005260A3" w:rsidRDefault="00B13BD5" w:rsidP="00B13BD5">
            <w:pPr>
              <w:rPr>
                <w:sz w:val="28"/>
                <w:szCs w:val="28"/>
              </w:rPr>
            </w:pPr>
            <w:r w:rsidRPr="005260A3">
              <w:rPr>
                <w:sz w:val="28"/>
                <w:szCs w:val="28"/>
              </w:rPr>
              <w:t>Примечание: В скобках указаны размеры для плиты ЭП-7М.</w:t>
            </w:r>
          </w:p>
        </w:tc>
      </w:tr>
    </w:tbl>
    <w:p w14:paraId="54394555" w14:textId="77777777" w:rsidR="00B13BD5" w:rsidRPr="005260A3" w:rsidRDefault="00B13BD5" w:rsidP="00B13BD5">
      <w:pPr>
        <w:rPr>
          <w:sz w:val="28"/>
          <w:szCs w:val="28"/>
        </w:rPr>
      </w:pPr>
    </w:p>
    <w:p w14:paraId="3425A6D2" w14:textId="77777777" w:rsidR="00B13BD5" w:rsidRPr="005260A3" w:rsidRDefault="00B13BD5" w:rsidP="00B13BD5">
      <w:pPr>
        <w:rPr>
          <w:sz w:val="28"/>
          <w:szCs w:val="28"/>
        </w:rPr>
      </w:pPr>
    </w:p>
    <w:p w14:paraId="237D9112"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275"/>
        <w:gridCol w:w="1418"/>
        <w:gridCol w:w="1559"/>
        <w:gridCol w:w="1134"/>
        <w:gridCol w:w="3260"/>
      </w:tblGrid>
      <w:tr w:rsidR="00B13BD5" w:rsidRPr="005260A3" w14:paraId="752609C5" w14:textId="77777777">
        <w:tc>
          <w:tcPr>
            <w:tcW w:w="1102" w:type="dxa"/>
            <w:tcBorders>
              <w:top w:val="single" w:sz="4" w:space="0" w:color="auto"/>
              <w:left w:val="single" w:sz="4" w:space="0" w:color="auto"/>
              <w:bottom w:val="single" w:sz="4" w:space="0" w:color="auto"/>
              <w:right w:val="single" w:sz="4" w:space="0" w:color="auto"/>
            </w:tcBorders>
            <w:vAlign w:val="center"/>
          </w:tcPr>
          <w:p w14:paraId="23331DA8" w14:textId="77777777" w:rsidR="00B13BD5" w:rsidRPr="005260A3" w:rsidRDefault="00B13BD5" w:rsidP="00B13BD5">
            <w:pPr>
              <w:ind w:right="-108"/>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7B057FC2"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1D032B7E"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1DA8378C" w14:textId="77777777" w:rsidR="00B13BD5" w:rsidRPr="005260A3" w:rsidRDefault="00B13BD5" w:rsidP="00B13BD5">
            <w:pPr>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5967C73B"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7D53064F" w14:textId="77777777" w:rsidR="00B13BD5" w:rsidRPr="005260A3" w:rsidRDefault="00B13BD5" w:rsidP="00B13BD5">
            <w:pPr>
              <w:jc w:val="center"/>
              <w:rPr>
                <w:sz w:val="28"/>
                <w:szCs w:val="28"/>
              </w:rPr>
            </w:pPr>
            <w:r w:rsidRPr="005260A3">
              <w:rPr>
                <w:sz w:val="28"/>
                <w:szCs w:val="28"/>
              </w:rPr>
              <w:t>6</w:t>
            </w:r>
          </w:p>
        </w:tc>
      </w:tr>
      <w:tr w:rsidR="00B13BD5" w:rsidRPr="005260A3" w14:paraId="4BD5BE32" w14:textId="77777777">
        <w:tc>
          <w:tcPr>
            <w:tcW w:w="1102" w:type="dxa"/>
            <w:vAlign w:val="center"/>
          </w:tcPr>
          <w:p w14:paraId="4F51BB2F" w14:textId="77777777" w:rsidR="00B13BD5" w:rsidRPr="005260A3" w:rsidRDefault="00E14374" w:rsidP="00863040">
            <w:pPr>
              <w:ind w:right="-108"/>
              <w:jc w:val="center"/>
              <w:rPr>
                <w:sz w:val="28"/>
                <w:szCs w:val="28"/>
              </w:rPr>
            </w:pPr>
            <w:r w:rsidRPr="005260A3">
              <w:rPr>
                <w:noProof/>
                <w:sz w:val="28"/>
                <w:szCs w:val="28"/>
              </w:rPr>
              <w:lastRenderedPageBreak/>
              <mc:AlternateContent>
                <mc:Choice Requires="wpg">
                  <w:drawing>
                    <wp:anchor distT="0" distB="0" distL="114300" distR="114300" simplePos="0" relativeHeight="251694080" behindDoc="0" locked="0" layoutInCell="0" allowOverlap="1" wp14:anchorId="7D806871" wp14:editId="4233C471">
                      <wp:simplePos x="0" y="0"/>
                      <wp:positionH relativeFrom="column">
                        <wp:posOffset>4120515</wp:posOffset>
                      </wp:positionH>
                      <wp:positionV relativeFrom="paragraph">
                        <wp:posOffset>22860</wp:posOffset>
                      </wp:positionV>
                      <wp:extent cx="1908810" cy="483870"/>
                      <wp:effectExtent l="0" t="0" r="0" b="0"/>
                      <wp:wrapNone/>
                      <wp:docPr id="1653" name="Group 8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3870"/>
                                <a:chOff x="7932" y="4140"/>
                                <a:chExt cx="3006" cy="762"/>
                              </a:xfrm>
                            </wpg:grpSpPr>
                            <wpg:grpSp>
                              <wpg:cNvPr id="1654" name="Group 8290"/>
                              <wpg:cNvGrpSpPr>
                                <a:grpSpLocks/>
                              </wpg:cNvGrpSpPr>
                              <wpg:grpSpPr bwMode="auto">
                                <a:xfrm>
                                  <a:off x="7932" y="4188"/>
                                  <a:ext cx="3006" cy="78"/>
                                  <a:chOff x="7770" y="3714"/>
                                  <a:chExt cx="3006" cy="78"/>
                                </a:xfrm>
                              </wpg:grpSpPr>
                              <wps:wsp>
                                <wps:cNvPr id="1655" name="Line 8291"/>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6" name="Line 8292"/>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7" name="Line 8293"/>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8" name="Line 8294"/>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9" name="Line 8295"/>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0" name="Line 8296"/>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1" name="Line 8297"/>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2" name="Line 8298"/>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3" name="Line 8299"/>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4" name="Line 8300"/>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5" name="Line 8301"/>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6" name="Line 8302"/>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7" name="Line 8303"/>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8" name="Line 8304"/>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9" name="Line 8305"/>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0" name="Line 8306"/>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1" name="Line 8307"/>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2" name="Line 8308"/>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3" name="Line 8309"/>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4" name="Line 8310"/>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8311"/>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Line 8312"/>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8313"/>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78" name="Group 8314"/>
                              <wpg:cNvGrpSpPr>
                                <a:grpSpLocks/>
                              </wpg:cNvGrpSpPr>
                              <wpg:grpSpPr bwMode="auto">
                                <a:xfrm>
                                  <a:off x="9324" y="4374"/>
                                  <a:ext cx="510" cy="480"/>
                                  <a:chOff x="4626" y="9066"/>
                                  <a:chExt cx="510" cy="480"/>
                                </a:xfrm>
                              </wpg:grpSpPr>
                              <wps:wsp>
                                <wps:cNvPr id="1679" name="Rectangle 8315"/>
                                <wps:cNvSpPr>
                                  <a:spLocks noChangeArrowheads="1"/>
                                </wps:cNvSpPr>
                                <wps:spPr bwMode="auto">
                                  <a:xfrm>
                                    <a:off x="4626" y="9066"/>
                                    <a:ext cx="510"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0" name="Rectangle 8316"/>
                                <wps:cNvSpPr>
                                  <a:spLocks noChangeArrowheads="1"/>
                                </wps:cNvSpPr>
                                <wps:spPr bwMode="auto">
                                  <a:xfrm>
                                    <a:off x="4680" y="9126"/>
                                    <a:ext cx="396"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1" name="Line 8317"/>
                                <wps:cNvCnPr>
                                  <a:cxnSpLocks noChangeShapeType="1"/>
                                </wps:cNvCnPr>
                                <wps:spPr bwMode="auto">
                                  <a:xfrm flipV="1">
                                    <a:off x="4686" y="934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2" name="Line 8318"/>
                                <wps:cNvCnPr>
                                  <a:cxnSpLocks noChangeShapeType="1"/>
                                </wps:cNvCnPr>
                                <wps:spPr bwMode="auto">
                                  <a:xfrm flipH="1">
                                    <a:off x="4932" y="913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83" name="Group 8319"/>
                                <wpg:cNvGrpSpPr>
                                  <a:grpSpLocks/>
                                </wpg:cNvGrpSpPr>
                                <wpg:grpSpPr bwMode="auto">
                                  <a:xfrm>
                                    <a:off x="4830" y="9228"/>
                                    <a:ext cx="102" cy="162"/>
                                    <a:chOff x="4830" y="9228"/>
                                    <a:chExt cx="102" cy="162"/>
                                  </a:xfrm>
                                </wpg:grpSpPr>
                                <wps:wsp>
                                  <wps:cNvPr id="1684" name="Line 8320"/>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5" name="Line 8321"/>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6" name="Line 8322"/>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687" name="Line 8323"/>
                              <wps:cNvCnPr>
                                <a:cxnSpLocks noChangeShapeType="1"/>
                              </wps:cNvCnPr>
                              <wps:spPr bwMode="auto">
                                <a:xfrm flipH="1">
                                  <a:off x="9948" y="438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8" name="Line 8324"/>
                              <wps:cNvCnPr>
                                <a:cxnSpLocks noChangeShapeType="1"/>
                              </wps:cNvCnPr>
                              <wps:spPr bwMode="auto">
                                <a:xfrm>
                                  <a:off x="10266" y="420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9" name="Text Box 8325"/>
                              <wps:cNvSpPr txBox="1">
                                <a:spLocks noChangeArrowheads="1"/>
                              </wps:cNvSpPr>
                              <wps:spPr bwMode="auto">
                                <a:xfrm>
                                  <a:off x="10092" y="4500"/>
                                  <a:ext cx="210" cy="330"/>
                                </a:xfrm>
                                <a:prstGeom prst="rect">
                                  <a:avLst/>
                                </a:prstGeom>
                                <a:solidFill>
                                  <a:srgbClr val="FFFFFF"/>
                                </a:solidFill>
                                <a:ln w="9525">
                                  <a:solidFill>
                                    <a:srgbClr val="FFFFFF"/>
                                  </a:solidFill>
                                  <a:miter lim="800000"/>
                                  <a:headEnd/>
                                  <a:tailEnd/>
                                </a:ln>
                              </wps:spPr>
                              <wps:txbx>
                                <w:txbxContent>
                                  <w:p w14:paraId="2A1665A8" w14:textId="77777777" w:rsidR="00B30B1E" w:rsidRDefault="00B30B1E" w:rsidP="00B13BD5">
                                    <w:r>
                                      <w:t>100</w:t>
                                    </w:r>
                                  </w:p>
                                </w:txbxContent>
                              </wps:txbx>
                              <wps:bodyPr rot="0" vert="vert270" wrap="square" lIns="0" tIns="0" rIns="0" bIns="0" anchor="t" anchorCtr="0" upright="1">
                                <a:noAutofit/>
                              </wps:bodyPr>
                            </wps:wsp>
                            <wps:wsp>
                              <wps:cNvPr id="1690" name="Line 8326"/>
                              <wps:cNvCnPr>
                                <a:cxnSpLocks noChangeShapeType="1"/>
                              </wps:cNvCnPr>
                              <wps:spPr bwMode="auto">
                                <a:xfrm flipV="1">
                                  <a:off x="10338" y="4140"/>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8327"/>
                              <wps:cNvCnPr>
                                <a:cxnSpLocks noChangeShapeType="1"/>
                              </wps:cNvCnPr>
                              <wps:spPr bwMode="auto">
                                <a:xfrm>
                                  <a:off x="10272" y="432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806871" id="Group 8289" o:spid="_x0000_s2306" style="position:absolute;left:0;text-align:left;margin-left:324.45pt;margin-top:1.8pt;width:150.3pt;height:38.1pt;z-index:251694080" coordorigin="7932,4140" coordsize="300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" o:allowincell="f">
                      <v:group id="Group 8290" o:spid="_x0000_s2307" style="position:absolute;left:7932;top:418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">
                        <v:line id="Line 8291" o:spid="_x0000_s230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"/>
                        <v:line id="Line 8292" o:spid="_x0000_s230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"/>
                        <v:line id="Line 8293" o:spid="_x0000_s231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"/>
                        <v:line id="Line 8294" o:spid="_x0000_s231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"/>
                        <v:line id="Line 8295" o:spid="_x0000_s231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"/>
                        <v:line id="Line 8296" o:spid="_x0000_s231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"/>
                        <v:line id="Line 8297" o:spid="_x0000_s231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"/>
                        <v:line id="Line 8298" o:spid="_x0000_s231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"/>
                        <v:line id="Line 8299" o:spid="_x0000_s231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"/>
                        <v:line id="Line 8300" o:spid="_x0000_s231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"/>
                        <v:line id="Line 8301" o:spid="_x0000_s231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"/>
                        <v:line id="Line 8302" o:spid="_x0000_s231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"/>
                        <v:line id="Line 8303" o:spid="_x0000_s232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"/>
                        <v:line id="Line 8304" o:spid="_x0000_s232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"/>
                        <v:line id="Line 8305" o:spid="_x0000_s232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"/>
                        <v:line id="Line 8306" o:spid="_x0000_s232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"/>
                        <v:line id="Line 8307" o:spid="_x0000_s232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"/>
                        <v:line id="Line 8308" o:spid="_x0000_s232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"/>
                        <v:line id="Line 8309" o:spid="_x0000_s232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"/>
                        <v:line id="Line 8310" o:spid="_x0000_s232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"/>
                        <v:line id="Line 8311" o:spid="_x0000_s232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"/>
                        <v:line id="Line 8312" o:spid="_x0000_s232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"/>
                        <v:line id="Line 8313" o:spid="_x0000_s233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"/>
                      </v:group>
                      <v:group id="Group 8314" o:spid="_x0000_s2331" style="position:absolute;left:9324;top:4374;width:510;height:480" coordorigin="4626,9066" coordsize="5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">
                        <v:rect id="Rectangle 8315" o:spid="_x0000_s2332" style="position:absolute;left:4626;top:9066;width:5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"/>
                        <v:rect id="Rectangle 8316" o:spid="_x0000_s2333" style="position:absolute;left:4680;top:9126;width:39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"/>
                        <v:line id="Line 8317" o:spid="_x0000_s2334" style="position:absolute;flip:y;visibility:visible;mso-wrap-style:square" from="4686,9342" to="4830,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"/>
                        <v:line id="Line 8318" o:spid="_x0000_s2335" style="position:absolute;flip:x;visibility:visible;mso-wrap-style:square" from="4932,9132" to="5076,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"/>
                        <v:group id="Group 8319" o:spid="_x0000_s2336" style="position:absolute;left:4830;top:9228;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">
                          <v:line id="Line 8320" o:spid="_x0000_s2337"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"/>
                          <v:line id="Line 8321" o:spid="_x0000_s2338"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"/>
                          <v:line id="Line 8322" o:spid="_x0000_s2339"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"/>
                        </v:group>
                      </v:group>
                      <v:line id="Line 8323" o:spid="_x0000_s2340" style="position:absolute;flip:x;visibility:visible;mso-wrap-style:square" from="9948,4380" to="10416,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"/>
                      <v:line id="Line 8324" o:spid="_x0000_s2341" style="position:absolute;visibility:visible;mso-wrap-style:square" from="10266,4200" to="10416,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"/>
                      <v:shape id="Text Box 8325" o:spid="_x0000_s2342" type="#_x0000_t202" style="position:absolute;left:10092;top:450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" strokecolor="white">
                        <v:textbox style="layout-flow:vertical;mso-layout-flow-alt:bottom-to-top" inset="0,0,0,0">
                          <w:txbxContent>
                            <w:p w14:paraId="2A1665A8" w14:textId="77777777" w:rsidR="00B30B1E" w:rsidRDefault="00B30B1E" w:rsidP="00B13BD5">
                              <w:r>
                                <w:t>100</w:t>
                              </w:r>
                            </w:p>
                          </w:txbxContent>
                        </v:textbox>
                      </v:shape>
                      <v:line id="Line 8326" o:spid="_x0000_s2343" style="position:absolute;flip:y;visibility:visible;mso-wrap-style:square" from="10338,4140" to="10338,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"/>
                      <v:line id="Line 8327" o:spid="_x0000_s2344" style="position:absolute;visibility:visible;mso-wrap-style:square" from="10272,4320" to="10422,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85888" behindDoc="0" locked="0" layoutInCell="0" allowOverlap="1" wp14:anchorId="5703F399" wp14:editId="4DA51889">
                      <wp:simplePos x="0" y="0"/>
                      <wp:positionH relativeFrom="column">
                        <wp:posOffset>1716405</wp:posOffset>
                      </wp:positionH>
                      <wp:positionV relativeFrom="paragraph">
                        <wp:posOffset>194310</wp:posOffset>
                      </wp:positionV>
                      <wp:extent cx="323850" cy="304800"/>
                      <wp:effectExtent l="0" t="0" r="0" b="0"/>
                      <wp:wrapNone/>
                      <wp:docPr id="1644" name="Group 8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04800"/>
                                <a:chOff x="4626" y="9066"/>
                                <a:chExt cx="510" cy="480"/>
                              </a:xfrm>
                            </wpg:grpSpPr>
                            <wps:wsp>
                              <wps:cNvPr id="1645" name="Rectangle 8178"/>
                              <wps:cNvSpPr>
                                <a:spLocks noChangeArrowheads="1"/>
                              </wps:cNvSpPr>
                              <wps:spPr bwMode="auto">
                                <a:xfrm>
                                  <a:off x="4626" y="9066"/>
                                  <a:ext cx="510"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6" name="Rectangle 8179"/>
                              <wps:cNvSpPr>
                                <a:spLocks noChangeArrowheads="1"/>
                              </wps:cNvSpPr>
                              <wps:spPr bwMode="auto">
                                <a:xfrm>
                                  <a:off x="4680" y="9126"/>
                                  <a:ext cx="396"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7" name="Line 8180"/>
                              <wps:cNvCnPr>
                                <a:cxnSpLocks noChangeShapeType="1"/>
                              </wps:cNvCnPr>
                              <wps:spPr bwMode="auto">
                                <a:xfrm flipV="1">
                                  <a:off x="4686" y="934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8" name="Line 8181"/>
                              <wps:cNvCnPr>
                                <a:cxnSpLocks noChangeShapeType="1"/>
                              </wps:cNvCnPr>
                              <wps:spPr bwMode="auto">
                                <a:xfrm flipH="1">
                                  <a:off x="4932" y="913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49" name="Group 8182"/>
                              <wpg:cNvGrpSpPr>
                                <a:grpSpLocks/>
                              </wpg:cNvGrpSpPr>
                              <wpg:grpSpPr bwMode="auto">
                                <a:xfrm>
                                  <a:off x="4830" y="9228"/>
                                  <a:ext cx="102" cy="162"/>
                                  <a:chOff x="4830" y="9228"/>
                                  <a:chExt cx="102" cy="162"/>
                                </a:xfrm>
                              </wpg:grpSpPr>
                              <wps:wsp>
                                <wps:cNvPr id="1650" name="Line 818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1" name="Line 818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2" name="Line 818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55A0C9F" id="Group 8177" o:spid="_x0000_s1026" style="position:absolute;margin-left:135.15pt;margin-top:15.3pt;width:25.5pt;height:24pt;z-index:251685888" coordorigin="4626,9066" coordsize="51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" o:allowincell="f">
                      <v:rect id="Rectangle 8178" o:spid="_x0000_s1027" style="position:absolute;left:4626;top:9066;width:5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"/>
                      <v:rect id="Rectangle 8179" o:spid="_x0000_s1028" style="position:absolute;left:4680;top:9126;width:39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"/>
                      <v:line id="Line 8180" o:spid="_x0000_s1029" style="position:absolute;flip:y;visibility:visible;mso-wrap-style:square" from="4686,9342" to="4830,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"/>
                      <v:line id="Line 8181" o:spid="_x0000_s1030" style="position:absolute;flip:x;visibility:visible;mso-wrap-style:square" from="4932,9132" to="5076,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"/>
                      <v:group id="Group 8182" o:spid="_x0000_s1031" style="position:absolute;left:4830;top:9228;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line id="Line 8183" o:spid="_x0000_s103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"/>
                        <v:line id="Line 8184" o:spid="_x0000_s103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"/>
                        <v:line id="Line 8185" o:spid="_x0000_s103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"/>
                      </v:group>
                    </v:group>
                  </w:pict>
                </mc:Fallback>
              </mc:AlternateContent>
            </w:r>
            <w:r w:rsidR="00B13BD5" w:rsidRPr="005260A3">
              <w:rPr>
                <w:sz w:val="28"/>
                <w:szCs w:val="28"/>
              </w:rPr>
              <w:t>Э</w:t>
            </w:r>
            <w:r w:rsidR="00B13BD5" w:rsidRPr="005260A3">
              <w:rPr>
                <w:spacing w:val="-20"/>
                <w:sz w:val="28"/>
                <w:szCs w:val="28"/>
              </w:rPr>
              <w:t>лектро-</w:t>
            </w:r>
            <w:r w:rsidR="00B13BD5" w:rsidRPr="005260A3">
              <w:rPr>
                <w:sz w:val="28"/>
                <w:szCs w:val="28"/>
              </w:rPr>
              <w:t xml:space="preserve">плита </w:t>
            </w:r>
            <w:r w:rsidR="00863040">
              <w:rPr>
                <w:sz w:val="28"/>
                <w:szCs w:val="28"/>
              </w:rPr>
              <w:t>ма</w:t>
            </w:r>
            <w:r w:rsidR="00B13BD5" w:rsidRPr="005260A3">
              <w:rPr>
                <w:sz w:val="28"/>
                <w:szCs w:val="28"/>
              </w:rPr>
              <w:t>рмитная</w:t>
            </w:r>
          </w:p>
        </w:tc>
        <w:tc>
          <w:tcPr>
            <w:tcW w:w="1275" w:type="dxa"/>
            <w:vAlign w:val="center"/>
          </w:tcPr>
          <w:p w14:paraId="0D86D437" w14:textId="77777777" w:rsidR="00B13BD5" w:rsidRPr="005260A3" w:rsidRDefault="00B13BD5" w:rsidP="00B13BD5">
            <w:pPr>
              <w:ind w:left="-108" w:right="-108"/>
              <w:jc w:val="center"/>
              <w:rPr>
                <w:sz w:val="28"/>
                <w:szCs w:val="28"/>
              </w:rPr>
            </w:pPr>
            <w:r w:rsidRPr="005260A3">
              <w:rPr>
                <w:sz w:val="28"/>
                <w:szCs w:val="28"/>
              </w:rPr>
              <w:t>ЭПМ-3М</w:t>
            </w:r>
          </w:p>
        </w:tc>
        <w:tc>
          <w:tcPr>
            <w:tcW w:w="1418" w:type="dxa"/>
            <w:vAlign w:val="center"/>
          </w:tcPr>
          <w:p w14:paraId="0888092B" w14:textId="77777777" w:rsidR="00B13BD5" w:rsidRPr="005260A3" w:rsidRDefault="00B13BD5" w:rsidP="00B13BD5">
            <w:pPr>
              <w:jc w:val="center"/>
              <w:rPr>
                <w:sz w:val="28"/>
                <w:szCs w:val="28"/>
              </w:rPr>
            </w:pPr>
          </w:p>
          <w:p w14:paraId="65D45929" w14:textId="77777777" w:rsidR="00B13BD5" w:rsidRPr="005260A3" w:rsidRDefault="00B13BD5" w:rsidP="00B13BD5">
            <w:pPr>
              <w:jc w:val="center"/>
              <w:rPr>
                <w:sz w:val="28"/>
                <w:szCs w:val="28"/>
              </w:rPr>
            </w:pPr>
          </w:p>
          <w:p w14:paraId="1E6D6FFC" w14:textId="77777777" w:rsidR="00B13BD5" w:rsidRPr="005260A3" w:rsidRDefault="00B13BD5" w:rsidP="00B13BD5">
            <w:pPr>
              <w:jc w:val="center"/>
              <w:rPr>
                <w:sz w:val="28"/>
                <w:szCs w:val="28"/>
              </w:rPr>
            </w:pPr>
          </w:p>
          <w:p w14:paraId="676DD436" w14:textId="77777777" w:rsidR="00B13BD5" w:rsidRPr="005260A3" w:rsidRDefault="00B13BD5" w:rsidP="00B13BD5">
            <w:pPr>
              <w:jc w:val="center"/>
              <w:rPr>
                <w:sz w:val="28"/>
                <w:szCs w:val="28"/>
              </w:rPr>
            </w:pPr>
          </w:p>
        </w:tc>
        <w:tc>
          <w:tcPr>
            <w:tcW w:w="1559" w:type="dxa"/>
            <w:vAlign w:val="center"/>
          </w:tcPr>
          <w:p w14:paraId="7B730843" w14:textId="77777777" w:rsidR="00B13BD5" w:rsidRPr="005260A3" w:rsidRDefault="00B13BD5" w:rsidP="00B13BD5">
            <w:pPr>
              <w:jc w:val="center"/>
              <w:rPr>
                <w:sz w:val="28"/>
                <w:szCs w:val="28"/>
              </w:rPr>
            </w:pPr>
            <w:r w:rsidRPr="005260A3">
              <w:rPr>
                <w:sz w:val="28"/>
                <w:szCs w:val="28"/>
              </w:rPr>
              <w:t>600</w:t>
            </w:r>
            <w:r w:rsidRPr="005260A3">
              <w:rPr>
                <w:sz w:val="28"/>
                <w:szCs w:val="28"/>
              </w:rPr>
              <w:sym w:font="Symbol" w:char="F0B4"/>
            </w:r>
            <w:r w:rsidRPr="005260A3">
              <w:rPr>
                <w:sz w:val="28"/>
                <w:szCs w:val="28"/>
              </w:rPr>
              <w:t>600</w:t>
            </w:r>
            <w:r w:rsidRPr="005260A3">
              <w:rPr>
                <w:sz w:val="28"/>
                <w:szCs w:val="28"/>
              </w:rPr>
              <w:sym w:font="Symbol" w:char="F0B4"/>
            </w:r>
          </w:p>
          <w:p w14:paraId="0710DAB8" w14:textId="77777777" w:rsidR="00B13BD5" w:rsidRPr="005260A3" w:rsidRDefault="00B13BD5" w:rsidP="00B13BD5">
            <w:pPr>
              <w:jc w:val="center"/>
              <w:rPr>
                <w:sz w:val="28"/>
                <w:szCs w:val="28"/>
              </w:rPr>
            </w:pPr>
            <w:r w:rsidRPr="005260A3">
              <w:rPr>
                <w:sz w:val="28"/>
                <w:szCs w:val="28"/>
              </w:rPr>
              <w:t>500</w:t>
            </w:r>
          </w:p>
        </w:tc>
        <w:tc>
          <w:tcPr>
            <w:tcW w:w="1134" w:type="dxa"/>
            <w:vAlign w:val="center"/>
          </w:tcPr>
          <w:p w14:paraId="2CA3795F" w14:textId="77777777" w:rsidR="00B13BD5" w:rsidRPr="005260A3" w:rsidRDefault="00B13BD5" w:rsidP="00B13BD5">
            <w:pPr>
              <w:jc w:val="center"/>
              <w:rPr>
                <w:sz w:val="28"/>
                <w:szCs w:val="28"/>
              </w:rPr>
            </w:pPr>
            <w:r w:rsidRPr="005260A3">
              <w:rPr>
                <w:sz w:val="28"/>
                <w:szCs w:val="28"/>
              </w:rPr>
              <w:t>2,5</w:t>
            </w:r>
          </w:p>
        </w:tc>
        <w:tc>
          <w:tcPr>
            <w:tcW w:w="3260" w:type="dxa"/>
            <w:vAlign w:val="center"/>
          </w:tcPr>
          <w:p w14:paraId="1673F1A7" w14:textId="77777777" w:rsidR="00B13BD5" w:rsidRPr="005260A3" w:rsidRDefault="00B13BD5" w:rsidP="00B13BD5">
            <w:pPr>
              <w:jc w:val="center"/>
              <w:rPr>
                <w:sz w:val="28"/>
                <w:szCs w:val="28"/>
              </w:rPr>
            </w:pPr>
          </w:p>
          <w:p w14:paraId="790A59B9" w14:textId="77777777" w:rsidR="00B13BD5" w:rsidRPr="005260A3" w:rsidRDefault="00B13BD5" w:rsidP="00B13BD5">
            <w:pPr>
              <w:jc w:val="center"/>
              <w:rPr>
                <w:sz w:val="28"/>
                <w:szCs w:val="28"/>
              </w:rPr>
            </w:pPr>
          </w:p>
          <w:p w14:paraId="1D21080B" w14:textId="77777777" w:rsidR="00B13BD5" w:rsidRPr="005260A3" w:rsidRDefault="00B13BD5" w:rsidP="00B13BD5">
            <w:pPr>
              <w:jc w:val="center"/>
              <w:rPr>
                <w:sz w:val="28"/>
                <w:szCs w:val="28"/>
              </w:rPr>
            </w:pPr>
          </w:p>
          <w:p w14:paraId="173E4EF6" w14:textId="77777777" w:rsidR="00B13BD5" w:rsidRPr="005260A3" w:rsidRDefault="00B13BD5" w:rsidP="00B13BD5">
            <w:pPr>
              <w:jc w:val="center"/>
              <w:rPr>
                <w:sz w:val="28"/>
                <w:szCs w:val="28"/>
              </w:rPr>
            </w:pPr>
          </w:p>
          <w:p w14:paraId="4C67F95A" w14:textId="77777777" w:rsidR="00B13BD5" w:rsidRPr="005260A3" w:rsidRDefault="00B13BD5" w:rsidP="00B13BD5">
            <w:pPr>
              <w:jc w:val="center"/>
              <w:rPr>
                <w:sz w:val="28"/>
                <w:szCs w:val="28"/>
              </w:rPr>
            </w:pPr>
          </w:p>
        </w:tc>
      </w:tr>
      <w:tr w:rsidR="00B13BD5" w:rsidRPr="005260A3" w14:paraId="1DBF28F6" w14:textId="77777777">
        <w:tc>
          <w:tcPr>
            <w:tcW w:w="1102" w:type="dxa"/>
            <w:vAlign w:val="center"/>
          </w:tcPr>
          <w:p w14:paraId="61EE6F76" w14:textId="77777777" w:rsidR="00B13BD5" w:rsidRPr="005260A3" w:rsidRDefault="00E14374" w:rsidP="00B13BD5">
            <w:pPr>
              <w:ind w:left="-180" w:right="-108"/>
              <w:jc w:val="center"/>
              <w:rPr>
                <w:sz w:val="28"/>
                <w:szCs w:val="28"/>
              </w:rPr>
            </w:pPr>
            <w:r w:rsidRPr="005260A3">
              <w:rPr>
                <w:noProof/>
                <w:sz w:val="28"/>
                <w:szCs w:val="28"/>
              </w:rPr>
              <mc:AlternateContent>
                <mc:Choice Requires="wpg">
                  <w:drawing>
                    <wp:anchor distT="0" distB="0" distL="114300" distR="114300" simplePos="0" relativeHeight="251695104" behindDoc="0" locked="0" layoutInCell="0" allowOverlap="1" wp14:anchorId="51AB2572" wp14:editId="2DC872E9">
                      <wp:simplePos x="0" y="0"/>
                      <wp:positionH relativeFrom="column">
                        <wp:posOffset>4135755</wp:posOffset>
                      </wp:positionH>
                      <wp:positionV relativeFrom="paragraph">
                        <wp:posOffset>52070</wp:posOffset>
                      </wp:positionV>
                      <wp:extent cx="1908810" cy="487680"/>
                      <wp:effectExtent l="0" t="0" r="0" b="0"/>
                      <wp:wrapNone/>
                      <wp:docPr id="1606" name="Group 8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7680"/>
                                <a:chOff x="7944" y="5550"/>
                                <a:chExt cx="3006" cy="768"/>
                              </a:xfrm>
                            </wpg:grpSpPr>
                            <wpg:grpSp>
                              <wpg:cNvPr id="1607" name="Group 8329"/>
                              <wpg:cNvGrpSpPr>
                                <a:grpSpLocks/>
                              </wpg:cNvGrpSpPr>
                              <wpg:grpSpPr bwMode="auto">
                                <a:xfrm>
                                  <a:off x="7944" y="5594"/>
                                  <a:ext cx="3006" cy="78"/>
                                  <a:chOff x="7770" y="3714"/>
                                  <a:chExt cx="3006" cy="78"/>
                                </a:xfrm>
                              </wpg:grpSpPr>
                              <wps:wsp>
                                <wps:cNvPr id="1608" name="Line 833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9" name="Line 833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0" name="Line 833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 name="Line 833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2" name="Line 833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3" name="Line 833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4" name="Line 833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5" name="Line 833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6" name="Line 833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7" name="Line 833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8" name="Line 834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 name="Line 834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0" name="Line 834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1" name="Line 834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2" name="Line 834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3" name="Line 834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4" name="Line 834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5" name="Line 834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6" name="Line 834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7" name="Line 834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8" name="Line 835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9" name="Line 835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0" name="Line 835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31" name="Group 8353"/>
                              <wpg:cNvGrpSpPr>
                                <a:grpSpLocks/>
                              </wpg:cNvGrpSpPr>
                              <wpg:grpSpPr bwMode="auto">
                                <a:xfrm>
                                  <a:off x="9318" y="5784"/>
                                  <a:ext cx="564" cy="534"/>
                                  <a:chOff x="4638" y="10284"/>
                                  <a:chExt cx="564" cy="534"/>
                                </a:xfrm>
                              </wpg:grpSpPr>
                              <wps:wsp>
                                <wps:cNvPr id="1632" name="Rectangle 8354"/>
                                <wps:cNvSpPr>
                                  <a:spLocks noChangeArrowheads="1"/>
                                </wps:cNvSpPr>
                                <wps:spPr bwMode="auto">
                                  <a:xfrm>
                                    <a:off x="4638" y="10284"/>
                                    <a:ext cx="564" cy="5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3" name="Line 8355"/>
                                <wps:cNvCnPr>
                                  <a:cxnSpLocks noChangeShapeType="1"/>
                                </wps:cNvCnPr>
                                <wps:spPr bwMode="auto">
                                  <a:xfrm flipV="1">
                                    <a:off x="4650" y="10590"/>
                                    <a:ext cx="216"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4" name="Line 8356"/>
                                <wps:cNvCnPr>
                                  <a:cxnSpLocks noChangeShapeType="1"/>
                                </wps:cNvCnPr>
                                <wps:spPr bwMode="auto">
                                  <a:xfrm flipH="1">
                                    <a:off x="4968" y="10290"/>
                                    <a:ext cx="234" cy="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35" name="Group 8357"/>
                                <wpg:cNvGrpSpPr>
                                  <a:grpSpLocks/>
                                </wpg:cNvGrpSpPr>
                                <wpg:grpSpPr bwMode="auto">
                                  <a:xfrm>
                                    <a:off x="4866" y="10476"/>
                                    <a:ext cx="102" cy="162"/>
                                    <a:chOff x="4830" y="9228"/>
                                    <a:chExt cx="102" cy="162"/>
                                  </a:xfrm>
                                </wpg:grpSpPr>
                                <wps:wsp>
                                  <wps:cNvPr id="1636" name="Line 8358"/>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7" name="Line 8359"/>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8" name="Line 8360"/>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639" name="Line 8361"/>
                              <wps:cNvCnPr>
                                <a:cxnSpLocks noChangeShapeType="1"/>
                              </wps:cNvCnPr>
                              <wps:spPr bwMode="auto">
                                <a:xfrm flipH="1">
                                  <a:off x="10026" y="579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 name="Line 8362"/>
                              <wps:cNvCnPr>
                                <a:cxnSpLocks noChangeShapeType="1"/>
                              </wps:cNvCnPr>
                              <wps:spPr bwMode="auto">
                                <a:xfrm>
                                  <a:off x="10344" y="561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 name="Text Box 8363"/>
                              <wps:cNvSpPr txBox="1">
                                <a:spLocks noChangeArrowheads="1"/>
                              </wps:cNvSpPr>
                              <wps:spPr bwMode="auto">
                                <a:xfrm>
                                  <a:off x="10170" y="5910"/>
                                  <a:ext cx="210" cy="330"/>
                                </a:xfrm>
                                <a:prstGeom prst="rect">
                                  <a:avLst/>
                                </a:prstGeom>
                                <a:solidFill>
                                  <a:srgbClr val="FFFFFF"/>
                                </a:solidFill>
                                <a:ln w="9525">
                                  <a:solidFill>
                                    <a:srgbClr val="FFFFFF"/>
                                  </a:solidFill>
                                  <a:miter lim="800000"/>
                                  <a:headEnd/>
                                  <a:tailEnd/>
                                </a:ln>
                              </wps:spPr>
                              <wps:txbx>
                                <w:txbxContent>
                                  <w:p w14:paraId="06F57225" w14:textId="77777777" w:rsidR="00B30B1E" w:rsidRDefault="00B30B1E" w:rsidP="00B13BD5">
                                    <w:r>
                                      <w:t>100</w:t>
                                    </w:r>
                                  </w:p>
                                </w:txbxContent>
                              </wps:txbx>
                              <wps:bodyPr rot="0" vert="vert270" wrap="square" lIns="0" tIns="0" rIns="0" bIns="0" anchor="t" anchorCtr="0" upright="1">
                                <a:noAutofit/>
                              </wps:bodyPr>
                            </wps:wsp>
                            <wps:wsp>
                              <wps:cNvPr id="1642" name="Line 8364"/>
                              <wps:cNvCnPr>
                                <a:cxnSpLocks noChangeShapeType="1"/>
                              </wps:cNvCnPr>
                              <wps:spPr bwMode="auto">
                                <a:xfrm flipV="1">
                                  <a:off x="10416" y="5550"/>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3" name="Line 8365"/>
                              <wps:cNvCnPr>
                                <a:cxnSpLocks noChangeShapeType="1"/>
                              </wps:cNvCnPr>
                              <wps:spPr bwMode="auto">
                                <a:xfrm>
                                  <a:off x="10350" y="573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AB2572" id="Group 8328" o:spid="_x0000_s2345" style="position:absolute;left:0;text-align:left;margin-left:325.65pt;margin-top:4.1pt;width:150.3pt;height:38.4pt;z-index:251695104" coordorigin="7944,5550" coordsize="300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" o:allowincell="f">
                      <v:group id="Group 8329" o:spid="_x0000_s2346" style="position:absolute;left:7944;top:559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line id="Line 8330" o:spid="_x0000_s2347"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"/>
                        <v:line id="Line 8331" o:spid="_x0000_s2348"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"/>
                        <v:line id="Line 8332" o:spid="_x0000_s2349"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"/>
                        <v:line id="Line 8333" o:spid="_x0000_s2350"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"/>
                        <v:line id="Line 8334" o:spid="_x0000_s2351"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"/>
                        <v:line id="Line 8335" o:spid="_x0000_s2352"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"/>
                        <v:line id="Line 8336" o:spid="_x0000_s2353"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"/>
                        <v:line id="Line 8337" o:spid="_x0000_s2354"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"/>
                        <v:line id="Line 8338" o:spid="_x0000_s2355"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"/>
                        <v:line id="Line 8339" o:spid="_x0000_s2356"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"/>
                        <v:line id="Line 8340" o:spid="_x0000_s2357"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"/>
                        <v:line id="Line 8341" o:spid="_x0000_s2358"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"/>
                        <v:line id="Line 8342" o:spid="_x0000_s2359"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f8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"/>
                        <v:line id="Line 8343" o:spid="_x0000_s2360"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"/>
                        <v:line id="Line 8344" o:spid="_x0000_s2361"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"/>
                        <v:line id="Line 8345" o:spid="_x0000_s2362"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"/>
                        <v:line id="Line 8346" o:spid="_x0000_s2363"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"/>
                        <v:line id="Line 8347" o:spid="_x0000_s2364"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"/>
                        <v:line id="Line 8348" o:spid="_x0000_s2365"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"/>
                        <v:line id="Line 8349" o:spid="_x0000_s2366"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"/>
                        <v:line id="Line 8350" o:spid="_x0000_s2367"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v6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"/>
                        <v:line id="Line 8351" o:spid="_x0000_s2368"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"/>
                        <v:line id="Line 8352" o:spid="_x0000_s2369"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"/>
                      </v:group>
                      <v:group id="Group 8353" o:spid="_x0000_s2370" style="position:absolute;left:9318;top:5784;width:564;height:534" coordorigin="4638,10284" coordsize="56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rect id="Rectangle 8354" o:spid="_x0000_s2371" style="position:absolute;left:4638;top:10284;width:56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"/>
                        <v:line id="Line 8355" o:spid="_x0000_s2372" style="position:absolute;flip:y;visibility:visible;mso-wrap-style:square" from="4650,10590" to="486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"/>
                        <v:line id="Line 8356" o:spid="_x0000_s2373" style="position:absolute;flip:x;visibility:visible;mso-wrap-style:square" from="4968,10290" to="5202,1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ci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"/>
                        <v:group id="Group 8357" o:spid="_x0000_s2374" style="position:absolute;left:4866;top:1047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">
                          <v:line id="Line 8358" o:spid="_x0000_s2375"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"/>
                          <v:line id="Line 8359" o:spid="_x0000_s2376"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"/>
                          <v:line id="Line 8360" o:spid="_x0000_s2377"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3Y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"/>
                        </v:group>
                      </v:group>
                      <v:line id="Line 8361" o:spid="_x0000_s2378" style="position:absolute;flip:x;visibility:visible;mso-wrap-style:square" from="10026,5790" to="10494,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"/>
                      <v:line id="Line 8362" o:spid="_x0000_s2379" style="position:absolute;visibility:visible;mso-wrap-style:square" from="10344,5610" to="10494,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"/>
                      <v:shape id="Text Box 8363" o:spid="_x0000_s2380" type="#_x0000_t202" style="position:absolute;left:10170;top:591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" strokecolor="white">
                        <v:textbox style="layout-flow:vertical;mso-layout-flow-alt:bottom-to-top" inset="0,0,0,0">
                          <w:txbxContent>
                            <w:p w14:paraId="06F57225" w14:textId="77777777" w:rsidR="00B30B1E" w:rsidRDefault="00B30B1E" w:rsidP="00B13BD5">
                              <w:r>
                                <w:t>100</w:t>
                              </w:r>
                            </w:p>
                          </w:txbxContent>
                        </v:textbox>
                      </v:shape>
                      <v:line id="Line 8364" o:spid="_x0000_s2381" style="position:absolute;flip:y;visibility:visible;mso-wrap-style:square" from="10416,5550" to="10416,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"/>
                      <v:line id="Line 8365" o:spid="_x0000_s2382" style="position:absolute;visibility:visible;mso-wrap-style:square" from="10350,5730" to="10500,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86912" behindDoc="0" locked="0" layoutInCell="0" allowOverlap="1" wp14:anchorId="7DED2F14" wp14:editId="0F341BB0">
                      <wp:simplePos x="0" y="0"/>
                      <wp:positionH relativeFrom="column">
                        <wp:posOffset>1720215</wp:posOffset>
                      </wp:positionH>
                      <wp:positionV relativeFrom="paragraph">
                        <wp:posOffset>276860</wp:posOffset>
                      </wp:positionV>
                      <wp:extent cx="358140" cy="339090"/>
                      <wp:effectExtent l="0" t="0" r="0" b="0"/>
                      <wp:wrapNone/>
                      <wp:docPr id="1598" name="Group 8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339090"/>
                                <a:chOff x="4638" y="10284"/>
                                <a:chExt cx="564" cy="534"/>
                              </a:xfrm>
                            </wpg:grpSpPr>
                            <wps:wsp>
                              <wps:cNvPr id="1599" name="Rectangle 8187"/>
                              <wps:cNvSpPr>
                                <a:spLocks noChangeArrowheads="1"/>
                              </wps:cNvSpPr>
                              <wps:spPr bwMode="auto">
                                <a:xfrm>
                                  <a:off x="4638" y="10284"/>
                                  <a:ext cx="564" cy="5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0" name="Line 8188"/>
                              <wps:cNvCnPr>
                                <a:cxnSpLocks noChangeShapeType="1"/>
                              </wps:cNvCnPr>
                              <wps:spPr bwMode="auto">
                                <a:xfrm flipV="1">
                                  <a:off x="4650" y="10590"/>
                                  <a:ext cx="216"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1" name="Line 8189"/>
                              <wps:cNvCnPr>
                                <a:cxnSpLocks noChangeShapeType="1"/>
                              </wps:cNvCnPr>
                              <wps:spPr bwMode="auto">
                                <a:xfrm flipH="1">
                                  <a:off x="4968" y="10290"/>
                                  <a:ext cx="234" cy="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02" name="Group 8190"/>
                              <wpg:cNvGrpSpPr>
                                <a:grpSpLocks/>
                              </wpg:cNvGrpSpPr>
                              <wpg:grpSpPr bwMode="auto">
                                <a:xfrm>
                                  <a:off x="4866" y="10476"/>
                                  <a:ext cx="102" cy="162"/>
                                  <a:chOff x="4830" y="9228"/>
                                  <a:chExt cx="102" cy="162"/>
                                </a:xfrm>
                              </wpg:grpSpPr>
                              <wps:wsp>
                                <wps:cNvPr id="1603" name="Line 8191"/>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4" name="Line 8192"/>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5" name="Line 8193"/>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49BEB61" id="Group 8186" o:spid="_x0000_s1026" style="position:absolute;margin-left:135.45pt;margin-top:21.8pt;width:28.2pt;height:26.7pt;z-index:251686912" coordorigin="4638,10284" coordsize="56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" o:allowincell="f">
                      <v:rect id="Rectangle 8187" o:spid="_x0000_s1027" style="position:absolute;left:4638;top:10284;width:56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"/>
                      <v:line id="Line 8188" o:spid="_x0000_s1028" style="position:absolute;flip:y;visibility:visible;mso-wrap-style:square" from="4650,10590" to="486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"/>
                      <v:line id="Line 8189" o:spid="_x0000_s1029" style="position:absolute;flip:x;visibility:visible;mso-wrap-style:square" from="4968,10290" to="5202,1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"/>
                      <v:group id="Group 8190" o:spid="_x0000_s1030" style="position:absolute;left:4866;top:1047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">
                        <v:line id="Line 8191"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"/>
                        <v:line id="Line 8192"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"/>
                        <v:line id="Line 8193"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"/>
                      </v:group>
                    </v:group>
                  </w:pict>
                </mc:Fallback>
              </mc:AlternateContent>
            </w:r>
            <w:r w:rsidR="00B13BD5" w:rsidRPr="005260A3">
              <w:rPr>
                <w:sz w:val="28"/>
                <w:szCs w:val="28"/>
              </w:rPr>
              <w:t xml:space="preserve">Плиты </w:t>
            </w:r>
            <w:r w:rsidR="00B13BD5" w:rsidRPr="005260A3">
              <w:rPr>
                <w:spacing w:val="-20"/>
                <w:sz w:val="28"/>
                <w:szCs w:val="28"/>
              </w:rPr>
              <w:t xml:space="preserve">электри-ческие секцион-ные </w:t>
            </w:r>
            <w:r w:rsidR="00B13BD5" w:rsidRPr="005260A3">
              <w:rPr>
                <w:spacing w:val="-20"/>
                <w:sz w:val="28"/>
                <w:szCs w:val="28"/>
              </w:rPr>
              <w:br/>
              <w:t>модули-рованные</w:t>
            </w:r>
          </w:p>
        </w:tc>
        <w:tc>
          <w:tcPr>
            <w:tcW w:w="1275" w:type="dxa"/>
            <w:vAlign w:val="center"/>
          </w:tcPr>
          <w:p w14:paraId="1336DFE8" w14:textId="77777777" w:rsidR="00B13BD5" w:rsidRPr="005260A3" w:rsidRDefault="00B13BD5" w:rsidP="00B13BD5">
            <w:pPr>
              <w:ind w:left="-108" w:right="-108"/>
              <w:jc w:val="center"/>
              <w:rPr>
                <w:sz w:val="28"/>
                <w:szCs w:val="28"/>
              </w:rPr>
            </w:pPr>
            <w:r w:rsidRPr="005260A3">
              <w:rPr>
                <w:sz w:val="28"/>
                <w:szCs w:val="28"/>
              </w:rPr>
              <w:t>ПЭСМ-4</w:t>
            </w:r>
          </w:p>
          <w:p w14:paraId="3B38792F" w14:textId="77777777" w:rsidR="00B13BD5" w:rsidRPr="005260A3" w:rsidRDefault="00B13BD5" w:rsidP="00B13BD5">
            <w:pPr>
              <w:ind w:left="-108" w:right="-108"/>
              <w:jc w:val="center"/>
              <w:rPr>
                <w:sz w:val="28"/>
                <w:szCs w:val="28"/>
              </w:rPr>
            </w:pPr>
            <w:r w:rsidRPr="005260A3">
              <w:rPr>
                <w:sz w:val="28"/>
                <w:szCs w:val="28"/>
              </w:rPr>
              <w:t>ПЭСМ-4ШБ</w:t>
            </w:r>
          </w:p>
          <w:p w14:paraId="008DD8DE" w14:textId="77777777" w:rsidR="00B13BD5" w:rsidRPr="005260A3" w:rsidRDefault="00B13BD5" w:rsidP="00B13BD5">
            <w:pPr>
              <w:ind w:left="-108" w:right="-108"/>
              <w:jc w:val="center"/>
              <w:rPr>
                <w:sz w:val="28"/>
                <w:szCs w:val="28"/>
              </w:rPr>
            </w:pPr>
            <w:r w:rsidRPr="005260A3">
              <w:rPr>
                <w:sz w:val="28"/>
                <w:szCs w:val="28"/>
              </w:rPr>
              <w:t>ПЭСМ-2НШ</w:t>
            </w:r>
          </w:p>
          <w:p w14:paraId="5CC5797D" w14:textId="77777777" w:rsidR="00B13BD5" w:rsidRPr="005260A3" w:rsidRDefault="00B13BD5" w:rsidP="00B13BD5">
            <w:pPr>
              <w:ind w:left="-108" w:right="-108"/>
              <w:jc w:val="center"/>
              <w:rPr>
                <w:sz w:val="28"/>
                <w:szCs w:val="28"/>
              </w:rPr>
            </w:pPr>
            <w:r w:rsidRPr="005260A3">
              <w:rPr>
                <w:sz w:val="28"/>
                <w:szCs w:val="28"/>
              </w:rPr>
              <w:t>ПЭСМ-1Н</w:t>
            </w:r>
          </w:p>
          <w:p w14:paraId="1ED29D22" w14:textId="77777777" w:rsidR="00B13BD5" w:rsidRPr="005260A3" w:rsidRDefault="00B13BD5" w:rsidP="00B13BD5">
            <w:pPr>
              <w:ind w:left="-108" w:right="-108"/>
              <w:jc w:val="center"/>
              <w:rPr>
                <w:sz w:val="28"/>
                <w:szCs w:val="28"/>
              </w:rPr>
            </w:pPr>
            <w:r w:rsidRPr="005260A3">
              <w:rPr>
                <w:sz w:val="28"/>
                <w:szCs w:val="28"/>
              </w:rPr>
              <w:t>ПЭСМ-2</w:t>
            </w:r>
          </w:p>
        </w:tc>
        <w:tc>
          <w:tcPr>
            <w:tcW w:w="1418" w:type="dxa"/>
            <w:vAlign w:val="center"/>
          </w:tcPr>
          <w:p w14:paraId="10E2F5CD" w14:textId="77777777" w:rsidR="00B13BD5" w:rsidRPr="005260A3" w:rsidRDefault="00B13BD5" w:rsidP="00B13BD5">
            <w:pPr>
              <w:jc w:val="center"/>
              <w:rPr>
                <w:sz w:val="28"/>
                <w:szCs w:val="28"/>
              </w:rPr>
            </w:pPr>
          </w:p>
        </w:tc>
        <w:tc>
          <w:tcPr>
            <w:tcW w:w="1559" w:type="dxa"/>
            <w:vAlign w:val="center"/>
          </w:tcPr>
          <w:p w14:paraId="6DFC61C8"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p>
          <w:p w14:paraId="06402B39" w14:textId="77777777" w:rsidR="00B13BD5" w:rsidRPr="005260A3" w:rsidRDefault="00B13BD5" w:rsidP="00B13BD5">
            <w:pPr>
              <w:jc w:val="center"/>
              <w:rPr>
                <w:sz w:val="28"/>
                <w:szCs w:val="28"/>
              </w:rPr>
            </w:pPr>
            <w:r w:rsidRPr="005260A3">
              <w:rPr>
                <w:sz w:val="28"/>
                <w:szCs w:val="28"/>
              </w:rPr>
              <w:t>860</w:t>
            </w:r>
          </w:p>
          <w:p w14:paraId="66C6DD08"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p>
          <w:p w14:paraId="761A6600" w14:textId="77777777" w:rsidR="00B13BD5" w:rsidRPr="005260A3" w:rsidRDefault="00B13BD5" w:rsidP="00B13BD5">
            <w:pPr>
              <w:jc w:val="center"/>
              <w:rPr>
                <w:sz w:val="28"/>
                <w:szCs w:val="28"/>
              </w:rPr>
            </w:pPr>
            <w:r w:rsidRPr="005260A3">
              <w:rPr>
                <w:sz w:val="28"/>
                <w:szCs w:val="28"/>
              </w:rPr>
              <w:t>860</w:t>
            </w:r>
          </w:p>
          <w:p w14:paraId="6DC815FE"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p>
          <w:p w14:paraId="3000A530" w14:textId="77777777" w:rsidR="00B13BD5" w:rsidRPr="005260A3" w:rsidRDefault="00B13BD5" w:rsidP="00B13BD5">
            <w:pPr>
              <w:jc w:val="center"/>
              <w:rPr>
                <w:sz w:val="28"/>
                <w:szCs w:val="28"/>
              </w:rPr>
            </w:pPr>
            <w:r w:rsidRPr="005260A3">
              <w:rPr>
                <w:sz w:val="28"/>
                <w:szCs w:val="28"/>
              </w:rPr>
              <w:t>860</w:t>
            </w:r>
          </w:p>
          <w:p w14:paraId="23CDFC47" w14:textId="77777777" w:rsidR="00B13BD5" w:rsidRPr="005260A3" w:rsidRDefault="00B13BD5" w:rsidP="00B13BD5">
            <w:pPr>
              <w:jc w:val="center"/>
              <w:rPr>
                <w:sz w:val="28"/>
                <w:szCs w:val="28"/>
              </w:rPr>
            </w:pPr>
            <w:r w:rsidRPr="005260A3">
              <w:rPr>
                <w:sz w:val="28"/>
                <w:szCs w:val="28"/>
              </w:rPr>
              <w:t>420</w:t>
            </w:r>
            <w:r w:rsidRPr="005260A3">
              <w:rPr>
                <w:sz w:val="28"/>
                <w:szCs w:val="28"/>
              </w:rPr>
              <w:sym w:font="Symbol" w:char="F0B4"/>
            </w:r>
            <w:r w:rsidRPr="005260A3">
              <w:rPr>
                <w:sz w:val="28"/>
                <w:szCs w:val="28"/>
              </w:rPr>
              <w:t>840</w:t>
            </w:r>
            <w:r w:rsidRPr="005260A3">
              <w:rPr>
                <w:sz w:val="28"/>
                <w:szCs w:val="28"/>
              </w:rPr>
              <w:sym w:font="Symbol" w:char="F0B4"/>
            </w:r>
          </w:p>
          <w:p w14:paraId="30540177" w14:textId="77777777" w:rsidR="00B13BD5" w:rsidRPr="005260A3" w:rsidRDefault="00B13BD5" w:rsidP="00B13BD5">
            <w:pPr>
              <w:jc w:val="center"/>
              <w:rPr>
                <w:sz w:val="28"/>
                <w:szCs w:val="28"/>
              </w:rPr>
            </w:pPr>
            <w:r w:rsidRPr="005260A3">
              <w:rPr>
                <w:sz w:val="28"/>
                <w:szCs w:val="28"/>
              </w:rPr>
              <w:t>860</w:t>
            </w:r>
          </w:p>
          <w:p w14:paraId="21C90B9F" w14:textId="77777777" w:rsidR="00B13BD5" w:rsidRPr="005260A3" w:rsidRDefault="00B13BD5" w:rsidP="00B13BD5">
            <w:pPr>
              <w:jc w:val="center"/>
              <w:rPr>
                <w:sz w:val="28"/>
                <w:szCs w:val="28"/>
              </w:rPr>
            </w:pPr>
            <w:r w:rsidRPr="005260A3">
              <w:rPr>
                <w:sz w:val="28"/>
                <w:szCs w:val="28"/>
              </w:rPr>
              <w:t>420</w:t>
            </w:r>
            <w:r w:rsidRPr="005260A3">
              <w:rPr>
                <w:sz w:val="28"/>
                <w:szCs w:val="28"/>
              </w:rPr>
              <w:sym w:font="Symbol" w:char="F0B4"/>
            </w:r>
            <w:r w:rsidRPr="005260A3">
              <w:rPr>
                <w:sz w:val="28"/>
                <w:szCs w:val="28"/>
              </w:rPr>
              <w:t>840</w:t>
            </w:r>
            <w:r w:rsidRPr="005260A3">
              <w:rPr>
                <w:sz w:val="28"/>
                <w:szCs w:val="28"/>
              </w:rPr>
              <w:sym w:font="Symbol" w:char="F0B4"/>
            </w:r>
          </w:p>
          <w:p w14:paraId="38CFA0FD" w14:textId="77777777" w:rsidR="00B13BD5" w:rsidRPr="005260A3" w:rsidRDefault="00B13BD5" w:rsidP="00B13BD5">
            <w:pPr>
              <w:jc w:val="center"/>
              <w:rPr>
                <w:sz w:val="28"/>
                <w:szCs w:val="28"/>
              </w:rPr>
            </w:pPr>
            <w:r w:rsidRPr="005260A3">
              <w:rPr>
                <w:sz w:val="28"/>
                <w:szCs w:val="28"/>
              </w:rPr>
              <w:t>860</w:t>
            </w:r>
          </w:p>
        </w:tc>
        <w:tc>
          <w:tcPr>
            <w:tcW w:w="1134" w:type="dxa"/>
            <w:vAlign w:val="center"/>
          </w:tcPr>
          <w:p w14:paraId="105FD5AA" w14:textId="77777777" w:rsidR="00B13BD5" w:rsidRPr="005260A3" w:rsidRDefault="00B13BD5" w:rsidP="00B13BD5">
            <w:pPr>
              <w:jc w:val="center"/>
              <w:rPr>
                <w:sz w:val="28"/>
                <w:szCs w:val="28"/>
              </w:rPr>
            </w:pPr>
            <w:r w:rsidRPr="005260A3">
              <w:rPr>
                <w:sz w:val="28"/>
                <w:szCs w:val="28"/>
              </w:rPr>
              <w:t>12,0</w:t>
            </w:r>
          </w:p>
          <w:p w14:paraId="4794A6BC" w14:textId="77777777" w:rsidR="00B13BD5" w:rsidRPr="005260A3" w:rsidRDefault="00B13BD5" w:rsidP="00B13BD5">
            <w:pPr>
              <w:jc w:val="center"/>
              <w:rPr>
                <w:sz w:val="28"/>
                <w:szCs w:val="28"/>
              </w:rPr>
            </w:pPr>
            <w:r w:rsidRPr="005260A3">
              <w:rPr>
                <w:sz w:val="28"/>
                <w:szCs w:val="28"/>
              </w:rPr>
              <w:t>17,04</w:t>
            </w:r>
          </w:p>
          <w:p w14:paraId="2CCD5B2E" w14:textId="77777777" w:rsidR="00B13BD5" w:rsidRPr="005260A3" w:rsidRDefault="00B13BD5" w:rsidP="00B13BD5">
            <w:pPr>
              <w:jc w:val="center"/>
              <w:rPr>
                <w:sz w:val="28"/>
                <w:szCs w:val="28"/>
              </w:rPr>
            </w:pPr>
            <w:r w:rsidRPr="005260A3">
              <w:rPr>
                <w:sz w:val="28"/>
                <w:szCs w:val="28"/>
              </w:rPr>
              <w:t>12,0</w:t>
            </w:r>
          </w:p>
          <w:p w14:paraId="5D2FC83B" w14:textId="77777777" w:rsidR="00B13BD5" w:rsidRPr="005260A3" w:rsidRDefault="00B13BD5" w:rsidP="00B13BD5">
            <w:pPr>
              <w:jc w:val="center"/>
              <w:rPr>
                <w:sz w:val="28"/>
                <w:szCs w:val="28"/>
              </w:rPr>
            </w:pPr>
            <w:r w:rsidRPr="005260A3">
              <w:rPr>
                <w:sz w:val="28"/>
                <w:szCs w:val="28"/>
              </w:rPr>
              <w:t>3,6</w:t>
            </w:r>
          </w:p>
          <w:p w14:paraId="0D215514" w14:textId="77777777" w:rsidR="00B13BD5" w:rsidRPr="005260A3" w:rsidRDefault="00B13BD5" w:rsidP="00B13BD5">
            <w:pPr>
              <w:jc w:val="center"/>
              <w:rPr>
                <w:sz w:val="28"/>
                <w:szCs w:val="28"/>
              </w:rPr>
            </w:pPr>
            <w:r w:rsidRPr="005260A3">
              <w:rPr>
                <w:sz w:val="28"/>
                <w:szCs w:val="28"/>
              </w:rPr>
              <w:t>6,0</w:t>
            </w:r>
          </w:p>
        </w:tc>
        <w:tc>
          <w:tcPr>
            <w:tcW w:w="3260" w:type="dxa"/>
            <w:vAlign w:val="center"/>
          </w:tcPr>
          <w:p w14:paraId="52C9AB58" w14:textId="77777777" w:rsidR="00B13BD5" w:rsidRPr="005260A3" w:rsidRDefault="00B13BD5" w:rsidP="00B13BD5">
            <w:pPr>
              <w:jc w:val="center"/>
              <w:rPr>
                <w:sz w:val="28"/>
                <w:szCs w:val="28"/>
              </w:rPr>
            </w:pPr>
          </w:p>
        </w:tc>
      </w:tr>
      <w:tr w:rsidR="00B13BD5" w:rsidRPr="005260A3" w14:paraId="733A92D9" w14:textId="77777777">
        <w:tc>
          <w:tcPr>
            <w:tcW w:w="1102" w:type="dxa"/>
            <w:vAlign w:val="center"/>
          </w:tcPr>
          <w:p w14:paraId="49931E9D" w14:textId="77777777" w:rsidR="00B13BD5" w:rsidRPr="005260A3" w:rsidRDefault="00E14374" w:rsidP="00B13BD5">
            <w:pPr>
              <w:ind w:left="-70" w:right="-108"/>
              <w:jc w:val="center"/>
              <w:rPr>
                <w:spacing w:val="-18"/>
                <w:sz w:val="28"/>
                <w:szCs w:val="28"/>
              </w:rPr>
            </w:pPr>
            <w:r w:rsidRPr="005260A3">
              <w:rPr>
                <w:noProof/>
                <w:spacing w:val="-18"/>
                <w:sz w:val="28"/>
                <w:szCs w:val="28"/>
              </w:rPr>
              <mc:AlternateContent>
                <mc:Choice Requires="wpg">
                  <w:drawing>
                    <wp:anchor distT="0" distB="0" distL="114300" distR="114300" simplePos="0" relativeHeight="251696128" behindDoc="0" locked="0" layoutInCell="0" allowOverlap="1" wp14:anchorId="5D16E782" wp14:editId="52BC4562">
                      <wp:simplePos x="0" y="0"/>
                      <wp:positionH relativeFrom="column">
                        <wp:posOffset>4101465</wp:posOffset>
                      </wp:positionH>
                      <wp:positionV relativeFrom="paragraph">
                        <wp:posOffset>99060</wp:posOffset>
                      </wp:positionV>
                      <wp:extent cx="1908810" cy="483870"/>
                      <wp:effectExtent l="0" t="0" r="0" b="0"/>
                      <wp:wrapNone/>
                      <wp:docPr id="1560" name="Group 8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3870"/>
                                <a:chOff x="7998" y="7032"/>
                                <a:chExt cx="3006" cy="762"/>
                              </a:xfrm>
                            </wpg:grpSpPr>
                            <wpg:grpSp>
                              <wpg:cNvPr id="1561" name="Group 8367"/>
                              <wpg:cNvGrpSpPr>
                                <a:grpSpLocks/>
                              </wpg:cNvGrpSpPr>
                              <wpg:grpSpPr bwMode="auto">
                                <a:xfrm>
                                  <a:off x="7998" y="7076"/>
                                  <a:ext cx="3006" cy="78"/>
                                  <a:chOff x="7770" y="3714"/>
                                  <a:chExt cx="3006" cy="78"/>
                                </a:xfrm>
                              </wpg:grpSpPr>
                              <wps:wsp>
                                <wps:cNvPr id="1562" name="Line 836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 name="Line 836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4" name="Line 837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5" name="Line 837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6" name="Line 837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7" name="Line 837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 name="Line 837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9" name="Line 837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0" name="Line 837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1" name="Line 837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2" name="Line 837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3" name="Line 837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4" name="Line 838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5" name="Line 838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6" name="Line 838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7" name="Line 838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8" name="Line 838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9" name="Line 838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0" name="Line 838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1" name="Line 838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2" name="Line 838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3" name="Line 838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 name="Line 839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85" name="Group 8391"/>
                              <wpg:cNvGrpSpPr>
                                <a:grpSpLocks/>
                              </wpg:cNvGrpSpPr>
                              <wpg:grpSpPr bwMode="auto">
                                <a:xfrm>
                                  <a:off x="9240" y="7272"/>
                                  <a:ext cx="636" cy="480"/>
                                  <a:chOff x="4536" y="8118"/>
                                  <a:chExt cx="636" cy="480"/>
                                </a:xfrm>
                              </wpg:grpSpPr>
                              <wps:wsp>
                                <wps:cNvPr id="1586" name="Rectangle 8392"/>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7" name="Rectangle 8393"/>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8" name="Line 8394"/>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9" name="Line 8395"/>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0" name="Line 8396"/>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1" name="Line 8397"/>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2" name="Line 8398"/>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93" name="Line 8399"/>
                              <wps:cNvCnPr>
                                <a:cxnSpLocks noChangeShapeType="1"/>
                              </wps:cNvCnPr>
                              <wps:spPr bwMode="auto">
                                <a:xfrm flipH="1">
                                  <a:off x="9972" y="7272"/>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4" name="Line 8400"/>
                              <wps:cNvCnPr>
                                <a:cxnSpLocks noChangeShapeType="1"/>
                              </wps:cNvCnPr>
                              <wps:spPr bwMode="auto">
                                <a:xfrm>
                                  <a:off x="10284" y="708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 name="Text Box 8401"/>
                              <wps:cNvSpPr txBox="1">
                                <a:spLocks noChangeArrowheads="1"/>
                              </wps:cNvSpPr>
                              <wps:spPr bwMode="auto">
                                <a:xfrm>
                                  <a:off x="10116" y="7392"/>
                                  <a:ext cx="210" cy="330"/>
                                </a:xfrm>
                                <a:prstGeom prst="rect">
                                  <a:avLst/>
                                </a:prstGeom>
                                <a:solidFill>
                                  <a:srgbClr val="FFFFFF"/>
                                </a:solidFill>
                                <a:ln w="9525">
                                  <a:solidFill>
                                    <a:srgbClr val="FFFFFF"/>
                                  </a:solidFill>
                                  <a:miter lim="800000"/>
                                  <a:headEnd/>
                                  <a:tailEnd/>
                                </a:ln>
                              </wps:spPr>
                              <wps:txbx>
                                <w:txbxContent>
                                  <w:p w14:paraId="5D446F4E" w14:textId="77777777" w:rsidR="00B30B1E" w:rsidRDefault="00B30B1E" w:rsidP="00B13BD5">
                                    <w:r>
                                      <w:t>100</w:t>
                                    </w:r>
                                  </w:p>
                                </w:txbxContent>
                              </wps:txbx>
                              <wps:bodyPr rot="0" vert="vert270" wrap="square" lIns="0" tIns="0" rIns="0" bIns="0" anchor="t" anchorCtr="0" upright="1">
                                <a:noAutofit/>
                              </wps:bodyPr>
                            </wps:wsp>
                            <wps:wsp>
                              <wps:cNvPr id="1596" name="Line 8402"/>
                              <wps:cNvCnPr>
                                <a:cxnSpLocks noChangeShapeType="1"/>
                              </wps:cNvCnPr>
                              <wps:spPr bwMode="auto">
                                <a:xfrm flipV="1">
                                  <a:off x="10362" y="7032"/>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7" name="Line 8403"/>
                              <wps:cNvCnPr>
                                <a:cxnSpLocks noChangeShapeType="1"/>
                              </wps:cNvCnPr>
                              <wps:spPr bwMode="auto">
                                <a:xfrm>
                                  <a:off x="10296" y="721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16E782" id="Group 8366" o:spid="_x0000_s2383" style="position:absolute;left:0;text-align:left;margin-left:322.95pt;margin-top:7.8pt;width:150.3pt;height:38.1pt;z-index:251696128" coordorigin="7998,7032" coordsize="300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" o:allowincell="f">
                      <v:group id="Group 8367" o:spid="_x0000_s2384" style="position:absolute;left:7998;top:707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line id="Line 8368" o:spid="_x0000_s238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"/>
                        <v:line id="Line 8369" o:spid="_x0000_s238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"/>
                        <v:line id="Line 8370" o:spid="_x0000_s238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"/>
                        <v:line id="Line 8371" o:spid="_x0000_s238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"/>
                        <v:line id="Line 8372" o:spid="_x0000_s238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"/>
                        <v:line id="Line 8373" o:spid="_x0000_s239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"/>
                        <v:line id="Line 8374" o:spid="_x0000_s239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"/>
                        <v:line id="Line 8375" o:spid="_x0000_s239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"/>
                        <v:line id="Line 8376" o:spid="_x0000_s239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"/>
                        <v:line id="Line 8377" o:spid="_x0000_s239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"/>
                        <v:line id="Line 8378" o:spid="_x0000_s239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"/>
                        <v:line id="Line 8379" o:spid="_x0000_s239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"/>
                        <v:line id="Line 8380" o:spid="_x0000_s239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"/>
                        <v:line id="Line 8381" o:spid="_x0000_s239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"/>
                        <v:line id="Line 8382" o:spid="_x0000_s239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"/>
                        <v:line id="Line 8383" o:spid="_x0000_s240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"/>
                        <v:line id="Line 8384" o:spid="_x0000_s240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"/>
                        <v:line id="Line 8385" o:spid="_x0000_s240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"/>
                        <v:line id="Line 8386" o:spid="_x0000_s240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"/>
                        <v:line id="Line 8387" o:spid="_x0000_s240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"/>
                        <v:line id="Line 8388" o:spid="_x0000_s240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"/>
                        <v:line id="Line 8389" o:spid="_x0000_s240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"/>
                        <v:line id="Line 8390" o:spid="_x0000_s240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"/>
                      </v:group>
                      <v:group id="Group 8391" o:spid="_x0000_s2408" style="position:absolute;left:9240;top:7272;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">
                        <v:rect id="Rectangle 8392" o:spid="_x0000_s2409"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"/>
                        <v:rect id="Rectangle 8393" o:spid="_x0000_s2410"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"/>
                        <v:line id="Line 8394" o:spid="_x0000_s2411"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"/>
                        <v:line id="Line 8395" o:spid="_x0000_s2412"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"/>
                        <v:line id="Line 8396" o:spid="_x0000_s2413"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"/>
                        <v:line id="Line 8397" o:spid="_x0000_s2414"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"/>
                        <v:line id="Line 8398" o:spid="_x0000_s2415"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"/>
                      </v:group>
                      <v:line id="Line 8399" o:spid="_x0000_s2416" style="position:absolute;flip:x;visibility:visible;mso-wrap-style:square" from="9972,7272" to="10440,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"/>
                      <v:line id="Line 8400" o:spid="_x0000_s2417" style="position:absolute;visibility:visible;mso-wrap-style:square" from="10284,7080" to="10434,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"/>
                      <v:shape id="Text Box 8401" o:spid="_x0000_s2418" type="#_x0000_t202" style="position:absolute;left:10116;top:739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" strokecolor="white">
                        <v:textbox style="layout-flow:vertical;mso-layout-flow-alt:bottom-to-top" inset="0,0,0,0">
                          <w:txbxContent>
                            <w:p w14:paraId="5D446F4E" w14:textId="77777777" w:rsidR="00B30B1E" w:rsidRDefault="00B30B1E" w:rsidP="00B13BD5">
                              <w:r>
                                <w:t>100</w:t>
                              </w:r>
                            </w:p>
                          </w:txbxContent>
                        </v:textbox>
                      </v:shape>
                      <v:line id="Line 8402" o:spid="_x0000_s2419" style="position:absolute;flip:y;visibility:visible;mso-wrap-style:square" from="10362,7032" to="1036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"/>
                      <v:line id="Line 8403" o:spid="_x0000_s2420" style="position:absolute;visibility:visible;mso-wrap-style:square" from="10296,7212" to="1044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"/>
                    </v:group>
                  </w:pict>
                </mc:Fallback>
              </mc:AlternateContent>
            </w:r>
            <w:r w:rsidRPr="005260A3">
              <w:rPr>
                <w:noProof/>
                <w:spacing w:val="-18"/>
                <w:sz w:val="28"/>
                <w:szCs w:val="28"/>
              </w:rPr>
              <mc:AlternateContent>
                <mc:Choice Requires="wpg">
                  <w:drawing>
                    <wp:anchor distT="0" distB="0" distL="114300" distR="114300" simplePos="0" relativeHeight="251687936" behindDoc="0" locked="0" layoutInCell="0" allowOverlap="1" wp14:anchorId="1BBEB4AB" wp14:editId="7E25C575">
                      <wp:simplePos x="0" y="0"/>
                      <wp:positionH relativeFrom="column">
                        <wp:posOffset>1678305</wp:posOffset>
                      </wp:positionH>
                      <wp:positionV relativeFrom="paragraph">
                        <wp:posOffset>293370</wp:posOffset>
                      </wp:positionV>
                      <wp:extent cx="403860" cy="304800"/>
                      <wp:effectExtent l="0" t="0" r="0" b="0"/>
                      <wp:wrapNone/>
                      <wp:docPr id="1552" name="Group 8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304800"/>
                                <a:chOff x="4536" y="8118"/>
                                <a:chExt cx="636" cy="480"/>
                              </a:xfrm>
                            </wpg:grpSpPr>
                            <wps:wsp>
                              <wps:cNvPr id="1553" name="Rectangle 8195"/>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4" name="Rectangle 8196"/>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5" name="Line 8197"/>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6" name="Line 8198"/>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7" name="Line 8199"/>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8" name="Line 8200"/>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9" name="Line 8201"/>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125A22" id="Group 8194" o:spid="_x0000_s1026" style="position:absolute;margin-left:132.15pt;margin-top:23.1pt;width:31.8pt;height:24pt;z-index:251687936" coordorigin="4536,8118" coordsize="63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" o:allowincell="f">
                      <v:rect id="Rectangle 8195" o:spid="_x0000_s1027"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"/>
                      <v:rect id="Rectangle 8196" o:spid="_x0000_s1028"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"/>
                      <v:line id="Line 8197" o:spid="_x0000_s1029"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"/>
                      <v:line id="Line 8198" o:spid="_x0000_s1030"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"/>
                      <v:line id="Line 8199" o:spid="_x0000_s1031"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"/>
                      <v:line id="Line 8200" o:spid="_x0000_s1032"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"/>
                      <v:line id="Line 8201" o:spid="_x0000_s1033"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"/>
                    </v:group>
                  </w:pict>
                </mc:Fallback>
              </mc:AlternateContent>
            </w:r>
            <w:r w:rsidR="00B13BD5" w:rsidRPr="005260A3">
              <w:rPr>
                <w:spacing w:val="-18"/>
                <w:sz w:val="28"/>
                <w:szCs w:val="28"/>
              </w:rPr>
              <w:t xml:space="preserve">Сково-роды электри-ческие секцион-ные </w:t>
            </w:r>
            <w:r w:rsidR="00B13BD5" w:rsidRPr="005260A3">
              <w:rPr>
                <w:spacing w:val="-18"/>
                <w:sz w:val="28"/>
                <w:szCs w:val="28"/>
              </w:rPr>
              <w:br/>
              <w:t>модули-рованные</w:t>
            </w:r>
          </w:p>
        </w:tc>
        <w:tc>
          <w:tcPr>
            <w:tcW w:w="1275" w:type="dxa"/>
            <w:vAlign w:val="center"/>
          </w:tcPr>
          <w:p w14:paraId="2C0A3E2F" w14:textId="77777777" w:rsidR="00B13BD5" w:rsidRPr="005260A3" w:rsidRDefault="00B13BD5" w:rsidP="00B13BD5">
            <w:pPr>
              <w:ind w:left="-108" w:right="-108"/>
              <w:jc w:val="center"/>
              <w:rPr>
                <w:sz w:val="28"/>
                <w:szCs w:val="28"/>
              </w:rPr>
            </w:pPr>
            <w:r w:rsidRPr="005260A3">
              <w:rPr>
                <w:sz w:val="28"/>
                <w:szCs w:val="28"/>
              </w:rPr>
              <w:t>СЭСМ-0,5</w:t>
            </w:r>
          </w:p>
          <w:p w14:paraId="2000600D" w14:textId="77777777" w:rsidR="00B13BD5" w:rsidRPr="005260A3" w:rsidRDefault="00B13BD5" w:rsidP="00B13BD5">
            <w:pPr>
              <w:ind w:left="-108" w:right="-108"/>
              <w:jc w:val="center"/>
              <w:rPr>
                <w:sz w:val="28"/>
                <w:szCs w:val="28"/>
              </w:rPr>
            </w:pPr>
            <w:r w:rsidRPr="005260A3">
              <w:rPr>
                <w:sz w:val="28"/>
                <w:szCs w:val="28"/>
              </w:rPr>
              <w:t>СЭСМ-0,2</w:t>
            </w:r>
          </w:p>
        </w:tc>
        <w:tc>
          <w:tcPr>
            <w:tcW w:w="1418" w:type="dxa"/>
            <w:vAlign w:val="center"/>
          </w:tcPr>
          <w:p w14:paraId="4971976F" w14:textId="77777777" w:rsidR="00B13BD5" w:rsidRPr="005260A3" w:rsidRDefault="00B13BD5" w:rsidP="00B13BD5">
            <w:pPr>
              <w:jc w:val="center"/>
              <w:rPr>
                <w:sz w:val="28"/>
                <w:szCs w:val="28"/>
              </w:rPr>
            </w:pPr>
          </w:p>
        </w:tc>
        <w:tc>
          <w:tcPr>
            <w:tcW w:w="1559" w:type="dxa"/>
            <w:vAlign w:val="center"/>
          </w:tcPr>
          <w:p w14:paraId="25CB4675"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p w14:paraId="025AB4C6"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c>
          <w:tcPr>
            <w:tcW w:w="1134" w:type="dxa"/>
            <w:vAlign w:val="center"/>
          </w:tcPr>
          <w:p w14:paraId="6CD5C13B" w14:textId="77777777" w:rsidR="00B13BD5" w:rsidRPr="005260A3" w:rsidRDefault="00B13BD5" w:rsidP="00B13BD5">
            <w:pPr>
              <w:jc w:val="center"/>
              <w:rPr>
                <w:sz w:val="28"/>
                <w:szCs w:val="28"/>
              </w:rPr>
            </w:pPr>
            <w:r w:rsidRPr="005260A3">
              <w:rPr>
                <w:sz w:val="28"/>
                <w:szCs w:val="28"/>
              </w:rPr>
              <w:t>12,0</w:t>
            </w:r>
          </w:p>
          <w:p w14:paraId="5F62E234" w14:textId="77777777" w:rsidR="00B13BD5" w:rsidRPr="005260A3" w:rsidRDefault="00B13BD5" w:rsidP="00B13BD5">
            <w:pPr>
              <w:jc w:val="center"/>
              <w:rPr>
                <w:sz w:val="28"/>
                <w:szCs w:val="28"/>
              </w:rPr>
            </w:pPr>
            <w:r w:rsidRPr="005260A3">
              <w:rPr>
                <w:sz w:val="28"/>
                <w:szCs w:val="28"/>
              </w:rPr>
              <w:t>6,0</w:t>
            </w:r>
          </w:p>
        </w:tc>
        <w:tc>
          <w:tcPr>
            <w:tcW w:w="3260" w:type="dxa"/>
            <w:vAlign w:val="center"/>
          </w:tcPr>
          <w:p w14:paraId="6F8CD9B4" w14:textId="77777777" w:rsidR="00B13BD5" w:rsidRPr="005260A3" w:rsidRDefault="00B13BD5" w:rsidP="00B13BD5">
            <w:pPr>
              <w:jc w:val="center"/>
              <w:rPr>
                <w:sz w:val="28"/>
                <w:szCs w:val="28"/>
              </w:rPr>
            </w:pPr>
          </w:p>
          <w:p w14:paraId="0988AF0D" w14:textId="77777777" w:rsidR="00B13BD5" w:rsidRPr="005260A3" w:rsidRDefault="00B13BD5" w:rsidP="00B13BD5">
            <w:pPr>
              <w:jc w:val="center"/>
              <w:rPr>
                <w:sz w:val="28"/>
                <w:szCs w:val="28"/>
              </w:rPr>
            </w:pPr>
          </w:p>
          <w:p w14:paraId="5BB0457C" w14:textId="77777777" w:rsidR="00B13BD5" w:rsidRPr="005260A3" w:rsidRDefault="00B13BD5" w:rsidP="00B13BD5">
            <w:pPr>
              <w:jc w:val="center"/>
              <w:rPr>
                <w:sz w:val="28"/>
                <w:szCs w:val="28"/>
              </w:rPr>
            </w:pPr>
          </w:p>
          <w:p w14:paraId="146695FE" w14:textId="77777777" w:rsidR="00B13BD5" w:rsidRPr="005260A3" w:rsidRDefault="00B13BD5" w:rsidP="00B13BD5">
            <w:pPr>
              <w:jc w:val="center"/>
              <w:rPr>
                <w:sz w:val="28"/>
                <w:szCs w:val="28"/>
              </w:rPr>
            </w:pPr>
          </w:p>
          <w:p w14:paraId="3E94F2FC" w14:textId="77777777" w:rsidR="00B13BD5" w:rsidRPr="005260A3" w:rsidRDefault="00B13BD5" w:rsidP="00B13BD5">
            <w:pPr>
              <w:jc w:val="center"/>
              <w:rPr>
                <w:sz w:val="28"/>
                <w:szCs w:val="28"/>
              </w:rPr>
            </w:pPr>
          </w:p>
        </w:tc>
      </w:tr>
      <w:tr w:rsidR="00B13BD5" w:rsidRPr="005260A3" w14:paraId="11C763E6" w14:textId="77777777">
        <w:tc>
          <w:tcPr>
            <w:tcW w:w="1102" w:type="dxa"/>
            <w:vAlign w:val="center"/>
          </w:tcPr>
          <w:p w14:paraId="29207EDA" w14:textId="77777777" w:rsidR="00B13BD5" w:rsidRPr="005260A3" w:rsidRDefault="00E14374" w:rsidP="00B13BD5">
            <w:pPr>
              <w:jc w:val="center"/>
              <w:rPr>
                <w:spacing w:val="-18"/>
                <w:sz w:val="28"/>
                <w:szCs w:val="28"/>
              </w:rPr>
            </w:pPr>
            <w:r w:rsidRPr="005260A3">
              <w:rPr>
                <w:noProof/>
                <w:spacing w:val="-24"/>
                <w:sz w:val="28"/>
                <w:szCs w:val="28"/>
              </w:rPr>
              <mc:AlternateContent>
                <mc:Choice Requires="wpg">
                  <w:drawing>
                    <wp:anchor distT="0" distB="0" distL="114300" distR="114300" simplePos="0" relativeHeight="251697152" behindDoc="0" locked="0" layoutInCell="0" allowOverlap="1" wp14:anchorId="0A150255" wp14:editId="63072ED9">
                      <wp:simplePos x="0" y="0"/>
                      <wp:positionH relativeFrom="column">
                        <wp:posOffset>4162425</wp:posOffset>
                      </wp:positionH>
                      <wp:positionV relativeFrom="paragraph">
                        <wp:posOffset>32385</wp:posOffset>
                      </wp:positionV>
                      <wp:extent cx="1908810" cy="487680"/>
                      <wp:effectExtent l="0" t="0" r="0" b="0"/>
                      <wp:wrapNone/>
                      <wp:docPr id="1513" name="Group 8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7680"/>
                                <a:chOff x="7998" y="8430"/>
                                <a:chExt cx="3006" cy="768"/>
                              </a:xfrm>
                            </wpg:grpSpPr>
                            <wpg:grpSp>
                              <wpg:cNvPr id="1514" name="Group 8405"/>
                              <wpg:cNvGrpSpPr>
                                <a:grpSpLocks/>
                              </wpg:cNvGrpSpPr>
                              <wpg:grpSpPr bwMode="auto">
                                <a:xfrm>
                                  <a:off x="7998" y="8474"/>
                                  <a:ext cx="3006" cy="78"/>
                                  <a:chOff x="7770" y="3714"/>
                                  <a:chExt cx="3006" cy="78"/>
                                </a:xfrm>
                              </wpg:grpSpPr>
                              <wps:wsp>
                                <wps:cNvPr id="1515" name="Line 840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 name="Line 840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7" name="Line 840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8" name="Line 840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9" name="Line 841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0" name="Line 841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1" name="Line 841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2" name="Line 841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3" name="Line 841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4" name="Line 841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5" name="Line 841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6" name="Line 841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7" name="Line 841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8" name="Line 841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9" name="Line 842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0" name="Line 842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1" name="Line 842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2" name="Line 842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3" name="Line 842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4" name="Line 842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5" name="Line 842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6" name="Line 842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7" name="Line 842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38" name="Group 8429"/>
                              <wpg:cNvGrpSpPr>
                                <a:grpSpLocks/>
                              </wpg:cNvGrpSpPr>
                              <wpg:grpSpPr bwMode="auto">
                                <a:xfrm>
                                  <a:off x="9432" y="8676"/>
                                  <a:ext cx="342" cy="522"/>
                                  <a:chOff x="4650" y="13224"/>
                                  <a:chExt cx="342" cy="522"/>
                                </a:xfrm>
                              </wpg:grpSpPr>
                              <wps:wsp>
                                <wps:cNvPr id="1539" name="Rectangle 8430"/>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0" name="Line 8431"/>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1" name="Line 8432"/>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42" name="Group 8433"/>
                                <wpg:cNvGrpSpPr>
                                  <a:grpSpLocks/>
                                </wpg:cNvGrpSpPr>
                                <wpg:grpSpPr bwMode="auto">
                                  <a:xfrm>
                                    <a:off x="4764" y="13446"/>
                                    <a:ext cx="102" cy="162"/>
                                    <a:chOff x="4830" y="9228"/>
                                    <a:chExt cx="102" cy="162"/>
                                  </a:xfrm>
                                </wpg:grpSpPr>
                                <wps:wsp>
                                  <wps:cNvPr id="1543" name="Line 843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4" name="Line 843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5" name="Line 843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46" name="Rectangle 8437"/>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47" name="Line 8438"/>
                              <wps:cNvCnPr>
                                <a:cxnSpLocks noChangeShapeType="1"/>
                              </wps:cNvCnPr>
                              <wps:spPr bwMode="auto">
                                <a:xfrm flipH="1">
                                  <a:off x="9912" y="867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8" name="Line 8439"/>
                              <wps:cNvCnPr>
                                <a:cxnSpLocks noChangeShapeType="1"/>
                              </wps:cNvCnPr>
                              <wps:spPr bwMode="auto">
                                <a:xfrm>
                                  <a:off x="10230" y="849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9" name="Text Box 8440"/>
                              <wps:cNvSpPr txBox="1">
                                <a:spLocks noChangeArrowheads="1"/>
                              </wps:cNvSpPr>
                              <wps:spPr bwMode="auto">
                                <a:xfrm>
                                  <a:off x="10056" y="8790"/>
                                  <a:ext cx="210" cy="330"/>
                                </a:xfrm>
                                <a:prstGeom prst="rect">
                                  <a:avLst/>
                                </a:prstGeom>
                                <a:solidFill>
                                  <a:srgbClr val="FFFFFF"/>
                                </a:solidFill>
                                <a:ln w="9525">
                                  <a:solidFill>
                                    <a:srgbClr val="FFFFFF"/>
                                  </a:solidFill>
                                  <a:miter lim="800000"/>
                                  <a:headEnd/>
                                  <a:tailEnd/>
                                </a:ln>
                              </wps:spPr>
                              <wps:txbx>
                                <w:txbxContent>
                                  <w:p w14:paraId="29DFD0BF" w14:textId="77777777" w:rsidR="00B30B1E" w:rsidRDefault="00B30B1E" w:rsidP="00B13BD5">
                                    <w:r>
                                      <w:t>100</w:t>
                                    </w:r>
                                  </w:p>
                                </w:txbxContent>
                              </wps:txbx>
                              <wps:bodyPr rot="0" vert="vert270" wrap="square" lIns="0" tIns="0" rIns="0" bIns="0" anchor="t" anchorCtr="0" upright="1">
                                <a:noAutofit/>
                              </wps:bodyPr>
                            </wps:wsp>
                            <wps:wsp>
                              <wps:cNvPr id="1550" name="Line 8441"/>
                              <wps:cNvCnPr>
                                <a:cxnSpLocks noChangeShapeType="1"/>
                              </wps:cNvCnPr>
                              <wps:spPr bwMode="auto">
                                <a:xfrm flipV="1">
                                  <a:off x="10302" y="8430"/>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1" name="Line 8442"/>
                              <wps:cNvCnPr>
                                <a:cxnSpLocks noChangeShapeType="1"/>
                              </wps:cNvCnPr>
                              <wps:spPr bwMode="auto">
                                <a:xfrm>
                                  <a:off x="10236" y="861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150255" id="Group 8404" o:spid="_x0000_s2421" style="position:absolute;left:0;text-align:left;margin-left:327.75pt;margin-top:2.55pt;width:150.3pt;height:38.4pt;z-index:251697152" coordorigin="7998,8430" coordsize="300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" o:allowincell="f">
                      <v:group id="Group 8405" o:spid="_x0000_s2422" style="position:absolute;left:7998;top:847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line id="Line 8406" o:spid="_x0000_s2423"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"/>
                        <v:line id="Line 8407" o:spid="_x0000_s2424"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"/>
                        <v:line id="Line 8408" o:spid="_x0000_s2425"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"/>
                        <v:line id="Line 8409" o:spid="_x0000_s2426"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"/>
                        <v:line id="Line 8410" o:spid="_x0000_s2427"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"/>
                        <v:line id="Line 8411" o:spid="_x0000_s2428"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"/>
                        <v:line id="Line 8412" o:spid="_x0000_s2429"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"/>
                        <v:line id="Line 8413" o:spid="_x0000_s2430"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"/>
                        <v:line id="Line 8414" o:spid="_x0000_s2431"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"/>
                        <v:line id="Line 8415" o:spid="_x0000_s2432"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"/>
                        <v:line id="Line 8416" o:spid="_x0000_s2433"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"/>
                        <v:line id="Line 8417" o:spid="_x0000_s2434"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"/>
                        <v:line id="Line 8418" o:spid="_x0000_s2435"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"/>
                        <v:line id="Line 8419" o:spid="_x0000_s2436"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"/>
                        <v:line id="Line 8420" o:spid="_x0000_s2437"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"/>
                        <v:line id="Line 8421" o:spid="_x0000_s2438"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"/>
                        <v:line id="Line 8422" o:spid="_x0000_s2439"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"/>
                        <v:line id="Line 8423" o:spid="_x0000_s2440"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"/>
                        <v:line id="Line 8424" o:spid="_x0000_s2441"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"/>
                        <v:line id="Line 8425" o:spid="_x0000_s2442"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"/>
                        <v:line id="Line 8426" o:spid="_x0000_s2443"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"/>
                        <v:line id="Line 8427" o:spid="_x0000_s2444"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"/>
                        <v:line id="Line 8428" o:spid="_x0000_s2445"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"/>
                      </v:group>
                      <v:group id="Group 8429" o:spid="_x0000_s2446" style="position:absolute;left:9432;top:8676;width:342;height:522" coordorigin="4650,13224" coordsize="34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xc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BlW9kBJ3/AgAA//8DAFBLAQItABQABgAIAAAAIQDb4fbL7gAAAIUBAAATAAAAAAAA&#10;AAAAAAAAAAAAAABbQ29udGVudF9UeXBlc10ueG1sUEsBAi0AFAAGAAgAAAAhAFr0LFu/AAAAFQEA&#10;AAsAAAAAAAAAAAAAAAAAHwEAAF9yZWxzLy5yZWxzUEsBAi0AFAAGAAgAAAAhADLuDFzHAAAA3QAA&#10;AA8AAAAAAAAAAAAAAAAABwIAAGRycy9kb3ducmV2LnhtbFBLBQYAAAAAAwADALcAAAD7AgAAAAA=&#10;">
                        <v:rect id="Rectangle 8430" o:spid="_x0000_s2447"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"/>
                        <v:line id="Line 8431" o:spid="_x0000_s2448"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"/>
                        <v:line id="Line 8432" o:spid="_x0000_s2449"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"/>
                        <v:group id="Group 8433" o:spid="_x0000_s2450"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">
                          <v:line id="Line 8434" o:spid="_x0000_s245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"/>
                          <v:line id="Line 8435" o:spid="_x0000_s245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"/>
                          <v:line id="Line 8436" o:spid="_x0000_s245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"/>
                        </v:group>
                        <v:rect id="Rectangle 8437" o:spid="_x0000_s2454"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"/>
                      </v:group>
                      <v:line id="Line 8438" o:spid="_x0000_s2455" style="position:absolute;flip:x;visibility:visible;mso-wrap-style:square" from="9912,8670" to="10380,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"/>
                      <v:line id="Line 8439" o:spid="_x0000_s2456" style="position:absolute;visibility:visible;mso-wrap-style:square" from="10230,8490" to="10380,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"/>
                      <v:shape id="Text Box 8440" o:spid="_x0000_s2457" type="#_x0000_t202" style="position:absolute;left:10056;top:879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" strokecolor="white">
                        <v:textbox style="layout-flow:vertical;mso-layout-flow-alt:bottom-to-top" inset="0,0,0,0">
                          <w:txbxContent>
                            <w:p w14:paraId="29DFD0BF" w14:textId="77777777" w:rsidR="00B30B1E" w:rsidRDefault="00B30B1E" w:rsidP="00B13BD5">
                              <w:r>
                                <w:t>100</w:t>
                              </w:r>
                            </w:p>
                          </w:txbxContent>
                        </v:textbox>
                      </v:shape>
                      <v:line id="Line 8441" o:spid="_x0000_s2458" style="position:absolute;flip:y;visibility:visible;mso-wrap-style:square" from="10302,8430" to="10302,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"/>
                      <v:line id="Line 8442" o:spid="_x0000_s2459" style="position:absolute;visibility:visible;mso-wrap-style:square" from="10236,8610" to="10386,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"/>
                    </v:group>
                  </w:pict>
                </mc:Fallback>
              </mc:AlternateContent>
            </w:r>
            <w:r w:rsidRPr="005260A3">
              <w:rPr>
                <w:noProof/>
                <w:spacing w:val="-24"/>
                <w:sz w:val="28"/>
                <w:szCs w:val="28"/>
              </w:rPr>
              <mc:AlternateContent>
                <mc:Choice Requires="wpg">
                  <w:drawing>
                    <wp:anchor distT="0" distB="0" distL="114300" distR="114300" simplePos="0" relativeHeight="251688960" behindDoc="0" locked="0" layoutInCell="0" allowOverlap="1" wp14:anchorId="259D2EF9" wp14:editId="1A1FCEC4">
                      <wp:simplePos x="0" y="0"/>
                      <wp:positionH relativeFrom="column">
                        <wp:posOffset>1758315</wp:posOffset>
                      </wp:positionH>
                      <wp:positionV relativeFrom="paragraph">
                        <wp:posOffset>283845</wp:posOffset>
                      </wp:positionV>
                      <wp:extent cx="217170" cy="331470"/>
                      <wp:effectExtent l="0" t="0" r="0" b="0"/>
                      <wp:wrapNone/>
                      <wp:docPr id="1504" name="Group 8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331470"/>
                                <a:chOff x="4650" y="13224"/>
                                <a:chExt cx="342" cy="522"/>
                              </a:xfrm>
                            </wpg:grpSpPr>
                            <wps:wsp>
                              <wps:cNvPr id="1505" name="Rectangle 8203"/>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6" name="Line 8204"/>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7" name="Line 8205"/>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08" name="Group 8206"/>
                              <wpg:cNvGrpSpPr>
                                <a:grpSpLocks/>
                              </wpg:cNvGrpSpPr>
                              <wpg:grpSpPr bwMode="auto">
                                <a:xfrm>
                                  <a:off x="4764" y="13446"/>
                                  <a:ext cx="102" cy="162"/>
                                  <a:chOff x="4830" y="9228"/>
                                  <a:chExt cx="102" cy="162"/>
                                </a:xfrm>
                              </wpg:grpSpPr>
                              <wps:wsp>
                                <wps:cNvPr id="1509" name="Line 820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0" name="Line 820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1" name="Line 820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12" name="Rectangle 8210"/>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75A20" id="Group 8202" o:spid="_x0000_s1026" style="position:absolute;margin-left:138.45pt;margin-top:22.35pt;width:17.1pt;height:26.1pt;z-index:251688960" coordorigin="4650,13224" coordsize="34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" o:allowincell="f">
                      <v:rect id="Rectangle 8203" o:spid="_x0000_s1027"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"/>
                      <v:line id="Line 8204" o:spid="_x0000_s1028"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"/>
                      <v:line id="Line 8205" o:spid="_x0000_s1029"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"/>
                      <v:group id="Group 8206" o:spid="_x0000_s1030"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line id="Line 8207"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"/>
                        <v:line id="Line 8208"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"/>
                        <v:line id="Line 8209"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"/>
                      </v:group>
                      <v:rect id="Rectangle 8210" o:spid="_x0000_s1034"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"/>
                    </v:group>
                  </w:pict>
                </mc:Fallback>
              </mc:AlternateContent>
            </w:r>
            <w:r w:rsidR="00B13BD5" w:rsidRPr="005260A3">
              <w:rPr>
                <w:spacing w:val="-24"/>
                <w:sz w:val="28"/>
                <w:szCs w:val="28"/>
              </w:rPr>
              <w:t>Фри-тюр</w:t>
            </w:r>
            <w:r w:rsidR="00B13BD5" w:rsidRPr="005260A3">
              <w:rPr>
                <w:spacing w:val="-18"/>
                <w:sz w:val="28"/>
                <w:szCs w:val="28"/>
              </w:rPr>
              <w:t xml:space="preserve">ни-ца электри-ческая </w:t>
            </w:r>
            <w:r w:rsidR="00B13BD5" w:rsidRPr="005260A3">
              <w:rPr>
                <w:spacing w:val="-26"/>
                <w:sz w:val="28"/>
                <w:szCs w:val="28"/>
              </w:rPr>
              <w:t>секцион</w:t>
            </w:r>
            <w:r w:rsidR="00B13BD5" w:rsidRPr="005260A3">
              <w:rPr>
                <w:spacing w:val="-18"/>
                <w:sz w:val="28"/>
                <w:szCs w:val="28"/>
              </w:rPr>
              <w:t xml:space="preserve">-ная </w:t>
            </w:r>
            <w:r w:rsidR="00B13BD5" w:rsidRPr="005260A3">
              <w:rPr>
                <w:spacing w:val="-18"/>
                <w:sz w:val="28"/>
                <w:szCs w:val="28"/>
              </w:rPr>
              <w:br/>
              <w:t>моду-</w:t>
            </w:r>
            <w:r w:rsidR="00B13BD5" w:rsidRPr="005260A3">
              <w:rPr>
                <w:spacing w:val="-24"/>
                <w:sz w:val="28"/>
                <w:szCs w:val="28"/>
              </w:rPr>
              <w:t>лирован-</w:t>
            </w:r>
            <w:r w:rsidR="00B13BD5" w:rsidRPr="005260A3">
              <w:rPr>
                <w:spacing w:val="-18"/>
                <w:sz w:val="28"/>
                <w:szCs w:val="28"/>
              </w:rPr>
              <w:t>ная</w:t>
            </w:r>
          </w:p>
        </w:tc>
        <w:tc>
          <w:tcPr>
            <w:tcW w:w="1275" w:type="dxa"/>
            <w:vAlign w:val="center"/>
          </w:tcPr>
          <w:p w14:paraId="5EAF39F3" w14:textId="77777777" w:rsidR="00B13BD5" w:rsidRPr="005260A3" w:rsidRDefault="00B13BD5" w:rsidP="00B13BD5">
            <w:pPr>
              <w:ind w:left="-108" w:right="-108"/>
              <w:jc w:val="center"/>
              <w:rPr>
                <w:sz w:val="28"/>
                <w:szCs w:val="28"/>
              </w:rPr>
            </w:pPr>
            <w:r w:rsidRPr="005260A3">
              <w:rPr>
                <w:sz w:val="28"/>
                <w:szCs w:val="28"/>
              </w:rPr>
              <w:t>ФЭСМ-20</w:t>
            </w:r>
          </w:p>
        </w:tc>
        <w:tc>
          <w:tcPr>
            <w:tcW w:w="1418" w:type="dxa"/>
            <w:vAlign w:val="center"/>
          </w:tcPr>
          <w:p w14:paraId="034F076F" w14:textId="77777777" w:rsidR="00B13BD5" w:rsidRPr="005260A3" w:rsidRDefault="00B13BD5" w:rsidP="00B13BD5">
            <w:pPr>
              <w:jc w:val="center"/>
              <w:rPr>
                <w:sz w:val="28"/>
                <w:szCs w:val="28"/>
              </w:rPr>
            </w:pPr>
          </w:p>
        </w:tc>
        <w:tc>
          <w:tcPr>
            <w:tcW w:w="1559" w:type="dxa"/>
            <w:vAlign w:val="center"/>
          </w:tcPr>
          <w:p w14:paraId="09DCCCDF" w14:textId="77777777" w:rsidR="00B13BD5" w:rsidRPr="005260A3" w:rsidRDefault="00B13BD5" w:rsidP="00B13BD5">
            <w:pPr>
              <w:jc w:val="center"/>
              <w:rPr>
                <w:sz w:val="28"/>
                <w:szCs w:val="28"/>
              </w:rPr>
            </w:pPr>
            <w:r w:rsidRPr="005260A3">
              <w:rPr>
                <w:sz w:val="28"/>
                <w:szCs w:val="28"/>
              </w:rPr>
              <w:t>420</w:t>
            </w:r>
            <w:r w:rsidRPr="005260A3">
              <w:rPr>
                <w:sz w:val="28"/>
                <w:szCs w:val="28"/>
              </w:rPr>
              <w:sym w:font="Symbol" w:char="F0B4"/>
            </w:r>
            <w:r w:rsidRPr="005260A3">
              <w:rPr>
                <w:sz w:val="28"/>
                <w:szCs w:val="28"/>
              </w:rPr>
              <w:t>840</w:t>
            </w:r>
            <w:r w:rsidRPr="005260A3">
              <w:rPr>
                <w:sz w:val="28"/>
                <w:szCs w:val="28"/>
              </w:rPr>
              <w:sym w:font="Symbol" w:char="F0B4"/>
            </w:r>
          </w:p>
          <w:p w14:paraId="76AC4C8B" w14:textId="77777777" w:rsidR="00B13BD5" w:rsidRPr="005260A3" w:rsidRDefault="00B13BD5" w:rsidP="00B13BD5">
            <w:pPr>
              <w:jc w:val="center"/>
              <w:rPr>
                <w:sz w:val="28"/>
                <w:szCs w:val="28"/>
              </w:rPr>
            </w:pPr>
            <w:r w:rsidRPr="005260A3">
              <w:rPr>
                <w:sz w:val="28"/>
                <w:szCs w:val="28"/>
              </w:rPr>
              <w:t>930</w:t>
            </w:r>
          </w:p>
        </w:tc>
        <w:tc>
          <w:tcPr>
            <w:tcW w:w="1134" w:type="dxa"/>
            <w:vAlign w:val="center"/>
          </w:tcPr>
          <w:p w14:paraId="4B0176E8" w14:textId="77777777" w:rsidR="00B13BD5" w:rsidRPr="005260A3" w:rsidRDefault="00B13BD5" w:rsidP="00B13BD5">
            <w:pPr>
              <w:jc w:val="center"/>
              <w:rPr>
                <w:sz w:val="28"/>
                <w:szCs w:val="28"/>
              </w:rPr>
            </w:pPr>
            <w:r w:rsidRPr="005260A3">
              <w:rPr>
                <w:sz w:val="28"/>
                <w:szCs w:val="28"/>
              </w:rPr>
              <w:t>7,5</w:t>
            </w:r>
          </w:p>
        </w:tc>
        <w:tc>
          <w:tcPr>
            <w:tcW w:w="3260" w:type="dxa"/>
            <w:vAlign w:val="center"/>
          </w:tcPr>
          <w:p w14:paraId="123B8E1B" w14:textId="77777777" w:rsidR="00B13BD5" w:rsidRPr="005260A3" w:rsidRDefault="00B13BD5" w:rsidP="00B13BD5">
            <w:pPr>
              <w:jc w:val="center"/>
              <w:rPr>
                <w:sz w:val="28"/>
                <w:szCs w:val="28"/>
              </w:rPr>
            </w:pPr>
          </w:p>
        </w:tc>
      </w:tr>
      <w:tr w:rsidR="00B13BD5" w:rsidRPr="005260A3" w14:paraId="53CD642A" w14:textId="77777777">
        <w:tc>
          <w:tcPr>
            <w:tcW w:w="1102" w:type="dxa"/>
            <w:vAlign w:val="center"/>
          </w:tcPr>
          <w:p w14:paraId="295029F9"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92032" behindDoc="0" locked="0" layoutInCell="0" allowOverlap="1" wp14:anchorId="514BF38B" wp14:editId="69CAFA21">
                      <wp:simplePos x="0" y="0"/>
                      <wp:positionH relativeFrom="column">
                        <wp:posOffset>1682115</wp:posOffset>
                      </wp:positionH>
                      <wp:positionV relativeFrom="paragraph">
                        <wp:posOffset>628015</wp:posOffset>
                      </wp:positionV>
                      <wp:extent cx="556260" cy="350520"/>
                      <wp:effectExtent l="0" t="0" r="0" b="0"/>
                      <wp:wrapNone/>
                      <wp:docPr id="1499" name="Group 8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350520"/>
                                <a:chOff x="4368" y="10566"/>
                                <a:chExt cx="876" cy="552"/>
                              </a:xfrm>
                            </wpg:grpSpPr>
                            <wps:wsp>
                              <wps:cNvPr id="1500" name="Rectangle 8231"/>
                              <wps:cNvSpPr>
                                <a:spLocks noChangeArrowheads="1"/>
                              </wps:cNvSpPr>
                              <wps:spPr bwMode="auto">
                                <a:xfrm>
                                  <a:off x="4368" y="10566"/>
                                  <a:ext cx="876"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1" name="Rectangle 8232"/>
                              <wps:cNvSpPr>
                                <a:spLocks noChangeArrowheads="1"/>
                              </wps:cNvSpPr>
                              <wps:spPr bwMode="auto">
                                <a:xfrm>
                                  <a:off x="4777" y="10636"/>
                                  <a:ext cx="398"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2" name="Rectangle 8233"/>
                              <wps:cNvSpPr>
                                <a:spLocks noChangeArrowheads="1"/>
                              </wps:cNvSpPr>
                              <wps:spPr bwMode="auto">
                                <a:xfrm>
                                  <a:off x="4512" y="10566"/>
                                  <a:ext cx="24"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3" name="Rectangle 8234"/>
                              <wps:cNvSpPr>
                                <a:spLocks noChangeArrowheads="1"/>
                              </wps:cNvSpPr>
                              <wps:spPr bwMode="auto">
                                <a:xfrm>
                                  <a:off x="4426" y="10636"/>
                                  <a:ext cx="202"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0BF36B" id="Group 8230" o:spid="_x0000_s1026" style="position:absolute;margin-left:132.45pt;margin-top:49.45pt;width:43.8pt;height:27.6pt;z-index:251692032" coordorigin="4368,10566" coordsize="876,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" o:allowincell="f">
                      <v:rect id="Rectangle 8231" o:spid="_x0000_s1027" style="position:absolute;left:4368;top:10566;width:87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"/>
                      <v:rect id="Rectangle 8232" o:spid="_x0000_s1028" style="position:absolute;left:4777;top:10636;width:39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"/>
                      <v:rect id="Rectangle 8233" o:spid="_x0000_s1029" style="position:absolute;left:4512;top:10566;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"/>
                      <v:rect id="Rectangle 8234" o:spid="_x0000_s1030" style="position:absolute;left:4426;top:10636;width:202;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"/>
                    </v:group>
                  </w:pict>
                </mc:Fallback>
              </mc:AlternateContent>
            </w:r>
            <w:r w:rsidRPr="005260A3">
              <w:rPr>
                <w:noProof/>
                <w:sz w:val="28"/>
                <w:szCs w:val="28"/>
              </w:rPr>
              <mc:AlternateContent>
                <mc:Choice Requires="wpg">
                  <w:drawing>
                    <wp:anchor distT="0" distB="0" distL="114300" distR="114300" simplePos="0" relativeHeight="251699200" behindDoc="0" locked="0" layoutInCell="0" allowOverlap="1" wp14:anchorId="2AEAADA4" wp14:editId="08142467">
                      <wp:simplePos x="0" y="0"/>
                      <wp:positionH relativeFrom="column">
                        <wp:posOffset>4082415</wp:posOffset>
                      </wp:positionH>
                      <wp:positionV relativeFrom="paragraph">
                        <wp:posOffset>22225</wp:posOffset>
                      </wp:positionV>
                      <wp:extent cx="1969770" cy="1322705"/>
                      <wp:effectExtent l="0" t="0" r="0" b="0"/>
                      <wp:wrapNone/>
                      <wp:docPr id="1435" name="Group 8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9770" cy="1322705"/>
                                <a:chOff x="7728" y="9828"/>
                                <a:chExt cx="3102" cy="2083"/>
                              </a:xfrm>
                            </wpg:grpSpPr>
                            <wpg:grpSp>
                              <wpg:cNvPr id="1436" name="Group 8483"/>
                              <wpg:cNvGrpSpPr>
                                <a:grpSpLocks/>
                              </wpg:cNvGrpSpPr>
                              <wpg:grpSpPr bwMode="auto">
                                <a:xfrm>
                                  <a:off x="7728" y="9853"/>
                                  <a:ext cx="3071" cy="2058"/>
                                  <a:chOff x="3720" y="12486"/>
                                  <a:chExt cx="3071" cy="2058"/>
                                </a:xfrm>
                              </wpg:grpSpPr>
                              <wps:wsp>
                                <wps:cNvPr id="1437" name="Line 8484"/>
                                <wps:cNvCnPr>
                                  <a:cxnSpLocks noChangeShapeType="1"/>
                                </wps:cNvCnPr>
                                <wps:spPr bwMode="auto">
                                  <a:xfrm rot="16200000" flipV="1">
                                    <a:off x="5732" y="13556"/>
                                    <a:ext cx="19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8" name="Line 8485"/>
                                <wps:cNvCnPr>
                                  <a:cxnSpLocks noChangeShapeType="1"/>
                                </wps:cNvCnPr>
                                <wps:spPr bwMode="auto">
                                  <a:xfrm rot="-5400000">
                                    <a:off x="6719" y="144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9" name="Line 8486"/>
                                <wps:cNvCnPr>
                                  <a:cxnSpLocks noChangeShapeType="1"/>
                                </wps:cNvCnPr>
                                <wps:spPr bwMode="auto">
                                  <a:xfrm rot="-5400000">
                                    <a:off x="6719" y="1431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0" name="Line 8487"/>
                                <wps:cNvCnPr>
                                  <a:cxnSpLocks noChangeShapeType="1"/>
                                </wps:cNvCnPr>
                                <wps:spPr bwMode="auto">
                                  <a:xfrm rot="-5400000">
                                    <a:off x="6719" y="1418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1" name="Line 8488"/>
                                <wps:cNvCnPr>
                                  <a:cxnSpLocks noChangeShapeType="1"/>
                                </wps:cNvCnPr>
                                <wps:spPr bwMode="auto">
                                  <a:xfrm rot="-5400000">
                                    <a:off x="6719" y="1379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2" name="Line 8489"/>
                                <wps:cNvCnPr>
                                  <a:cxnSpLocks noChangeShapeType="1"/>
                                </wps:cNvCnPr>
                                <wps:spPr bwMode="auto">
                                  <a:xfrm rot="-5400000">
                                    <a:off x="6713" y="1340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3" name="Line 8490"/>
                                <wps:cNvCnPr>
                                  <a:cxnSpLocks noChangeShapeType="1"/>
                                </wps:cNvCnPr>
                                <wps:spPr bwMode="auto">
                                  <a:xfrm rot="-5400000">
                                    <a:off x="6719" y="140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4" name="Line 8491"/>
                                <wps:cNvCnPr>
                                  <a:cxnSpLocks noChangeShapeType="1"/>
                                </wps:cNvCnPr>
                                <wps:spPr bwMode="auto">
                                  <a:xfrm rot="-5400000">
                                    <a:off x="6719" y="136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5" name="Line 8492"/>
                                <wps:cNvCnPr>
                                  <a:cxnSpLocks noChangeShapeType="1"/>
                                </wps:cNvCnPr>
                                <wps:spPr bwMode="auto">
                                  <a:xfrm rot="-5400000">
                                    <a:off x="6713" y="1327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6" name="Line 8493"/>
                                <wps:cNvCnPr>
                                  <a:cxnSpLocks noChangeShapeType="1"/>
                                </wps:cNvCnPr>
                                <wps:spPr bwMode="auto">
                                  <a:xfrm rot="-5400000">
                                    <a:off x="6713" y="1298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7" name="Line 8494"/>
                                <wps:cNvCnPr>
                                  <a:cxnSpLocks noChangeShapeType="1"/>
                                </wps:cNvCnPr>
                                <wps:spPr bwMode="auto">
                                  <a:xfrm rot="-5400000">
                                    <a:off x="6713" y="139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8" name="Line 8495"/>
                                <wps:cNvCnPr>
                                  <a:cxnSpLocks noChangeShapeType="1"/>
                                </wps:cNvCnPr>
                                <wps:spPr bwMode="auto">
                                  <a:xfrm rot="-5400000">
                                    <a:off x="6719" y="135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9" name="Line 8496"/>
                                <wps:cNvCnPr>
                                  <a:cxnSpLocks noChangeShapeType="1"/>
                                </wps:cNvCnPr>
                                <wps:spPr bwMode="auto">
                                  <a:xfrm rot="-5400000">
                                    <a:off x="6713" y="131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0" name="Line 8497"/>
                                <wps:cNvCnPr>
                                  <a:cxnSpLocks noChangeShapeType="1"/>
                                </wps:cNvCnPr>
                                <wps:spPr bwMode="auto">
                                  <a:xfrm rot="-5400000">
                                    <a:off x="6719" y="128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1" name="Line 8498"/>
                                <wps:cNvCnPr>
                                  <a:cxnSpLocks noChangeShapeType="1"/>
                                </wps:cNvCnPr>
                                <wps:spPr bwMode="auto">
                                  <a:xfrm rot="-5400000">
                                    <a:off x="6713" y="1269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2" name="Line 8499"/>
                                <wps:cNvCnPr>
                                  <a:cxnSpLocks noChangeShapeType="1"/>
                                </wps:cNvCnPr>
                                <wps:spPr bwMode="auto">
                                  <a:xfrm rot="-5400000">
                                    <a:off x="6719" y="125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3" name="Group 8500"/>
                                <wpg:cNvGrpSpPr>
                                  <a:grpSpLocks/>
                                </wpg:cNvGrpSpPr>
                                <wpg:grpSpPr bwMode="auto">
                                  <a:xfrm>
                                    <a:off x="3720" y="12486"/>
                                    <a:ext cx="3006" cy="78"/>
                                    <a:chOff x="7770" y="3714"/>
                                    <a:chExt cx="3006" cy="78"/>
                                  </a:xfrm>
                                </wpg:grpSpPr>
                                <wps:wsp>
                                  <wps:cNvPr id="1454" name="Line 8501"/>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Line 8502"/>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 name="Line 8503"/>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7" name="Line 8504"/>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8505"/>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Line 8506"/>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Line 8507"/>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1" name="Line 8508"/>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2" name="Line 8509"/>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3" name="Line 8510"/>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4" name="Line 8511"/>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5" name="Line 8512"/>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8513"/>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8514"/>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 name="Line 8515"/>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Line 8516"/>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0" name="Line 8517"/>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8518"/>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2" name="Line 8519"/>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8520"/>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8521"/>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8522"/>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8523"/>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477" name="Group 8524"/>
                              <wpg:cNvGrpSpPr>
                                <a:grpSpLocks/>
                              </wpg:cNvGrpSpPr>
                              <wpg:grpSpPr bwMode="auto">
                                <a:xfrm>
                                  <a:off x="9216" y="10500"/>
                                  <a:ext cx="876" cy="552"/>
                                  <a:chOff x="4368" y="10566"/>
                                  <a:chExt cx="876" cy="552"/>
                                </a:xfrm>
                              </wpg:grpSpPr>
                              <wps:wsp>
                                <wps:cNvPr id="1478" name="Rectangle 8525"/>
                                <wps:cNvSpPr>
                                  <a:spLocks noChangeArrowheads="1"/>
                                </wps:cNvSpPr>
                                <wps:spPr bwMode="auto">
                                  <a:xfrm>
                                    <a:off x="4368" y="10566"/>
                                    <a:ext cx="876"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9" name="Rectangle 8526"/>
                                <wps:cNvSpPr>
                                  <a:spLocks noChangeArrowheads="1"/>
                                </wps:cNvSpPr>
                                <wps:spPr bwMode="auto">
                                  <a:xfrm>
                                    <a:off x="4777" y="10636"/>
                                    <a:ext cx="398"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0" name="Rectangle 8527"/>
                                <wps:cNvSpPr>
                                  <a:spLocks noChangeArrowheads="1"/>
                                </wps:cNvSpPr>
                                <wps:spPr bwMode="auto">
                                  <a:xfrm>
                                    <a:off x="4512" y="10566"/>
                                    <a:ext cx="24"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1" name="Rectangle 8528"/>
                                <wps:cNvSpPr>
                                  <a:spLocks noChangeArrowheads="1"/>
                                </wps:cNvSpPr>
                                <wps:spPr bwMode="auto">
                                  <a:xfrm>
                                    <a:off x="4426" y="10636"/>
                                    <a:ext cx="202"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82" name="Rectangle 8529"/>
                              <wps:cNvSpPr>
                                <a:spLocks noChangeArrowheads="1"/>
                              </wps:cNvSpPr>
                              <wps:spPr bwMode="auto">
                                <a:xfrm>
                                  <a:off x="8136" y="10020"/>
                                  <a:ext cx="894" cy="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3" name="Line 8530"/>
                              <wps:cNvCnPr>
                                <a:cxnSpLocks noChangeShapeType="1"/>
                              </wps:cNvCnPr>
                              <wps:spPr bwMode="auto">
                                <a:xfrm flipH="1">
                                  <a:off x="10134" y="1050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4" name="Text Box 8531"/>
                              <wps:cNvSpPr txBox="1">
                                <a:spLocks noChangeArrowheads="1"/>
                              </wps:cNvSpPr>
                              <wps:spPr bwMode="auto">
                                <a:xfrm>
                                  <a:off x="10284" y="9984"/>
                                  <a:ext cx="210" cy="444"/>
                                </a:xfrm>
                                <a:prstGeom prst="rect">
                                  <a:avLst/>
                                </a:prstGeom>
                                <a:solidFill>
                                  <a:srgbClr val="FFFFFF"/>
                                </a:solidFill>
                                <a:ln w="9525">
                                  <a:solidFill>
                                    <a:srgbClr val="FFFFFF"/>
                                  </a:solidFill>
                                  <a:miter lim="800000"/>
                                  <a:headEnd/>
                                  <a:tailEnd/>
                                </a:ln>
                              </wps:spPr>
                              <wps:txbx>
                                <w:txbxContent>
                                  <w:p w14:paraId="694DC274" w14:textId="77777777" w:rsidR="00B30B1E" w:rsidRDefault="00B30B1E" w:rsidP="00B13BD5">
                                    <w:r>
                                      <w:t>1000</w:t>
                                    </w:r>
                                  </w:p>
                                </w:txbxContent>
                              </wps:txbx>
                              <wps:bodyPr rot="0" vert="vert270" wrap="square" lIns="0" tIns="0" rIns="0" bIns="0" anchor="t" anchorCtr="0" upright="1">
                                <a:noAutofit/>
                              </wps:bodyPr>
                            </wps:wsp>
                            <wps:wsp>
                              <wps:cNvPr id="1485" name="Line 8532"/>
                              <wps:cNvCnPr>
                                <a:cxnSpLocks noChangeShapeType="1"/>
                              </wps:cNvCnPr>
                              <wps:spPr bwMode="auto">
                                <a:xfrm flipV="1">
                                  <a:off x="10536" y="9828"/>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6" name="Line 8533"/>
                              <wps:cNvCnPr>
                                <a:cxnSpLocks noChangeShapeType="1"/>
                              </wps:cNvCnPr>
                              <wps:spPr bwMode="auto">
                                <a:xfrm>
                                  <a:off x="10464" y="986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7" name="Line 8534"/>
                              <wps:cNvCnPr>
                                <a:cxnSpLocks noChangeShapeType="1"/>
                              </wps:cNvCnPr>
                              <wps:spPr bwMode="auto">
                                <a:xfrm>
                                  <a:off x="9024" y="10692"/>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8" name="Line 8535"/>
                              <wps:cNvCnPr>
                                <a:cxnSpLocks noChangeShapeType="1"/>
                              </wps:cNvCnPr>
                              <wps:spPr bwMode="auto">
                                <a:xfrm>
                                  <a:off x="9210" y="11094"/>
                                  <a:ext cx="0" cy="4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9" name="Line 8536"/>
                              <wps:cNvCnPr>
                                <a:cxnSpLocks noChangeShapeType="1"/>
                              </wps:cNvCnPr>
                              <wps:spPr bwMode="auto">
                                <a:xfrm>
                                  <a:off x="10086" y="1109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0" name="Line 8537"/>
                              <wps:cNvCnPr>
                                <a:cxnSpLocks noChangeShapeType="1"/>
                              </wps:cNvCnPr>
                              <wps:spPr bwMode="auto">
                                <a:xfrm>
                                  <a:off x="8910" y="11484"/>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1" name="Line 8538"/>
                              <wps:cNvCnPr>
                                <a:cxnSpLocks noChangeShapeType="1"/>
                              </wps:cNvCnPr>
                              <wps:spPr bwMode="auto">
                                <a:xfrm>
                                  <a:off x="9996" y="11490"/>
                                  <a:ext cx="8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2" name="Line 8539"/>
                              <wps:cNvCnPr>
                                <a:cxnSpLocks noChangeShapeType="1"/>
                              </wps:cNvCnPr>
                              <wps:spPr bwMode="auto">
                                <a:xfrm flipH="1">
                                  <a:off x="10002" y="1142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3" name="Line 8540"/>
                              <wps:cNvCnPr>
                                <a:cxnSpLocks noChangeShapeType="1"/>
                              </wps:cNvCnPr>
                              <wps:spPr bwMode="auto">
                                <a:xfrm flipH="1">
                                  <a:off x="9138" y="1141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4" name="Line 8541"/>
                              <wps:cNvCnPr>
                                <a:cxnSpLocks noChangeShapeType="1"/>
                              </wps:cNvCnPr>
                              <wps:spPr bwMode="auto">
                                <a:xfrm flipH="1">
                                  <a:off x="8940" y="1141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5" name="Line 8542"/>
                              <wps:cNvCnPr>
                                <a:cxnSpLocks noChangeShapeType="1"/>
                              </wps:cNvCnPr>
                              <wps:spPr bwMode="auto">
                                <a:xfrm flipH="1">
                                  <a:off x="10656" y="1141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6" name="Rectangle 8543"/>
                              <wps:cNvSpPr>
                                <a:spLocks noChangeArrowheads="1"/>
                              </wps:cNvSpPr>
                              <wps:spPr bwMode="auto">
                                <a:xfrm>
                                  <a:off x="9378" y="11226"/>
                                  <a:ext cx="348" cy="234"/>
                                </a:xfrm>
                                <a:prstGeom prst="rect">
                                  <a:avLst/>
                                </a:prstGeom>
                                <a:solidFill>
                                  <a:srgbClr val="FFFFFF"/>
                                </a:solidFill>
                                <a:ln w="9525">
                                  <a:solidFill>
                                    <a:srgbClr val="FFFFFF"/>
                                  </a:solidFill>
                                  <a:miter lim="800000"/>
                                  <a:headEnd/>
                                  <a:tailEnd/>
                                </a:ln>
                              </wps:spPr>
                              <wps:txbx>
                                <w:txbxContent>
                                  <w:p w14:paraId="4A927DAD" w14:textId="77777777" w:rsidR="00B30B1E" w:rsidRDefault="00B30B1E" w:rsidP="00B13BD5">
                                    <w:r>
                                      <w:t>200</w:t>
                                    </w:r>
                                  </w:p>
                                </w:txbxContent>
                              </wps:txbx>
                              <wps:bodyPr rot="0" vert="horz" wrap="square" lIns="0" tIns="0" rIns="0" bIns="0" anchor="t" anchorCtr="0" upright="1">
                                <a:noAutofit/>
                              </wps:bodyPr>
                            </wps:wsp>
                            <wps:wsp>
                              <wps:cNvPr id="1497" name="Rectangle 8544"/>
                              <wps:cNvSpPr>
                                <a:spLocks noChangeArrowheads="1"/>
                              </wps:cNvSpPr>
                              <wps:spPr bwMode="auto">
                                <a:xfrm>
                                  <a:off x="10236" y="11226"/>
                                  <a:ext cx="420" cy="234"/>
                                </a:xfrm>
                                <a:prstGeom prst="rect">
                                  <a:avLst/>
                                </a:prstGeom>
                                <a:solidFill>
                                  <a:srgbClr val="FFFFFF"/>
                                </a:solidFill>
                                <a:ln w="9525">
                                  <a:solidFill>
                                    <a:srgbClr val="FFFFFF"/>
                                  </a:solidFill>
                                  <a:miter lim="800000"/>
                                  <a:headEnd/>
                                  <a:tailEnd/>
                                </a:ln>
                              </wps:spPr>
                              <wps:txbx>
                                <w:txbxContent>
                                  <w:p w14:paraId="31B4702D" w14:textId="77777777" w:rsidR="00B30B1E" w:rsidRDefault="00B30B1E" w:rsidP="00B13BD5">
                                    <w:r>
                                      <w:t>1000</w:t>
                                    </w:r>
                                  </w:p>
                                </w:txbxContent>
                              </wps:txbx>
                              <wps:bodyPr rot="0" vert="horz" wrap="square" lIns="0" tIns="0" rIns="0" bIns="0" anchor="t" anchorCtr="0" upright="1">
                                <a:noAutofit/>
                              </wps:bodyPr>
                            </wps:wsp>
                            <wps:wsp>
                              <wps:cNvPr id="1498" name="Line 8545"/>
                              <wps:cNvCnPr>
                                <a:cxnSpLocks noChangeShapeType="1"/>
                              </wps:cNvCnPr>
                              <wps:spPr bwMode="auto">
                                <a:xfrm>
                                  <a:off x="10470" y="104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AADA4" id="Group 8482" o:spid="_x0000_s2460" style="position:absolute;left:0;text-align:left;margin-left:321.45pt;margin-top:1.75pt;width:155.1pt;height:104.15pt;z-index:251699200" coordorigin="7728,9828" coordsize="3102,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" o:allowincell="f">
                      <v:group id="Group 8483" o:spid="_x0000_s2461" style="position:absolute;left:7728;top:9853;width:3071;height:2058" coordorigin="3720,12486" coordsize="307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line id="Line 8484" o:spid="_x0000_s2462" style="position:absolute;rotation:90;flip:y;visibility:visible;mso-wrap-style:square" from="5732,13556" to="770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"/>
                        <v:line id="Line 8485" o:spid="_x0000_s2463" style="position:absolute;rotation:-90;visibility:visible;mso-wrap-style:square" from="6719,14441" to="6797,1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"/>
                        <v:line id="Line 8486" o:spid="_x0000_s2464" style="position:absolute;rotation:-90;visibility:visible;mso-wrap-style:square" from="6719,14315" to="679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"/>
                        <v:line id="Line 8487" o:spid="_x0000_s2465" style="position:absolute;rotation:-90;visibility:visible;mso-wrap-style:square" from="6719,14189" to="6797,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"/>
                        <v:line id="Line 8488" o:spid="_x0000_s2466" style="position:absolute;rotation:-90;visibility:visible;mso-wrap-style:square" from="6719,13799" to="6797,1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"/>
                        <v:line id="Line 8489" o:spid="_x0000_s2467" style="position:absolute;rotation:-90;visibility:visible;mso-wrap-style:square" from="6713,13409" to="6791,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"/>
                        <v:line id="Line 8490" o:spid="_x0000_s2468" style="position:absolute;rotation:-90;visibility:visible;mso-wrap-style:square" from="6719,14063" to="6797,1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"/>
                        <v:line id="Line 8491" o:spid="_x0000_s2469" style="position:absolute;rotation:-90;visibility:visible;mso-wrap-style:square" from="6719,13673" to="6797,1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"/>
                        <v:line id="Line 8492" o:spid="_x0000_s2470" style="position:absolute;rotation:-90;visibility:visible;mso-wrap-style:square" from="6713,13271" to="6791,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VEGxQAAAN0AAAAPAAAAZHJzL2Rvd25yZXYueG1sRE9LawIx&#10;EL4X/A9hBG81a9H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C06VEGxQAAAN0AAAAP&#10;AAAAAAAAAAAAAAAAAAcCAABkcnMvZG93bnJldi54bWxQSwUGAAAAAAMAAwC3AAAA+QIAAAAA&#10;"/>
                        <v:line id="Line 8493" o:spid="_x0000_s2471" style="position:absolute;rotation:-90;visibility:visible;mso-wrap-style:square" from="6713,12983" to="6791,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"/>
                        <v:line id="Line 8494" o:spid="_x0000_s2472" style="position:absolute;rotation:-90;visibility:visible;mso-wrap-style:square" from="6713,13937" to="6791,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"/>
                        <v:line id="Line 8495" o:spid="_x0000_s2473" style="position:absolute;rotation:-90;visibility:visible;mso-wrap-style:square" from="6719,13541" to="6797,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"/>
                        <v:line id="Line 8496" o:spid="_x0000_s2474" style="position:absolute;rotation:-90;visibility:visible;mso-wrap-style:square" from="6713,13127" to="6791,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"/>
                        <v:line id="Line 8497" o:spid="_x0000_s2475" style="position:absolute;rotation:-90;visibility:visible;mso-wrap-style:square" from="6719,12827" to="6797,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"/>
                        <v:line id="Line 8498" o:spid="_x0000_s2476" style="position:absolute;rotation:-90;visibility:visible;mso-wrap-style:square" from="6713,12695" to="6791,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"/>
                        <v:line id="Line 8499" o:spid="_x0000_s2477" style="position:absolute;rotation:-90;visibility:visible;mso-wrap-style:square" from="6719,12563" to="6797,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"/>
                        <v:group id="Group 8500" o:spid="_x0000_s2478" style="position:absolute;left:3720;top:1248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line id="Line 8501" o:spid="_x0000_s247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"/>
                          <v:line id="Line 8502" o:spid="_x0000_s248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"/>
                          <v:line id="Line 8503" o:spid="_x0000_s248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"/>
                          <v:line id="Line 8504" o:spid="_x0000_s248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"/>
                          <v:line id="Line 8505" o:spid="_x0000_s248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"/>
                          <v:line id="Line 8506" o:spid="_x0000_s248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"/>
                          <v:line id="Line 8507" o:spid="_x0000_s248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"/>
                          <v:line id="Line 8508" o:spid="_x0000_s248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"/>
                          <v:line id="Line 8509" o:spid="_x0000_s248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"/>
                          <v:line id="Line 8510" o:spid="_x0000_s248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6q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"/>
                          <v:line id="Line 8511" o:spid="_x0000_s248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"/>
                          <v:line id="Line 8512" o:spid="_x0000_s249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"/>
                          <v:line id="Line 8513" o:spid="_x0000_s249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"/>
                          <v:line id="Line 8514" o:spid="_x0000_s249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"/>
                          <v:line id="Line 8515" o:spid="_x0000_s249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"/>
                          <v:line id="Line 8516" o:spid="_x0000_s249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"/>
                          <v:line id="Line 8517" o:spid="_x0000_s249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"/>
                          <v:line id="Line 8518" o:spid="_x0000_s249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"/>
                          <v:line id="Line 8519" o:spid="_x0000_s249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"/>
                          <v:line id="Line 8520" o:spid="_x0000_s249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"/>
                          <v:line id="Line 8521" o:spid="_x0000_s249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"/>
                          <v:line id="Line 8522" o:spid="_x0000_s250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"/>
                          <v:line id="Line 8523" o:spid="_x0000_s250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"/>
                        </v:group>
                      </v:group>
                      <v:group id="Group 8524" o:spid="_x0000_s2502" style="position:absolute;left:9216;top:10500;width:876;height:552" coordorigin="4368,10566" coordsize="87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">
                        <v:rect id="Rectangle 8525" o:spid="_x0000_s2503" style="position:absolute;left:4368;top:10566;width:87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"/>
                        <v:rect id="Rectangle 8526" o:spid="_x0000_s2504" style="position:absolute;left:4777;top:10636;width:39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"/>
                        <v:rect id="Rectangle 8527" o:spid="_x0000_s2505" style="position:absolute;left:4512;top:10566;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"/>
                        <v:rect id="Rectangle 8528" o:spid="_x0000_s2506" style="position:absolute;left:4426;top:10636;width:202;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"/>
                      </v:group>
                      <v:rect id="Rectangle 8529" o:spid="_x0000_s2507" style="position:absolute;left:8136;top:10020;width:894;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"/>
                      <v:line id="Line 8530" o:spid="_x0000_s2508" style="position:absolute;flip:x;visibility:visible;mso-wrap-style:square" from="10134,10500" to="1060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"/>
                      <v:shape id="Text Box 8531" o:spid="_x0000_s2509" type="#_x0000_t202" style="position:absolute;left:10284;top:9984;width:21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" strokecolor="white">
                        <v:textbox style="layout-flow:vertical;mso-layout-flow-alt:bottom-to-top" inset="0,0,0,0">
                          <w:txbxContent>
                            <w:p w14:paraId="694DC274" w14:textId="77777777" w:rsidR="00B30B1E" w:rsidRDefault="00B30B1E" w:rsidP="00B13BD5">
                              <w:r>
                                <w:t>1000</w:t>
                              </w:r>
                            </w:p>
                          </w:txbxContent>
                        </v:textbox>
                      </v:shape>
                      <v:line id="Line 8532" o:spid="_x0000_s2510" style="position:absolute;flip:y;visibility:visible;mso-wrap-style:square" from="10536,9828" to="10536,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"/>
                      <v:line id="Line 8533" o:spid="_x0000_s2511" style="position:absolute;visibility:visible;mso-wrap-style:square" from="10464,9864" to="10614,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"/>
                      <v:line id="Line 8534" o:spid="_x0000_s2512" style="position:absolute;visibility:visible;mso-wrap-style:square" from="9024,10692" to="9024,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"/>
                      <v:line id="Line 8535" o:spid="_x0000_s2513" style="position:absolute;visibility:visible;mso-wrap-style:square" from="9210,11094" to="9210,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"/>
                      <v:line id="Line 8536" o:spid="_x0000_s2514" style="position:absolute;visibility:visible;mso-wrap-style:square" from="10086,11094" to="10086,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"/>
                      <v:line id="Line 8537" o:spid="_x0000_s2515" style="position:absolute;visibility:visible;mso-wrap-style:square" from="8910,11484" to="9840,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"/>
                      <v:line id="Line 8538" o:spid="_x0000_s2516" style="position:absolute;visibility:visible;mso-wrap-style:square" from="9996,11490" to="1083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"/>
                      <v:line id="Line 8539" o:spid="_x0000_s2517" style="position:absolute;flip:x;visibility:visible;mso-wrap-style:square" from="10002,11424" to="10158,1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"/>
                      <v:line id="Line 8540" o:spid="_x0000_s2518" style="position:absolute;flip:x;visibility:visible;mso-wrap-style:square" from="9138,11412" to="9294,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"/>
                      <v:line id="Line 8541" o:spid="_x0000_s2519" style="position:absolute;flip:x;visibility:visible;mso-wrap-style:square" from="8940,11412" to="9096,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"/>
                      <v:line id="Line 8542" o:spid="_x0000_s2520" style="position:absolute;flip:x;visibility:visible;mso-wrap-style:square" from="10656,11412" to="10812,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"/>
                      <v:rect id="Rectangle 8543" o:spid="_x0000_s2521" style="position:absolute;left:9378;top:11226;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" strokecolor="white">
                        <v:textbox inset="0,0,0,0">
                          <w:txbxContent>
                            <w:p w14:paraId="4A927DAD" w14:textId="77777777" w:rsidR="00B30B1E" w:rsidRDefault="00B30B1E" w:rsidP="00B13BD5">
                              <w:r>
                                <w:t>200</w:t>
                              </w:r>
                            </w:p>
                          </w:txbxContent>
                        </v:textbox>
                      </v:rect>
                      <v:rect id="Rectangle 8544" o:spid="_x0000_s2522" style="position:absolute;left:10236;top:11226;width:42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" strokecolor="white">
                        <v:textbox inset="0,0,0,0">
                          <w:txbxContent>
                            <w:p w14:paraId="31B4702D" w14:textId="77777777" w:rsidR="00B30B1E" w:rsidRDefault="00B30B1E" w:rsidP="00B13BD5">
                              <w:r>
                                <w:t>1000</w:t>
                              </w:r>
                            </w:p>
                          </w:txbxContent>
                        </v:textbox>
                      </v:rect>
                      <v:line id="Line 8545" o:spid="_x0000_s2523" style="position:absolute;visibility:visible;mso-wrap-style:square" from="10470,10434" to="10620,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"/>
                    </v:group>
                  </w:pict>
                </mc:Fallback>
              </mc:AlternateContent>
            </w:r>
            <w:r w:rsidR="00B13BD5" w:rsidRPr="005260A3">
              <w:rPr>
                <w:sz w:val="28"/>
                <w:szCs w:val="28"/>
              </w:rPr>
              <w:t xml:space="preserve">Жаров-ня </w:t>
            </w:r>
          </w:p>
          <w:p w14:paraId="036710E0" w14:textId="77777777" w:rsidR="00B13BD5" w:rsidRPr="005260A3" w:rsidRDefault="00B13BD5" w:rsidP="00B13BD5">
            <w:pPr>
              <w:ind w:right="-108"/>
              <w:jc w:val="center"/>
              <w:rPr>
                <w:sz w:val="28"/>
                <w:szCs w:val="28"/>
              </w:rPr>
            </w:pPr>
            <w:r w:rsidRPr="005260A3">
              <w:rPr>
                <w:sz w:val="28"/>
                <w:szCs w:val="28"/>
              </w:rPr>
              <w:t xml:space="preserve">враща-ющаяся </w:t>
            </w:r>
            <w:r w:rsidRPr="005260A3">
              <w:rPr>
                <w:spacing w:val="-24"/>
                <w:sz w:val="28"/>
                <w:szCs w:val="28"/>
              </w:rPr>
              <w:t>электри</w:t>
            </w:r>
            <w:r w:rsidRPr="005260A3">
              <w:rPr>
                <w:sz w:val="28"/>
                <w:szCs w:val="28"/>
              </w:rPr>
              <w:t>-ческая</w:t>
            </w:r>
          </w:p>
        </w:tc>
        <w:tc>
          <w:tcPr>
            <w:tcW w:w="1275" w:type="dxa"/>
            <w:vAlign w:val="center"/>
          </w:tcPr>
          <w:p w14:paraId="23FF0591" w14:textId="77777777" w:rsidR="00B13BD5" w:rsidRPr="005260A3" w:rsidRDefault="00B13BD5" w:rsidP="00B13BD5">
            <w:pPr>
              <w:ind w:left="-108" w:right="-108"/>
              <w:jc w:val="center"/>
              <w:rPr>
                <w:sz w:val="28"/>
                <w:szCs w:val="28"/>
              </w:rPr>
            </w:pPr>
            <w:r w:rsidRPr="005260A3">
              <w:rPr>
                <w:sz w:val="28"/>
                <w:szCs w:val="28"/>
              </w:rPr>
              <w:t>ВЖШЭ-675</w:t>
            </w:r>
          </w:p>
        </w:tc>
        <w:tc>
          <w:tcPr>
            <w:tcW w:w="1418" w:type="dxa"/>
            <w:vAlign w:val="center"/>
          </w:tcPr>
          <w:p w14:paraId="09855B41" w14:textId="77777777" w:rsidR="00B13BD5" w:rsidRPr="005260A3" w:rsidRDefault="00B13BD5" w:rsidP="00B13BD5">
            <w:pPr>
              <w:jc w:val="center"/>
              <w:rPr>
                <w:sz w:val="28"/>
                <w:szCs w:val="28"/>
              </w:rPr>
            </w:pPr>
          </w:p>
          <w:p w14:paraId="5C0A7C57" w14:textId="77777777" w:rsidR="00B13BD5" w:rsidRPr="005260A3" w:rsidRDefault="00B13BD5" w:rsidP="00B13BD5">
            <w:pPr>
              <w:rPr>
                <w:sz w:val="28"/>
                <w:szCs w:val="28"/>
              </w:rPr>
            </w:pPr>
          </w:p>
          <w:p w14:paraId="19510A7F" w14:textId="77777777" w:rsidR="00B13BD5" w:rsidRPr="005260A3" w:rsidRDefault="00B13BD5" w:rsidP="00B13BD5">
            <w:pPr>
              <w:rPr>
                <w:sz w:val="28"/>
                <w:szCs w:val="28"/>
              </w:rPr>
            </w:pPr>
          </w:p>
        </w:tc>
        <w:tc>
          <w:tcPr>
            <w:tcW w:w="1559" w:type="dxa"/>
            <w:vAlign w:val="center"/>
          </w:tcPr>
          <w:p w14:paraId="550C6B66" w14:textId="77777777" w:rsidR="00B13BD5" w:rsidRPr="005260A3" w:rsidRDefault="00B13BD5" w:rsidP="00B13BD5">
            <w:pPr>
              <w:jc w:val="center"/>
              <w:rPr>
                <w:sz w:val="28"/>
                <w:szCs w:val="28"/>
              </w:rPr>
            </w:pPr>
            <w:r w:rsidRPr="005260A3">
              <w:rPr>
                <w:sz w:val="28"/>
                <w:szCs w:val="28"/>
              </w:rPr>
              <w:t>1120</w:t>
            </w:r>
            <w:r w:rsidRPr="005260A3">
              <w:rPr>
                <w:sz w:val="28"/>
                <w:szCs w:val="28"/>
              </w:rPr>
              <w:sym w:font="Symbol" w:char="F0B4"/>
            </w:r>
            <w:r w:rsidRPr="005260A3">
              <w:rPr>
                <w:sz w:val="28"/>
                <w:szCs w:val="28"/>
              </w:rPr>
              <w:t>760</w:t>
            </w:r>
            <w:r w:rsidRPr="005260A3">
              <w:rPr>
                <w:sz w:val="28"/>
                <w:szCs w:val="28"/>
              </w:rPr>
              <w:sym w:font="Symbol" w:char="F0B4"/>
            </w:r>
            <w:r w:rsidRPr="005260A3">
              <w:rPr>
                <w:sz w:val="28"/>
                <w:szCs w:val="28"/>
              </w:rPr>
              <w:t>1300</w:t>
            </w:r>
          </w:p>
        </w:tc>
        <w:tc>
          <w:tcPr>
            <w:tcW w:w="1134" w:type="dxa"/>
            <w:vAlign w:val="center"/>
          </w:tcPr>
          <w:p w14:paraId="588109E9" w14:textId="77777777" w:rsidR="00B13BD5" w:rsidRPr="005260A3" w:rsidRDefault="00B13BD5" w:rsidP="00B13BD5">
            <w:pPr>
              <w:jc w:val="center"/>
              <w:rPr>
                <w:sz w:val="28"/>
                <w:szCs w:val="28"/>
              </w:rPr>
            </w:pPr>
            <w:r w:rsidRPr="005260A3">
              <w:rPr>
                <w:sz w:val="28"/>
                <w:szCs w:val="28"/>
              </w:rPr>
              <w:t>0,4</w:t>
            </w:r>
          </w:p>
        </w:tc>
        <w:tc>
          <w:tcPr>
            <w:tcW w:w="3260" w:type="dxa"/>
            <w:vAlign w:val="center"/>
          </w:tcPr>
          <w:p w14:paraId="69661206" w14:textId="77777777" w:rsidR="00B13BD5" w:rsidRPr="005260A3" w:rsidRDefault="00B13BD5" w:rsidP="00B13BD5">
            <w:pPr>
              <w:jc w:val="center"/>
              <w:rPr>
                <w:sz w:val="28"/>
                <w:szCs w:val="28"/>
              </w:rPr>
            </w:pPr>
          </w:p>
          <w:p w14:paraId="0BCE5CFB" w14:textId="77777777" w:rsidR="00B13BD5" w:rsidRPr="005260A3" w:rsidRDefault="00B13BD5" w:rsidP="00B13BD5">
            <w:pPr>
              <w:jc w:val="center"/>
              <w:rPr>
                <w:sz w:val="28"/>
                <w:szCs w:val="28"/>
              </w:rPr>
            </w:pPr>
          </w:p>
          <w:p w14:paraId="06D1B2C6" w14:textId="77777777" w:rsidR="00B13BD5" w:rsidRPr="005260A3" w:rsidRDefault="00B13BD5" w:rsidP="00B13BD5">
            <w:pPr>
              <w:jc w:val="center"/>
              <w:rPr>
                <w:sz w:val="28"/>
                <w:szCs w:val="28"/>
              </w:rPr>
            </w:pPr>
          </w:p>
          <w:p w14:paraId="35C40223" w14:textId="77777777" w:rsidR="00B13BD5" w:rsidRPr="005260A3" w:rsidRDefault="00B13BD5" w:rsidP="00B13BD5">
            <w:pPr>
              <w:jc w:val="center"/>
              <w:rPr>
                <w:sz w:val="28"/>
                <w:szCs w:val="28"/>
              </w:rPr>
            </w:pPr>
          </w:p>
          <w:p w14:paraId="3B92D900" w14:textId="77777777" w:rsidR="00B13BD5" w:rsidRPr="005260A3" w:rsidRDefault="00B13BD5" w:rsidP="00B13BD5">
            <w:pPr>
              <w:jc w:val="center"/>
              <w:rPr>
                <w:sz w:val="28"/>
                <w:szCs w:val="28"/>
              </w:rPr>
            </w:pPr>
          </w:p>
          <w:p w14:paraId="0B9B9824" w14:textId="77777777" w:rsidR="00B13BD5" w:rsidRPr="005260A3" w:rsidRDefault="00B13BD5" w:rsidP="00B13BD5">
            <w:pPr>
              <w:jc w:val="center"/>
              <w:rPr>
                <w:sz w:val="28"/>
                <w:szCs w:val="28"/>
              </w:rPr>
            </w:pPr>
          </w:p>
          <w:p w14:paraId="6B2846F6" w14:textId="77777777" w:rsidR="00B13BD5" w:rsidRPr="005260A3" w:rsidRDefault="00B13BD5" w:rsidP="00B13BD5">
            <w:pPr>
              <w:jc w:val="center"/>
              <w:rPr>
                <w:sz w:val="28"/>
                <w:szCs w:val="28"/>
              </w:rPr>
            </w:pPr>
          </w:p>
          <w:p w14:paraId="033739D1" w14:textId="77777777" w:rsidR="00B13BD5" w:rsidRPr="005260A3" w:rsidRDefault="00B13BD5" w:rsidP="00B13BD5">
            <w:pPr>
              <w:jc w:val="center"/>
              <w:rPr>
                <w:sz w:val="28"/>
                <w:szCs w:val="28"/>
              </w:rPr>
            </w:pPr>
          </w:p>
          <w:p w14:paraId="78B1B082" w14:textId="77777777" w:rsidR="00B13BD5" w:rsidRPr="005260A3" w:rsidRDefault="00B13BD5" w:rsidP="00B13BD5">
            <w:pPr>
              <w:jc w:val="center"/>
              <w:rPr>
                <w:sz w:val="28"/>
                <w:szCs w:val="28"/>
              </w:rPr>
            </w:pPr>
          </w:p>
        </w:tc>
      </w:tr>
      <w:tr w:rsidR="00B13BD5" w:rsidRPr="005260A3" w14:paraId="16F79977" w14:textId="77777777">
        <w:tc>
          <w:tcPr>
            <w:tcW w:w="1102" w:type="dxa"/>
            <w:tcBorders>
              <w:top w:val="single" w:sz="4" w:space="0" w:color="auto"/>
              <w:left w:val="single" w:sz="4" w:space="0" w:color="auto"/>
              <w:bottom w:val="single" w:sz="4" w:space="0" w:color="auto"/>
              <w:right w:val="single" w:sz="4" w:space="0" w:color="auto"/>
            </w:tcBorders>
            <w:vAlign w:val="center"/>
          </w:tcPr>
          <w:p w14:paraId="09887042" w14:textId="77777777" w:rsidR="00B13BD5" w:rsidRPr="005260A3" w:rsidRDefault="00B13BD5" w:rsidP="00B13BD5">
            <w:pPr>
              <w:ind w:right="-108"/>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52475503"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15954768"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1AE1292A" w14:textId="77777777" w:rsidR="00B13BD5" w:rsidRPr="005260A3" w:rsidRDefault="00B13BD5" w:rsidP="00B13BD5">
            <w:pPr>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AF4F591"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327D9631" w14:textId="77777777" w:rsidR="00B13BD5" w:rsidRPr="005260A3" w:rsidRDefault="00B13BD5" w:rsidP="00B13BD5">
            <w:pPr>
              <w:jc w:val="center"/>
              <w:rPr>
                <w:sz w:val="28"/>
                <w:szCs w:val="28"/>
              </w:rPr>
            </w:pPr>
            <w:r w:rsidRPr="005260A3">
              <w:rPr>
                <w:sz w:val="28"/>
                <w:szCs w:val="28"/>
              </w:rPr>
              <w:t>6</w:t>
            </w:r>
          </w:p>
        </w:tc>
      </w:tr>
      <w:tr w:rsidR="00B13BD5" w:rsidRPr="005260A3" w14:paraId="5F0A28EC" w14:textId="77777777">
        <w:tc>
          <w:tcPr>
            <w:tcW w:w="1102" w:type="dxa"/>
            <w:vAlign w:val="center"/>
          </w:tcPr>
          <w:p w14:paraId="33C71E88" w14:textId="77777777" w:rsidR="00B13BD5" w:rsidRPr="005260A3" w:rsidRDefault="00E14374" w:rsidP="00B13BD5">
            <w:pPr>
              <w:jc w:val="center"/>
              <w:rPr>
                <w:sz w:val="28"/>
                <w:szCs w:val="28"/>
              </w:rPr>
            </w:pPr>
            <w:r w:rsidRPr="005260A3">
              <w:rPr>
                <w:noProof/>
                <w:sz w:val="28"/>
                <w:szCs w:val="28"/>
              </w:rPr>
              <w:lastRenderedPageBreak/>
              <mc:AlternateContent>
                <mc:Choice Requires="wpg">
                  <w:drawing>
                    <wp:anchor distT="0" distB="0" distL="114300" distR="114300" simplePos="0" relativeHeight="251698176" behindDoc="0" locked="0" layoutInCell="0" allowOverlap="1" wp14:anchorId="07C54343" wp14:editId="35B20B87">
                      <wp:simplePos x="0" y="0"/>
                      <wp:positionH relativeFrom="column">
                        <wp:posOffset>4196715</wp:posOffset>
                      </wp:positionH>
                      <wp:positionV relativeFrom="paragraph">
                        <wp:posOffset>112395</wp:posOffset>
                      </wp:positionV>
                      <wp:extent cx="1908810" cy="483870"/>
                      <wp:effectExtent l="0" t="0" r="0" b="0"/>
                      <wp:wrapNone/>
                      <wp:docPr id="1396" name="Group 8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3870"/>
                                <a:chOff x="7944" y="12024"/>
                                <a:chExt cx="3006" cy="762"/>
                              </a:xfrm>
                            </wpg:grpSpPr>
                            <wpg:grpSp>
                              <wpg:cNvPr id="1397" name="Group 8444"/>
                              <wpg:cNvGrpSpPr>
                                <a:grpSpLocks/>
                              </wpg:cNvGrpSpPr>
                              <wpg:grpSpPr bwMode="auto">
                                <a:xfrm>
                                  <a:off x="7944" y="12056"/>
                                  <a:ext cx="3006" cy="78"/>
                                  <a:chOff x="7770" y="3714"/>
                                  <a:chExt cx="3006" cy="78"/>
                                </a:xfrm>
                              </wpg:grpSpPr>
                              <wps:wsp>
                                <wps:cNvPr id="1398" name="Line 8445"/>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9" name="Line 8446"/>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0" name="Line 8447"/>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1" name="Line 8448"/>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2" name="Line 8449"/>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 name="Line 8450"/>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4" name="Line 8451"/>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5" name="Line 8452"/>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6" name="Line 8453"/>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7" name="Line 8454"/>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8" name="Line 8455"/>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 name="Line 8456"/>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0" name="Line 8457"/>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1" name="Line 8458"/>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2" name="Line 8459"/>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3" name="Line 8460"/>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4" name="Line 8461"/>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 name="Line 8462"/>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 name="Line 8463"/>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7" name="Line 8464"/>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8" name="Line 8465"/>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9" name="Line 8466"/>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 name="Line 8467"/>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21" name="Group 8468"/>
                              <wpg:cNvGrpSpPr>
                                <a:grpSpLocks/>
                              </wpg:cNvGrpSpPr>
                              <wpg:grpSpPr bwMode="auto">
                                <a:xfrm>
                                  <a:off x="9288" y="12264"/>
                                  <a:ext cx="444" cy="522"/>
                                  <a:chOff x="4818" y="15125"/>
                                  <a:chExt cx="444" cy="522"/>
                                </a:xfrm>
                              </wpg:grpSpPr>
                              <wps:wsp>
                                <wps:cNvPr id="1422" name="Rectangle 8469"/>
                                <wps:cNvSpPr>
                                  <a:spLocks noChangeArrowheads="1"/>
                                </wps:cNvSpPr>
                                <wps:spPr bwMode="auto">
                                  <a:xfrm rot="10800000">
                                    <a:off x="4818" y="15125"/>
                                    <a:ext cx="444"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3" name="Line 8470"/>
                                <wps:cNvCnPr>
                                  <a:cxnSpLocks noChangeShapeType="1"/>
                                </wps:cNvCnPr>
                                <wps:spPr bwMode="auto">
                                  <a:xfrm rot="10800000" flipV="1">
                                    <a:off x="5094" y="15132"/>
                                    <a:ext cx="168"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4" name="Line 8471"/>
                                <wps:cNvCnPr>
                                  <a:cxnSpLocks noChangeShapeType="1"/>
                                </wps:cNvCnPr>
                                <wps:spPr bwMode="auto">
                                  <a:xfrm rot="10800000" flipH="1">
                                    <a:off x="4824" y="15384"/>
                                    <a:ext cx="162"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25" name="Group 8472"/>
                                <wpg:cNvGrpSpPr>
                                  <a:grpSpLocks/>
                                </wpg:cNvGrpSpPr>
                                <wpg:grpSpPr bwMode="auto">
                                  <a:xfrm rot="10800000">
                                    <a:off x="4991" y="15263"/>
                                    <a:ext cx="102" cy="162"/>
                                    <a:chOff x="4830" y="9228"/>
                                    <a:chExt cx="102" cy="162"/>
                                  </a:xfrm>
                                </wpg:grpSpPr>
                                <wps:wsp>
                                  <wps:cNvPr id="1426" name="Line 847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847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8" name="Line 847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9" name="Rectangle 8476"/>
                                <wps:cNvSpPr>
                                  <a:spLocks noChangeArrowheads="1"/>
                                </wps:cNvSpPr>
                                <wps:spPr bwMode="auto">
                                  <a:xfrm rot="10800000">
                                    <a:off x="4818" y="15569"/>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30" name="Line 8477"/>
                              <wps:cNvCnPr>
                                <a:cxnSpLocks noChangeShapeType="1"/>
                              </wps:cNvCnPr>
                              <wps:spPr bwMode="auto">
                                <a:xfrm flipH="1">
                                  <a:off x="9852" y="12264"/>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1" name="Line 8478"/>
                              <wps:cNvCnPr>
                                <a:cxnSpLocks noChangeShapeType="1"/>
                              </wps:cNvCnPr>
                              <wps:spPr bwMode="auto">
                                <a:xfrm>
                                  <a:off x="10170" y="1206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2" name="Text Box 8479"/>
                              <wps:cNvSpPr txBox="1">
                                <a:spLocks noChangeArrowheads="1"/>
                              </wps:cNvSpPr>
                              <wps:spPr bwMode="auto">
                                <a:xfrm>
                                  <a:off x="9996" y="12384"/>
                                  <a:ext cx="210" cy="330"/>
                                </a:xfrm>
                                <a:prstGeom prst="rect">
                                  <a:avLst/>
                                </a:prstGeom>
                                <a:solidFill>
                                  <a:srgbClr val="FFFFFF"/>
                                </a:solidFill>
                                <a:ln w="9525">
                                  <a:solidFill>
                                    <a:srgbClr val="FFFFFF"/>
                                  </a:solidFill>
                                  <a:miter lim="800000"/>
                                  <a:headEnd/>
                                  <a:tailEnd/>
                                </a:ln>
                              </wps:spPr>
                              <wps:txbx>
                                <w:txbxContent>
                                  <w:p w14:paraId="27352A14" w14:textId="77777777" w:rsidR="00B30B1E" w:rsidRDefault="00B30B1E" w:rsidP="00B13BD5">
                                    <w:r>
                                      <w:t>100</w:t>
                                    </w:r>
                                  </w:p>
                                </w:txbxContent>
                              </wps:txbx>
                              <wps:bodyPr rot="0" vert="vert270" wrap="square" lIns="0" tIns="0" rIns="0" bIns="0" anchor="t" anchorCtr="0" upright="1">
                                <a:noAutofit/>
                              </wps:bodyPr>
                            </wps:wsp>
                            <wps:wsp>
                              <wps:cNvPr id="1433" name="Line 8480"/>
                              <wps:cNvCnPr>
                                <a:cxnSpLocks noChangeShapeType="1"/>
                              </wps:cNvCnPr>
                              <wps:spPr bwMode="auto">
                                <a:xfrm flipV="1">
                                  <a:off x="10242" y="12024"/>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4" name="Line 8481"/>
                              <wps:cNvCnPr>
                                <a:cxnSpLocks noChangeShapeType="1"/>
                              </wps:cNvCnPr>
                              <wps:spPr bwMode="auto">
                                <a:xfrm>
                                  <a:off x="10176" y="1220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C54343" id="Group 8443" o:spid="_x0000_s2524" style="position:absolute;left:0;text-align:left;margin-left:330.45pt;margin-top:8.85pt;width:150.3pt;height:38.1pt;z-index:251698176" coordorigin="7944,12024" coordsize="300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" o:allowincell="f">
                      <v:group id="Group 8444" o:spid="_x0000_s2525" style="position:absolute;left:7944;top:1205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line id="Line 8445" o:spid="_x0000_s252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"/>
                        <v:line id="Line 8446" o:spid="_x0000_s252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"/>
                        <v:line id="Line 8447" o:spid="_x0000_s252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lV9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"/>
                        <v:line id="Line 8448" o:spid="_x0000_s252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"/>
                        <v:line id="Line 8449" o:spid="_x0000_s253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"/>
                        <v:line id="Line 8450" o:spid="_x0000_s253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"/>
                        <v:line id="Line 8451" o:spid="_x0000_s253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"/>
                        <v:line id="Line 8452" o:spid="_x0000_s253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"/>
                        <v:line id="Line 8453" o:spid="_x0000_s253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"/>
                        <v:line id="Line 8454" o:spid="_x0000_s253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"/>
                        <v:line id="Line 8455" o:spid="_x0000_s253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l7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"/>
                        <v:line id="Line 8456" o:spid="_x0000_s253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"/>
                        <v:line id="Line 8457" o:spid="_x0000_s253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"/>
                        <v:line id="Line 8458" o:spid="_x0000_s253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"/>
                        <v:line id="Line 8459" o:spid="_x0000_s254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"/>
                        <v:line id="Line 8460" o:spid="_x0000_s254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"/>
                        <v:line id="Line 8461" o:spid="_x0000_s254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"/>
                        <v:line id="Line 8462" o:spid="_x0000_s254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"/>
                        <v:line id="Line 8463" o:spid="_x0000_s254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"/>
                        <v:line id="Line 8464" o:spid="_x0000_s254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"/>
                        <v:line id="Line 8465" o:spid="_x0000_s254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"/>
                        <v:line id="Line 8466" o:spid="_x0000_s254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"/>
                        <v:line id="Line 8467" o:spid="_x0000_s254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"/>
                      </v:group>
                      <v:group id="Group 8468" o:spid="_x0000_s2549" style="position:absolute;left:9288;top:12264;width:444;height:522" coordorigin="4818,15125" coordsize="4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rect id="Rectangle 8469" o:spid="_x0000_s2550" style="position:absolute;left:4818;top:15125;width:444;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"/>
                        <v:line id="Line 8470" o:spid="_x0000_s2551" style="position:absolute;rotation:180;flip:y;visibility:visible;mso-wrap-style:square" from="5094,15132" to="5262,1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"/>
                        <v:line id="Line 8471" o:spid="_x0000_s2552" style="position:absolute;rotation:180;flip:x;visibility:visible;mso-wrap-style:square" from="4824,15384" to="4986,1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"/>
                        <v:group id="Group 8472" o:spid="_x0000_s2553" style="position:absolute;left:4991;top:15263;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">
                          <v:line id="Line 8473" o:spid="_x0000_s2554"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"/>
                          <v:line id="Line 8474" o:spid="_x0000_s2555"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"/>
                          <v:line id="Line 8475" o:spid="_x0000_s2556"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Xk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"/>
                        </v:group>
                        <v:rect id="Rectangle 8476" o:spid="_x0000_s2557" style="position:absolute;left:4818;top:15569;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"/>
                      </v:group>
                      <v:line id="Line 8477" o:spid="_x0000_s2558" style="position:absolute;flip:x;visibility:visible;mso-wrap-style:square" from="9852,12264" to="10320,1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A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"/>
                      <v:line id="Line 8478" o:spid="_x0000_s2559" style="position:absolute;visibility:visible;mso-wrap-style:square" from="10170,12066" to="10320,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"/>
                      <v:shape id="Text Box 8479" o:spid="_x0000_s2560" type="#_x0000_t202" style="position:absolute;left:9996;top:12384;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" strokecolor="white">
                        <v:textbox style="layout-flow:vertical;mso-layout-flow-alt:bottom-to-top" inset="0,0,0,0">
                          <w:txbxContent>
                            <w:p w14:paraId="27352A14" w14:textId="77777777" w:rsidR="00B30B1E" w:rsidRDefault="00B30B1E" w:rsidP="00B13BD5">
                              <w:r>
                                <w:t>100</w:t>
                              </w:r>
                            </w:p>
                          </w:txbxContent>
                        </v:textbox>
                      </v:shape>
                      <v:line id="Line 8480" o:spid="_x0000_s2561" style="position:absolute;flip:y;visibility:visible;mso-wrap-style:square" from="10242,12024" to="10242,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"/>
                      <v:line id="Line 8481" o:spid="_x0000_s2562" style="position:absolute;visibility:visible;mso-wrap-style:square" from="10176,12204" to="10326,1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89984" behindDoc="0" locked="0" layoutInCell="0" allowOverlap="1" wp14:anchorId="0A70F7A3" wp14:editId="2AD8E788">
                      <wp:simplePos x="0" y="0"/>
                      <wp:positionH relativeFrom="column">
                        <wp:posOffset>1743075</wp:posOffset>
                      </wp:positionH>
                      <wp:positionV relativeFrom="paragraph">
                        <wp:posOffset>230505</wp:posOffset>
                      </wp:positionV>
                      <wp:extent cx="281940" cy="331470"/>
                      <wp:effectExtent l="0" t="0" r="0" b="0"/>
                      <wp:wrapNone/>
                      <wp:docPr id="1387" name="Group 8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331470"/>
                                <a:chOff x="4818" y="15125"/>
                                <a:chExt cx="444" cy="522"/>
                              </a:xfrm>
                            </wpg:grpSpPr>
                            <wps:wsp>
                              <wps:cNvPr id="1388" name="Rectangle 8212"/>
                              <wps:cNvSpPr>
                                <a:spLocks noChangeArrowheads="1"/>
                              </wps:cNvSpPr>
                              <wps:spPr bwMode="auto">
                                <a:xfrm rot="10800000">
                                  <a:off x="4818" y="15125"/>
                                  <a:ext cx="444"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9" name="Line 8213"/>
                              <wps:cNvCnPr>
                                <a:cxnSpLocks noChangeShapeType="1"/>
                              </wps:cNvCnPr>
                              <wps:spPr bwMode="auto">
                                <a:xfrm rot="10800000" flipV="1">
                                  <a:off x="5094" y="15132"/>
                                  <a:ext cx="168"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 name="Line 8214"/>
                              <wps:cNvCnPr>
                                <a:cxnSpLocks noChangeShapeType="1"/>
                              </wps:cNvCnPr>
                              <wps:spPr bwMode="auto">
                                <a:xfrm rot="10800000" flipH="1">
                                  <a:off x="4824" y="15384"/>
                                  <a:ext cx="162"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91" name="Group 8215"/>
                              <wpg:cNvGrpSpPr>
                                <a:grpSpLocks/>
                              </wpg:cNvGrpSpPr>
                              <wpg:grpSpPr bwMode="auto">
                                <a:xfrm rot="10800000">
                                  <a:off x="4991" y="15263"/>
                                  <a:ext cx="102" cy="162"/>
                                  <a:chOff x="4830" y="9228"/>
                                  <a:chExt cx="102" cy="162"/>
                                </a:xfrm>
                              </wpg:grpSpPr>
                              <wps:wsp>
                                <wps:cNvPr id="1392" name="Line 8216"/>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3" name="Line 8217"/>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4" name="Line 8218"/>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95" name="Rectangle 8219"/>
                              <wps:cNvSpPr>
                                <a:spLocks noChangeArrowheads="1"/>
                              </wps:cNvSpPr>
                              <wps:spPr bwMode="auto">
                                <a:xfrm rot="10800000">
                                  <a:off x="4818" y="15569"/>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64E85" id="Group 8211" o:spid="_x0000_s1026" style="position:absolute;margin-left:137.25pt;margin-top:18.15pt;width:22.2pt;height:26.1pt;z-index:251689984" coordorigin="4818,15125" coordsize="44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" o:allowincell="f">
                      <v:rect id="Rectangle 8212" o:spid="_x0000_s1027" style="position:absolute;left:4818;top:15125;width:444;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"/>
                      <v:line id="Line 8213" o:spid="_x0000_s1028" style="position:absolute;rotation:180;flip:y;visibility:visible;mso-wrap-style:square" from="5094,15132" to="5262,1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"/>
                      <v:line id="Line 8214" o:spid="_x0000_s1029" style="position:absolute;rotation:180;flip:x;visibility:visible;mso-wrap-style:square" from="4824,15384" to="4986,1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"/>
                      <v:group id="Group 8215" o:spid="_x0000_s1030" style="position:absolute;left:4991;top:15263;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">
                        <v:line id="Line 8216"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"/>
                        <v:line id="Line 8217"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"/>
                        <v:line id="Line 8218"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"/>
                      </v:group>
                      <v:rect id="Rectangle 8219" o:spid="_x0000_s1034" style="position:absolute;left:4818;top:15569;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"/>
                    </v:group>
                  </w:pict>
                </mc:Fallback>
              </mc:AlternateContent>
            </w:r>
            <w:r w:rsidR="00B13BD5" w:rsidRPr="005260A3">
              <w:rPr>
                <w:sz w:val="28"/>
                <w:szCs w:val="28"/>
              </w:rPr>
              <w:t>Шкаф жароч-ный секционный модулированный</w:t>
            </w:r>
          </w:p>
        </w:tc>
        <w:tc>
          <w:tcPr>
            <w:tcW w:w="1275" w:type="dxa"/>
            <w:vAlign w:val="center"/>
          </w:tcPr>
          <w:p w14:paraId="78EB1900" w14:textId="77777777" w:rsidR="00B13BD5" w:rsidRPr="005260A3" w:rsidRDefault="00B13BD5" w:rsidP="00B13BD5">
            <w:pPr>
              <w:ind w:left="-108" w:right="-108"/>
              <w:jc w:val="center"/>
              <w:rPr>
                <w:sz w:val="28"/>
                <w:szCs w:val="28"/>
              </w:rPr>
            </w:pPr>
            <w:r w:rsidRPr="005260A3">
              <w:rPr>
                <w:sz w:val="28"/>
                <w:szCs w:val="28"/>
              </w:rPr>
              <w:t>ШЖЭСМ-2</w:t>
            </w:r>
          </w:p>
        </w:tc>
        <w:tc>
          <w:tcPr>
            <w:tcW w:w="1418" w:type="dxa"/>
            <w:vAlign w:val="center"/>
          </w:tcPr>
          <w:p w14:paraId="6E2B0DC8" w14:textId="77777777" w:rsidR="00B13BD5" w:rsidRPr="005260A3" w:rsidRDefault="00B13BD5" w:rsidP="00B13BD5">
            <w:pPr>
              <w:jc w:val="center"/>
              <w:rPr>
                <w:sz w:val="28"/>
                <w:szCs w:val="28"/>
              </w:rPr>
            </w:pPr>
          </w:p>
        </w:tc>
        <w:tc>
          <w:tcPr>
            <w:tcW w:w="1559" w:type="dxa"/>
            <w:vAlign w:val="center"/>
          </w:tcPr>
          <w:p w14:paraId="04BCAA5F" w14:textId="77777777" w:rsidR="00B13BD5" w:rsidRPr="005260A3" w:rsidRDefault="00B13BD5" w:rsidP="00B13BD5">
            <w:pPr>
              <w:jc w:val="center"/>
              <w:rPr>
                <w:sz w:val="28"/>
                <w:szCs w:val="28"/>
              </w:rPr>
            </w:pPr>
            <w:r w:rsidRPr="005260A3">
              <w:rPr>
                <w:sz w:val="28"/>
                <w:szCs w:val="28"/>
              </w:rPr>
              <w:t>830</w:t>
            </w:r>
            <w:r w:rsidRPr="005260A3">
              <w:rPr>
                <w:sz w:val="28"/>
                <w:szCs w:val="28"/>
              </w:rPr>
              <w:sym w:font="Symbol" w:char="F0B4"/>
            </w:r>
            <w:r w:rsidRPr="005260A3">
              <w:rPr>
                <w:sz w:val="28"/>
                <w:szCs w:val="28"/>
              </w:rPr>
              <w:t>800</w:t>
            </w:r>
            <w:r w:rsidRPr="005260A3">
              <w:rPr>
                <w:sz w:val="28"/>
                <w:szCs w:val="28"/>
              </w:rPr>
              <w:sym w:font="Symbol" w:char="F0B4"/>
            </w:r>
          </w:p>
          <w:p w14:paraId="54E0A39A" w14:textId="77777777" w:rsidR="00B13BD5" w:rsidRPr="005260A3" w:rsidRDefault="00B13BD5" w:rsidP="00B13BD5">
            <w:pPr>
              <w:jc w:val="center"/>
              <w:rPr>
                <w:sz w:val="28"/>
                <w:szCs w:val="28"/>
              </w:rPr>
            </w:pPr>
            <w:r w:rsidRPr="005260A3">
              <w:rPr>
                <w:sz w:val="28"/>
                <w:szCs w:val="28"/>
              </w:rPr>
              <w:t>1500</w:t>
            </w:r>
          </w:p>
        </w:tc>
        <w:tc>
          <w:tcPr>
            <w:tcW w:w="1134" w:type="dxa"/>
            <w:vAlign w:val="center"/>
          </w:tcPr>
          <w:p w14:paraId="48F1216A" w14:textId="77777777" w:rsidR="00B13BD5" w:rsidRPr="005260A3" w:rsidRDefault="00B13BD5" w:rsidP="00B13BD5">
            <w:pPr>
              <w:jc w:val="center"/>
              <w:rPr>
                <w:sz w:val="28"/>
                <w:szCs w:val="28"/>
              </w:rPr>
            </w:pPr>
            <w:r w:rsidRPr="005260A3">
              <w:rPr>
                <w:sz w:val="28"/>
                <w:szCs w:val="28"/>
              </w:rPr>
              <w:t>9,6</w:t>
            </w:r>
          </w:p>
        </w:tc>
        <w:tc>
          <w:tcPr>
            <w:tcW w:w="3260" w:type="dxa"/>
            <w:vAlign w:val="center"/>
          </w:tcPr>
          <w:p w14:paraId="659BAA82" w14:textId="77777777" w:rsidR="00B13BD5" w:rsidRPr="005260A3" w:rsidRDefault="00B13BD5" w:rsidP="00B13BD5">
            <w:pPr>
              <w:jc w:val="center"/>
              <w:rPr>
                <w:sz w:val="28"/>
                <w:szCs w:val="28"/>
              </w:rPr>
            </w:pPr>
          </w:p>
          <w:p w14:paraId="1FE9369D" w14:textId="77777777" w:rsidR="00B13BD5" w:rsidRPr="005260A3" w:rsidRDefault="00B13BD5" w:rsidP="00B13BD5">
            <w:pPr>
              <w:jc w:val="center"/>
              <w:rPr>
                <w:sz w:val="28"/>
                <w:szCs w:val="28"/>
              </w:rPr>
            </w:pPr>
          </w:p>
          <w:p w14:paraId="50E0E267" w14:textId="77777777" w:rsidR="00B13BD5" w:rsidRPr="005260A3" w:rsidRDefault="00B13BD5" w:rsidP="00B13BD5">
            <w:pPr>
              <w:jc w:val="center"/>
              <w:rPr>
                <w:sz w:val="28"/>
                <w:szCs w:val="28"/>
              </w:rPr>
            </w:pPr>
          </w:p>
          <w:p w14:paraId="5E5A5A30" w14:textId="77777777" w:rsidR="00B13BD5" w:rsidRPr="005260A3" w:rsidRDefault="00B13BD5" w:rsidP="00B13BD5">
            <w:pPr>
              <w:jc w:val="center"/>
              <w:rPr>
                <w:sz w:val="28"/>
                <w:szCs w:val="28"/>
              </w:rPr>
            </w:pPr>
          </w:p>
          <w:p w14:paraId="4B42DC4C" w14:textId="77777777" w:rsidR="00B13BD5" w:rsidRPr="005260A3" w:rsidRDefault="00B13BD5" w:rsidP="00B13BD5">
            <w:pPr>
              <w:jc w:val="center"/>
              <w:rPr>
                <w:sz w:val="28"/>
                <w:szCs w:val="28"/>
              </w:rPr>
            </w:pPr>
          </w:p>
        </w:tc>
      </w:tr>
      <w:tr w:rsidR="00B13BD5" w:rsidRPr="005260A3" w14:paraId="23401F80" w14:textId="77777777">
        <w:tc>
          <w:tcPr>
            <w:tcW w:w="1102" w:type="dxa"/>
            <w:tcBorders>
              <w:bottom w:val="nil"/>
            </w:tcBorders>
            <w:vAlign w:val="center"/>
          </w:tcPr>
          <w:p w14:paraId="23D0D35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0224" behindDoc="0" locked="0" layoutInCell="0" allowOverlap="1" wp14:anchorId="5E37128A" wp14:editId="01CF1293">
                      <wp:simplePos x="0" y="0"/>
                      <wp:positionH relativeFrom="column">
                        <wp:posOffset>4116705</wp:posOffset>
                      </wp:positionH>
                      <wp:positionV relativeFrom="paragraph">
                        <wp:posOffset>47625</wp:posOffset>
                      </wp:positionV>
                      <wp:extent cx="1954530" cy="1527810"/>
                      <wp:effectExtent l="0" t="0" r="0" b="0"/>
                      <wp:wrapNone/>
                      <wp:docPr id="1312" name="Group 8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527810"/>
                                <a:chOff x="8088" y="13380"/>
                                <a:chExt cx="3078" cy="2406"/>
                              </a:xfrm>
                            </wpg:grpSpPr>
                            <wpg:grpSp>
                              <wpg:cNvPr id="1313" name="Group 8547"/>
                              <wpg:cNvGrpSpPr>
                                <a:grpSpLocks/>
                              </wpg:cNvGrpSpPr>
                              <wpg:grpSpPr bwMode="auto">
                                <a:xfrm>
                                  <a:off x="8088" y="13728"/>
                                  <a:ext cx="3071" cy="2058"/>
                                  <a:chOff x="3720" y="12486"/>
                                  <a:chExt cx="3071" cy="2058"/>
                                </a:xfrm>
                              </wpg:grpSpPr>
                              <wps:wsp>
                                <wps:cNvPr id="1314" name="Line 8548"/>
                                <wps:cNvCnPr>
                                  <a:cxnSpLocks noChangeShapeType="1"/>
                                </wps:cNvCnPr>
                                <wps:spPr bwMode="auto">
                                  <a:xfrm rot="16200000" flipV="1">
                                    <a:off x="5732" y="13556"/>
                                    <a:ext cx="19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5" name="Line 8549"/>
                                <wps:cNvCnPr>
                                  <a:cxnSpLocks noChangeShapeType="1"/>
                                </wps:cNvCnPr>
                                <wps:spPr bwMode="auto">
                                  <a:xfrm rot="-5400000">
                                    <a:off x="6719" y="144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6" name="Line 8550"/>
                                <wps:cNvCnPr>
                                  <a:cxnSpLocks noChangeShapeType="1"/>
                                </wps:cNvCnPr>
                                <wps:spPr bwMode="auto">
                                  <a:xfrm rot="-5400000">
                                    <a:off x="6719" y="1431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7" name="Line 8551"/>
                                <wps:cNvCnPr>
                                  <a:cxnSpLocks noChangeShapeType="1"/>
                                </wps:cNvCnPr>
                                <wps:spPr bwMode="auto">
                                  <a:xfrm rot="-5400000">
                                    <a:off x="6719" y="1418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8" name="Line 8552"/>
                                <wps:cNvCnPr>
                                  <a:cxnSpLocks noChangeShapeType="1"/>
                                </wps:cNvCnPr>
                                <wps:spPr bwMode="auto">
                                  <a:xfrm rot="-5400000">
                                    <a:off x="6719" y="1379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9" name="Line 8553"/>
                                <wps:cNvCnPr>
                                  <a:cxnSpLocks noChangeShapeType="1"/>
                                </wps:cNvCnPr>
                                <wps:spPr bwMode="auto">
                                  <a:xfrm rot="-5400000">
                                    <a:off x="6713" y="1340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0" name="Line 8554"/>
                                <wps:cNvCnPr>
                                  <a:cxnSpLocks noChangeShapeType="1"/>
                                </wps:cNvCnPr>
                                <wps:spPr bwMode="auto">
                                  <a:xfrm rot="-5400000">
                                    <a:off x="6719" y="140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1" name="Line 8555"/>
                                <wps:cNvCnPr>
                                  <a:cxnSpLocks noChangeShapeType="1"/>
                                </wps:cNvCnPr>
                                <wps:spPr bwMode="auto">
                                  <a:xfrm rot="-5400000">
                                    <a:off x="6719" y="136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2" name="Line 8556"/>
                                <wps:cNvCnPr>
                                  <a:cxnSpLocks noChangeShapeType="1"/>
                                </wps:cNvCnPr>
                                <wps:spPr bwMode="auto">
                                  <a:xfrm rot="-5400000">
                                    <a:off x="6713" y="1327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3" name="Line 8557"/>
                                <wps:cNvCnPr>
                                  <a:cxnSpLocks noChangeShapeType="1"/>
                                </wps:cNvCnPr>
                                <wps:spPr bwMode="auto">
                                  <a:xfrm rot="-5400000">
                                    <a:off x="6713" y="1298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4" name="Line 8558"/>
                                <wps:cNvCnPr>
                                  <a:cxnSpLocks noChangeShapeType="1"/>
                                </wps:cNvCnPr>
                                <wps:spPr bwMode="auto">
                                  <a:xfrm rot="-5400000">
                                    <a:off x="6713" y="139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5" name="Line 8559"/>
                                <wps:cNvCnPr>
                                  <a:cxnSpLocks noChangeShapeType="1"/>
                                </wps:cNvCnPr>
                                <wps:spPr bwMode="auto">
                                  <a:xfrm rot="-5400000">
                                    <a:off x="6719" y="135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6" name="Line 8560"/>
                                <wps:cNvCnPr>
                                  <a:cxnSpLocks noChangeShapeType="1"/>
                                </wps:cNvCnPr>
                                <wps:spPr bwMode="auto">
                                  <a:xfrm rot="-5400000">
                                    <a:off x="6713" y="131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7" name="Line 8561"/>
                                <wps:cNvCnPr>
                                  <a:cxnSpLocks noChangeShapeType="1"/>
                                </wps:cNvCnPr>
                                <wps:spPr bwMode="auto">
                                  <a:xfrm rot="-5400000">
                                    <a:off x="6719" y="128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8" name="Line 8562"/>
                                <wps:cNvCnPr>
                                  <a:cxnSpLocks noChangeShapeType="1"/>
                                </wps:cNvCnPr>
                                <wps:spPr bwMode="auto">
                                  <a:xfrm rot="-5400000">
                                    <a:off x="6713" y="1269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9" name="Line 8563"/>
                                <wps:cNvCnPr>
                                  <a:cxnSpLocks noChangeShapeType="1"/>
                                </wps:cNvCnPr>
                                <wps:spPr bwMode="auto">
                                  <a:xfrm rot="-5400000">
                                    <a:off x="6719" y="125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30" name="Group 8564"/>
                                <wpg:cNvGrpSpPr>
                                  <a:grpSpLocks/>
                                </wpg:cNvGrpSpPr>
                                <wpg:grpSpPr bwMode="auto">
                                  <a:xfrm>
                                    <a:off x="3720" y="12486"/>
                                    <a:ext cx="3006" cy="78"/>
                                    <a:chOff x="7770" y="3714"/>
                                    <a:chExt cx="3006" cy="78"/>
                                  </a:xfrm>
                                </wpg:grpSpPr>
                                <wps:wsp>
                                  <wps:cNvPr id="1331" name="Line 8565"/>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2" name="Line 8566"/>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3" name="Line 8567"/>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 name="Line 8568"/>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Line 8569"/>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6" name="Line 8570"/>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7" name="Line 8571"/>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8" name="Line 8572"/>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9" name="Line 8573"/>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0" name="Line 8574"/>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1" name="Line 8575"/>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2" name="Line 8576"/>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3" name="Line 8577"/>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 name="Line 8578"/>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 name="Line 8579"/>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 name="Line 8580"/>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7" name="Line 8581"/>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8" name="Line 8582"/>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9" name="Line 8583"/>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0" name="Line 8584"/>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1" name="Line 8585"/>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2" name="Line 8586"/>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3" name="Line 8587"/>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54" name="Group 8588"/>
                              <wpg:cNvGrpSpPr>
                                <a:grpSpLocks/>
                              </wpg:cNvGrpSpPr>
                              <wpg:grpSpPr bwMode="auto">
                                <a:xfrm>
                                  <a:off x="9870" y="13920"/>
                                  <a:ext cx="667" cy="534"/>
                                  <a:chOff x="4553" y="14366"/>
                                  <a:chExt cx="667" cy="534"/>
                                </a:xfrm>
                              </wpg:grpSpPr>
                              <wps:wsp>
                                <wps:cNvPr id="1355" name="Rectangle 8589"/>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6" name="Rectangle 8590"/>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7" name="Rectangle 8591"/>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8" name="Line 8592"/>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9" name="Line 8593"/>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60" name="Group 8594"/>
                                <wpg:cNvGrpSpPr>
                                  <a:grpSpLocks/>
                                </wpg:cNvGrpSpPr>
                                <wpg:grpSpPr bwMode="auto">
                                  <a:xfrm rot="10793946">
                                    <a:off x="4782" y="14526"/>
                                    <a:ext cx="102" cy="162"/>
                                    <a:chOff x="4830" y="9228"/>
                                    <a:chExt cx="102" cy="162"/>
                                  </a:xfrm>
                                </wpg:grpSpPr>
                                <wps:wsp>
                                  <wps:cNvPr id="1361" name="Line 859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 name="Line 859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 name="Line 859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64" name="Line 8598"/>
                              <wps:cNvCnPr>
                                <a:cxnSpLocks noChangeShapeType="1"/>
                              </wps:cNvCnPr>
                              <wps:spPr bwMode="auto">
                                <a:xfrm flipH="1">
                                  <a:off x="9300" y="1392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5" name="Text Box 8599"/>
                              <wps:cNvSpPr txBox="1">
                                <a:spLocks noChangeArrowheads="1"/>
                              </wps:cNvSpPr>
                              <wps:spPr bwMode="auto">
                                <a:xfrm>
                                  <a:off x="9174" y="13968"/>
                                  <a:ext cx="210" cy="330"/>
                                </a:xfrm>
                                <a:prstGeom prst="rect">
                                  <a:avLst/>
                                </a:prstGeom>
                                <a:solidFill>
                                  <a:srgbClr val="FFFFFF"/>
                                </a:solidFill>
                                <a:ln w="9525">
                                  <a:solidFill>
                                    <a:srgbClr val="FFFFFF"/>
                                  </a:solidFill>
                                  <a:miter lim="800000"/>
                                  <a:headEnd/>
                                  <a:tailEnd/>
                                </a:ln>
                              </wps:spPr>
                              <wps:txbx>
                                <w:txbxContent>
                                  <w:p w14:paraId="23CC65E7" w14:textId="77777777" w:rsidR="00B30B1E" w:rsidRDefault="00B30B1E" w:rsidP="00B13BD5">
                                    <w:r>
                                      <w:t>100</w:t>
                                    </w:r>
                                  </w:p>
                                </w:txbxContent>
                              </wps:txbx>
                              <wps:bodyPr rot="0" vert="vert270" wrap="square" lIns="0" tIns="0" rIns="0" bIns="0" anchor="t" anchorCtr="0" upright="1">
                                <a:noAutofit/>
                              </wps:bodyPr>
                            </wps:wsp>
                            <wps:wsp>
                              <wps:cNvPr id="1366" name="Line 8600"/>
                              <wps:cNvCnPr>
                                <a:cxnSpLocks noChangeShapeType="1"/>
                              </wps:cNvCnPr>
                              <wps:spPr bwMode="auto">
                                <a:xfrm flipV="1">
                                  <a:off x="9408" y="13692"/>
                                  <a:ext cx="0"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7" name="Line 8601"/>
                              <wps:cNvCnPr>
                                <a:cxnSpLocks noChangeShapeType="1"/>
                              </wps:cNvCnPr>
                              <wps:spPr bwMode="auto">
                                <a:xfrm>
                                  <a:off x="9336" y="1374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8" name="Line 8602"/>
                              <wps:cNvCnPr>
                                <a:cxnSpLocks noChangeShapeType="1"/>
                              </wps:cNvCnPr>
                              <wps:spPr bwMode="auto">
                                <a:xfrm>
                                  <a:off x="10542" y="14334"/>
                                  <a:ext cx="0" cy="7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9" name="Line 8603"/>
                              <wps:cNvCnPr>
                                <a:cxnSpLocks noChangeShapeType="1"/>
                              </wps:cNvCnPr>
                              <wps:spPr bwMode="auto">
                                <a:xfrm flipH="1">
                                  <a:off x="9414" y="13806"/>
                                  <a:ext cx="708" cy="10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 name="Line 8604"/>
                              <wps:cNvCnPr>
                                <a:cxnSpLocks noChangeShapeType="1"/>
                              </wps:cNvCnPr>
                              <wps:spPr bwMode="auto">
                                <a:xfrm>
                                  <a:off x="9870" y="13560"/>
                                  <a:ext cx="0" cy="3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1" name="Line 8605"/>
                              <wps:cNvCnPr>
                                <a:cxnSpLocks noChangeShapeType="1"/>
                              </wps:cNvCnPr>
                              <wps:spPr bwMode="auto">
                                <a:xfrm>
                                  <a:off x="9798" y="13638"/>
                                  <a:ext cx="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8606"/>
                              <wps:cNvCnPr>
                                <a:cxnSpLocks noChangeShapeType="1"/>
                              </wps:cNvCnPr>
                              <wps:spPr bwMode="auto">
                                <a:xfrm>
                                  <a:off x="10452" y="15048"/>
                                  <a:ext cx="7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3" name="Line 8607"/>
                              <wps:cNvCnPr>
                                <a:cxnSpLocks noChangeShapeType="1"/>
                              </wps:cNvCnPr>
                              <wps:spPr bwMode="auto">
                                <a:xfrm flipH="1">
                                  <a:off x="10464" y="1497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4" name="Line 8608"/>
                              <wps:cNvCnPr>
                                <a:cxnSpLocks noChangeShapeType="1"/>
                              </wps:cNvCnPr>
                              <wps:spPr bwMode="auto">
                                <a:xfrm flipH="1">
                                  <a:off x="10320" y="135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5" name="Line 8609"/>
                              <wps:cNvCnPr>
                                <a:cxnSpLocks noChangeShapeType="1"/>
                              </wps:cNvCnPr>
                              <wps:spPr bwMode="auto">
                                <a:xfrm flipH="1">
                                  <a:off x="11010" y="1497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6" name="Rectangle 8610"/>
                              <wps:cNvSpPr>
                                <a:spLocks noChangeArrowheads="1"/>
                              </wps:cNvSpPr>
                              <wps:spPr bwMode="auto">
                                <a:xfrm>
                                  <a:off x="9930" y="13380"/>
                                  <a:ext cx="438" cy="234"/>
                                </a:xfrm>
                                <a:prstGeom prst="rect">
                                  <a:avLst/>
                                </a:prstGeom>
                                <a:solidFill>
                                  <a:srgbClr val="FFFFFF"/>
                                </a:solidFill>
                                <a:ln w="9525">
                                  <a:solidFill>
                                    <a:srgbClr val="FFFFFF"/>
                                  </a:solidFill>
                                  <a:miter lim="800000"/>
                                  <a:headEnd/>
                                  <a:tailEnd/>
                                </a:ln>
                              </wps:spPr>
                              <wps:txbx>
                                <w:txbxContent>
                                  <w:p w14:paraId="624CC119" w14:textId="77777777" w:rsidR="00B30B1E" w:rsidRDefault="00B30B1E" w:rsidP="00B13BD5">
                                    <w:r>
                                      <w:t>1200</w:t>
                                    </w:r>
                                  </w:p>
                                </w:txbxContent>
                              </wps:txbx>
                              <wps:bodyPr rot="0" vert="horz" wrap="square" lIns="0" tIns="0" rIns="0" bIns="0" anchor="t" anchorCtr="0" upright="1">
                                <a:noAutofit/>
                              </wps:bodyPr>
                            </wps:wsp>
                            <wps:wsp>
                              <wps:cNvPr id="1377" name="Rectangle 8611"/>
                              <wps:cNvSpPr>
                                <a:spLocks noChangeArrowheads="1"/>
                              </wps:cNvSpPr>
                              <wps:spPr bwMode="auto">
                                <a:xfrm>
                                  <a:off x="10644" y="14790"/>
                                  <a:ext cx="342" cy="234"/>
                                </a:xfrm>
                                <a:prstGeom prst="rect">
                                  <a:avLst/>
                                </a:prstGeom>
                                <a:solidFill>
                                  <a:srgbClr val="FFFFFF"/>
                                </a:solidFill>
                                <a:ln w="9525">
                                  <a:solidFill>
                                    <a:srgbClr val="FFFFFF"/>
                                  </a:solidFill>
                                  <a:miter lim="800000"/>
                                  <a:headEnd/>
                                  <a:tailEnd/>
                                </a:ln>
                              </wps:spPr>
                              <wps:txbx>
                                <w:txbxContent>
                                  <w:p w14:paraId="40C6D68B" w14:textId="77777777" w:rsidR="00B30B1E" w:rsidRDefault="00B30B1E" w:rsidP="00B13BD5">
                                    <w:r>
                                      <w:t>600</w:t>
                                    </w:r>
                                  </w:p>
                                </w:txbxContent>
                              </wps:txbx>
                              <wps:bodyPr rot="0" vert="horz" wrap="square" lIns="0" tIns="0" rIns="0" bIns="0" anchor="t" anchorCtr="0" upright="1">
                                <a:noAutofit/>
                              </wps:bodyPr>
                            </wps:wsp>
                            <wps:wsp>
                              <wps:cNvPr id="1378" name="Line 8612"/>
                              <wps:cNvCnPr>
                                <a:cxnSpLocks noChangeShapeType="1"/>
                              </wps:cNvCnPr>
                              <wps:spPr bwMode="auto">
                                <a:xfrm>
                                  <a:off x="9330" y="138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9" name="Line 8613"/>
                              <wps:cNvCnPr>
                                <a:cxnSpLocks noChangeShapeType="1"/>
                              </wps:cNvCnPr>
                              <wps:spPr bwMode="auto">
                                <a:xfrm>
                                  <a:off x="10404" y="13560"/>
                                  <a:ext cx="0" cy="3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0" name="Line 8614"/>
                              <wps:cNvCnPr>
                                <a:cxnSpLocks noChangeShapeType="1"/>
                              </wps:cNvCnPr>
                              <wps:spPr bwMode="auto">
                                <a:xfrm>
                                  <a:off x="11088" y="13560"/>
                                  <a:ext cx="0"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8615"/>
                              <wps:cNvCnPr>
                                <a:cxnSpLocks noChangeShapeType="1"/>
                              </wps:cNvCnPr>
                              <wps:spPr bwMode="auto">
                                <a:xfrm flipH="1">
                                  <a:off x="9774" y="1357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8616"/>
                              <wps:cNvCnPr>
                                <a:cxnSpLocks noChangeShapeType="1"/>
                              </wps:cNvCnPr>
                              <wps:spPr bwMode="auto">
                                <a:xfrm flipH="1">
                                  <a:off x="10998" y="1357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Rectangle 8617"/>
                              <wps:cNvSpPr>
                                <a:spLocks noChangeArrowheads="1"/>
                              </wps:cNvSpPr>
                              <wps:spPr bwMode="auto">
                                <a:xfrm>
                                  <a:off x="10584" y="13386"/>
                                  <a:ext cx="348" cy="234"/>
                                </a:xfrm>
                                <a:prstGeom prst="rect">
                                  <a:avLst/>
                                </a:prstGeom>
                                <a:solidFill>
                                  <a:srgbClr val="FFFFFF"/>
                                </a:solidFill>
                                <a:ln w="9525">
                                  <a:solidFill>
                                    <a:srgbClr val="FFFFFF"/>
                                  </a:solidFill>
                                  <a:miter lim="800000"/>
                                  <a:headEnd/>
                                  <a:tailEnd/>
                                </a:ln>
                              </wps:spPr>
                              <wps:txbx>
                                <w:txbxContent>
                                  <w:p w14:paraId="456BD1C3" w14:textId="77777777" w:rsidR="00B30B1E" w:rsidRDefault="00B30B1E" w:rsidP="00B13BD5">
                                    <w:r>
                                      <w:t>830</w:t>
                                    </w:r>
                                  </w:p>
                                </w:txbxContent>
                              </wps:txbx>
                              <wps:bodyPr rot="0" vert="horz" wrap="square" lIns="0" tIns="0" rIns="0" bIns="0" anchor="t" anchorCtr="0" upright="1">
                                <a:noAutofit/>
                              </wps:bodyPr>
                            </wps:wsp>
                            <wps:wsp>
                              <wps:cNvPr id="1384" name="Line 8618"/>
                              <wps:cNvCnPr>
                                <a:cxnSpLocks noChangeShapeType="1"/>
                              </wps:cNvCnPr>
                              <wps:spPr bwMode="auto">
                                <a:xfrm flipH="1">
                                  <a:off x="8214" y="1490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5" name="Rectangle 8619"/>
                              <wps:cNvSpPr>
                                <a:spLocks noChangeArrowheads="1"/>
                              </wps:cNvSpPr>
                              <wps:spPr bwMode="auto">
                                <a:xfrm>
                                  <a:off x="8466" y="14940"/>
                                  <a:ext cx="672" cy="234"/>
                                </a:xfrm>
                                <a:prstGeom prst="rect">
                                  <a:avLst/>
                                </a:prstGeom>
                                <a:solidFill>
                                  <a:srgbClr val="FFFFFF"/>
                                </a:solidFill>
                                <a:ln w="9525">
                                  <a:solidFill>
                                    <a:srgbClr val="FFFFFF"/>
                                  </a:solidFill>
                                  <a:miter lim="800000"/>
                                  <a:headEnd/>
                                  <a:tailEnd/>
                                </a:ln>
                              </wps:spPr>
                              <wps:txbx>
                                <w:txbxContent>
                                  <w:p w14:paraId="43A1F5C7" w14:textId="77777777" w:rsidR="00B30B1E" w:rsidRDefault="00B30B1E" w:rsidP="00B13BD5">
                                    <w:r>
                                      <w:rPr>
                                        <w:lang w:val="en-US"/>
                                      </w:rPr>
                                      <w:t>h=</w:t>
                                    </w:r>
                                    <w:r>
                                      <w:t>1200</w:t>
                                    </w:r>
                                  </w:p>
                                </w:txbxContent>
                              </wps:txbx>
                              <wps:bodyPr rot="0" vert="horz" wrap="square" lIns="0" tIns="0" rIns="0" bIns="0" anchor="t" anchorCtr="0" upright="1">
                                <a:noAutofit/>
                              </wps:bodyPr>
                            </wps:wsp>
                            <wps:wsp>
                              <wps:cNvPr id="1386" name="Rectangle 8620"/>
                              <wps:cNvSpPr>
                                <a:spLocks noChangeArrowheads="1"/>
                              </wps:cNvSpPr>
                              <wps:spPr bwMode="auto">
                                <a:xfrm>
                                  <a:off x="8292" y="14646"/>
                                  <a:ext cx="1068" cy="234"/>
                                </a:xfrm>
                                <a:prstGeom prst="rect">
                                  <a:avLst/>
                                </a:prstGeom>
                                <a:solidFill>
                                  <a:srgbClr val="FFFFFF"/>
                                </a:solidFill>
                                <a:ln w="9525">
                                  <a:solidFill>
                                    <a:srgbClr val="FFFFFF"/>
                                  </a:solidFill>
                                  <a:miter lim="800000"/>
                                  <a:headEnd/>
                                  <a:tailEnd/>
                                </a:ln>
                              </wps:spPr>
                              <wps:txbx>
                                <w:txbxContent>
                                  <w:p w14:paraId="45DA0663" w14:textId="77777777" w:rsidR="00B30B1E" w:rsidRDefault="00B30B1E" w:rsidP="00B13BD5">
                                    <w:pPr>
                                      <w:rPr>
                                        <w:sz w:val="16"/>
                                      </w:rPr>
                                    </w:pPr>
                                    <w:r>
                                      <w:rPr>
                                        <w:sz w:val="16"/>
                                      </w:rPr>
                                      <w:t>Проем в стене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7128A" id="Group 8546" o:spid="_x0000_s2563" style="position:absolute;left:0;text-align:left;margin-left:324.15pt;margin-top:3.75pt;width:153.9pt;height:120.3pt;z-index:251700224" coordorigin="8088,13380" coordsize="3078,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" o:allowincell="f">
                      <v:group id="Group 8547" o:spid="_x0000_s2564" style="position:absolute;left:8088;top:13728;width:3071;height:2058" coordorigin="3720,12486" coordsize="307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line id="Line 8548" o:spid="_x0000_s2565" style="position:absolute;rotation:90;flip:y;visibility:visible;mso-wrap-style:square" from="5732,13556" to="770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"/>
                        <v:line id="Line 8549" o:spid="_x0000_s2566" style="position:absolute;rotation:-90;visibility:visible;mso-wrap-style:square" from="6719,14441" to="6797,1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"/>
                        <v:line id="Line 8550" o:spid="_x0000_s2567" style="position:absolute;rotation:-90;visibility:visible;mso-wrap-style:square" from="6719,14315" to="679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"/>
                        <v:line id="Line 8551" o:spid="_x0000_s2568" style="position:absolute;rotation:-90;visibility:visible;mso-wrap-style:square" from="6719,14189" to="6797,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"/>
                        <v:line id="Line 8552" o:spid="_x0000_s2569" style="position:absolute;rotation:-90;visibility:visible;mso-wrap-style:square" from="6719,13799" to="6797,1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"/>
                        <v:line id="Line 8553" o:spid="_x0000_s2570" style="position:absolute;rotation:-90;visibility:visible;mso-wrap-style:square" from="6713,13409" to="6791,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"/>
                        <v:line id="Line 8554" o:spid="_x0000_s2571" style="position:absolute;rotation:-90;visibility:visible;mso-wrap-style:square" from="6719,14063" to="6797,1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9pb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"/>
                        <v:line id="Line 8555" o:spid="_x0000_s2572" style="position:absolute;rotation:-90;visibility:visible;mso-wrap-style:square" from="6719,13673" to="6797,1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"/>
                        <v:line id="Line 8556" o:spid="_x0000_s2573" style="position:absolute;rotation:-90;visibility:visible;mso-wrap-style:square" from="6713,13271" to="6791,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"/>
                        <v:line id="Line 8557" o:spid="_x0000_s2574" style="position:absolute;rotation:-90;visibility:visible;mso-wrap-style:square" from="6713,12983" to="6791,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"/>
                        <v:line id="Line 8558" o:spid="_x0000_s2575" style="position:absolute;rotation:-90;visibility:visible;mso-wrap-style:square" from="6713,13937" to="6791,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NxYxQAAAN0AAAAPAAAAZHJzL2Rvd25yZXYueG1sRE9LawIx&#10;EL4X/A9hBG81q5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DG0NxYxQAAAN0AAAAP&#10;AAAAAAAAAAAAAAAAAAcCAABkcnMvZG93bnJldi54bWxQSwUGAAAAAAMAAwC3AAAA+QIAAAAA&#10;"/>
                        <v:line id="Line 8559" o:spid="_x0000_s2576" style="position:absolute;rotation:-90;visibility:visible;mso-wrap-style:square" from="6719,13541" to="6797,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nDxQAAAN0AAAAPAAAAZHJzL2Rvd25yZXYueG1sRE9LawIx&#10;EL4X/A9hBG81q8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CpnHnDxQAAAN0AAAAP&#10;AAAAAAAAAAAAAAAAAAcCAABkcnMvZG93bnJldi54bWxQSwUGAAAAAAMAAwC3AAAA+QIAAAAA&#10;"/>
                        <v:line id="Line 8560" o:spid="_x0000_s2577" style="position:absolute;rotation:-90;visibility:visible;mso-wrap-style:square" from="6713,13127" to="6791,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"/>
                        <v:line id="Line 8561" o:spid="_x0000_s2578" style="position:absolute;rotation:-90;visibility:visible;mso-wrap-style:square" from="6719,12827" to="6797,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"/>
                        <v:line id="Line 8562" o:spid="_x0000_s2579" style="position:absolute;rotation:-90;visibility:visible;mso-wrap-style:square" from="6713,12695" to="6791,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Zd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"/>
                        <v:line id="Line 8563" o:spid="_x0000_s2580" style="position:absolute;rotation:-90;visibility:visible;mso-wrap-style:square" from="6719,12563" to="6797,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"/>
                        <v:group id="Group 8564" o:spid="_x0000_s2581" style="position:absolute;left:3720;top:1248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8Ki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4RfvpER9PIXAAD//wMAUEsBAi0AFAAGAAgAAAAhANvh9svuAAAAhQEAABMAAAAAAAAA&#10;AAAAAAAAAAAAAFtDb250ZW50X1R5cGVzXS54bWxQSwECLQAUAAYACAAAACEAWvQsW78AAAAVAQAA&#10;CwAAAAAAAAAAAAAAAAAfAQAAX3JlbHMvLnJlbHNQSwECLQAUAAYACAAAACEAetPCosYAAADdAAAA&#10;DwAAAAAAAAAAAAAAAAAHAgAAZHJzL2Rvd25yZXYueG1sUEsFBgAAAAADAAMAtwAAAPoCAAAAAA==&#10;">
                          <v:line id="Line 8565" o:spid="_x0000_s258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"/>
                          <v:line id="Line 8566" o:spid="_x0000_s258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"/>
                          <v:line id="Line 8567" o:spid="_x0000_s258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"/>
                          <v:line id="Line 8568" o:spid="_x0000_s258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"/>
                          <v:line id="Line 8569" o:spid="_x0000_s258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"/>
                          <v:line id="Line 8570" o:spid="_x0000_s258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"/>
                          <v:line id="Line 8571" o:spid="_x0000_s258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"/>
                          <v:line id="Line 8572" o:spid="_x0000_s258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"/>
                          <v:line id="Line 8573" o:spid="_x0000_s259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"/>
                          <v:line id="Line 8574" o:spid="_x0000_s259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iHY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"/>
                          <v:line id="Line 8575" o:spid="_x0000_s259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"/>
                          <v:line id="Line 8576" o:spid="_x0000_s259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"/>
                          <v:line id="Line 8577" o:spid="_x0000_s259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"/>
                          <v:line id="Line 8578" o:spid="_x0000_s259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"/>
                          <v:line id="Line 8579" o:spid="_x0000_s259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"/>
                          <v:line id="Line 8580" o:spid="_x0000_s259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w3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"/>
                          <v:line id="Line 8581" o:spid="_x0000_s259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"/>
                          <v:line id="Line 8582" o:spid="_x0000_s259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3e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"/>
                          <v:line id="Line 8583" o:spid="_x0000_s260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"/>
                          <v:line id="Line 8584" o:spid="_x0000_s260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"/>
                          <v:line id="Line 8585" o:spid="_x0000_s260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"/>
                          <v:line id="Line 8586" o:spid="_x0000_s260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"/>
                          <v:line id="Line 8587" o:spid="_x0000_s260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"/>
                        </v:group>
                      </v:group>
                      <v:group id="Group 8588" o:spid="_x0000_s2605" style="position:absolute;left:9870;top:13920;width:667;height:534" coordorigin="4553,14366" coordsize="66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">
                        <v:rect id="Rectangle 8589" o:spid="_x0000_s2606"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"/>
                        <v:rect id="Rectangle 8590" o:spid="_x0000_s2607"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"/>
                        <v:rect id="Rectangle 8591" o:spid="_x0000_s2608"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"/>
                        <v:line id="Line 8592" o:spid="_x0000_s2609"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"/>
                        <v:line id="Line 8593" o:spid="_x0000_s2610"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"/>
                        <v:group id="Group 8594" o:spid="_x0000_s2611"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">
                          <v:line id="Line 8595" o:spid="_x0000_s261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"/>
                          <v:line id="Line 8596" o:spid="_x0000_s261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"/>
                          <v:line id="Line 8597" o:spid="_x0000_s261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"/>
                        </v:group>
                      </v:group>
                      <v:line id="Line 8598" o:spid="_x0000_s2615" style="position:absolute;flip:x;visibility:visible;mso-wrap-style:square" from="9300,13920" to="9768,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u7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"/>
                      <v:shape id="Text Box 8599" o:spid="_x0000_s2616" type="#_x0000_t202" style="position:absolute;left:9174;top:13968;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" strokecolor="white">
                        <v:textbox style="layout-flow:vertical;mso-layout-flow-alt:bottom-to-top" inset="0,0,0,0">
                          <w:txbxContent>
                            <w:p w14:paraId="23CC65E7" w14:textId="77777777" w:rsidR="00B30B1E" w:rsidRDefault="00B30B1E" w:rsidP="00B13BD5">
                              <w:r>
                                <w:t>100</w:t>
                              </w:r>
                            </w:p>
                          </w:txbxContent>
                        </v:textbox>
                      </v:shape>
                      <v:line id="Line 8600" o:spid="_x0000_s2617" style="position:absolute;flip:y;visibility:visible;mso-wrap-style:square" from="9408,13692" to="9408,1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"/>
                      <v:line id="Line 8601" o:spid="_x0000_s2618" style="position:absolute;visibility:visible;mso-wrap-style:square" from="9336,13740" to="9486,1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"/>
                      <v:line id="Line 8602" o:spid="_x0000_s2619" style="position:absolute;visibility:visible;mso-wrap-style:square" from="10542,14334" to="10542,1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gFB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"/>
                      <v:line id="Line 8603" o:spid="_x0000_s2620" style="position:absolute;flip:x;visibility:visible;mso-wrap-style:square" from="9414,13806" to="10122,1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"/>
                      <v:line id="Line 8604" o:spid="_x0000_s2621" style="position:absolute;visibility:visible;mso-wrap-style:square" from="9870,13560" to="9870,1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"/>
                      <v:line id="Line 8605" o:spid="_x0000_s2622" style="position:absolute;visibility:visible;mso-wrap-style:square" from="9798,13638" to="11148,1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"/>
                      <v:line id="Line 8606" o:spid="_x0000_s2623" style="position:absolute;visibility:visible;mso-wrap-style:square" from="10452,15048" to="11166,1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"/>
                      <v:line id="Line 8607" o:spid="_x0000_s2624" style="position:absolute;flip:x;visibility:visible;mso-wrap-style:square" from="10464,14976" to="1062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"/>
                      <v:line id="Line 8608" o:spid="_x0000_s2625" style="position:absolute;flip:x;visibility:visible;mso-wrap-style:square" from="10320,13566" to="10476,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"/>
                      <v:line id="Line 8609" o:spid="_x0000_s2626" style="position:absolute;flip:x;visibility:visible;mso-wrap-style:square" from="11010,14976" to="11166,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"/>
                      <v:rect id="Rectangle 8610" o:spid="_x0000_s2627" style="position:absolute;left:9930;top:13380;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" strokecolor="white">
                        <v:textbox inset="0,0,0,0">
                          <w:txbxContent>
                            <w:p w14:paraId="624CC119" w14:textId="77777777" w:rsidR="00B30B1E" w:rsidRDefault="00B30B1E" w:rsidP="00B13BD5">
                              <w:r>
                                <w:t>1200</w:t>
                              </w:r>
                            </w:p>
                          </w:txbxContent>
                        </v:textbox>
                      </v:rect>
                      <v:rect id="Rectangle 8611" o:spid="_x0000_s2628" style="position:absolute;left:10644;top:1479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" strokecolor="white">
                        <v:textbox inset="0,0,0,0">
                          <w:txbxContent>
                            <w:p w14:paraId="40C6D68B" w14:textId="77777777" w:rsidR="00B30B1E" w:rsidRDefault="00B30B1E" w:rsidP="00B13BD5">
                              <w:r>
                                <w:t>600</w:t>
                              </w:r>
                            </w:p>
                          </w:txbxContent>
                        </v:textbox>
                      </v:rect>
                      <v:line id="Line 8612" o:spid="_x0000_s2629" style="position:absolute;visibility:visible;mso-wrap-style:square" from="9330,13854" to="9480,1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"/>
                      <v:line id="Line 8613" o:spid="_x0000_s2630" style="position:absolute;visibility:visible;mso-wrap-style:square" from="10404,13560" to="10404,1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"/>
                      <v:line id="Line 8614" o:spid="_x0000_s2631" style="position:absolute;visibility:visible;mso-wrap-style:square" from="11088,13560" to="11088,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"/>
                      <v:line id="Line 8615" o:spid="_x0000_s2632" style="position:absolute;flip:x;visibility:visible;mso-wrap-style:square" from="9774,13572" to="993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"/>
                      <v:line id="Line 8616" o:spid="_x0000_s2633" style="position:absolute;flip:x;visibility:visible;mso-wrap-style:square" from="10998,13572" to="1115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"/>
                      <v:rect id="Rectangle 8617" o:spid="_x0000_s2634" style="position:absolute;left:10584;top:13386;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" strokecolor="white">
                        <v:textbox inset="0,0,0,0">
                          <w:txbxContent>
                            <w:p w14:paraId="456BD1C3" w14:textId="77777777" w:rsidR="00B30B1E" w:rsidRDefault="00B30B1E" w:rsidP="00B13BD5">
                              <w:r>
                                <w:t>830</w:t>
                              </w:r>
                            </w:p>
                          </w:txbxContent>
                        </v:textbox>
                      </v:rect>
                      <v:line id="Line 8618" o:spid="_x0000_s2635" style="position:absolute;flip:x;visibility:visible;mso-wrap-style:square" from="8214,14904" to="9414,1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"/>
                      <v:rect id="Rectangle 8619" o:spid="_x0000_s2636" style="position:absolute;left:8466;top:14940;width:67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" strokecolor="white">
                        <v:textbox inset="0,0,0,0">
                          <w:txbxContent>
                            <w:p w14:paraId="43A1F5C7" w14:textId="77777777" w:rsidR="00B30B1E" w:rsidRDefault="00B30B1E" w:rsidP="00B13BD5">
                              <w:r>
                                <w:rPr>
                                  <w:lang w:val="en-US"/>
                                </w:rPr>
                                <w:t>h=</w:t>
                              </w:r>
                              <w:r>
                                <w:t>1200</w:t>
                              </w:r>
                            </w:p>
                          </w:txbxContent>
                        </v:textbox>
                      </v:rect>
                      <v:rect id="Rectangle 8620" o:spid="_x0000_s2637" style="position:absolute;left:8292;top:14646;width:10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" strokecolor="white">
                        <v:textbox inset="0,0,0,0">
                          <w:txbxContent>
                            <w:p w14:paraId="45DA0663" w14:textId="77777777" w:rsidR="00B30B1E" w:rsidRDefault="00B30B1E" w:rsidP="00B13BD5">
                              <w:pPr>
                                <w:rPr>
                                  <w:sz w:val="16"/>
                                </w:rPr>
                              </w:pPr>
                              <w:r>
                                <w:rPr>
                                  <w:sz w:val="16"/>
                                </w:rPr>
                                <w:t>Проем в стене</w:t>
                              </w:r>
                            </w:p>
                          </w:txbxContent>
                        </v:textbox>
                      </v:rect>
                    </v:group>
                  </w:pict>
                </mc:Fallback>
              </mc:AlternateContent>
            </w:r>
            <w:r w:rsidRPr="005260A3">
              <w:rPr>
                <w:noProof/>
                <w:sz w:val="28"/>
                <w:szCs w:val="28"/>
              </w:rPr>
              <mc:AlternateContent>
                <mc:Choice Requires="wpg">
                  <w:drawing>
                    <wp:anchor distT="0" distB="0" distL="114300" distR="114300" simplePos="0" relativeHeight="251691008" behindDoc="0" locked="0" layoutInCell="0" allowOverlap="1" wp14:anchorId="00084E19" wp14:editId="59A8CD81">
                      <wp:simplePos x="0" y="0"/>
                      <wp:positionH relativeFrom="column">
                        <wp:posOffset>1731645</wp:posOffset>
                      </wp:positionH>
                      <wp:positionV relativeFrom="paragraph">
                        <wp:posOffset>645795</wp:posOffset>
                      </wp:positionV>
                      <wp:extent cx="423545" cy="339090"/>
                      <wp:effectExtent l="0" t="0" r="0" b="0"/>
                      <wp:wrapNone/>
                      <wp:docPr id="1302" name="Group 8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545" cy="339090"/>
                                <a:chOff x="4553" y="14366"/>
                                <a:chExt cx="667" cy="534"/>
                              </a:xfrm>
                            </wpg:grpSpPr>
                            <wps:wsp>
                              <wps:cNvPr id="1303" name="Rectangle 8221"/>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4" name="Rectangle 8222"/>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5" name="Rectangle 8223"/>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6" name="Line 8224"/>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7" name="Line 8225"/>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08" name="Group 8226"/>
                              <wpg:cNvGrpSpPr>
                                <a:grpSpLocks/>
                              </wpg:cNvGrpSpPr>
                              <wpg:grpSpPr bwMode="auto">
                                <a:xfrm rot="10793946">
                                  <a:off x="4782" y="14526"/>
                                  <a:ext cx="102" cy="162"/>
                                  <a:chOff x="4830" y="9228"/>
                                  <a:chExt cx="102" cy="162"/>
                                </a:xfrm>
                              </wpg:grpSpPr>
                              <wps:wsp>
                                <wps:cNvPr id="1309" name="Line 822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0" name="Line 822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1" name="Line 822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F368BB2" id="Group 8220" o:spid="_x0000_s1026" style="position:absolute;margin-left:136.35pt;margin-top:50.85pt;width:33.35pt;height:26.7pt;z-index:251691008" coordorigin="4553,14366" coordsize="667,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" o:allowincell="f">
                      <v:rect id="Rectangle 8221" o:spid="_x0000_s1027"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"/>
                      <v:rect id="Rectangle 8222" o:spid="_x0000_s1028"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"/>
                      <v:rect id="Rectangle 8223" o:spid="_x0000_s1029"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"/>
                      <v:line id="Line 8224" o:spid="_x0000_s1030"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"/>
                      <v:line id="Line 8225" o:spid="_x0000_s1031"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"/>
                      <v:group id="Group 8226" o:spid="_x0000_s1032"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">
                        <v:line id="Line 8227"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"/>
                        <v:line id="Line 8228"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"/>
                        <v:line id="Line 8229"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"/>
                      </v:group>
                    </v:group>
                  </w:pict>
                </mc:Fallback>
              </mc:AlternateContent>
            </w:r>
            <w:r w:rsidR="00B13BD5" w:rsidRPr="005260A3">
              <w:rPr>
                <w:sz w:val="28"/>
                <w:szCs w:val="28"/>
              </w:rPr>
              <w:t>Шкаф пекарский электричес-</w:t>
            </w:r>
          </w:p>
          <w:p w14:paraId="1D4919EF" w14:textId="77777777" w:rsidR="00B13BD5" w:rsidRPr="005260A3" w:rsidRDefault="00B13BD5" w:rsidP="00B13BD5">
            <w:pPr>
              <w:jc w:val="center"/>
              <w:rPr>
                <w:sz w:val="28"/>
                <w:szCs w:val="28"/>
              </w:rPr>
            </w:pPr>
            <w:r w:rsidRPr="005260A3">
              <w:rPr>
                <w:sz w:val="28"/>
                <w:szCs w:val="28"/>
              </w:rPr>
              <w:t>кий</w:t>
            </w:r>
          </w:p>
        </w:tc>
        <w:tc>
          <w:tcPr>
            <w:tcW w:w="1275" w:type="dxa"/>
            <w:tcBorders>
              <w:bottom w:val="nil"/>
            </w:tcBorders>
            <w:vAlign w:val="center"/>
          </w:tcPr>
          <w:p w14:paraId="1874B16E" w14:textId="77777777" w:rsidR="00B13BD5" w:rsidRPr="005260A3" w:rsidRDefault="00B13BD5" w:rsidP="00B13BD5">
            <w:pPr>
              <w:ind w:left="-108" w:right="-108"/>
              <w:jc w:val="center"/>
              <w:rPr>
                <w:sz w:val="28"/>
                <w:szCs w:val="28"/>
              </w:rPr>
            </w:pPr>
            <w:r w:rsidRPr="005260A3">
              <w:rPr>
                <w:sz w:val="28"/>
                <w:szCs w:val="28"/>
              </w:rPr>
              <w:t>ЭШ-3М</w:t>
            </w:r>
          </w:p>
          <w:p w14:paraId="4FC78700" w14:textId="77777777" w:rsidR="00B13BD5" w:rsidRPr="005260A3" w:rsidRDefault="00B13BD5" w:rsidP="00B13BD5">
            <w:pPr>
              <w:ind w:left="-108" w:right="-108"/>
              <w:jc w:val="center"/>
              <w:rPr>
                <w:sz w:val="28"/>
                <w:szCs w:val="28"/>
              </w:rPr>
            </w:pPr>
            <w:r w:rsidRPr="005260A3">
              <w:rPr>
                <w:sz w:val="28"/>
                <w:szCs w:val="28"/>
              </w:rPr>
              <w:t>ШПЭ-2,04</w:t>
            </w:r>
          </w:p>
        </w:tc>
        <w:tc>
          <w:tcPr>
            <w:tcW w:w="1418" w:type="dxa"/>
            <w:tcBorders>
              <w:bottom w:val="nil"/>
            </w:tcBorders>
            <w:vAlign w:val="center"/>
          </w:tcPr>
          <w:p w14:paraId="3492F420" w14:textId="77777777" w:rsidR="00B13BD5" w:rsidRPr="005260A3" w:rsidRDefault="00B13BD5" w:rsidP="00B13BD5">
            <w:pPr>
              <w:jc w:val="center"/>
              <w:rPr>
                <w:sz w:val="28"/>
                <w:szCs w:val="28"/>
              </w:rPr>
            </w:pPr>
          </w:p>
          <w:p w14:paraId="04AC4366" w14:textId="77777777" w:rsidR="00B13BD5" w:rsidRPr="005260A3" w:rsidRDefault="00B13BD5" w:rsidP="00B13BD5">
            <w:pPr>
              <w:jc w:val="center"/>
              <w:rPr>
                <w:sz w:val="28"/>
                <w:szCs w:val="28"/>
              </w:rPr>
            </w:pPr>
          </w:p>
          <w:p w14:paraId="5FA25660" w14:textId="77777777" w:rsidR="00B13BD5" w:rsidRPr="005260A3" w:rsidRDefault="00B13BD5" w:rsidP="00B13BD5">
            <w:pPr>
              <w:jc w:val="center"/>
              <w:rPr>
                <w:sz w:val="28"/>
                <w:szCs w:val="28"/>
              </w:rPr>
            </w:pPr>
          </w:p>
        </w:tc>
        <w:tc>
          <w:tcPr>
            <w:tcW w:w="1559" w:type="dxa"/>
            <w:tcBorders>
              <w:bottom w:val="nil"/>
            </w:tcBorders>
            <w:vAlign w:val="center"/>
          </w:tcPr>
          <w:p w14:paraId="71D89529" w14:textId="77777777" w:rsidR="00B13BD5" w:rsidRPr="005260A3" w:rsidRDefault="00B13BD5" w:rsidP="00B13BD5">
            <w:pPr>
              <w:ind w:right="-108"/>
              <w:jc w:val="center"/>
              <w:rPr>
                <w:sz w:val="28"/>
                <w:szCs w:val="28"/>
              </w:rPr>
            </w:pPr>
            <w:r w:rsidRPr="005260A3">
              <w:rPr>
                <w:sz w:val="28"/>
                <w:szCs w:val="28"/>
              </w:rPr>
              <w:t>1438</w:t>
            </w:r>
            <w:r w:rsidRPr="005260A3">
              <w:rPr>
                <w:sz w:val="28"/>
                <w:szCs w:val="28"/>
              </w:rPr>
              <w:sym w:font="Symbol" w:char="F0B4"/>
            </w:r>
            <w:r w:rsidRPr="005260A3">
              <w:rPr>
                <w:sz w:val="28"/>
                <w:szCs w:val="28"/>
              </w:rPr>
              <w:t>1110</w:t>
            </w:r>
            <w:r w:rsidRPr="005260A3">
              <w:rPr>
                <w:sz w:val="28"/>
                <w:szCs w:val="28"/>
              </w:rPr>
              <w:sym w:font="Symbol" w:char="F0B4"/>
            </w:r>
            <w:r w:rsidRPr="005260A3">
              <w:rPr>
                <w:sz w:val="28"/>
                <w:szCs w:val="28"/>
              </w:rPr>
              <w:t>1610</w:t>
            </w:r>
          </w:p>
          <w:p w14:paraId="1CDF4281" w14:textId="77777777" w:rsidR="00B13BD5" w:rsidRPr="005260A3" w:rsidRDefault="00B13BD5" w:rsidP="00B13BD5">
            <w:pPr>
              <w:ind w:right="-108"/>
              <w:jc w:val="center"/>
              <w:rPr>
                <w:sz w:val="28"/>
                <w:szCs w:val="28"/>
              </w:rPr>
            </w:pPr>
            <w:r w:rsidRPr="005260A3">
              <w:rPr>
                <w:sz w:val="28"/>
                <w:szCs w:val="28"/>
              </w:rPr>
              <w:t>1400</w:t>
            </w:r>
            <w:r w:rsidRPr="005260A3">
              <w:rPr>
                <w:sz w:val="28"/>
                <w:szCs w:val="28"/>
              </w:rPr>
              <w:sym w:font="Symbol" w:char="F0B4"/>
            </w:r>
            <w:r w:rsidRPr="005260A3">
              <w:rPr>
                <w:sz w:val="28"/>
                <w:szCs w:val="28"/>
              </w:rPr>
              <w:t>865</w:t>
            </w:r>
            <w:r w:rsidRPr="005260A3">
              <w:rPr>
                <w:sz w:val="28"/>
                <w:szCs w:val="28"/>
              </w:rPr>
              <w:sym w:font="Symbol" w:char="F0B4"/>
            </w:r>
          </w:p>
          <w:p w14:paraId="3C070509" w14:textId="77777777" w:rsidR="00B13BD5" w:rsidRPr="005260A3" w:rsidRDefault="00B13BD5" w:rsidP="00B13BD5">
            <w:pPr>
              <w:ind w:right="-108"/>
              <w:jc w:val="center"/>
              <w:rPr>
                <w:sz w:val="28"/>
                <w:szCs w:val="28"/>
              </w:rPr>
            </w:pPr>
            <w:r w:rsidRPr="005260A3">
              <w:rPr>
                <w:sz w:val="28"/>
                <w:szCs w:val="28"/>
              </w:rPr>
              <w:t>1500</w:t>
            </w:r>
          </w:p>
        </w:tc>
        <w:tc>
          <w:tcPr>
            <w:tcW w:w="1134" w:type="dxa"/>
            <w:tcBorders>
              <w:bottom w:val="nil"/>
            </w:tcBorders>
            <w:vAlign w:val="center"/>
          </w:tcPr>
          <w:p w14:paraId="7459109E" w14:textId="77777777" w:rsidR="00B13BD5" w:rsidRPr="005260A3" w:rsidRDefault="00B13BD5" w:rsidP="00B13BD5">
            <w:pPr>
              <w:jc w:val="center"/>
              <w:rPr>
                <w:sz w:val="28"/>
                <w:szCs w:val="28"/>
              </w:rPr>
            </w:pPr>
            <w:r w:rsidRPr="005260A3">
              <w:rPr>
                <w:sz w:val="28"/>
                <w:szCs w:val="28"/>
              </w:rPr>
              <w:t>16,2</w:t>
            </w:r>
          </w:p>
          <w:p w14:paraId="17DF8240" w14:textId="77777777" w:rsidR="00B13BD5" w:rsidRPr="005260A3" w:rsidRDefault="00B13BD5" w:rsidP="00B13BD5">
            <w:pPr>
              <w:jc w:val="center"/>
              <w:rPr>
                <w:sz w:val="28"/>
                <w:szCs w:val="28"/>
              </w:rPr>
            </w:pPr>
          </w:p>
        </w:tc>
        <w:tc>
          <w:tcPr>
            <w:tcW w:w="3260" w:type="dxa"/>
            <w:tcBorders>
              <w:bottom w:val="nil"/>
            </w:tcBorders>
            <w:vAlign w:val="center"/>
          </w:tcPr>
          <w:p w14:paraId="749486AC" w14:textId="77777777" w:rsidR="00B13BD5" w:rsidRPr="005260A3" w:rsidRDefault="00B13BD5" w:rsidP="00B13BD5">
            <w:pPr>
              <w:rPr>
                <w:sz w:val="28"/>
                <w:szCs w:val="28"/>
              </w:rPr>
            </w:pPr>
            <w:r w:rsidRPr="005260A3">
              <w:rPr>
                <w:sz w:val="28"/>
                <w:szCs w:val="28"/>
              </w:rPr>
              <w:t>1)</w:t>
            </w:r>
          </w:p>
          <w:p w14:paraId="00FF61E2" w14:textId="77777777" w:rsidR="00B13BD5" w:rsidRPr="005260A3" w:rsidRDefault="00B13BD5" w:rsidP="00B13BD5">
            <w:pPr>
              <w:jc w:val="center"/>
              <w:rPr>
                <w:sz w:val="28"/>
                <w:szCs w:val="28"/>
              </w:rPr>
            </w:pPr>
          </w:p>
          <w:p w14:paraId="605AD612" w14:textId="77777777" w:rsidR="00B13BD5" w:rsidRPr="005260A3" w:rsidRDefault="00B13BD5" w:rsidP="00B13BD5">
            <w:pPr>
              <w:jc w:val="center"/>
              <w:rPr>
                <w:sz w:val="28"/>
                <w:szCs w:val="28"/>
              </w:rPr>
            </w:pPr>
          </w:p>
          <w:p w14:paraId="17D34882" w14:textId="77777777" w:rsidR="00B13BD5" w:rsidRPr="005260A3" w:rsidRDefault="00B13BD5" w:rsidP="00B13BD5">
            <w:pPr>
              <w:jc w:val="center"/>
              <w:rPr>
                <w:sz w:val="28"/>
                <w:szCs w:val="28"/>
              </w:rPr>
            </w:pPr>
          </w:p>
          <w:p w14:paraId="1F916B9C" w14:textId="77777777" w:rsidR="00B13BD5" w:rsidRPr="005260A3" w:rsidRDefault="00B13BD5" w:rsidP="00B13BD5">
            <w:pPr>
              <w:jc w:val="center"/>
              <w:rPr>
                <w:sz w:val="28"/>
                <w:szCs w:val="28"/>
              </w:rPr>
            </w:pPr>
          </w:p>
          <w:p w14:paraId="28DA04FB" w14:textId="77777777" w:rsidR="00B13BD5" w:rsidRPr="005260A3" w:rsidRDefault="00B13BD5" w:rsidP="00B13BD5">
            <w:pPr>
              <w:jc w:val="center"/>
              <w:rPr>
                <w:sz w:val="28"/>
                <w:szCs w:val="28"/>
              </w:rPr>
            </w:pPr>
          </w:p>
          <w:p w14:paraId="4EFDEBB2" w14:textId="77777777" w:rsidR="00B13BD5" w:rsidRPr="005260A3" w:rsidRDefault="00B13BD5" w:rsidP="00B13BD5">
            <w:pPr>
              <w:jc w:val="center"/>
              <w:rPr>
                <w:sz w:val="28"/>
                <w:szCs w:val="28"/>
              </w:rPr>
            </w:pPr>
          </w:p>
          <w:p w14:paraId="7E47F5AF" w14:textId="77777777" w:rsidR="00B13BD5" w:rsidRPr="005260A3" w:rsidRDefault="00B13BD5" w:rsidP="00B13BD5">
            <w:pPr>
              <w:jc w:val="center"/>
              <w:rPr>
                <w:sz w:val="28"/>
                <w:szCs w:val="28"/>
              </w:rPr>
            </w:pPr>
          </w:p>
          <w:p w14:paraId="29A93B9A" w14:textId="77777777" w:rsidR="00B13BD5" w:rsidRPr="005260A3" w:rsidRDefault="00B13BD5" w:rsidP="00B13BD5">
            <w:pPr>
              <w:jc w:val="center"/>
              <w:rPr>
                <w:sz w:val="28"/>
                <w:szCs w:val="28"/>
              </w:rPr>
            </w:pPr>
          </w:p>
          <w:p w14:paraId="5C6054B1" w14:textId="77777777" w:rsidR="00B13BD5" w:rsidRPr="005260A3" w:rsidRDefault="00B13BD5" w:rsidP="00B13BD5">
            <w:pPr>
              <w:jc w:val="center"/>
              <w:rPr>
                <w:sz w:val="28"/>
                <w:szCs w:val="28"/>
              </w:rPr>
            </w:pPr>
          </w:p>
          <w:p w14:paraId="769DEAA8" w14:textId="77777777" w:rsidR="00B13BD5" w:rsidRPr="005260A3" w:rsidRDefault="00B13BD5" w:rsidP="00B13BD5">
            <w:pPr>
              <w:rPr>
                <w:sz w:val="28"/>
                <w:szCs w:val="28"/>
              </w:rPr>
            </w:pPr>
          </w:p>
        </w:tc>
      </w:tr>
      <w:tr w:rsidR="00B13BD5" w:rsidRPr="005260A3" w14:paraId="21DA3700" w14:textId="77777777">
        <w:tc>
          <w:tcPr>
            <w:tcW w:w="1102" w:type="dxa"/>
            <w:tcBorders>
              <w:top w:val="nil"/>
            </w:tcBorders>
            <w:vAlign w:val="center"/>
          </w:tcPr>
          <w:p w14:paraId="6E053DB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4320" behindDoc="0" locked="0" layoutInCell="0" allowOverlap="1" wp14:anchorId="3BE0B615" wp14:editId="36B625F0">
                      <wp:simplePos x="0" y="0"/>
                      <wp:positionH relativeFrom="column">
                        <wp:posOffset>4105275</wp:posOffset>
                      </wp:positionH>
                      <wp:positionV relativeFrom="paragraph">
                        <wp:posOffset>148590</wp:posOffset>
                      </wp:positionV>
                      <wp:extent cx="1977390" cy="1085850"/>
                      <wp:effectExtent l="0" t="0" r="0" b="0"/>
                      <wp:wrapNone/>
                      <wp:docPr id="1244" name="Group 8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7390" cy="1085850"/>
                                <a:chOff x="7884" y="1884"/>
                                <a:chExt cx="3114" cy="1710"/>
                              </a:xfrm>
                            </wpg:grpSpPr>
                            <wpg:grpSp>
                              <wpg:cNvPr id="1245" name="Group 8647"/>
                              <wpg:cNvGrpSpPr>
                                <a:grpSpLocks/>
                              </wpg:cNvGrpSpPr>
                              <wpg:grpSpPr bwMode="auto">
                                <a:xfrm>
                                  <a:off x="8111" y="2400"/>
                                  <a:ext cx="667" cy="534"/>
                                  <a:chOff x="4553" y="14366"/>
                                  <a:chExt cx="667" cy="534"/>
                                </a:xfrm>
                              </wpg:grpSpPr>
                              <wps:wsp>
                                <wps:cNvPr id="1246" name="Rectangle 8648"/>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7" name="Rectangle 8649"/>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8" name="Rectangle 8650"/>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9" name="Line 8651"/>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0" name="Line 8652"/>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51" name="Group 8653"/>
                                <wpg:cNvGrpSpPr>
                                  <a:grpSpLocks/>
                                </wpg:cNvGrpSpPr>
                                <wpg:grpSpPr bwMode="auto">
                                  <a:xfrm rot="10793946">
                                    <a:off x="4782" y="14526"/>
                                    <a:ext cx="102" cy="162"/>
                                    <a:chOff x="4830" y="9228"/>
                                    <a:chExt cx="102" cy="162"/>
                                  </a:xfrm>
                                </wpg:grpSpPr>
                                <wps:wsp>
                                  <wps:cNvPr id="1252" name="Line 865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3" name="Line 865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4" name="Line 865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255" name="Group 8657"/>
                              <wpg:cNvGrpSpPr>
                                <a:grpSpLocks/>
                              </wpg:cNvGrpSpPr>
                              <wpg:grpSpPr bwMode="auto">
                                <a:xfrm>
                                  <a:off x="7890" y="1908"/>
                                  <a:ext cx="3108" cy="1686"/>
                                  <a:chOff x="7956" y="9558"/>
                                  <a:chExt cx="3108" cy="1686"/>
                                </a:xfrm>
                              </wpg:grpSpPr>
                              <wps:wsp>
                                <wps:cNvPr id="1256" name="Line 8658"/>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7" name="Line 8659"/>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8" name="Line 8660"/>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9" name="Line 8661"/>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0" name="Line 8662"/>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1" name="Line 8663"/>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 name="Line 8664"/>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 name="Line 8665"/>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 name="Line 8666"/>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5" name="Line 8667"/>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6" name="Line 8668"/>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7" name="Line 8669"/>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8" name="Line 8670"/>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9" name="Line 8671"/>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0" name="Line 8672"/>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 name="Line 8673"/>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2" name="Line 8674"/>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3" name="Line 8675"/>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4" name="Line 8676"/>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 name="Line 8677"/>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6" name="Line 8678"/>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7" name="Line 8679"/>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8680"/>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9" name="Line 8681"/>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0" name="Line 8682"/>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1" name="Line 8683"/>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2" name="Line 8684"/>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3" name="Line 8685"/>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4" name="Line 8686"/>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5" name="Line 8687"/>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6" name="Line 8688"/>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7" name="Line 8689"/>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 name="Line 8690"/>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9" name="Line 8691"/>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0" name="Line 8692"/>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1" name="Line 8693"/>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92" name="Line 8694"/>
                              <wps:cNvCnPr>
                                <a:cxnSpLocks noChangeShapeType="1"/>
                              </wps:cNvCnPr>
                              <wps:spPr bwMode="auto">
                                <a:xfrm flipH="1">
                                  <a:off x="8730" y="2394"/>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3" name="Text Box 8695"/>
                              <wps:cNvSpPr txBox="1">
                                <a:spLocks noChangeArrowheads="1"/>
                              </wps:cNvSpPr>
                              <wps:spPr bwMode="auto">
                                <a:xfrm>
                                  <a:off x="8862" y="2022"/>
                                  <a:ext cx="210" cy="348"/>
                                </a:xfrm>
                                <a:prstGeom prst="rect">
                                  <a:avLst/>
                                </a:prstGeom>
                                <a:solidFill>
                                  <a:srgbClr val="FFFFFF"/>
                                </a:solidFill>
                                <a:ln w="9525">
                                  <a:solidFill>
                                    <a:srgbClr val="FFFFFF"/>
                                  </a:solidFill>
                                  <a:miter lim="800000"/>
                                  <a:headEnd/>
                                  <a:tailEnd/>
                                </a:ln>
                              </wps:spPr>
                              <wps:txbx>
                                <w:txbxContent>
                                  <w:p w14:paraId="578F07FE" w14:textId="77777777" w:rsidR="00B30B1E" w:rsidRDefault="00B30B1E" w:rsidP="00B13BD5">
                                    <w:r>
                                      <w:t>600</w:t>
                                    </w:r>
                                  </w:p>
                                </w:txbxContent>
                              </wps:txbx>
                              <wps:bodyPr rot="0" vert="vert270" wrap="square" lIns="0" tIns="0" rIns="0" bIns="0" anchor="t" anchorCtr="0" upright="1">
                                <a:noAutofit/>
                              </wps:bodyPr>
                            </wps:wsp>
                            <wps:wsp>
                              <wps:cNvPr id="1294" name="Line 8696"/>
                              <wps:cNvCnPr>
                                <a:cxnSpLocks noChangeShapeType="1"/>
                              </wps:cNvCnPr>
                              <wps:spPr bwMode="auto">
                                <a:xfrm flipV="1">
                                  <a:off x="9126" y="1884"/>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5" name="Line 8697"/>
                              <wps:cNvCnPr>
                                <a:cxnSpLocks noChangeShapeType="1"/>
                              </wps:cNvCnPr>
                              <wps:spPr bwMode="auto">
                                <a:xfrm>
                                  <a:off x="9048" y="191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6" name="Line 8698"/>
                              <wps:cNvCnPr>
                                <a:cxnSpLocks noChangeShapeType="1"/>
                              </wps:cNvCnPr>
                              <wps:spPr bwMode="auto">
                                <a:xfrm>
                                  <a:off x="8112" y="297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7" name="Line 8699"/>
                              <wps:cNvCnPr>
                                <a:cxnSpLocks noChangeShapeType="1"/>
                              </wps:cNvCnPr>
                              <wps:spPr bwMode="auto">
                                <a:xfrm>
                                  <a:off x="7884" y="336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Line 8700"/>
                              <wps:cNvCnPr>
                                <a:cxnSpLocks noChangeShapeType="1"/>
                              </wps:cNvCnPr>
                              <wps:spPr bwMode="auto">
                                <a:xfrm flipH="1">
                                  <a:off x="7890" y="330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9" name="Line 8701"/>
                              <wps:cNvCnPr>
                                <a:cxnSpLocks noChangeShapeType="1"/>
                              </wps:cNvCnPr>
                              <wps:spPr bwMode="auto">
                                <a:xfrm flipH="1">
                                  <a:off x="8028" y="329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0" name="Rectangle 8702"/>
                              <wps:cNvSpPr>
                                <a:spLocks noChangeArrowheads="1"/>
                              </wps:cNvSpPr>
                              <wps:spPr bwMode="auto">
                                <a:xfrm>
                                  <a:off x="8244" y="3102"/>
                                  <a:ext cx="360" cy="234"/>
                                </a:xfrm>
                                <a:prstGeom prst="rect">
                                  <a:avLst/>
                                </a:prstGeom>
                                <a:solidFill>
                                  <a:srgbClr val="FFFFFF"/>
                                </a:solidFill>
                                <a:ln w="9525">
                                  <a:solidFill>
                                    <a:srgbClr val="FFFFFF"/>
                                  </a:solidFill>
                                  <a:miter lim="800000"/>
                                  <a:headEnd/>
                                  <a:tailEnd/>
                                </a:ln>
                              </wps:spPr>
                              <wps:txbx>
                                <w:txbxContent>
                                  <w:p w14:paraId="1BE069EB" w14:textId="77777777" w:rsidR="00B30B1E" w:rsidRDefault="00B30B1E" w:rsidP="00B13BD5">
                                    <w:r>
                                      <w:t>100</w:t>
                                    </w:r>
                                  </w:p>
                                </w:txbxContent>
                              </wps:txbx>
                              <wps:bodyPr rot="0" vert="horz" wrap="square" lIns="0" tIns="0" rIns="0" bIns="0" anchor="t" anchorCtr="0" upright="1">
                                <a:noAutofit/>
                              </wps:bodyPr>
                            </wps:wsp>
                            <wps:wsp>
                              <wps:cNvPr id="1301" name="Line 8703"/>
                              <wps:cNvCnPr>
                                <a:cxnSpLocks noChangeShapeType="1"/>
                              </wps:cNvCnPr>
                              <wps:spPr bwMode="auto">
                                <a:xfrm>
                                  <a:off x="9060" y="232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E0B615" id="Group 8646" o:spid="_x0000_s2638" style="position:absolute;left:0;text-align:left;margin-left:323.25pt;margin-top:11.7pt;width:155.7pt;height:85.5pt;z-index:251704320" coordorigin="7884,1884" coordsize="3114,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" o:allowincell="f">
                      <v:group id="Group 8647" o:spid="_x0000_s2639" style="position:absolute;left:8111;top:2400;width:667;height:534" coordorigin="4553,14366" coordsize="66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">
                        <v:rect id="Rectangle 8648" o:spid="_x0000_s2640"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"/>
                        <v:rect id="Rectangle 8649" o:spid="_x0000_s2641"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"/>
                        <v:rect id="Rectangle 8650" o:spid="_x0000_s2642"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"/>
                        <v:line id="Line 8651" o:spid="_x0000_s2643"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"/>
                        <v:line id="Line 8652" o:spid="_x0000_s2644"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"/>
                        <v:group id="Group 8653" o:spid="_x0000_s2645"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">
                          <v:line id="Line 8654" o:spid="_x0000_s2646"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"/>
                          <v:line id="Line 8655" o:spid="_x0000_s2647"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"/>
                          <v:line id="Line 8656" o:spid="_x0000_s2648"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"/>
                        </v:group>
                      </v:group>
                      <v:group id="Group 8657" o:spid="_x0000_s2649" style="position:absolute;left:7890;top:190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">
                        <v:line id="Line 8658" o:spid="_x0000_s2650"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"/>
                        <v:line id="Line 8659" o:spid="_x0000_s2651"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"/>
                        <v:line id="Line 8660" o:spid="_x0000_s2652"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"/>
                        <v:line id="Line 8661" o:spid="_x0000_s2653"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"/>
                        <v:line id="Line 8662" o:spid="_x0000_s2654"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"/>
                        <v:line id="Line 8663" o:spid="_x0000_s2655"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"/>
                        <v:line id="Line 8664" o:spid="_x0000_s2656"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"/>
                        <v:line id="Line 8665" o:spid="_x0000_s2657"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"/>
                        <v:line id="Line 8666" o:spid="_x0000_s2658"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"/>
                        <v:line id="Line 8667" o:spid="_x0000_s2659"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"/>
                        <v:line id="Line 8668" o:spid="_x0000_s2660"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"/>
                        <v:line id="Line 8669" o:spid="_x0000_s2661"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"/>
                        <v:line id="Line 8670" o:spid="_x0000_s2662"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"/>
                        <v:line id="Line 8671" o:spid="_x0000_s2663"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"/>
                        <v:line id="Line 8672" o:spid="_x0000_s2664"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"/>
                        <v:line id="Line 8673" o:spid="_x0000_s2665"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"/>
                        <v:line id="Line 8674" o:spid="_x0000_s2666"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"/>
                        <v:line id="Line 8675" o:spid="_x0000_s2667"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"/>
                        <v:line id="Line 8676" o:spid="_x0000_s2668"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"/>
                        <v:line id="Line 8677" o:spid="_x0000_s2669"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"/>
                        <v:line id="Line 8678" o:spid="_x0000_s2670"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"/>
                        <v:line id="Line 8679" o:spid="_x0000_s2671"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"/>
                        <v:line id="Line 8680" o:spid="_x0000_s2672"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"/>
                        <v:line id="Line 8681" o:spid="_x0000_s2673"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"/>
                        <v:line id="Line 8682" o:spid="_x0000_s2674"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"/>
                        <v:line id="Line 8683" o:spid="_x0000_s2675"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"/>
                        <v:line id="Line 8684" o:spid="_x0000_s2676"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"/>
                        <v:line id="Line 8685" o:spid="_x0000_s2677"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"/>
                        <v:line id="Line 8686" o:spid="_x0000_s2678"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"/>
                        <v:line id="Line 8687" o:spid="_x0000_s2679"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"/>
                        <v:line id="Line 8688" o:spid="_x0000_s2680"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"/>
                        <v:line id="Line 8689" o:spid="_x0000_s2681"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"/>
                        <v:line id="Line 8690" o:spid="_x0000_s2682"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"/>
                        <v:line id="Line 8691" o:spid="_x0000_s2683"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"/>
                        <v:line id="Line 8692" o:spid="_x0000_s2684"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IC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"/>
                        <v:line id="Line 8693" o:spid="_x0000_s2685"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"/>
                      </v:group>
                      <v:line id="Line 8694" o:spid="_x0000_s2686" style="position:absolute;flip:x;visibility:visible;mso-wrap-style:square" from="8730,2394" to="9198,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"/>
                      <v:shape id="Text Box 8695" o:spid="_x0000_s2687" type="#_x0000_t202" style="position:absolute;left:8862;top:2022;width:21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" strokecolor="white">
                        <v:textbox style="layout-flow:vertical;mso-layout-flow-alt:bottom-to-top" inset="0,0,0,0">
                          <w:txbxContent>
                            <w:p w14:paraId="578F07FE" w14:textId="77777777" w:rsidR="00B30B1E" w:rsidRDefault="00B30B1E" w:rsidP="00B13BD5">
                              <w:r>
                                <w:t>600</w:t>
                              </w:r>
                            </w:p>
                          </w:txbxContent>
                        </v:textbox>
                      </v:shape>
                      <v:line id="Line 8696" o:spid="_x0000_s2688" style="position:absolute;flip:y;visibility:visible;mso-wrap-style:square" from="9126,1884" to="9126,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"/>
                      <v:line id="Line 8697" o:spid="_x0000_s2689" style="position:absolute;visibility:visible;mso-wrap-style:square" from="9048,1914" to="9198,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"/>
                      <v:line id="Line 8698" o:spid="_x0000_s2690" style="position:absolute;visibility:visible;mso-wrap-style:square" from="8112,2970" to="8112,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"/>
                      <v:line id="Line 8699" o:spid="_x0000_s2691" style="position:absolute;visibility:visible;mso-wrap-style:square" from="7884,3366" to="8754,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"/>
                      <v:line id="Line 8700" o:spid="_x0000_s2692" style="position:absolute;flip:x;visibility:visible;mso-wrap-style:square" from="7890,3300" to="804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4E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"/>
                      <v:line id="Line 8701" o:spid="_x0000_s2693" style="position:absolute;flip:x;visibility:visible;mso-wrap-style:square" from="8028,3294" to="8184,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"/>
                      <v:rect id="Rectangle 8702" o:spid="_x0000_s2694" style="position:absolute;left:8244;top:3102;width:36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" strokecolor="white">
                        <v:textbox inset="0,0,0,0">
                          <w:txbxContent>
                            <w:p w14:paraId="1BE069EB" w14:textId="77777777" w:rsidR="00B30B1E" w:rsidRDefault="00B30B1E" w:rsidP="00B13BD5">
                              <w:r>
                                <w:t>100</w:t>
                              </w:r>
                            </w:p>
                          </w:txbxContent>
                        </v:textbox>
                      </v:rect>
                      <v:line id="Line 8703" o:spid="_x0000_s2695" style="position:absolute;visibility:visible;mso-wrap-style:square" from="9060,2328" to="9210,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"/>
                    </v:group>
                  </w:pict>
                </mc:Fallback>
              </mc:AlternateContent>
            </w:r>
          </w:p>
        </w:tc>
        <w:tc>
          <w:tcPr>
            <w:tcW w:w="1275" w:type="dxa"/>
            <w:tcBorders>
              <w:top w:val="nil"/>
            </w:tcBorders>
            <w:vAlign w:val="center"/>
          </w:tcPr>
          <w:p w14:paraId="5A1CF1D0" w14:textId="77777777" w:rsidR="00B13BD5" w:rsidRPr="005260A3" w:rsidRDefault="00B13BD5" w:rsidP="00B13BD5">
            <w:pPr>
              <w:ind w:left="-108" w:right="-108"/>
              <w:jc w:val="center"/>
              <w:rPr>
                <w:sz w:val="28"/>
                <w:szCs w:val="28"/>
              </w:rPr>
            </w:pPr>
          </w:p>
        </w:tc>
        <w:tc>
          <w:tcPr>
            <w:tcW w:w="1418" w:type="dxa"/>
            <w:tcBorders>
              <w:top w:val="nil"/>
            </w:tcBorders>
            <w:vAlign w:val="center"/>
          </w:tcPr>
          <w:p w14:paraId="2375A715"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8832" behindDoc="0" locked="0" layoutInCell="1" allowOverlap="1" wp14:anchorId="04DA27A8" wp14:editId="403005BD">
                      <wp:simplePos x="0" y="0"/>
                      <wp:positionH relativeFrom="column">
                        <wp:posOffset>205105</wp:posOffset>
                      </wp:positionH>
                      <wp:positionV relativeFrom="paragraph">
                        <wp:posOffset>488315</wp:posOffset>
                      </wp:positionV>
                      <wp:extent cx="423545" cy="351790"/>
                      <wp:effectExtent l="0" t="0" r="0" b="0"/>
                      <wp:wrapNone/>
                      <wp:docPr id="1234" name="Group 9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545" cy="351790"/>
                                <a:chOff x="4553" y="14366"/>
                                <a:chExt cx="667" cy="534"/>
                              </a:xfrm>
                            </wpg:grpSpPr>
                            <wps:wsp>
                              <wps:cNvPr id="1235" name="Rectangle 9909"/>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6" name="Rectangle 9910"/>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7" name="Rectangle 9911"/>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8" name="Line 9912"/>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9" name="Line 9913"/>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0" name="Group 9914"/>
                              <wpg:cNvGrpSpPr>
                                <a:grpSpLocks/>
                              </wpg:cNvGrpSpPr>
                              <wpg:grpSpPr bwMode="auto">
                                <a:xfrm rot="10793946">
                                  <a:off x="4782" y="14526"/>
                                  <a:ext cx="102" cy="162"/>
                                  <a:chOff x="4830" y="9228"/>
                                  <a:chExt cx="102" cy="162"/>
                                </a:xfrm>
                              </wpg:grpSpPr>
                              <wps:wsp>
                                <wps:cNvPr id="1241" name="Line 991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991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 name="Line 991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CDCF2D3" id="Group 9908" o:spid="_x0000_s1026" style="position:absolute;margin-left:16.15pt;margin-top:38.45pt;width:33.35pt;height:27.7pt;z-index:251768832" coordorigin="4553,14366" coordsize="667,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">
                      <v:rect id="Rectangle 9909" o:spid="_x0000_s1027"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"/>
                      <v:rect id="Rectangle 9910" o:spid="_x0000_s1028"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"/>
                      <v:rect id="Rectangle 9911" o:spid="_x0000_s1029"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"/>
                      <v:line id="Line 9912" o:spid="_x0000_s1030"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"/>
                      <v:line id="Line 9913" o:spid="_x0000_s1031"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"/>
                      <v:group id="Group 9914" o:spid="_x0000_s1032"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">
                        <v:line id="Line 9915"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"/>
                        <v:line id="Line 9916"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"/>
                        <v:line id="Line 9917"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"/>
                      </v:group>
                    </v:group>
                  </w:pict>
                </mc:Fallback>
              </mc:AlternateContent>
            </w:r>
          </w:p>
        </w:tc>
        <w:tc>
          <w:tcPr>
            <w:tcW w:w="1559" w:type="dxa"/>
            <w:tcBorders>
              <w:top w:val="nil"/>
            </w:tcBorders>
            <w:vAlign w:val="center"/>
          </w:tcPr>
          <w:p w14:paraId="7397A765" w14:textId="77777777" w:rsidR="00B13BD5" w:rsidRPr="005260A3" w:rsidRDefault="00B13BD5" w:rsidP="00B13BD5">
            <w:pPr>
              <w:ind w:left="-108" w:right="-108"/>
              <w:jc w:val="center"/>
              <w:rPr>
                <w:sz w:val="28"/>
                <w:szCs w:val="28"/>
              </w:rPr>
            </w:pPr>
          </w:p>
        </w:tc>
        <w:tc>
          <w:tcPr>
            <w:tcW w:w="1134" w:type="dxa"/>
            <w:tcBorders>
              <w:top w:val="nil"/>
            </w:tcBorders>
            <w:vAlign w:val="center"/>
          </w:tcPr>
          <w:p w14:paraId="1BFDB492" w14:textId="77777777" w:rsidR="00B13BD5" w:rsidRPr="005260A3" w:rsidRDefault="00B13BD5" w:rsidP="00B13BD5">
            <w:pPr>
              <w:jc w:val="center"/>
              <w:rPr>
                <w:sz w:val="28"/>
                <w:szCs w:val="28"/>
              </w:rPr>
            </w:pPr>
          </w:p>
        </w:tc>
        <w:tc>
          <w:tcPr>
            <w:tcW w:w="3260" w:type="dxa"/>
            <w:tcBorders>
              <w:top w:val="nil"/>
            </w:tcBorders>
            <w:vAlign w:val="center"/>
          </w:tcPr>
          <w:p w14:paraId="6F0507A6" w14:textId="77777777" w:rsidR="00B13BD5" w:rsidRPr="005260A3" w:rsidRDefault="00B13BD5" w:rsidP="00B13BD5">
            <w:pPr>
              <w:rPr>
                <w:sz w:val="28"/>
                <w:szCs w:val="28"/>
              </w:rPr>
            </w:pPr>
            <w:r w:rsidRPr="005260A3">
              <w:rPr>
                <w:sz w:val="28"/>
                <w:szCs w:val="28"/>
              </w:rPr>
              <w:t>2)</w:t>
            </w:r>
          </w:p>
          <w:p w14:paraId="2F035781" w14:textId="77777777" w:rsidR="00B13BD5" w:rsidRPr="005260A3" w:rsidRDefault="00B13BD5" w:rsidP="00B13BD5">
            <w:pPr>
              <w:rPr>
                <w:sz w:val="28"/>
                <w:szCs w:val="28"/>
              </w:rPr>
            </w:pPr>
          </w:p>
          <w:p w14:paraId="2E40AE6E" w14:textId="77777777" w:rsidR="00B13BD5" w:rsidRPr="005260A3" w:rsidRDefault="00B13BD5" w:rsidP="00B13BD5">
            <w:pPr>
              <w:rPr>
                <w:sz w:val="28"/>
                <w:szCs w:val="28"/>
              </w:rPr>
            </w:pPr>
          </w:p>
          <w:p w14:paraId="02707F24" w14:textId="77777777" w:rsidR="00B13BD5" w:rsidRPr="005260A3" w:rsidRDefault="00B13BD5" w:rsidP="00B13BD5">
            <w:pPr>
              <w:rPr>
                <w:sz w:val="28"/>
                <w:szCs w:val="28"/>
              </w:rPr>
            </w:pPr>
          </w:p>
          <w:p w14:paraId="30CA3F00" w14:textId="77777777" w:rsidR="00B13BD5" w:rsidRPr="005260A3" w:rsidRDefault="00B13BD5" w:rsidP="00B13BD5">
            <w:pPr>
              <w:rPr>
                <w:sz w:val="28"/>
                <w:szCs w:val="28"/>
              </w:rPr>
            </w:pPr>
          </w:p>
          <w:p w14:paraId="59DFC24F" w14:textId="77777777" w:rsidR="00B13BD5" w:rsidRPr="005260A3" w:rsidRDefault="00B13BD5" w:rsidP="00B13BD5">
            <w:pPr>
              <w:rPr>
                <w:sz w:val="28"/>
                <w:szCs w:val="28"/>
              </w:rPr>
            </w:pPr>
          </w:p>
          <w:p w14:paraId="782E4356" w14:textId="77777777" w:rsidR="00B13BD5" w:rsidRPr="005260A3" w:rsidRDefault="00B13BD5" w:rsidP="00B13BD5">
            <w:pPr>
              <w:rPr>
                <w:sz w:val="28"/>
                <w:szCs w:val="28"/>
              </w:rPr>
            </w:pPr>
          </w:p>
        </w:tc>
      </w:tr>
      <w:tr w:rsidR="00B13BD5" w:rsidRPr="005260A3" w14:paraId="0AEFFB0C" w14:textId="77777777">
        <w:tc>
          <w:tcPr>
            <w:tcW w:w="1102" w:type="dxa"/>
            <w:vAlign w:val="center"/>
          </w:tcPr>
          <w:p w14:paraId="4B7CBF1C"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1248" behindDoc="0" locked="0" layoutInCell="0" allowOverlap="1" wp14:anchorId="0D58F5DC" wp14:editId="28DCB65D">
                      <wp:simplePos x="0" y="0"/>
                      <wp:positionH relativeFrom="column">
                        <wp:posOffset>1724025</wp:posOffset>
                      </wp:positionH>
                      <wp:positionV relativeFrom="paragraph">
                        <wp:posOffset>957580</wp:posOffset>
                      </wp:positionV>
                      <wp:extent cx="400050" cy="332105"/>
                      <wp:effectExtent l="0" t="0" r="0" b="0"/>
                      <wp:wrapNone/>
                      <wp:docPr id="1225" name="Group 8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332105"/>
                                <a:chOff x="4566" y="5448"/>
                                <a:chExt cx="630" cy="523"/>
                              </a:xfrm>
                            </wpg:grpSpPr>
                            <wps:wsp>
                              <wps:cNvPr id="1226" name="Rectangle 8622"/>
                              <wps:cNvSpPr>
                                <a:spLocks noChangeArrowheads="1"/>
                              </wps:cNvSpPr>
                              <wps:spPr bwMode="auto">
                                <a:xfrm rot="10800000">
                                  <a:off x="4566" y="5448"/>
                                  <a:ext cx="63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7" name="Line 8623"/>
                              <wps:cNvCnPr>
                                <a:cxnSpLocks noChangeShapeType="1"/>
                              </wps:cNvCnPr>
                              <wps:spPr bwMode="auto">
                                <a:xfrm rot="10800000" flipV="1">
                                  <a:off x="4926" y="5455"/>
                                  <a:ext cx="264"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8" name="Line 8624"/>
                              <wps:cNvCnPr>
                                <a:cxnSpLocks noChangeShapeType="1"/>
                              </wps:cNvCnPr>
                              <wps:spPr bwMode="auto">
                                <a:xfrm rot="10800000" flipH="1">
                                  <a:off x="4566" y="5694"/>
                                  <a:ext cx="258" cy="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29" name="Group 8625"/>
                              <wpg:cNvGrpSpPr>
                                <a:grpSpLocks/>
                              </wpg:cNvGrpSpPr>
                              <wpg:grpSpPr bwMode="auto">
                                <a:xfrm rot="10800000">
                                  <a:off x="4823" y="5587"/>
                                  <a:ext cx="102" cy="162"/>
                                  <a:chOff x="4830" y="9228"/>
                                  <a:chExt cx="102" cy="162"/>
                                </a:xfrm>
                              </wpg:grpSpPr>
                              <wps:wsp>
                                <wps:cNvPr id="1230" name="Line 8626"/>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8627"/>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Line 8628"/>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33" name="Rectangle 8629"/>
                              <wps:cNvSpPr>
                                <a:spLocks noChangeArrowheads="1"/>
                              </wps:cNvSpPr>
                              <wps:spPr bwMode="auto">
                                <a:xfrm rot="10800000">
                                  <a:off x="4566" y="5893"/>
                                  <a:ext cx="630"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70D3A" id="Group 8621" o:spid="_x0000_s1026" style="position:absolute;margin-left:135.75pt;margin-top:75.4pt;width:31.5pt;height:26.15pt;z-index:251701248" coordorigin="4566,5448" coordsize="630,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" o:allowincell="f">
                      <v:rect id="Rectangle 8622" o:spid="_x0000_s1027" style="position:absolute;left:4566;top:5448;width:63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"/>
                      <v:line id="Line 8623" o:spid="_x0000_s1028" style="position:absolute;rotation:180;flip:y;visibility:visible;mso-wrap-style:square" from="4926,5455" to="5190,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"/>
                      <v:line id="Line 8624" o:spid="_x0000_s1029" style="position:absolute;rotation:180;flip:x;visibility:visible;mso-wrap-style:square" from="4566,5694" to="4824,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"/>
                      <v:group id="Group 8625" o:spid="_x0000_s1030" style="position:absolute;left:4823;top:5587;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">
                        <v:line id="Line 8626"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"/>
                        <v:line id="Line 8627"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"/>
                        <v:line id="Line 8628"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"/>
                      </v:group>
                      <v:rect id="Rectangle 8629" o:spid="_x0000_s1034" style="position:absolute;left:4566;top:5893;width:630;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706368" behindDoc="0" locked="0" layoutInCell="0" allowOverlap="1" wp14:anchorId="364CE587" wp14:editId="3F0E3A6B">
                      <wp:simplePos x="0" y="0"/>
                      <wp:positionH relativeFrom="column">
                        <wp:posOffset>4189095</wp:posOffset>
                      </wp:positionH>
                      <wp:positionV relativeFrom="paragraph">
                        <wp:posOffset>1277620</wp:posOffset>
                      </wp:positionV>
                      <wp:extent cx="1908810" cy="914400"/>
                      <wp:effectExtent l="0" t="0" r="0" b="0"/>
                      <wp:wrapNone/>
                      <wp:docPr id="1174" name="Group 8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914400"/>
                                <a:chOff x="8064" y="5460"/>
                                <a:chExt cx="3006" cy="1440"/>
                              </a:xfrm>
                            </wpg:grpSpPr>
                            <wpg:grpSp>
                              <wpg:cNvPr id="1175" name="Group 8768"/>
                              <wpg:cNvGrpSpPr>
                                <a:grpSpLocks/>
                              </wpg:cNvGrpSpPr>
                              <wpg:grpSpPr bwMode="auto">
                                <a:xfrm>
                                  <a:off x="8064" y="5496"/>
                                  <a:ext cx="3006" cy="78"/>
                                  <a:chOff x="7770" y="3714"/>
                                  <a:chExt cx="3006" cy="78"/>
                                </a:xfrm>
                              </wpg:grpSpPr>
                              <wps:wsp>
                                <wps:cNvPr id="1176" name="Line 8769"/>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7" name="Line 8770"/>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8" name="Line 8771"/>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9" name="Line 8772"/>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0" name="Line 8773"/>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1" name="Line 8774"/>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2" name="Line 8775"/>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 name="Line 8776"/>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8777"/>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8778"/>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8779"/>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Line 8780"/>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8" name="Line 8781"/>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9" name="Line 8782"/>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Line 8783"/>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Line 8784"/>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Line 8785"/>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3" name="Line 8786"/>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4" name="Line 8787"/>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 name="Line 8788"/>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6" name="Line 8789"/>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 name="Line 8790"/>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 name="Line 8791"/>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9" name="Group 8792"/>
                              <wpg:cNvGrpSpPr>
                                <a:grpSpLocks/>
                              </wpg:cNvGrpSpPr>
                              <wpg:grpSpPr bwMode="auto">
                                <a:xfrm>
                                  <a:off x="9240" y="5934"/>
                                  <a:ext cx="630" cy="523"/>
                                  <a:chOff x="4566" y="5448"/>
                                  <a:chExt cx="630" cy="523"/>
                                </a:xfrm>
                              </wpg:grpSpPr>
                              <wps:wsp>
                                <wps:cNvPr id="1200" name="Rectangle 8793"/>
                                <wps:cNvSpPr>
                                  <a:spLocks noChangeArrowheads="1"/>
                                </wps:cNvSpPr>
                                <wps:spPr bwMode="auto">
                                  <a:xfrm rot="10800000">
                                    <a:off x="4566" y="5448"/>
                                    <a:ext cx="63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1" name="Line 8794"/>
                                <wps:cNvCnPr>
                                  <a:cxnSpLocks noChangeShapeType="1"/>
                                </wps:cNvCnPr>
                                <wps:spPr bwMode="auto">
                                  <a:xfrm rot="10800000" flipV="1">
                                    <a:off x="4926" y="5455"/>
                                    <a:ext cx="264"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Line 8795"/>
                                <wps:cNvCnPr>
                                  <a:cxnSpLocks noChangeShapeType="1"/>
                                </wps:cNvCnPr>
                                <wps:spPr bwMode="auto">
                                  <a:xfrm rot="10800000" flipH="1">
                                    <a:off x="4566" y="5694"/>
                                    <a:ext cx="258" cy="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03" name="Group 8796"/>
                                <wpg:cNvGrpSpPr>
                                  <a:grpSpLocks/>
                                </wpg:cNvGrpSpPr>
                                <wpg:grpSpPr bwMode="auto">
                                  <a:xfrm rot="10800000">
                                    <a:off x="4823" y="5587"/>
                                    <a:ext cx="102" cy="162"/>
                                    <a:chOff x="4830" y="9228"/>
                                    <a:chExt cx="102" cy="162"/>
                                  </a:xfrm>
                                </wpg:grpSpPr>
                                <wps:wsp>
                                  <wps:cNvPr id="1204" name="Line 879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Line 879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Line 879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07" name="Rectangle 8800"/>
                                <wps:cNvSpPr>
                                  <a:spLocks noChangeArrowheads="1"/>
                                </wps:cNvSpPr>
                                <wps:spPr bwMode="auto">
                                  <a:xfrm rot="10800000">
                                    <a:off x="4566" y="5893"/>
                                    <a:ext cx="630"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08" name="Line 8801"/>
                              <wps:cNvCnPr>
                                <a:cxnSpLocks noChangeShapeType="1"/>
                              </wps:cNvCnPr>
                              <wps:spPr bwMode="auto">
                                <a:xfrm>
                                  <a:off x="8574" y="6756"/>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Line 8802"/>
                              <wps:cNvCnPr>
                                <a:cxnSpLocks noChangeShapeType="1"/>
                              </wps:cNvCnPr>
                              <wps:spPr bwMode="auto">
                                <a:xfrm flipH="1">
                                  <a:off x="8970" y="669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0" name="Line 8803"/>
                              <wps:cNvCnPr>
                                <a:cxnSpLocks noChangeShapeType="1"/>
                              </wps:cNvCnPr>
                              <wps:spPr bwMode="auto">
                                <a:xfrm flipH="1">
                                  <a:off x="9162" y="668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 name="Rectangle 8804"/>
                              <wps:cNvSpPr>
                                <a:spLocks noChangeArrowheads="1"/>
                              </wps:cNvSpPr>
                              <wps:spPr bwMode="auto">
                                <a:xfrm>
                                  <a:off x="8658" y="6486"/>
                                  <a:ext cx="342" cy="234"/>
                                </a:xfrm>
                                <a:prstGeom prst="rect">
                                  <a:avLst/>
                                </a:prstGeom>
                                <a:solidFill>
                                  <a:srgbClr val="FFFFFF"/>
                                </a:solidFill>
                                <a:ln w="9525">
                                  <a:solidFill>
                                    <a:srgbClr val="FFFFFF"/>
                                  </a:solidFill>
                                  <a:miter lim="800000"/>
                                  <a:headEnd/>
                                  <a:tailEnd/>
                                </a:ln>
                              </wps:spPr>
                              <wps:txbx>
                                <w:txbxContent>
                                  <w:p w14:paraId="7F8A4F31" w14:textId="77777777" w:rsidR="00B30B1E" w:rsidRDefault="00B30B1E" w:rsidP="00B13BD5">
                                    <w:r>
                                      <w:t>200</w:t>
                                    </w:r>
                                  </w:p>
                                </w:txbxContent>
                              </wps:txbx>
                              <wps:bodyPr rot="0" vert="horz" wrap="square" lIns="0" tIns="0" rIns="0" bIns="0" anchor="t" anchorCtr="0" upright="1">
                                <a:noAutofit/>
                              </wps:bodyPr>
                            </wps:wsp>
                            <wps:wsp>
                              <wps:cNvPr id="1212" name="Line 8805"/>
                              <wps:cNvCnPr>
                                <a:cxnSpLocks noChangeShapeType="1"/>
                              </wps:cNvCnPr>
                              <wps:spPr bwMode="auto">
                                <a:xfrm>
                                  <a:off x="9060" y="5562"/>
                                  <a:ext cx="0" cy="130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3" name="Line 8806"/>
                              <wps:cNvCnPr>
                                <a:cxnSpLocks noChangeShapeType="1"/>
                              </wps:cNvCnPr>
                              <wps:spPr bwMode="auto">
                                <a:xfrm>
                                  <a:off x="10044" y="5580"/>
                                  <a:ext cx="0" cy="132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4" name="Line 8807"/>
                              <wps:cNvCnPr>
                                <a:cxnSpLocks noChangeShapeType="1"/>
                              </wps:cNvCnPr>
                              <wps:spPr bwMode="auto">
                                <a:xfrm flipH="1">
                                  <a:off x="9240" y="6486"/>
                                  <a:ext cx="0" cy="37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5" name="Line 8808"/>
                              <wps:cNvCnPr>
                                <a:cxnSpLocks noChangeShapeType="1"/>
                              </wps:cNvCnPr>
                              <wps:spPr bwMode="auto">
                                <a:xfrm flipH="1">
                                  <a:off x="9858" y="6492"/>
                                  <a:ext cx="0" cy="38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6" name="Line 8809"/>
                              <wps:cNvCnPr>
                                <a:cxnSpLocks noChangeShapeType="1"/>
                              </wps:cNvCnPr>
                              <wps:spPr bwMode="auto">
                                <a:xfrm flipH="1">
                                  <a:off x="9960" y="5922"/>
                                  <a:ext cx="6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 name="Text Box 8810"/>
                              <wps:cNvSpPr txBox="1">
                                <a:spLocks noChangeArrowheads="1"/>
                              </wps:cNvSpPr>
                              <wps:spPr bwMode="auto">
                                <a:xfrm>
                                  <a:off x="10260" y="5976"/>
                                  <a:ext cx="210" cy="330"/>
                                </a:xfrm>
                                <a:prstGeom prst="rect">
                                  <a:avLst/>
                                </a:prstGeom>
                                <a:solidFill>
                                  <a:srgbClr val="FFFFFF"/>
                                </a:solidFill>
                                <a:ln w="9525">
                                  <a:solidFill>
                                    <a:srgbClr val="FFFFFF"/>
                                  </a:solidFill>
                                  <a:miter lim="800000"/>
                                  <a:headEnd/>
                                  <a:tailEnd/>
                                </a:ln>
                              </wps:spPr>
                              <wps:txbx>
                                <w:txbxContent>
                                  <w:p w14:paraId="25C849FE" w14:textId="77777777" w:rsidR="00B30B1E" w:rsidRDefault="00B30B1E" w:rsidP="00B13BD5">
                                    <w:r>
                                      <w:t>600</w:t>
                                    </w:r>
                                  </w:p>
                                </w:txbxContent>
                              </wps:txbx>
                              <wps:bodyPr rot="0" vert="vert270" wrap="square" lIns="0" tIns="0" rIns="0" bIns="0" anchor="t" anchorCtr="0" upright="1">
                                <a:noAutofit/>
                              </wps:bodyPr>
                            </wps:wsp>
                            <wps:wsp>
                              <wps:cNvPr id="1218" name="Line 8811"/>
                              <wps:cNvCnPr>
                                <a:cxnSpLocks noChangeShapeType="1"/>
                              </wps:cNvCnPr>
                              <wps:spPr bwMode="auto">
                                <a:xfrm flipV="1">
                                  <a:off x="10518" y="5460"/>
                                  <a:ext cx="0"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Line 8812"/>
                              <wps:cNvCnPr>
                                <a:cxnSpLocks noChangeShapeType="1"/>
                              </wps:cNvCnPr>
                              <wps:spPr bwMode="auto">
                                <a:xfrm>
                                  <a:off x="10446" y="550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Line 8813"/>
                              <wps:cNvCnPr>
                                <a:cxnSpLocks noChangeShapeType="1"/>
                              </wps:cNvCnPr>
                              <wps:spPr bwMode="auto">
                                <a:xfrm>
                                  <a:off x="10446" y="58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1" name="Line 8814"/>
                              <wps:cNvCnPr>
                                <a:cxnSpLocks noChangeShapeType="1"/>
                              </wps:cNvCnPr>
                              <wps:spPr bwMode="auto">
                                <a:xfrm>
                                  <a:off x="9780" y="6756"/>
                                  <a:ext cx="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2" name="Line 8815"/>
                              <wps:cNvCnPr>
                                <a:cxnSpLocks noChangeShapeType="1"/>
                              </wps:cNvCnPr>
                              <wps:spPr bwMode="auto">
                                <a:xfrm flipH="1">
                                  <a:off x="9780" y="668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 name="Line 8816"/>
                              <wps:cNvCnPr>
                                <a:cxnSpLocks noChangeShapeType="1"/>
                              </wps:cNvCnPr>
                              <wps:spPr bwMode="auto">
                                <a:xfrm flipH="1">
                                  <a:off x="9960" y="668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Rectangle 8817"/>
                              <wps:cNvSpPr>
                                <a:spLocks noChangeArrowheads="1"/>
                              </wps:cNvSpPr>
                              <wps:spPr bwMode="auto">
                                <a:xfrm>
                                  <a:off x="10158" y="6498"/>
                                  <a:ext cx="342" cy="234"/>
                                </a:xfrm>
                                <a:prstGeom prst="rect">
                                  <a:avLst/>
                                </a:prstGeom>
                                <a:solidFill>
                                  <a:srgbClr val="FFFFFF"/>
                                </a:solidFill>
                                <a:ln w="9525">
                                  <a:solidFill>
                                    <a:srgbClr val="FFFFFF"/>
                                  </a:solidFill>
                                  <a:miter lim="800000"/>
                                  <a:headEnd/>
                                  <a:tailEnd/>
                                </a:ln>
                              </wps:spPr>
                              <wps:txbx>
                                <w:txbxContent>
                                  <w:p w14:paraId="099DC6C8" w14:textId="77777777" w:rsidR="00B30B1E" w:rsidRDefault="00B30B1E" w:rsidP="00B13BD5">
                                    <w:r>
                                      <w:t>200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CE587" id="Group 8767" o:spid="_x0000_s2696" style="position:absolute;left:0;text-align:left;margin-left:329.85pt;margin-top:100.6pt;width:150.3pt;height:1in;z-index:251706368" coordorigin="8064,5460" coordsize="3006,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" o:allowincell="f">
                      <v:group id="Group 8768" o:spid="_x0000_s2697" style="position:absolute;left:8064;top:549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line id="Line 8769" o:spid="_x0000_s269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"/>
                        <v:line id="Line 8770" o:spid="_x0000_s269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"/>
                        <v:line id="Line 8771" o:spid="_x0000_s270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"/>
                        <v:line id="Line 8772" o:spid="_x0000_s270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"/>
                        <v:line id="Line 8773" o:spid="_x0000_s270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"/>
                        <v:line id="Line 8774" o:spid="_x0000_s270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"/>
                        <v:line id="Line 8775" o:spid="_x0000_s270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"/>
                        <v:line id="Line 8776" o:spid="_x0000_s270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"/>
                        <v:line id="Line 8777" o:spid="_x0000_s270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"/>
                        <v:line id="Line 8778" o:spid="_x0000_s270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"/>
                        <v:line id="Line 8779" o:spid="_x0000_s270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"/>
                        <v:line id="Line 8780" o:spid="_x0000_s270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"/>
                        <v:line id="Line 8781" o:spid="_x0000_s271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"/>
                        <v:line id="Line 8782" o:spid="_x0000_s271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"/>
                        <v:line id="Line 8783" o:spid="_x0000_s271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N+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"/>
                        <v:line id="Line 8784" o:spid="_x0000_s271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"/>
                        <v:line id="Line 8785" o:spid="_x0000_s271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"/>
                        <v:line id="Line 8786" o:spid="_x0000_s271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"/>
                        <v:line id="Line 8787" o:spid="_x0000_s271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"/>
                        <v:line id="Line 8788" o:spid="_x0000_s271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"/>
                        <v:line id="Line 8789" o:spid="_x0000_s271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"/>
                        <v:line id="Line 8790" o:spid="_x0000_s271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"/>
                        <v:line id="Line 8791" o:spid="_x0000_s272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G94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"/>
                      </v:group>
                      <v:group id="Group 8792" o:spid="_x0000_s2721" style="position:absolute;left:9240;top:5934;width:630;height:523" coordorigin="4566,5448" coordsize="63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">
                        <v:rect id="Rectangle 8793" o:spid="_x0000_s2722" style="position:absolute;left:4566;top:5448;width:63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"/>
                        <v:line id="Line 8794" o:spid="_x0000_s2723" style="position:absolute;rotation:180;flip:y;visibility:visible;mso-wrap-style:square" from="4926,5455" to="5190,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"/>
                        <v:line id="Line 8795" o:spid="_x0000_s2724" style="position:absolute;rotation:180;flip:x;visibility:visible;mso-wrap-style:square" from="4566,5694" to="4824,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"/>
                        <v:group id="Group 8796" o:spid="_x0000_s2725" style="position:absolute;left:4823;top:5587;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">
                          <v:line id="Line 8797" o:spid="_x0000_s2726"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"/>
                          <v:line id="Line 8798" o:spid="_x0000_s2727"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"/>
                          <v:line id="Line 8799" o:spid="_x0000_s2728"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"/>
                        </v:group>
                        <v:rect id="Rectangle 8800" o:spid="_x0000_s2729" style="position:absolute;left:4566;top:5893;width:630;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"/>
                      </v:group>
                      <v:line id="Line 8801" o:spid="_x0000_s2730" style="position:absolute;visibility:visible;mso-wrap-style:square" from="8574,6756" to="9306,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t8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"/>
                      <v:line id="Line 8802" o:spid="_x0000_s2731" style="position:absolute;flip:x;visibility:visible;mso-wrap-style:square" from="8970,6690" to="9126,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"/>
                      <v:line id="Line 8803" o:spid="_x0000_s2732" style="position:absolute;flip:x;visibility:visible;mso-wrap-style:square" from="9162,6684" to="9318,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FY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"/>
                      <v:rect id="Rectangle 8804" o:spid="_x0000_s2733" style="position:absolute;left:8658;top:6486;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" strokecolor="white">
                        <v:textbox inset="0,0,0,0">
                          <w:txbxContent>
                            <w:p w14:paraId="7F8A4F31" w14:textId="77777777" w:rsidR="00B30B1E" w:rsidRDefault="00B30B1E" w:rsidP="00B13BD5">
                              <w:r>
                                <w:t>200</w:t>
                              </w:r>
                            </w:p>
                          </w:txbxContent>
                        </v:textbox>
                      </v:rect>
                      <v:line id="Line 8805" o:spid="_x0000_s2734" style="position:absolute;visibility:visible;mso-wrap-style:square" from="9060,5562" to="9060,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">
                        <v:stroke dashstyle="longDash"/>
                      </v:line>
                      <v:line id="Line 8806" o:spid="_x0000_s2735" style="position:absolute;visibility:visible;mso-wrap-style:square" from="10044,5580" to="10044,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">
                        <v:stroke dashstyle="longDash"/>
                      </v:line>
                      <v:line id="Line 8807" o:spid="_x0000_s2736" style="position:absolute;flip:x;visibility:visible;mso-wrap-style:square" from="9240,6486" to="924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">
                        <v:stroke dashstyle="longDash"/>
                      </v:line>
                      <v:line id="Line 8808" o:spid="_x0000_s2737" style="position:absolute;flip:x;visibility:visible;mso-wrap-style:square" from="9858,6492" to="9858,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">
                        <v:stroke dashstyle="longDash"/>
                      </v:line>
                      <v:line id="Line 8809" o:spid="_x0000_s2738" style="position:absolute;flip:x;visibility:visible;mso-wrap-style:square" from="9960,5922" to="10608,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"/>
                      <v:shape id="Text Box 8810" o:spid="_x0000_s2739" type="#_x0000_t202" style="position:absolute;left:10260;top:5976;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" strokecolor="white">
                        <v:textbox style="layout-flow:vertical;mso-layout-flow-alt:bottom-to-top" inset="0,0,0,0">
                          <w:txbxContent>
                            <w:p w14:paraId="25C849FE" w14:textId="77777777" w:rsidR="00B30B1E" w:rsidRDefault="00B30B1E" w:rsidP="00B13BD5">
                              <w:r>
                                <w:t>600</w:t>
                              </w:r>
                            </w:p>
                          </w:txbxContent>
                        </v:textbox>
                      </v:shape>
                      <v:line id="Line 8811" o:spid="_x0000_s2740" style="position:absolute;flip:y;visibility:visible;mso-wrap-style:square" from="10518,5460" to="10518,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1e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"/>
                      <v:line id="Line 8812" o:spid="_x0000_s2741" style="position:absolute;visibility:visible;mso-wrap-style:square" from="10446,5502" to="10596,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"/>
                      <v:line id="Line 8813" o:spid="_x0000_s2742" style="position:absolute;visibility:visible;mso-wrap-style:square" from="10446,5868" to="10596,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"/>
                      <v:line id="Line 8814" o:spid="_x0000_s2743" style="position:absolute;visibility:visible;mso-wrap-style:square" from="9780,6756" to="10602,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"/>
                      <v:line id="Line 8815" o:spid="_x0000_s2744" style="position:absolute;flip:x;visibility:visible;mso-wrap-style:square" from="9780,6684" to="9936,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"/>
                      <v:line id="Line 8816" o:spid="_x0000_s2745" style="position:absolute;flip:x;visibility:visible;mso-wrap-style:square" from="9960,6684" to="10116,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"/>
                      <v:rect id="Rectangle 8817" o:spid="_x0000_s2746" style="position:absolute;left:10158;top:6498;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" strokecolor="white">
                        <v:textbox inset="0,0,0,0">
                          <w:txbxContent>
                            <w:p w14:paraId="099DC6C8" w14:textId="77777777" w:rsidR="00B30B1E" w:rsidRDefault="00B30B1E" w:rsidP="00B13BD5">
                              <w:r>
                                <w:t>200</w:t>
                              </w:r>
                            </w:p>
                          </w:txbxContent>
                        </v:textbox>
                      </v:rect>
                    </v:group>
                  </w:pict>
                </mc:Fallback>
              </mc:AlternateContent>
            </w:r>
            <w:r w:rsidRPr="005260A3">
              <w:rPr>
                <w:noProof/>
                <w:sz w:val="28"/>
                <w:szCs w:val="28"/>
              </w:rPr>
              <mc:AlternateContent>
                <mc:Choice Requires="wpg">
                  <w:drawing>
                    <wp:anchor distT="0" distB="0" distL="114300" distR="114300" simplePos="0" relativeHeight="251705344" behindDoc="0" locked="0" layoutInCell="0" allowOverlap="1" wp14:anchorId="1FE3F490" wp14:editId="0729FC0D">
                      <wp:simplePos x="0" y="0"/>
                      <wp:positionH relativeFrom="column">
                        <wp:posOffset>4029075</wp:posOffset>
                      </wp:positionH>
                      <wp:positionV relativeFrom="paragraph">
                        <wp:posOffset>58420</wp:posOffset>
                      </wp:positionV>
                      <wp:extent cx="2114550" cy="1062990"/>
                      <wp:effectExtent l="0" t="0" r="0" b="0"/>
                      <wp:wrapNone/>
                      <wp:docPr id="1111" name="Group 8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0" cy="1062990"/>
                                <a:chOff x="8046" y="4098"/>
                                <a:chExt cx="3330" cy="1674"/>
                              </a:xfrm>
                            </wpg:grpSpPr>
                            <wpg:grpSp>
                              <wpg:cNvPr id="1112" name="Group 8705"/>
                              <wpg:cNvGrpSpPr>
                                <a:grpSpLocks/>
                              </wpg:cNvGrpSpPr>
                              <wpg:grpSpPr bwMode="auto">
                                <a:xfrm>
                                  <a:off x="8046" y="4602"/>
                                  <a:ext cx="3006" cy="78"/>
                                  <a:chOff x="7770" y="3714"/>
                                  <a:chExt cx="3006" cy="78"/>
                                </a:xfrm>
                              </wpg:grpSpPr>
                              <wps:wsp>
                                <wps:cNvPr id="1113" name="Line 870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4" name="Line 870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 name="Line 870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6" name="Line 870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7" name="Line 871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8" name="Line 871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9" name="Line 871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0" name="Line 871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1" name="Line 871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2" name="Line 871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3" name="Line 871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4" name="Line 871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5" name="Line 871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6" name="Line 871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 name="Line 872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8" name="Line 872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 name="Line 872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0" name="Line 872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 name="Line 872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 name="Line 872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 name="Line 872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4" name="Line 872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Line 872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36" name="Line 8729"/>
                              <wps:cNvCnPr>
                                <a:cxnSpLocks noChangeShapeType="1"/>
                              </wps:cNvCnPr>
                              <wps:spPr bwMode="auto">
                                <a:xfrm>
                                  <a:off x="9132" y="4410"/>
                                  <a:ext cx="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7" name="Line 8730"/>
                              <wps:cNvCnPr>
                                <a:cxnSpLocks noChangeShapeType="1"/>
                              </wps:cNvCnPr>
                              <wps:spPr bwMode="auto">
                                <a:xfrm>
                                  <a:off x="8382" y="5640"/>
                                  <a:ext cx="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8" name="Line 8731"/>
                              <wps:cNvCnPr>
                                <a:cxnSpLocks noChangeShapeType="1"/>
                              </wps:cNvCnPr>
                              <wps:spPr bwMode="auto">
                                <a:xfrm flipH="1">
                                  <a:off x="8952"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9" name="Line 8732"/>
                              <wps:cNvCnPr>
                                <a:cxnSpLocks noChangeShapeType="1"/>
                              </wps:cNvCnPr>
                              <wps:spPr bwMode="auto">
                                <a:xfrm flipH="1">
                                  <a:off x="9750" y="433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 name="Line 8733"/>
                              <wps:cNvCnPr>
                                <a:cxnSpLocks noChangeShapeType="1"/>
                              </wps:cNvCnPr>
                              <wps:spPr bwMode="auto">
                                <a:xfrm flipH="1">
                                  <a:off x="9144"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1" name="Rectangle 8734"/>
                              <wps:cNvSpPr>
                                <a:spLocks noChangeArrowheads="1"/>
                              </wps:cNvSpPr>
                              <wps:spPr bwMode="auto">
                                <a:xfrm>
                                  <a:off x="9342" y="4158"/>
                                  <a:ext cx="438" cy="234"/>
                                </a:xfrm>
                                <a:prstGeom prst="rect">
                                  <a:avLst/>
                                </a:prstGeom>
                                <a:solidFill>
                                  <a:srgbClr val="FFFFFF"/>
                                </a:solidFill>
                                <a:ln w="9525">
                                  <a:solidFill>
                                    <a:srgbClr val="FFFFFF"/>
                                  </a:solidFill>
                                  <a:miter lim="800000"/>
                                  <a:headEnd/>
                                  <a:tailEnd/>
                                </a:ln>
                              </wps:spPr>
                              <wps:txbx>
                                <w:txbxContent>
                                  <w:p w14:paraId="10CCE02A" w14:textId="77777777" w:rsidR="00B30B1E" w:rsidRDefault="00B30B1E" w:rsidP="00B13BD5">
                                    <w:r>
                                      <w:t>1200</w:t>
                                    </w:r>
                                  </w:p>
                                </w:txbxContent>
                              </wps:txbx>
                              <wps:bodyPr rot="0" vert="horz" wrap="square" lIns="0" tIns="0" rIns="0" bIns="0" anchor="t" anchorCtr="0" upright="1">
                                <a:noAutofit/>
                              </wps:bodyPr>
                            </wps:wsp>
                            <wps:wsp>
                              <wps:cNvPr id="1142" name="Rectangle 8735"/>
                              <wps:cNvSpPr>
                                <a:spLocks noChangeArrowheads="1"/>
                              </wps:cNvSpPr>
                              <wps:spPr bwMode="auto">
                                <a:xfrm>
                                  <a:off x="8466" y="5370"/>
                                  <a:ext cx="342" cy="234"/>
                                </a:xfrm>
                                <a:prstGeom prst="rect">
                                  <a:avLst/>
                                </a:prstGeom>
                                <a:solidFill>
                                  <a:srgbClr val="FFFFFF"/>
                                </a:solidFill>
                                <a:ln w="9525">
                                  <a:solidFill>
                                    <a:srgbClr val="FFFFFF"/>
                                  </a:solidFill>
                                  <a:miter lim="800000"/>
                                  <a:headEnd/>
                                  <a:tailEnd/>
                                </a:ln>
                              </wps:spPr>
                              <wps:txbx>
                                <w:txbxContent>
                                  <w:p w14:paraId="5771C7C6" w14:textId="77777777" w:rsidR="00B30B1E" w:rsidRDefault="00B30B1E" w:rsidP="00B13BD5">
                                    <w:r>
                                      <w:t>200</w:t>
                                    </w:r>
                                  </w:p>
                                </w:txbxContent>
                              </wps:txbx>
                              <wps:bodyPr rot="0" vert="horz" wrap="square" lIns="0" tIns="0" rIns="0" bIns="0" anchor="t" anchorCtr="0" upright="1">
                                <a:noAutofit/>
                              </wps:bodyPr>
                            </wps:wsp>
                            <wps:wsp>
                              <wps:cNvPr id="1143" name="Line 8736"/>
                              <wps:cNvCnPr>
                                <a:cxnSpLocks noChangeShapeType="1"/>
                              </wps:cNvCnPr>
                              <wps:spPr bwMode="auto">
                                <a:xfrm flipH="1">
                                  <a:off x="9138" y="433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4" name="Rectangle 8737"/>
                              <wps:cNvSpPr>
                                <a:spLocks noChangeArrowheads="1"/>
                              </wps:cNvSpPr>
                              <wps:spPr bwMode="auto">
                                <a:xfrm>
                                  <a:off x="9054" y="4512"/>
                                  <a:ext cx="936" cy="372"/>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cNvPr id="1145" name="Group 8738"/>
                              <wpg:cNvGrpSpPr>
                                <a:grpSpLocks/>
                              </wpg:cNvGrpSpPr>
                              <wpg:grpSpPr bwMode="auto">
                                <a:xfrm>
                                  <a:off x="9222" y="4788"/>
                                  <a:ext cx="630" cy="523"/>
                                  <a:chOff x="9204" y="4362"/>
                                  <a:chExt cx="630" cy="523"/>
                                </a:xfrm>
                              </wpg:grpSpPr>
                              <wps:wsp>
                                <wps:cNvPr id="1146" name="Rectangle 8739"/>
                                <wps:cNvSpPr>
                                  <a:spLocks noChangeArrowheads="1"/>
                                </wps:cNvSpPr>
                                <wps:spPr bwMode="auto">
                                  <a:xfrm rot="10800000">
                                    <a:off x="9204" y="4362"/>
                                    <a:ext cx="63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7" name="Line 8740"/>
                                <wps:cNvCnPr>
                                  <a:cxnSpLocks noChangeShapeType="1"/>
                                </wps:cNvCnPr>
                                <wps:spPr bwMode="auto">
                                  <a:xfrm rot="10800000" flipV="1">
                                    <a:off x="9564" y="4369"/>
                                    <a:ext cx="264"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8" name="Line 8741"/>
                                <wps:cNvCnPr>
                                  <a:cxnSpLocks noChangeShapeType="1"/>
                                </wps:cNvCnPr>
                                <wps:spPr bwMode="auto">
                                  <a:xfrm rot="10800000" flipH="1">
                                    <a:off x="9204" y="4614"/>
                                    <a:ext cx="252"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49" name="Group 8742"/>
                                <wpg:cNvGrpSpPr>
                                  <a:grpSpLocks/>
                                </wpg:cNvGrpSpPr>
                                <wpg:grpSpPr bwMode="auto">
                                  <a:xfrm rot="10800000">
                                    <a:off x="9461" y="4501"/>
                                    <a:ext cx="102" cy="162"/>
                                    <a:chOff x="4830" y="9228"/>
                                    <a:chExt cx="102" cy="162"/>
                                  </a:xfrm>
                                </wpg:grpSpPr>
                                <wps:wsp>
                                  <wps:cNvPr id="1150" name="Line 874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 name="Line 874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2" name="Line 874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53" name="Rectangle 8746"/>
                                <wps:cNvSpPr>
                                  <a:spLocks noChangeArrowheads="1"/>
                                </wps:cNvSpPr>
                                <wps:spPr bwMode="auto">
                                  <a:xfrm rot="10800000">
                                    <a:off x="9204" y="4807"/>
                                    <a:ext cx="630"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154" name="Line 8747"/>
                              <wps:cNvCnPr>
                                <a:cxnSpLocks noChangeShapeType="1"/>
                              </wps:cNvCnPr>
                              <wps:spPr bwMode="auto">
                                <a:xfrm flipH="1">
                                  <a:off x="8928" y="4680"/>
                                  <a:ext cx="121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5" name="Line 8748"/>
                              <wps:cNvCnPr>
                                <a:cxnSpLocks noChangeShapeType="1"/>
                              </wps:cNvCnPr>
                              <wps:spPr bwMode="auto">
                                <a:xfrm>
                                  <a:off x="9036" y="4680"/>
                                  <a:ext cx="0" cy="107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6" name="Line 8749"/>
                              <wps:cNvCnPr>
                                <a:cxnSpLocks noChangeShapeType="1"/>
                              </wps:cNvCnPr>
                              <wps:spPr bwMode="auto">
                                <a:xfrm>
                                  <a:off x="10026" y="4692"/>
                                  <a:ext cx="0" cy="108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7" name="Line 8750"/>
                              <wps:cNvCnPr>
                                <a:cxnSpLocks noChangeShapeType="1"/>
                              </wps:cNvCnPr>
                              <wps:spPr bwMode="auto">
                                <a:xfrm flipH="1">
                                  <a:off x="9222" y="5370"/>
                                  <a:ext cx="0" cy="37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8" name="Line 8751"/>
                              <wps:cNvCnPr>
                                <a:cxnSpLocks noChangeShapeType="1"/>
                              </wps:cNvCnPr>
                              <wps:spPr bwMode="auto">
                                <a:xfrm flipH="1">
                                  <a:off x="9840" y="5376"/>
                                  <a:ext cx="0" cy="38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9" name="Line 8752"/>
                              <wps:cNvCnPr>
                                <a:cxnSpLocks noChangeShapeType="1"/>
                              </wps:cNvCnPr>
                              <wps:spPr bwMode="auto">
                                <a:xfrm>
                                  <a:off x="9210" y="4332"/>
                                  <a:ext cx="0" cy="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 name="Line 8753"/>
                              <wps:cNvCnPr>
                                <a:cxnSpLocks noChangeShapeType="1"/>
                              </wps:cNvCnPr>
                              <wps:spPr bwMode="auto">
                                <a:xfrm>
                                  <a:off x="9834" y="4338"/>
                                  <a:ext cx="0" cy="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8754"/>
                              <wps:cNvCnPr>
                                <a:cxnSpLocks noChangeShapeType="1"/>
                              </wps:cNvCnPr>
                              <wps:spPr bwMode="auto">
                                <a:xfrm flipH="1">
                                  <a:off x="8658" y="4788"/>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2" name="Text Box 8755"/>
                              <wps:cNvSpPr txBox="1">
                                <a:spLocks noChangeArrowheads="1"/>
                              </wps:cNvSpPr>
                              <wps:spPr bwMode="auto">
                                <a:xfrm>
                                  <a:off x="8532" y="4836"/>
                                  <a:ext cx="210" cy="330"/>
                                </a:xfrm>
                                <a:prstGeom prst="rect">
                                  <a:avLst/>
                                </a:prstGeom>
                                <a:solidFill>
                                  <a:srgbClr val="FFFFFF"/>
                                </a:solidFill>
                                <a:ln w="9525">
                                  <a:solidFill>
                                    <a:srgbClr val="FFFFFF"/>
                                  </a:solidFill>
                                  <a:miter lim="800000"/>
                                  <a:headEnd/>
                                  <a:tailEnd/>
                                </a:ln>
                              </wps:spPr>
                              <wps:txbx>
                                <w:txbxContent>
                                  <w:p w14:paraId="6DE24179" w14:textId="77777777" w:rsidR="00B30B1E" w:rsidRDefault="00B30B1E" w:rsidP="00B13BD5">
                                    <w:r>
                                      <w:t>100</w:t>
                                    </w:r>
                                  </w:p>
                                </w:txbxContent>
                              </wps:txbx>
                              <wps:bodyPr rot="0" vert="vert270" wrap="square" lIns="0" tIns="0" rIns="0" bIns="0" anchor="t" anchorCtr="0" upright="1">
                                <a:noAutofit/>
                              </wps:bodyPr>
                            </wps:wsp>
                            <wps:wsp>
                              <wps:cNvPr id="1163" name="Line 8756"/>
                              <wps:cNvCnPr>
                                <a:cxnSpLocks noChangeShapeType="1"/>
                              </wps:cNvCnPr>
                              <wps:spPr bwMode="auto">
                                <a:xfrm flipV="1">
                                  <a:off x="8766" y="4560"/>
                                  <a:ext cx="0"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4" name="Line 8757"/>
                              <wps:cNvCnPr>
                                <a:cxnSpLocks noChangeShapeType="1"/>
                              </wps:cNvCnPr>
                              <wps:spPr bwMode="auto">
                                <a:xfrm>
                                  <a:off x="8694" y="460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 name="Line 8758"/>
                              <wps:cNvCnPr>
                                <a:cxnSpLocks noChangeShapeType="1"/>
                              </wps:cNvCnPr>
                              <wps:spPr bwMode="auto">
                                <a:xfrm>
                                  <a:off x="8688" y="47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6" name="Line 8759"/>
                              <wps:cNvCnPr>
                                <a:cxnSpLocks noChangeShapeType="1"/>
                              </wps:cNvCnPr>
                              <wps:spPr bwMode="auto">
                                <a:xfrm>
                                  <a:off x="9762" y="5640"/>
                                  <a:ext cx="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7" name="Line 8760"/>
                              <wps:cNvCnPr>
                                <a:cxnSpLocks noChangeShapeType="1"/>
                              </wps:cNvCnPr>
                              <wps:spPr bwMode="auto">
                                <a:xfrm flipH="1">
                                  <a:off x="9762"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8761"/>
                              <wps:cNvCnPr>
                                <a:cxnSpLocks noChangeShapeType="1"/>
                              </wps:cNvCnPr>
                              <wps:spPr bwMode="auto">
                                <a:xfrm flipH="1">
                                  <a:off x="9948"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9" name="Rectangle 8762"/>
                              <wps:cNvSpPr>
                                <a:spLocks noChangeArrowheads="1"/>
                              </wps:cNvSpPr>
                              <wps:spPr bwMode="auto">
                                <a:xfrm>
                                  <a:off x="10254" y="5388"/>
                                  <a:ext cx="342" cy="234"/>
                                </a:xfrm>
                                <a:prstGeom prst="rect">
                                  <a:avLst/>
                                </a:prstGeom>
                                <a:solidFill>
                                  <a:srgbClr val="FFFFFF"/>
                                </a:solidFill>
                                <a:ln w="9525">
                                  <a:solidFill>
                                    <a:srgbClr val="FFFFFF"/>
                                  </a:solidFill>
                                  <a:miter lim="800000"/>
                                  <a:headEnd/>
                                  <a:tailEnd/>
                                </a:ln>
                              </wps:spPr>
                              <wps:txbx>
                                <w:txbxContent>
                                  <w:p w14:paraId="61E2B2BB" w14:textId="77777777" w:rsidR="00B30B1E" w:rsidRDefault="00B30B1E" w:rsidP="00B13BD5">
                                    <w:r>
                                      <w:t>200</w:t>
                                    </w:r>
                                  </w:p>
                                </w:txbxContent>
                              </wps:txbx>
                              <wps:bodyPr rot="0" vert="horz" wrap="square" lIns="0" tIns="0" rIns="0" bIns="0" anchor="t" anchorCtr="0" upright="1">
                                <a:noAutofit/>
                              </wps:bodyPr>
                            </wps:wsp>
                            <wps:wsp>
                              <wps:cNvPr id="1170" name="Line 8763"/>
                              <wps:cNvCnPr>
                                <a:cxnSpLocks noChangeShapeType="1"/>
                              </wps:cNvCnPr>
                              <wps:spPr bwMode="auto">
                                <a:xfrm flipH="1">
                                  <a:off x="10176" y="4356"/>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1" name="Rectangle 8764"/>
                              <wps:cNvSpPr>
                                <a:spLocks noChangeArrowheads="1"/>
                              </wps:cNvSpPr>
                              <wps:spPr bwMode="auto">
                                <a:xfrm>
                                  <a:off x="10434" y="4380"/>
                                  <a:ext cx="672" cy="204"/>
                                </a:xfrm>
                                <a:prstGeom prst="rect">
                                  <a:avLst/>
                                </a:prstGeom>
                                <a:solidFill>
                                  <a:srgbClr val="FFFFFF"/>
                                </a:solidFill>
                                <a:ln w="9525">
                                  <a:solidFill>
                                    <a:srgbClr val="FFFFFF"/>
                                  </a:solidFill>
                                  <a:miter lim="800000"/>
                                  <a:headEnd/>
                                  <a:tailEnd/>
                                </a:ln>
                              </wps:spPr>
                              <wps:txbx>
                                <w:txbxContent>
                                  <w:p w14:paraId="1093A1F5" w14:textId="77777777" w:rsidR="00B30B1E" w:rsidRDefault="00B30B1E" w:rsidP="00B13BD5">
                                    <w:r>
                                      <w:rPr>
                                        <w:lang w:val="en-US"/>
                                      </w:rPr>
                                      <w:t>h=</w:t>
                                    </w:r>
                                    <w:r>
                                      <w:t>1600</w:t>
                                    </w:r>
                                  </w:p>
                                </w:txbxContent>
                              </wps:txbx>
                              <wps:bodyPr rot="0" vert="horz" wrap="square" lIns="0" tIns="0" rIns="0" bIns="0" anchor="t" anchorCtr="0" upright="1">
                                <a:noAutofit/>
                              </wps:bodyPr>
                            </wps:wsp>
                            <wps:wsp>
                              <wps:cNvPr id="1172" name="Rectangle 8765"/>
                              <wps:cNvSpPr>
                                <a:spLocks noChangeArrowheads="1"/>
                              </wps:cNvSpPr>
                              <wps:spPr bwMode="auto">
                                <a:xfrm>
                                  <a:off x="10251" y="4098"/>
                                  <a:ext cx="1068" cy="234"/>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52D2D7A" w14:textId="77777777" w:rsidR="00B30B1E" w:rsidRDefault="00B30B1E" w:rsidP="00B13BD5">
                                    <w:pPr>
                                      <w:rPr>
                                        <w:sz w:val="16"/>
                                      </w:rPr>
                                    </w:pPr>
                                    <w:r>
                                      <w:rPr>
                                        <w:sz w:val="16"/>
                                      </w:rPr>
                                      <w:t>Проем в стене</w:t>
                                    </w:r>
                                  </w:p>
                                </w:txbxContent>
                              </wps:txbx>
                              <wps:bodyPr rot="0" vert="horz" wrap="square" lIns="0" tIns="0" rIns="0" bIns="0" anchor="t" anchorCtr="0" upright="1">
                                <a:noAutofit/>
                              </wps:bodyPr>
                            </wps:wsp>
                            <wps:wsp>
                              <wps:cNvPr id="1173" name="Line 8766"/>
                              <wps:cNvCnPr>
                                <a:cxnSpLocks noChangeShapeType="1"/>
                              </wps:cNvCnPr>
                              <wps:spPr bwMode="auto">
                                <a:xfrm flipH="1">
                                  <a:off x="9606" y="4356"/>
                                  <a:ext cx="564"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E3F490" id="Group 8704" o:spid="_x0000_s2747" style="position:absolute;left:0;text-align:left;margin-left:317.25pt;margin-top:4.6pt;width:166.5pt;height:83.7pt;z-index:251705344" coordorigin="8046,4098" coordsize="3330,1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" o:allowincell="f">
                      <v:group id="Group 8705" o:spid="_x0000_s2748" style="position:absolute;left:8046;top:460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line id="Line 8706" o:spid="_x0000_s274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"/>
                        <v:line id="Line 8707" o:spid="_x0000_s275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"/>
                        <v:line id="Line 8708" o:spid="_x0000_s275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"/>
                        <v:line id="Line 8709" o:spid="_x0000_s275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"/>
                        <v:line id="Line 8710" o:spid="_x0000_s275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"/>
                        <v:line id="Line 8711" o:spid="_x0000_s275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"/>
                        <v:line id="Line 8712" o:spid="_x0000_s275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"/>
                        <v:line id="Line 8713" o:spid="_x0000_s275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qZ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"/>
                        <v:line id="Line 8714" o:spid="_x0000_s275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"/>
                        <v:line id="Line 8715" o:spid="_x0000_s275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"/>
                        <v:line id="Line 8716" o:spid="_x0000_s275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"/>
                        <v:line id="Line 8717" o:spid="_x0000_s276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"/>
                        <v:line id="Line 8718" o:spid="_x0000_s276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"/>
                        <v:line id="Line 8719" o:spid="_x0000_s276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"/>
                        <v:line id="Line 8720" o:spid="_x0000_s276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"/>
                        <v:line id="Line 8721" o:spid="_x0000_s276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af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"/>
                        <v:line id="Line 8722" o:spid="_x0000_s276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"/>
                        <v:line id="Line 8723" o:spid="_x0000_s276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"/>
                        <v:line id="Line 8724" o:spid="_x0000_s276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"/>
                        <v:line id="Line 8725" o:spid="_x0000_s276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"/>
                        <v:line id="Line 8726" o:spid="_x0000_s276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"/>
                        <v:line id="Line 8727" o:spid="_x0000_s277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"/>
                        <v:line id="Line 8728" o:spid="_x0000_s277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"/>
                      </v:group>
                      <v:line id="Line 8729" o:spid="_x0000_s2772" style="position:absolute;visibility:visible;mso-wrap-style:square" from="9132,4410" to="9924,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"/>
                      <v:line id="Line 8730" o:spid="_x0000_s2773" style="position:absolute;visibility:visible;mso-wrap-style:square" from="8382,5640" to="9288,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"/>
                      <v:line id="Line 8731" o:spid="_x0000_s2774" style="position:absolute;flip:x;visibility:visible;mso-wrap-style:square" from="8952,5568" to="9108,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"/>
                      <v:line id="Line 8732" o:spid="_x0000_s2775" style="position:absolute;flip:x;visibility:visible;mso-wrap-style:square" from="9750,4338" to="9906,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"/>
                      <v:line id="Line 8733" o:spid="_x0000_s2776" style="position:absolute;flip:x;visibility:visible;mso-wrap-style:square" from="9144,5568" to="9300,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"/>
                      <v:rect id="Rectangle 8734" o:spid="_x0000_s2777" style="position:absolute;left:9342;top:4158;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" strokecolor="white">
                        <v:textbox inset="0,0,0,0">
                          <w:txbxContent>
                            <w:p w14:paraId="10CCE02A" w14:textId="77777777" w:rsidR="00B30B1E" w:rsidRDefault="00B30B1E" w:rsidP="00B13BD5">
                              <w:r>
                                <w:t>1200</w:t>
                              </w:r>
                            </w:p>
                          </w:txbxContent>
                        </v:textbox>
                      </v:rect>
                      <v:rect id="Rectangle 8735" o:spid="_x0000_s2778" style="position:absolute;left:8466;top:537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" strokecolor="white">
                        <v:textbox inset="0,0,0,0">
                          <w:txbxContent>
                            <w:p w14:paraId="5771C7C6" w14:textId="77777777" w:rsidR="00B30B1E" w:rsidRDefault="00B30B1E" w:rsidP="00B13BD5">
                              <w:r>
                                <w:t>200</w:t>
                              </w:r>
                            </w:p>
                          </w:txbxContent>
                        </v:textbox>
                      </v:rect>
                      <v:line id="Line 8736" o:spid="_x0000_s2779" style="position:absolute;flip:x;visibility:visible;mso-wrap-style:square" from="9138,4338" to="9294,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"/>
                      <v:rect id="Rectangle 8737" o:spid="_x0000_s2780" style="position:absolute;left:9054;top:4512;width:936;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" strokecolor="white"/>
                      <v:group id="Group 8738" o:spid="_x0000_s2781" style="position:absolute;left:9222;top:4788;width:630;height:523" coordorigin="9204,4362" coordsize="63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rect id="Rectangle 8739" o:spid="_x0000_s2782" style="position:absolute;left:9204;top:4362;width:63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"/>
                        <v:line id="Line 8740" o:spid="_x0000_s2783" style="position:absolute;rotation:180;flip:y;visibility:visible;mso-wrap-style:square" from="9564,4369" to="9828,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"/>
                        <v:line id="Line 8741" o:spid="_x0000_s2784" style="position:absolute;rotation:180;flip:x;visibility:visible;mso-wrap-style:square" from="9204,4614" to="9456,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"/>
                        <v:group id="Group 8742" o:spid="_x0000_s2785" style="position:absolute;left:9461;top:4501;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">
                          <v:line id="Line 8743" o:spid="_x0000_s2786"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"/>
                          <v:line id="Line 8744" o:spid="_x0000_s2787"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"/>
                          <v:line id="Line 8745" o:spid="_x0000_s2788"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"/>
                        </v:group>
                        <v:rect id="Rectangle 8746" o:spid="_x0000_s2789" style="position:absolute;left:9204;top:4807;width:630;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"/>
                      </v:group>
                      <v:line id="Line 8747" o:spid="_x0000_s2790" style="position:absolute;flip:x;visibility:visible;mso-wrap-style:square" from="8928,4680" to="1014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">
                        <v:stroke dashstyle="longDash"/>
                      </v:line>
                      <v:line id="Line 8748" o:spid="_x0000_s2791" style="position:absolute;visibility:visible;mso-wrap-style:square" from="9036,4680" to="9036,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">
                        <v:stroke dashstyle="longDash"/>
                      </v:line>
                      <v:line id="Line 8749" o:spid="_x0000_s2792" style="position:absolute;visibility:visible;mso-wrap-style:square" from="10026,4692" to="10026,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">
                        <v:stroke dashstyle="longDash"/>
                      </v:line>
                      <v:line id="Line 8750" o:spid="_x0000_s2793" style="position:absolute;flip:x;visibility:visible;mso-wrap-style:square" from="9222,5370" to="9222,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">
                        <v:stroke dashstyle="longDash"/>
                      </v:line>
                      <v:line id="Line 8751" o:spid="_x0000_s2794" style="position:absolute;flip:x;visibility:visible;mso-wrap-style:square" from="9840,5376" to="984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">
                        <v:stroke dashstyle="longDash"/>
                      </v:line>
                      <v:line id="Line 8752" o:spid="_x0000_s2795" style="position:absolute;visibility:visible;mso-wrap-style:square" from="9210,4332" to="9210,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"/>
                      <v:line id="Line 8753" o:spid="_x0000_s2796" style="position:absolute;visibility:visible;mso-wrap-style:square" from="9834,4338" to="9834,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"/>
                      <v:line id="Line 8754" o:spid="_x0000_s2797" style="position:absolute;flip:x;visibility:visible;mso-wrap-style:square" from="8658,4788" to="9168,4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"/>
                      <v:shape id="Text Box 8755" o:spid="_x0000_s2798" type="#_x0000_t202" style="position:absolute;left:8532;top:4836;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" strokecolor="white">
                        <v:textbox style="layout-flow:vertical;mso-layout-flow-alt:bottom-to-top" inset="0,0,0,0">
                          <w:txbxContent>
                            <w:p w14:paraId="6DE24179" w14:textId="77777777" w:rsidR="00B30B1E" w:rsidRDefault="00B30B1E" w:rsidP="00B13BD5">
                              <w:r>
                                <w:t>100</w:t>
                              </w:r>
                            </w:p>
                          </w:txbxContent>
                        </v:textbox>
                      </v:shape>
                      <v:line id="Line 8756" o:spid="_x0000_s2799" style="position:absolute;flip:y;visibility:visible;mso-wrap-style:square" from="8766,4560" to="8766,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"/>
                      <v:line id="Line 8757" o:spid="_x0000_s2800" style="position:absolute;visibility:visible;mso-wrap-style:square" from="8694,4608" to="8844,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"/>
                      <v:line id="Line 8758" o:spid="_x0000_s2801" style="position:absolute;visibility:visible;mso-wrap-style:square" from="8688,4722" to="8838,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"/>
                      <v:line id="Line 8759" o:spid="_x0000_s2802" style="position:absolute;visibility:visible;mso-wrap-style:square" from="9762,5640" to="1072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"/>
                      <v:line id="Line 8760" o:spid="_x0000_s2803" style="position:absolute;flip:x;visibility:visible;mso-wrap-style:square" from="9762,5568" to="9918,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"/>
                      <v:line id="Line 8761" o:spid="_x0000_s2804" style="position:absolute;flip:x;visibility:visible;mso-wrap-style:square" from="9948,5568" to="10104,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"/>
                      <v:rect id="Rectangle 8762" o:spid="_x0000_s2805" style="position:absolute;left:10254;top:5388;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" strokecolor="white">
                        <v:textbox inset="0,0,0,0">
                          <w:txbxContent>
                            <w:p w14:paraId="61E2B2BB" w14:textId="77777777" w:rsidR="00B30B1E" w:rsidRDefault="00B30B1E" w:rsidP="00B13BD5">
                              <w:r>
                                <w:t>200</w:t>
                              </w:r>
                            </w:p>
                          </w:txbxContent>
                        </v:textbox>
                      </v:rect>
                      <v:line id="Line 8763" o:spid="_x0000_s2806" style="position:absolute;flip:x;visibility:visible;mso-wrap-style:square" from="10176,4356" to="11376,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"/>
                      <v:rect id="Rectangle 8764" o:spid="_x0000_s2807" style="position:absolute;left:10434;top:4380;width:6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" strokecolor="white">
                        <v:textbox inset="0,0,0,0">
                          <w:txbxContent>
                            <w:p w14:paraId="1093A1F5" w14:textId="77777777" w:rsidR="00B30B1E" w:rsidRDefault="00B30B1E" w:rsidP="00B13BD5">
                              <w:r>
                                <w:rPr>
                                  <w:lang w:val="en-US"/>
                                </w:rPr>
                                <w:t>h=</w:t>
                              </w:r>
                              <w:r>
                                <w:t>1600</w:t>
                              </w:r>
                            </w:p>
                          </w:txbxContent>
                        </v:textbox>
                      </v:rect>
                      <v:rect id="Rectangle 8765" o:spid="_x0000_s2808" style="position:absolute;left:10251;top:4098;width:10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" filled="f" strokecolor="white">
                        <v:textbox inset="0,0,0,0">
                          <w:txbxContent>
                            <w:p w14:paraId="752D2D7A" w14:textId="77777777" w:rsidR="00B30B1E" w:rsidRDefault="00B30B1E" w:rsidP="00B13BD5">
                              <w:pPr>
                                <w:rPr>
                                  <w:sz w:val="16"/>
                                </w:rPr>
                              </w:pPr>
                              <w:r>
                                <w:rPr>
                                  <w:sz w:val="16"/>
                                </w:rPr>
                                <w:t>Проем в стене</w:t>
                              </w:r>
                            </w:p>
                          </w:txbxContent>
                        </v:textbox>
                      </v:rect>
                      <v:line id="Line 8766" o:spid="_x0000_s2809" style="position:absolute;flip:x;visibility:visible;mso-wrap-style:square" from="9606,4356" to="10170,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"/>
                    </v:group>
                  </w:pict>
                </mc:Fallback>
              </mc:AlternateContent>
            </w:r>
            <w:r w:rsidR="00B13BD5" w:rsidRPr="005260A3">
              <w:rPr>
                <w:sz w:val="28"/>
                <w:szCs w:val="28"/>
              </w:rPr>
              <w:t>Шкаф пекарский элек</w:t>
            </w:r>
            <w:r w:rsidR="00B13BD5" w:rsidRPr="005260A3">
              <w:rPr>
                <w:spacing w:val="-20"/>
                <w:sz w:val="28"/>
                <w:szCs w:val="28"/>
              </w:rPr>
              <w:t>т-ричес</w:t>
            </w:r>
            <w:r w:rsidR="00B13BD5" w:rsidRPr="005260A3">
              <w:rPr>
                <w:sz w:val="28"/>
                <w:szCs w:val="28"/>
              </w:rPr>
              <w:t>-</w:t>
            </w:r>
          </w:p>
          <w:p w14:paraId="0BBC7349" w14:textId="77777777" w:rsidR="00B13BD5" w:rsidRPr="005260A3" w:rsidRDefault="00B13BD5" w:rsidP="00B13BD5">
            <w:pPr>
              <w:jc w:val="center"/>
              <w:rPr>
                <w:sz w:val="28"/>
                <w:szCs w:val="28"/>
              </w:rPr>
            </w:pPr>
            <w:r w:rsidRPr="005260A3">
              <w:rPr>
                <w:sz w:val="28"/>
                <w:szCs w:val="28"/>
              </w:rPr>
              <w:t>кий секционный модулированный</w:t>
            </w:r>
          </w:p>
        </w:tc>
        <w:tc>
          <w:tcPr>
            <w:tcW w:w="1275" w:type="dxa"/>
            <w:vAlign w:val="center"/>
          </w:tcPr>
          <w:p w14:paraId="579F7064" w14:textId="77777777" w:rsidR="00B13BD5" w:rsidRPr="005260A3" w:rsidRDefault="00B13BD5" w:rsidP="00B13BD5">
            <w:pPr>
              <w:ind w:left="-108" w:right="-108"/>
              <w:jc w:val="center"/>
              <w:rPr>
                <w:sz w:val="28"/>
                <w:szCs w:val="28"/>
              </w:rPr>
            </w:pPr>
            <w:r w:rsidRPr="005260A3">
              <w:rPr>
                <w:sz w:val="28"/>
                <w:szCs w:val="28"/>
              </w:rPr>
              <w:t>ШПЭСМ-3</w:t>
            </w:r>
          </w:p>
        </w:tc>
        <w:tc>
          <w:tcPr>
            <w:tcW w:w="1418" w:type="dxa"/>
            <w:vAlign w:val="center"/>
          </w:tcPr>
          <w:p w14:paraId="1AA78100" w14:textId="77777777" w:rsidR="00B13BD5" w:rsidRPr="005260A3" w:rsidRDefault="00B13BD5" w:rsidP="00B13BD5">
            <w:pPr>
              <w:jc w:val="center"/>
              <w:rPr>
                <w:sz w:val="28"/>
                <w:szCs w:val="28"/>
              </w:rPr>
            </w:pPr>
          </w:p>
        </w:tc>
        <w:tc>
          <w:tcPr>
            <w:tcW w:w="1559" w:type="dxa"/>
            <w:vAlign w:val="center"/>
          </w:tcPr>
          <w:p w14:paraId="270C9A38" w14:textId="77777777" w:rsidR="00B13BD5" w:rsidRPr="005260A3" w:rsidRDefault="00B13BD5" w:rsidP="00B13BD5">
            <w:pPr>
              <w:ind w:left="-108" w:right="-108"/>
              <w:jc w:val="center"/>
              <w:rPr>
                <w:sz w:val="28"/>
                <w:szCs w:val="28"/>
              </w:rPr>
            </w:pPr>
            <w:r w:rsidRPr="005260A3">
              <w:rPr>
                <w:sz w:val="28"/>
                <w:szCs w:val="28"/>
              </w:rPr>
              <w:t>1200</w:t>
            </w:r>
            <w:r w:rsidRPr="005260A3">
              <w:rPr>
                <w:sz w:val="28"/>
                <w:szCs w:val="28"/>
              </w:rPr>
              <w:sym w:font="Symbol" w:char="F0B4"/>
            </w:r>
            <w:r w:rsidRPr="005260A3">
              <w:rPr>
                <w:sz w:val="28"/>
                <w:szCs w:val="28"/>
              </w:rPr>
              <w:t>1000</w:t>
            </w:r>
            <w:r w:rsidRPr="005260A3">
              <w:rPr>
                <w:sz w:val="28"/>
                <w:szCs w:val="28"/>
              </w:rPr>
              <w:sym w:font="Symbol" w:char="F0B4"/>
            </w:r>
            <w:r w:rsidRPr="005260A3">
              <w:rPr>
                <w:sz w:val="28"/>
                <w:szCs w:val="28"/>
              </w:rPr>
              <w:t>1630</w:t>
            </w:r>
          </w:p>
        </w:tc>
        <w:tc>
          <w:tcPr>
            <w:tcW w:w="1134" w:type="dxa"/>
            <w:vAlign w:val="center"/>
          </w:tcPr>
          <w:p w14:paraId="2985192E" w14:textId="77777777" w:rsidR="00B13BD5" w:rsidRPr="005260A3" w:rsidRDefault="00B13BD5" w:rsidP="00B13BD5">
            <w:pPr>
              <w:jc w:val="center"/>
              <w:rPr>
                <w:sz w:val="28"/>
                <w:szCs w:val="28"/>
              </w:rPr>
            </w:pPr>
            <w:r w:rsidRPr="005260A3">
              <w:rPr>
                <w:sz w:val="28"/>
                <w:szCs w:val="28"/>
              </w:rPr>
              <w:t>14,4</w:t>
            </w:r>
          </w:p>
        </w:tc>
        <w:tc>
          <w:tcPr>
            <w:tcW w:w="3260" w:type="dxa"/>
            <w:vAlign w:val="center"/>
          </w:tcPr>
          <w:p w14:paraId="7223D472" w14:textId="77777777" w:rsidR="00B13BD5" w:rsidRPr="005260A3" w:rsidRDefault="00B13BD5" w:rsidP="00B13BD5">
            <w:pPr>
              <w:rPr>
                <w:sz w:val="28"/>
                <w:szCs w:val="28"/>
              </w:rPr>
            </w:pPr>
            <w:r w:rsidRPr="005260A3">
              <w:rPr>
                <w:sz w:val="28"/>
                <w:szCs w:val="28"/>
              </w:rPr>
              <w:t>1)</w:t>
            </w:r>
          </w:p>
          <w:p w14:paraId="639A1857" w14:textId="77777777" w:rsidR="00B13BD5" w:rsidRPr="005260A3" w:rsidRDefault="00B13BD5" w:rsidP="00B13BD5">
            <w:pPr>
              <w:jc w:val="center"/>
              <w:rPr>
                <w:sz w:val="28"/>
                <w:szCs w:val="28"/>
              </w:rPr>
            </w:pPr>
          </w:p>
          <w:p w14:paraId="29A4B66C" w14:textId="77777777" w:rsidR="00B13BD5" w:rsidRPr="005260A3" w:rsidRDefault="00B13BD5" w:rsidP="00B13BD5">
            <w:pPr>
              <w:jc w:val="center"/>
              <w:rPr>
                <w:sz w:val="28"/>
                <w:szCs w:val="28"/>
              </w:rPr>
            </w:pPr>
          </w:p>
          <w:p w14:paraId="2EF70788" w14:textId="77777777" w:rsidR="00B13BD5" w:rsidRPr="005260A3" w:rsidRDefault="00B13BD5" w:rsidP="00B13BD5">
            <w:pPr>
              <w:jc w:val="center"/>
              <w:rPr>
                <w:sz w:val="28"/>
                <w:szCs w:val="28"/>
              </w:rPr>
            </w:pPr>
          </w:p>
          <w:p w14:paraId="55E8AC05" w14:textId="77777777" w:rsidR="00B13BD5" w:rsidRPr="005260A3" w:rsidRDefault="00B13BD5" w:rsidP="00B13BD5">
            <w:pPr>
              <w:jc w:val="center"/>
              <w:rPr>
                <w:sz w:val="28"/>
                <w:szCs w:val="28"/>
              </w:rPr>
            </w:pPr>
          </w:p>
          <w:p w14:paraId="5A1C1DD2" w14:textId="77777777" w:rsidR="00B13BD5" w:rsidRPr="005260A3" w:rsidRDefault="00B13BD5" w:rsidP="00B13BD5">
            <w:pPr>
              <w:jc w:val="center"/>
              <w:rPr>
                <w:sz w:val="28"/>
                <w:szCs w:val="28"/>
              </w:rPr>
            </w:pPr>
          </w:p>
          <w:p w14:paraId="03B0F19C" w14:textId="77777777" w:rsidR="00B13BD5" w:rsidRPr="005260A3" w:rsidRDefault="00B13BD5" w:rsidP="00B13BD5">
            <w:pPr>
              <w:jc w:val="center"/>
              <w:rPr>
                <w:sz w:val="28"/>
                <w:szCs w:val="28"/>
              </w:rPr>
            </w:pPr>
          </w:p>
          <w:p w14:paraId="3631ABDD" w14:textId="77777777" w:rsidR="00B13BD5" w:rsidRPr="005260A3" w:rsidRDefault="00B13BD5" w:rsidP="00B13BD5">
            <w:pPr>
              <w:jc w:val="center"/>
              <w:rPr>
                <w:sz w:val="28"/>
                <w:szCs w:val="28"/>
              </w:rPr>
            </w:pPr>
          </w:p>
          <w:p w14:paraId="2A9B0DFC" w14:textId="77777777" w:rsidR="00B13BD5" w:rsidRPr="005260A3" w:rsidRDefault="00B13BD5" w:rsidP="00B13BD5">
            <w:pPr>
              <w:rPr>
                <w:sz w:val="28"/>
                <w:szCs w:val="28"/>
              </w:rPr>
            </w:pPr>
            <w:r w:rsidRPr="005260A3">
              <w:rPr>
                <w:sz w:val="28"/>
                <w:szCs w:val="28"/>
              </w:rPr>
              <w:t>2)</w:t>
            </w:r>
          </w:p>
          <w:p w14:paraId="19744814" w14:textId="77777777" w:rsidR="00B13BD5" w:rsidRPr="005260A3" w:rsidRDefault="00B13BD5" w:rsidP="00B13BD5">
            <w:pPr>
              <w:jc w:val="center"/>
              <w:rPr>
                <w:sz w:val="28"/>
                <w:szCs w:val="28"/>
              </w:rPr>
            </w:pPr>
          </w:p>
          <w:p w14:paraId="1CFDDE57" w14:textId="77777777" w:rsidR="00B13BD5" w:rsidRPr="005260A3" w:rsidRDefault="00B13BD5" w:rsidP="00B13BD5">
            <w:pPr>
              <w:jc w:val="center"/>
              <w:rPr>
                <w:sz w:val="28"/>
                <w:szCs w:val="28"/>
              </w:rPr>
            </w:pPr>
          </w:p>
          <w:p w14:paraId="5247767D" w14:textId="77777777" w:rsidR="00B13BD5" w:rsidRPr="005260A3" w:rsidRDefault="00B13BD5" w:rsidP="00B13BD5">
            <w:pPr>
              <w:jc w:val="center"/>
              <w:rPr>
                <w:sz w:val="28"/>
                <w:szCs w:val="28"/>
              </w:rPr>
            </w:pPr>
          </w:p>
          <w:p w14:paraId="1A996CCF" w14:textId="77777777" w:rsidR="00B13BD5" w:rsidRPr="005260A3" w:rsidRDefault="00B13BD5" w:rsidP="00B13BD5">
            <w:pPr>
              <w:jc w:val="center"/>
              <w:rPr>
                <w:sz w:val="28"/>
                <w:szCs w:val="28"/>
              </w:rPr>
            </w:pPr>
          </w:p>
        </w:tc>
      </w:tr>
    </w:tbl>
    <w:p w14:paraId="337EB787" w14:textId="77777777" w:rsidR="00B13BD5" w:rsidRPr="005260A3" w:rsidRDefault="00B13BD5" w:rsidP="00B13BD5">
      <w:pPr>
        <w:rPr>
          <w:sz w:val="28"/>
          <w:szCs w:val="28"/>
        </w:rPr>
      </w:pPr>
    </w:p>
    <w:p w14:paraId="1F538A6A"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275"/>
        <w:gridCol w:w="1418"/>
        <w:gridCol w:w="1559"/>
        <w:gridCol w:w="1134"/>
        <w:gridCol w:w="3260"/>
      </w:tblGrid>
      <w:tr w:rsidR="00B13BD5" w:rsidRPr="005260A3" w14:paraId="624C23A6" w14:textId="77777777">
        <w:tc>
          <w:tcPr>
            <w:tcW w:w="1102" w:type="dxa"/>
            <w:tcBorders>
              <w:top w:val="single" w:sz="4" w:space="0" w:color="auto"/>
              <w:left w:val="single" w:sz="4" w:space="0" w:color="auto"/>
              <w:bottom w:val="single" w:sz="4" w:space="0" w:color="auto"/>
              <w:right w:val="single" w:sz="4" w:space="0" w:color="auto"/>
            </w:tcBorders>
            <w:vAlign w:val="center"/>
          </w:tcPr>
          <w:p w14:paraId="62F1CC36" w14:textId="77777777" w:rsidR="00B13BD5" w:rsidRPr="005260A3" w:rsidRDefault="00B13BD5" w:rsidP="00B13BD5">
            <w:pPr>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71342D4C"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79BABC36"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0BD34A59"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3D7ED02"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4DAC33CD" w14:textId="77777777" w:rsidR="00B13BD5" w:rsidRPr="005260A3" w:rsidRDefault="00B13BD5" w:rsidP="00B13BD5">
            <w:pPr>
              <w:jc w:val="center"/>
              <w:rPr>
                <w:sz w:val="28"/>
                <w:szCs w:val="28"/>
              </w:rPr>
            </w:pPr>
            <w:r w:rsidRPr="005260A3">
              <w:rPr>
                <w:sz w:val="28"/>
                <w:szCs w:val="28"/>
              </w:rPr>
              <w:t>6</w:t>
            </w:r>
          </w:p>
        </w:tc>
      </w:tr>
      <w:tr w:rsidR="00B13BD5" w:rsidRPr="005260A3" w14:paraId="74CD8E46" w14:textId="77777777">
        <w:tc>
          <w:tcPr>
            <w:tcW w:w="1102" w:type="dxa"/>
            <w:vAlign w:val="center"/>
          </w:tcPr>
          <w:p w14:paraId="1E0091E4"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7392" behindDoc="0" locked="0" layoutInCell="0" allowOverlap="1" wp14:anchorId="70B739FD" wp14:editId="403892C0">
                      <wp:simplePos x="0" y="0"/>
                      <wp:positionH relativeFrom="column">
                        <wp:posOffset>4829175</wp:posOffset>
                      </wp:positionH>
                      <wp:positionV relativeFrom="paragraph">
                        <wp:posOffset>311785</wp:posOffset>
                      </wp:positionV>
                      <wp:extent cx="537210" cy="430530"/>
                      <wp:effectExtent l="0" t="0" r="0" b="0"/>
                      <wp:wrapNone/>
                      <wp:docPr id="1094" name="Group 8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430530"/>
                                <a:chOff x="9096" y="7404"/>
                                <a:chExt cx="846" cy="678"/>
                              </a:xfrm>
                            </wpg:grpSpPr>
                            <wpg:grpSp>
                              <wpg:cNvPr id="1095" name="Group 8819"/>
                              <wpg:cNvGrpSpPr>
                                <a:grpSpLocks/>
                              </wpg:cNvGrpSpPr>
                              <wpg:grpSpPr bwMode="auto">
                                <a:xfrm>
                                  <a:off x="9096" y="7404"/>
                                  <a:ext cx="846" cy="445"/>
                                  <a:chOff x="4446" y="7397"/>
                                  <a:chExt cx="846" cy="445"/>
                                </a:xfrm>
                              </wpg:grpSpPr>
                              <wps:wsp>
                                <wps:cNvPr id="1096" name="Rectangle 8820"/>
                                <wps:cNvSpPr>
                                  <a:spLocks noChangeArrowheads="1"/>
                                </wps:cNvSpPr>
                                <wps:spPr bwMode="auto">
                                  <a:xfrm rot="10800000">
                                    <a:off x="4446" y="7397"/>
                                    <a:ext cx="846"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7" name="Line 8821"/>
                                <wps:cNvCnPr>
                                  <a:cxnSpLocks noChangeShapeType="1"/>
                                </wps:cNvCnPr>
                                <wps:spPr bwMode="auto">
                                  <a:xfrm rot="10800000" flipV="1">
                                    <a:off x="4896" y="7403"/>
                                    <a:ext cx="396"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8" name="Line 8822"/>
                                <wps:cNvCnPr>
                                  <a:cxnSpLocks noChangeShapeType="1"/>
                                </wps:cNvCnPr>
                                <wps:spPr bwMode="auto">
                                  <a:xfrm rot="10800000" flipH="1">
                                    <a:off x="4446" y="7650"/>
                                    <a:ext cx="348" cy="1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99" name="Group 8823"/>
                                <wpg:cNvGrpSpPr>
                                  <a:grpSpLocks/>
                                </wpg:cNvGrpSpPr>
                                <wpg:grpSpPr bwMode="auto">
                                  <a:xfrm rot="10800000">
                                    <a:off x="4793" y="7536"/>
                                    <a:ext cx="102" cy="162"/>
                                    <a:chOff x="4830" y="9228"/>
                                    <a:chExt cx="102" cy="162"/>
                                  </a:xfrm>
                                </wpg:grpSpPr>
                                <wps:wsp>
                                  <wps:cNvPr id="1100" name="Line 882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 name="Line 882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2" name="Line 882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103" name="Group 8827"/>
                              <wpg:cNvGrpSpPr>
                                <a:grpSpLocks/>
                              </wpg:cNvGrpSpPr>
                              <wpg:grpSpPr bwMode="auto">
                                <a:xfrm>
                                  <a:off x="9438" y="7728"/>
                                  <a:ext cx="156" cy="156"/>
                                  <a:chOff x="9354" y="8622"/>
                                  <a:chExt cx="252" cy="246"/>
                                </a:xfrm>
                              </wpg:grpSpPr>
                              <wps:wsp>
                                <wps:cNvPr id="1104" name="Line 8828"/>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 name="Line 8829"/>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6" name="Rectangle 8830"/>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107" name="Group 8831"/>
                              <wpg:cNvGrpSpPr>
                                <a:grpSpLocks/>
                              </wpg:cNvGrpSpPr>
                              <wpg:grpSpPr bwMode="auto">
                                <a:xfrm>
                                  <a:off x="9462" y="7974"/>
                                  <a:ext cx="108" cy="108"/>
                                  <a:chOff x="9438" y="11868"/>
                                  <a:chExt cx="108" cy="108"/>
                                </a:xfrm>
                              </wpg:grpSpPr>
                              <wps:wsp>
                                <wps:cNvPr id="1108" name="Oval 8832"/>
                                <wps:cNvSpPr>
                                  <a:spLocks noChangeArrowheads="1"/>
                                </wps:cNvSpPr>
                                <wps:spPr bwMode="auto">
                                  <a:xfrm>
                                    <a:off x="9438" y="11868"/>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09" name="Line 8833"/>
                                <wps:cNvCnPr>
                                  <a:cxnSpLocks noChangeShapeType="1"/>
                                </wps:cNvCnPr>
                                <wps:spPr bwMode="auto">
                                  <a:xfrm>
                                    <a:off x="9438" y="11922"/>
                                    <a:ext cx="10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10" name="Arc 8834"/>
                                <wps:cNvSpPr>
                                  <a:spLocks/>
                                </wps:cNvSpPr>
                                <wps:spPr bwMode="auto">
                                  <a:xfrm flipH="1" flipV="1">
                                    <a:off x="9438" y="11868"/>
                                    <a:ext cx="108" cy="54"/>
                                  </a:xfrm>
                                  <a:custGeom>
                                    <a:avLst/>
                                    <a:gdLst>
                                      <a:gd name="G0" fmla="+- 21589 0 0"/>
                                      <a:gd name="G1" fmla="+- 0 0 0"/>
                                      <a:gd name="G2" fmla="+- 21600 0 0"/>
                                      <a:gd name="T0" fmla="*/ 43187 w 43187"/>
                                      <a:gd name="T1" fmla="*/ 258 h 21600"/>
                                      <a:gd name="T2" fmla="*/ 0 w 43187"/>
                                      <a:gd name="T3" fmla="*/ 682 h 21600"/>
                                      <a:gd name="T4" fmla="*/ 21589 w 43187"/>
                                      <a:gd name="T5" fmla="*/ 0 h 21600"/>
                                    </a:gdLst>
                                    <a:ahLst/>
                                    <a:cxnLst>
                                      <a:cxn ang="0">
                                        <a:pos x="T0" y="T1"/>
                                      </a:cxn>
                                      <a:cxn ang="0">
                                        <a:pos x="T2" y="T3"/>
                                      </a:cxn>
                                      <a:cxn ang="0">
                                        <a:pos x="T4" y="T5"/>
                                      </a:cxn>
                                    </a:cxnLst>
                                    <a:rect l="0" t="0" r="r" b="b"/>
                                    <a:pathLst>
                                      <a:path w="43187" h="21600" fill="none" extrusionOk="0">
                                        <a:moveTo>
                                          <a:pt x="43187" y="258"/>
                                        </a:moveTo>
                                        <a:cubicBezTo>
                                          <a:pt x="43046" y="12085"/>
                                          <a:pt x="33417" y="21599"/>
                                          <a:pt x="21589" y="21599"/>
                                        </a:cubicBezTo>
                                        <a:cubicBezTo>
                                          <a:pt x="9925" y="21599"/>
                                          <a:pt x="368" y="12340"/>
                                          <a:pt x="-1" y="682"/>
                                        </a:cubicBezTo>
                                      </a:path>
                                      <a:path w="43187" h="21600" stroke="0" extrusionOk="0">
                                        <a:moveTo>
                                          <a:pt x="43187" y="258"/>
                                        </a:moveTo>
                                        <a:cubicBezTo>
                                          <a:pt x="43046" y="12085"/>
                                          <a:pt x="33417" y="21599"/>
                                          <a:pt x="21589" y="21599"/>
                                        </a:cubicBezTo>
                                        <a:cubicBezTo>
                                          <a:pt x="9925" y="21599"/>
                                          <a:pt x="368" y="12340"/>
                                          <a:pt x="-1" y="682"/>
                                        </a:cubicBezTo>
                                        <a:lnTo>
                                          <a:pt x="21589"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B81A0C" id="Group 8818" o:spid="_x0000_s1026" style="position:absolute;margin-left:380.25pt;margin-top:24.55pt;width:42.3pt;height:33.9pt;z-index:251707392" coordorigin="9096,7404" coordsize="846,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" o:allowincell="f">
                      <v:group id="Group 8819" o:spid="_x0000_s1027" style="position:absolute;left:9096;top:7404;width:846;height:445" coordorigin="4446,7397" coordsize="84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rect id="Rectangle 8820" o:spid="_x0000_s1028" style="position:absolute;left:4446;top:7397;width:846;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"/>
                        <v:line id="Line 8821" o:spid="_x0000_s1029" style="position:absolute;rotation:180;flip:y;visibility:visible;mso-wrap-style:square" from="4896,7403" to="5292,7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"/>
                        <v:line id="Line 8822" o:spid="_x0000_s1030" style="position:absolute;rotation:180;flip:x;visibility:visible;mso-wrap-style:square" from="4446,7650" to="4794,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"/>
                        <v:group id="Group 8823" o:spid="_x0000_s1031" style="position:absolute;left:4793;top:7536;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">
                          <v:line id="Line 8824" o:spid="_x0000_s103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"/>
                          <v:line id="Line 8825" o:spid="_x0000_s103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"/>
                          <v:line id="Line 8826" o:spid="_x0000_s103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"/>
                        </v:group>
                      </v:group>
                      <v:group id="Group 8827" o:spid="_x0000_s1035" style="position:absolute;left:9438;top:7728;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">
                        <v:line id="Line 8828" o:spid="_x0000_s1036"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"/>
                        <v:line id="Line 8829" o:spid="_x0000_s1037"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"/>
                        <v:rect id="Rectangle 8830" o:spid="_x0000_s1038"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"/>
                      </v:group>
                      <v:group id="Group 8831" o:spid="_x0000_s1039" style="position:absolute;left:9462;top:7974;width:108;height:108" coordorigin="9438,11868"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oval id="Oval 8832" o:spid="_x0000_s1040" style="position:absolute;left:9438;top:1186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" fillcolor="black"/>
                        <v:line id="Line 8833" o:spid="_x0000_s1041" style="position:absolute;visibility:visible;mso-wrap-style:square" from="9438,11922" to="9546,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" strokeweight=".25pt"/>
                        <v:shape id="Arc 8834" o:spid="_x0000_s1042" style="position:absolute;left:9438;top:11868;width:108;height:54;flip:x y;visibility:visible;mso-wrap-style:square;v-text-anchor:top" coordsize="431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" path="m43187,258nfc43046,12085,33417,21599,21589,21599,9925,21599,368,12340,-1,682em43187,258nsc43046,12085,33417,21599,21589,21599,9925,21599,368,12340,-1,682l21589,,43187,258xe">
                          <v:path arrowok="t" o:extrusionok="f" o:connecttype="custom" o:connectlocs="108,1;0,2;54,0" o:connectangles="0,0,0"/>
                        </v:shape>
                      </v:group>
                    </v:group>
                  </w:pict>
                </mc:Fallback>
              </mc:AlternateContent>
            </w:r>
            <w:r w:rsidRPr="005260A3">
              <w:rPr>
                <w:noProof/>
                <w:sz w:val="28"/>
                <w:szCs w:val="28"/>
              </w:rPr>
              <mc:AlternateContent>
                <mc:Choice Requires="wpg">
                  <w:drawing>
                    <wp:anchor distT="0" distB="0" distL="114300" distR="114300" simplePos="0" relativeHeight="251702272" behindDoc="0" locked="0" layoutInCell="0" allowOverlap="1" wp14:anchorId="5562A2B2" wp14:editId="4408636D">
                      <wp:simplePos x="0" y="0"/>
                      <wp:positionH relativeFrom="column">
                        <wp:posOffset>1613535</wp:posOffset>
                      </wp:positionH>
                      <wp:positionV relativeFrom="paragraph">
                        <wp:posOffset>315595</wp:posOffset>
                      </wp:positionV>
                      <wp:extent cx="537210" cy="282575"/>
                      <wp:effectExtent l="0" t="0" r="0" b="0"/>
                      <wp:wrapNone/>
                      <wp:docPr id="1086" name="Group 8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82575"/>
                                <a:chOff x="4446" y="7397"/>
                                <a:chExt cx="846" cy="445"/>
                              </a:xfrm>
                            </wpg:grpSpPr>
                            <wps:wsp>
                              <wps:cNvPr id="1087" name="Rectangle 8631"/>
                              <wps:cNvSpPr>
                                <a:spLocks noChangeArrowheads="1"/>
                              </wps:cNvSpPr>
                              <wps:spPr bwMode="auto">
                                <a:xfrm rot="10800000">
                                  <a:off x="4446" y="7397"/>
                                  <a:ext cx="846"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8" name="Line 8632"/>
                              <wps:cNvCnPr>
                                <a:cxnSpLocks noChangeShapeType="1"/>
                              </wps:cNvCnPr>
                              <wps:spPr bwMode="auto">
                                <a:xfrm rot="10800000" flipV="1">
                                  <a:off x="4896" y="7403"/>
                                  <a:ext cx="396"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9" name="Line 8633"/>
                              <wps:cNvCnPr>
                                <a:cxnSpLocks noChangeShapeType="1"/>
                              </wps:cNvCnPr>
                              <wps:spPr bwMode="auto">
                                <a:xfrm rot="10800000" flipH="1">
                                  <a:off x="4446" y="7650"/>
                                  <a:ext cx="348" cy="1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90" name="Group 8634"/>
                              <wpg:cNvGrpSpPr>
                                <a:grpSpLocks/>
                              </wpg:cNvGrpSpPr>
                              <wpg:grpSpPr bwMode="auto">
                                <a:xfrm rot="10800000">
                                  <a:off x="4793" y="7536"/>
                                  <a:ext cx="102" cy="162"/>
                                  <a:chOff x="4830" y="9228"/>
                                  <a:chExt cx="102" cy="162"/>
                                </a:xfrm>
                              </wpg:grpSpPr>
                              <wps:wsp>
                                <wps:cNvPr id="1091" name="Line 863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2" name="Line 863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3" name="Line 863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87294BD" id="Group 8630" o:spid="_x0000_s1026" style="position:absolute;margin-left:127.05pt;margin-top:24.85pt;width:42.3pt;height:22.25pt;z-index:251702272" coordorigin="4446,7397" coordsize="84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" o:allowincell="f">
                      <v:rect id="Rectangle 8631" o:spid="_x0000_s1027" style="position:absolute;left:4446;top:7397;width:846;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"/>
                      <v:line id="Line 8632" o:spid="_x0000_s1028" style="position:absolute;rotation:180;flip:y;visibility:visible;mso-wrap-style:square" from="4896,7403" to="5292,7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"/>
                      <v:line id="Line 8633" o:spid="_x0000_s1029" style="position:absolute;rotation:180;flip:x;visibility:visible;mso-wrap-style:square" from="4446,7650" to="4794,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"/>
                      <v:group id="Group 8634" o:spid="_x0000_s1030" style="position:absolute;left:4793;top:7536;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">
                        <v:line id="Line 8635"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"/>
                        <v:line id="Line 8636"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"/>
                        <v:line id="Line 8637"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"/>
                      </v:group>
                    </v:group>
                  </w:pict>
                </mc:Fallback>
              </mc:AlternateContent>
            </w:r>
            <w:r w:rsidR="00B13BD5" w:rsidRPr="005260A3">
              <w:rPr>
                <w:sz w:val="28"/>
                <w:szCs w:val="28"/>
              </w:rPr>
              <w:t>Мар</w:t>
            </w:r>
            <w:r w:rsidR="00B13BD5" w:rsidRPr="005260A3">
              <w:rPr>
                <w:sz w:val="28"/>
                <w:szCs w:val="28"/>
              </w:rPr>
              <w:lastRenderedPageBreak/>
              <w:t xml:space="preserve">миты </w:t>
            </w:r>
          </w:p>
          <w:p w14:paraId="16E9919A" w14:textId="77777777" w:rsidR="00B13BD5" w:rsidRPr="005260A3" w:rsidRDefault="00B13BD5" w:rsidP="00863040">
            <w:pPr>
              <w:jc w:val="center"/>
              <w:rPr>
                <w:sz w:val="28"/>
                <w:szCs w:val="28"/>
              </w:rPr>
            </w:pPr>
            <w:r w:rsidRPr="005260A3">
              <w:rPr>
                <w:sz w:val="28"/>
                <w:szCs w:val="28"/>
              </w:rPr>
              <w:t xml:space="preserve">стаци-онар-ные электричес-кие для </w:t>
            </w:r>
            <w:r w:rsidR="00863040">
              <w:rPr>
                <w:sz w:val="28"/>
                <w:szCs w:val="28"/>
              </w:rPr>
              <w:t xml:space="preserve">горячих </w:t>
            </w:r>
            <w:r w:rsidRPr="005260A3">
              <w:rPr>
                <w:sz w:val="28"/>
                <w:szCs w:val="28"/>
              </w:rPr>
              <w:t>блюд</w:t>
            </w:r>
          </w:p>
        </w:tc>
        <w:tc>
          <w:tcPr>
            <w:tcW w:w="1275" w:type="dxa"/>
            <w:vAlign w:val="center"/>
          </w:tcPr>
          <w:p w14:paraId="19837626" w14:textId="77777777" w:rsidR="00B13BD5" w:rsidRPr="005260A3" w:rsidRDefault="00B13BD5" w:rsidP="00B13BD5">
            <w:pPr>
              <w:ind w:left="-108" w:right="-108"/>
              <w:jc w:val="center"/>
              <w:rPr>
                <w:sz w:val="28"/>
                <w:szCs w:val="28"/>
              </w:rPr>
            </w:pPr>
            <w:r w:rsidRPr="005260A3">
              <w:rPr>
                <w:sz w:val="28"/>
                <w:szCs w:val="28"/>
              </w:rPr>
              <w:lastRenderedPageBreak/>
              <w:t>МСЭСМ-</w:t>
            </w:r>
            <w:r w:rsidRPr="005260A3">
              <w:rPr>
                <w:sz w:val="28"/>
                <w:szCs w:val="28"/>
              </w:rPr>
              <w:lastRenderedPageBreak/>
              <w:t>60</w:t>
            </w:r>
          </w:p>
          <w:p w14:paraId="635841EE" w14:textId="77777777" w:rsidR="00B13BD5" w:rsidRPr="005260A3" w:rsidRDefault="00B13BD5" w:rsidP="00B13BD5">
            <w:pPr>
              <w:ind w:left="-108" w:right="-108"/>
              <w:jc w:val="center"/>
              <w:rPr>
                <w:sz w:val="28"/>
                <w:szCs w:val="28"/>
              </w:rPr>
            </w:pPr>
            <w:r w:rsidRPr="005260A3">
              <w:rPr>
                <w:sz w:val="28"/>
                <w:szCs w:val="28"/>
              </w:rPr>
              <w:t>МСЭСМ-110</w:t>
            </w:r>
          </w:p>
        </w:tc>
        <w:tc>
          <w:tcPr>
            <w:tcW w:w="1418" w:type="dxa"/>
            <w:vAlign w:val="center"/>
          </w:tcPr>
          <w:p w14:paraId="4BE63528" w14:textId="77777777" w:rsidR="00B13BD5" w:rsidRPr="005260A3" w:rsidRDefault="00B13BD5" w:rsidP="00B13BD5">
            <w:pPr>
              <w:jc w:val="center"/>
              <w:rPr>
                <w:sz w:val="28"/>
                <w:szCs w:val="28"/>
              </w:rPr>
            </w:pPr>
          </w:p>
        </w:tc>
        <w:tc>
          <w:tcPr>
            <w:tcW w:w="1559" w:type="dxa"/>
            <w:vAlign w:val="center"/>
          </w:tcPr>
          <w:p w14:paraId="5992165F" w14:textId="77777777" w:rsidR="00B13BD5" w:rsidRPr="005260A3" w:rsidRDefault="00B13BD5" w:rsidP="00B13BD5">
            <w:pPr>
              <w:ind w:left="-108" w:right="-108"/>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p>
          <w:p w14:paraId="5471285B" w14:textId="77777777" w:rsidR="00B13BD5" w:rsidRPr="005260A3" w:rsidRDefault="00B13BD5" w:rsidP="00B13BD5">
            <w:pPr>
              <w:ind w:left="-108" w:right="-108"/>
              <w:jc w:val="center"/>
              <w:rPr>
                <w:sz w:val="28"/>
                <w:szCs w:val="28"/>
              </w:rPr>
            </w:pPr>
            <w:r w:rsidRPr="005260A3">
              <w:rPr>
                <w:sz w:val="28"/>
                <w:szCs w:val="28"/>
              </w:rPr>
              <w:lastRenderedPageBreak/>
              <w:t>860</w:t>
            </w:r>
          </w:p>
          <w:p w14:paraId="14260FD7" w14:textId="77777777" w:rsidR="00B13BD5" w:rsidRPr="005260A3" w:rsidRDefault="00B13BD5" w:rsidP="00B13BD5">
            <w:pPr>
              <w:ind w:left="-108" w:right="-108"/>
              <w:jc w:val="center"/>
              <w:rPr>
                <w:sz w:val="28"/>
                <w:szCs w:val="28"/>
              </w:rPr>
            </w:pPr>
            <w:r w:rsidRPr="005260A3">
              <w:rPr>
                <w:sz w:val="28"/>
                <w:szCs w:val="28"/>
              </w:rPr>
              <w:t>1680</w:t>
            </w:r>
            <w:r w:rsidRPr="005260A3">
              <w:rPr>
                <w:sz w:val="28"/>
                <w:szCs w:val="28"/>
              </w:rPr>
              <w:sym w:font="Symbol" w:char="F0B4"/>
            </w:r>
            <w:r w:rsidRPr="005260A3">
              <w:rPr>
                <w:sz w:val="28"/>
                <w:szCs w:val="28"/>
              </w:rPr>
              <w:t>840</w:t>
            </w:r>
            <w:r w:rsidRPr="005260A3">
              <w:rPr>
                <w:sz w:val="28"/>
                <w:szCs w:val="28"/>
              </w:rPr>
              <w:sym w:font="Symbol" w:char="F0B4"/>
            </w:r>
          </w:p>
          <w:p w14:paraId="133A6A59" w14:textId="77777777" w:rsidR="00B13BD5" w:rsidRPr="005260A3" w:rsidRDefault="00B13BD5" w:rsidP="00B13BD5">
            <w:pPr>
              <w:ind w:left="-108" w:right="-108"/>
              <w:jc w:val="center"/>
              <w:rPr>
                <w:sz w:val="28"/>
                <w:szCs w:val="28"/>
              </w:rPr>
            </w:pPr>
            <w:r w:rsidRPr="005260A3">
              <w:rPr>
                <w:sz w:val="28"/>
                <w:szCs w:val="28"/>
              </w:rPr>
              <w:t>860</w:t>
            </w:r>
          </w:p>
        </w:tc>
        <w:tc>
          <w:tcPr>
            <w:tcW w:w="1134" w:type="dxa"/>
            <w:vAlign w:val="center"/>
          </w:tcPr>
          <w:p w14:paraId="430E977F" w14:textId="77777777" w:rsidR="00B13BD5" w:rsidRPr="005260A3" w:rsidRDefault="00B13BD5" w:rsidP="00B13BD5">
            <w:pPr>
              <w:jc w:val="center"/>
              <w:rPr>
                <w:sz w:val="28"/>
                <w:szCs w:val="28"/>
              </w:rPr>
            </w:pPr>
            <w:r w:rsidRPr="005260A3">
              <w:rPr>
                <w:sz w:val="28"/>
                <w:szCs w:val="28"/>
              </w:rPr>
              <w:lastRenderedPageBreak/>
              <w:t>3,5</w:t>
            </w:r>
          </w:p>
          <w:p w14:paraId="21D6C1B3" w14:textId="77777777" w:rsidR="00B13BD5" w:rsidRPr="005260A3" w:rsidRDefault="00B13BD5" w:rsidP="00B13BD5">
            <w:pPr>
              <w:jc w:val="center"/>
              <w:rPr>
                <w:sz w:val="28"/>
                <w:szCs w:val="28"/>
              </w:rPr>
            </w:pPr>
            <w:r w:rsidRPr="005260A3">
              <w:rPr>
                <w:sz w:val="28"/>
                <w:szCs w:val="28"/>
              </w:rPr>
              <w:lastRenderedPageBreak/>
              <w:t>4,9</w:t>
            </w:r>
          </w:p>
        </w:tc>
        <w:tc>
          <w:tcPr>
            <w:tcW w:w="3260" w:type="dxa"/>
            <w:vAlign w:val="center"/>
          </w:tcPr>
          <w:p w14:paraId="46D1AC58" w14:textId="77777777" w:rsidR="00B13BD5" w:rsidRPr="005260A3" w:rsidRDefault="00B13BD5" w:rsidP="00B13BD5">
            <w:pPr>
              <w:jc w:val="center"/>
              <w:rPr>
                <w:sz w:val="28"/>
                <w:szCs w:val="28"/>
              </w:rPr>
            </w:pPr>
          </w:p>
        </w:tc>
      </w:tr>
      <w:tr w:rsidR="00B13BD5" w:rsidRPr="005260A3" w14:paraId="2CE1D93B" w14:textId="77777777">
        <w:tc>
          <w:tcPr>
            <w:tcW w:w="1102" w:type="dxa"/>
            <w:vAlign w:val="center"/>
          </w:tcPr>
          <w:p w14:paraId="0CD7F94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8416" behindDoc="0" locked="0" layoutInCell="0" allowOverlap="1" wp14:anchorId="10DB217F" wp14:editId="41A0B0E5">
                      <wp:simplePos x="0" y="0"/>
                      <wp:positionH relativeFrom="column">
                        <wp:posOffset>4848225</wp:posOffset>
                      </wp:positionH>
                      <wp:positionV relativeFrom="paragraph">
                        <wp:posOffset>73025</wp:posOffset>
                      </wp:positionV>
                      <wp:extent cx="495300" cy="411480"/>
                      <wp:effectExtent l="0" t="0" r="0" b="0"/>
                      <wp:wrapNone/>
                      <wp:docPr id="1073" name="Group 8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411480"/>
                                <a:chOff x="9120" y="8430"/>
                                <a:chExt cx="780" cy="648"/>
                              </a:xfrm>
                            </wpg:grpSpPr>
                            <wpg:grpSp>
                              <wpg:cNvPr id="1074" name="Group 8836"/>
                              <wpg:cNvGrpSpPr>
                                <a:grpSpLocks/>
                              </wpg:cNvGrpSpPr>
                              <wpg:grpSpPr bwMode="auto">
                                <a:xfrm>
                                  <a:off x="9120" y="8430"/>
                                  <a:ext cx="780" cy="445"/>
                                  <a:chOff x="4500" y="4962"/>
                                  <a:chExt cx="780" cy="445"/>
                                </a:xfrm>
                              </wpg:grpSpPr>
                              <wps:wsp>
                                <wps:cNvPr id="1075" name="Rectangle 8837"/>
                                <wps:cNvSpPr>
                                  <a:spLocks noChangeArrowheads="1"/>
                                </wps:cNvSpPr>
                                <wps:spPr bwMode="auto">
                                  <a:xfrm rot="10800000">
                                    <a:off x="4500" y="4962"/>
                                    <a:ext cx="78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6" name="Line 8838"/>
                                <wps:cNvCnPr>
                                  <a:cxnSpLocks noChangeShapeType="1"/>
                                </wps:cNvCnPr>
                                <wps:spPr bwMode="auto">
                                  <a:xfrm rot="10800000" flipV="1">
                                    <a:off x="4920" y="4962"/>
                                    <a:ext cx="360"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Line 8839"/>
                                <wps:cNvCnPr>
                                  <a:cxnSpLocks noChangeShapeType="1"/>
                                </wps:cNvCnPr>
                                <wps:spPr bwMode="auto">
                                  <a:xfrm rot="10800000" flipH="1">
                                    <a:off x="4506" y="5220"/>
                                    <a:ext cx="30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8" name="Group 8840"/>
                                <wpg:cNvGrpSpPr>
                                  <a:grpSpLocks/>
                                </wpg:cNvGrpSpPr>
                                <wpg:grpSpPr bwMode="auto">
                                  <a:xfrm rot="10800000">
                                    <a:off x="4817" y="5101"/>
                                    <a:ext cx="102" cy="162"/>
                                    <a:chOff x="4830" y="9228"/>
                                    <a:chExt cx="102" cy="162"/>
                                  </a:xfrm>
                                </wpg:grpSpPr>
                                <wps:wsp>
                                  <wps:cNvPr id="1079" name="Line 8841"/>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Line 8842"/>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 name="Line 8843"/>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082" name="Group 8844"/>
                              <wpg:cNvGrpSpPr>
                                <a:grpSpLocks/>
                              </wpg:cNvGrpSpPr>
                              <wpg:grpSpPr bwMode="auto">
                                <a:xfrm>
                                  <a:off x="9480" y="8970"/>
                                  <a:ext cx="108" cy="108"/>
                                  <a:chOff x="9438" y="11868"/>
                                  <a:chExt cx="108" cy="108"/>
                                </a:xfrm>
                              </wpg:grpSpPr>
                              <wps:wsp>
                                <wps:cNvPr id="1083" name="Oval 8845"/>
                                <wps:cNvSpPr>
                                  <a:spLocks noChangeArrowheads="1"/>
                                </wps:cNvSpPr>
                                <wps:spPr bwMode="auto">
                                  <a:xfrm>
                                    <a:off x="9438" y="11868"/>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84" name="Line 8846"/>
                                <wps:cNvCnPr>
                                  <a:cxnSpLocks noChangeShapeType="1"/>
                                </wps:cNvCnPr>
                                <wps:spPr bwMode="auto">
                                  <a:xfrm>
                                    <a:off x="9438" y="11922"/>
                                    <a:ext cx="10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5" name="Arc 8847"/>
                                <wps:cNvSpPr>
                                  <a:spLocks/>
                                </wps:cNvSpPr>
                                <wps:spPr bwMode="auto">
                                  <a:xfrm flipH="1" flipV="1">
                                    <a:off x="9438" y="11868"/>
                                    <a:ext cx="108" cy="54"/>
                                  </a:xfrm>
                                  <a:custGeom>
                                    <a:avLst/>
                                    <a:gdLst>
                                      <a:gd name="G0" fmla="+- 21589 0 0"/>
                                      <a:gd name="G1" fmla="+- 0 0 0"/>
                                      <a:gd name="G2" fmla="+- 21600 0 0"/>
                                      <a:gd name="T0" fmla="*/ 43187 w 43187"/>
                                      <a:gd name="T1" fmla="*/ 258 h 21600"/>
                                      <a:gd name="T2" fmla="*/ 0 w 43187"/>
                                      <a:gd name="T3" fmla="*/ 682 h 21600"/>
                                      <a:gd name="T4" fmla="*/ 21589 w 43187"/>
                                      <a:gd name="T5" fmla="*/ 0 h 21600"/>
                                    </a:gdLst>
                                    <a:ahLst/>
                                    <a:cxnLst>
                                      <a:cxn ang="0">
                                        <a:pos x="T0" y="T1"/>
                                      </a:cxn>
                                      <a:cxn ang="0">
                                        <a:pos x="T2" y="T3"/>
                                      </a:cxn>
                                      <a:cxn ang="0">
                                        <a:pos x="T4" y="T5"/>
                                      </a:cxn>
                                    </a:cxnLst>
                                    <a:rect l="0" t="0" r="r" b="b"/>
                                    <a:pathLst>
                                      <a:path w="43187" h="21600" fill="none" extrusionOk="0">
                                        <a:moveTo>
                                          <a:pt x="43187" y="258"/>
                                        </a:moveTo>
                                        <a:cubicBezTo>
                                          <a:pt x="43046" y="12085"/>
                                          <a:pt x="33417" y="21599"/>
                                          <a:pt x="21589" y="21599"/>
                                        </a:cubicBezTo>
                                        <a:cubicBezTo>
                                          <a:pt x="9925" y="21599"/>
                                          <a:pt x="368" y="12340"/>
                                          <a:pt x="-1" y="682"/>
                                        </a:cubicBezTo>
                                      </a:path>
                                      <a:path w="43187" h="21600" stroke="0" extrusionOk="0">
                                        <a:moveTo>
                                          <a:pt x="43187" y="258"/>
                                        </a:moveTo>
                                        <a:cubicBezTo>
                                          <a:pt x="43046" y="12085"/>
                                          <a:pt x="33417" y="21599"/>
                                          <a:pt x="21589" y="21599"/>
                                        </a:cubicBezTo>
                                        <a:cubicBezTo>
                                          <a:pt x="9925" y="21599"/>
                                          <a:pt x="368" y="12340"/>
                                          <a:pt x="-1" y="682"/>
                                        </a:cubicBezTo>
                                        <a:lnTo>
                                          <a:pt x="21589"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919B04" id="Group 8835" o:spid="_x0000_s1026" style="position:absolute;margin-left:381.75pt;margin-top:5.75pt;width:39pt;height:32.4pt;z-index:251708416" coordorigin="9120,8430" coordsize="78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" o:allowincell="f">
                      <v:group id="Group 8836" o:spid="_x0000_s1027" style="position:absolute;left:9120;top:8430;width:780;height:445" coordorigin="4500,4962" coordsize="78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rect id="Rectangle 8837" o:spid="_x0000_s1028" style="position:absolute;left:4500;top:4962;width:78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"/>
                        <v:line id="Line 8838" o:spid="_x0000_s1029" style="position:absolute;rotation:180;flip:y;visibility:visible;mso-wrap-style:square" from="4920,4962" to="5280,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"/>
                        <v:line id="Line 8839" o:spid="_x0000_s1030" style="position:absolute;rotation:180;flip:x;visibility:visible;mso-wrap-style:square" from="4506,5220" to="4812,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"/>
                        <v:group id="Group 8840" o:spid="_x0000_s1031" style="position:absolute;left:4817;top:5101;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">
                          <v:line id="Line 8841" o:spid="_x0000_s103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"/>
                          <v:line id="Line 8842" o:spid="_x0000_s103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"/>
                          <v:line id="Line 8843" o:spid="_x0000_s103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"/>
                        </v:group>
                      </v:group>
                      <v:group id="Group 8844" o:spid="_x0000_s1035" style="position:absolute;left:9480;top:8970;width:108;height:108" coordorigin="9438,11868"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">
                        <v:oval id="Oval 8845" o:spid="_x0000_s1036" style="position:absolute;left:9438;top:1186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" fillcolor="black"/>
                        <v:line id="Line 8846" o:spid="_x0000_s1037" style="position:absolute;visibility:visible;mso-wrap-style:square" from="9438,11922" to="9546,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" strokeweight=".25pt"/>
                        <v:shape id="Arc 8847" o:spid="_x0000_s1038" style="position:absolute;left:9438;top:11868;width:108;height:54;flip:x y;visibility:visible;mso-wrap-style:square;v-text-anchor:top" coordsize="431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" path="m43187,258nfc43046,12085,33417,21599,21589,21599,9925,21599,368,12340,-1,682em43187,258nsc43046,12085,33417,21599,21589,21599,9925,21599,368,12340,-1,682l21589,,43187,258xe">
                          <v:path arrowok="t" o:extrusionok="f" o:connecttype="custom" o:connectlocs="108,1;0,2;54,0" o:connectangles="0,0,0"/>
                        </v:shape>
                      </v:group>
                    </v:group>
                  </w:pict>
                </mc:Fallback>
              </mc:AlternateContent>
            </w:r>
            <w:r w:rsidRPr="005260A3">
              <w:rPr>
                <w:noProof/>
                <w:sz w:val="28"/>
                <w:szCs w:val="28"/>
              </w:rPr>
              <mc:AlternateContent>
                <mc:Choice Requires="wpg">
                  <w:drawing>
                    <wp:anchor distT="0" distB="0" distL="114300" distR="114300" simplePos="0" relativeHeight="251703296" behindDoc="0" locked="0" layoutInCell="0" allowOverlap="1" wp14:anchorId="4CAF1E07" wp14:editId="751FCE67">
                      <wp:simplePos x="0" y="0"/>
                      <wp:positionH relativeFrom="column">
                        <wp:posOffset>1670685</wp:posOffset>
                      </wp:positionH>
                      <wp:positionV relativeFrom="paragraph">
                        <wp:posOffset>160655</wp:posOffset>
                      </wp:positionV>
                      <wp:extent cx="495300" cy="282575"/>
                      <wp:effectExtent l="0" t="0" r="0" b="0"/>
                      <wp:wrapNone/>
                      <wp:docPr id="1065" name="Group 8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282575"/>
                                <a:chOff x="4500" y="4962"/>
                                <a:chExt cx="780" cy="445"/>
                              </a:xfrm>
                            </wpg:grpSpPr>
                            <wps:wsp>
                              <wps:cNvPr id="1066" name="Rectangle 8639"/>
                              <wps:cNvSpPr>
                                <a:spLocks noChangeArrowheads="1"/>
                              </wps:cNvSpPr>
                              <wps:spPr bwMode="auto">
                                <a:xfrm rot="10800000">
                                  <a:off x="4500" y="4962"/>
                                  <a:ext cx="78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7" name="Line 8640"/>
                              <wps:cNvCnPr>
                                <a:cxnSpLocks noChangeShapeType="1"/>
                              </wps:cNvCnPr>
                              <wps:spPr bwMode="auto">
                                <a:xfrm rot="10800000" flipV="1">
                                  <a:off x="4920" y="4962"/>
                                  <a:ext cx="360"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8" name="Line 8641"/>
                              <wps:cNvCnPr>
                                <a:cxnSpLocks noChangeShapeType="1"/>
                              </wps:cNvCnPr>
                              <wps:spPr bwMode="auto">
                                <a:xfrm rot="10800000" flipH="1">
                                  <a:off x="4506" y="5220"/>
                                  <a:ext cx="30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9" name="Group 8642"/>
                              <wpg:cNvGrpSpPr>
                                <a:grpSpLocks/>
                              </wpg:cNvGrpSpPr>
                              <wpg:grpSpPr bwMode="auto">
                                <a:xfrm rot="10800000">
                                  <a:off x="4817" y="5101"/>
                                  <a:ext cx="102" cy="162"/>
                                  <a:chOff x="4830" y="9228"/>
                                  <a:chExt cx="102" cy="162"/>
                                </a:xfrm>
                              </wpg:grpSpPr>
                              <wps:wsp>
                                <wps:cNvPr id="1070" name="Line 864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1" name="Line 864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2" name="Line 864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1AAD1A" id="Group 8638" o:spid="_x0000_s1026" style="position:absolute;margin-left:131.55pt;margin-top:12.65pt;width:39pt;height:22.25pt;z-index:251703296" coordorigin="4500,4962" coordsize="78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" o:allowincell="f">
                      <v:rect id="Rectangle 8639" o:spid="_x0000_s1027" style="position:absolute;left:4500;top:4962;width:78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"/>
                      <v:line id="Line 8640" o:spid="_x0000_s1028" style="position:absolute;rotation:180;flip:y;visibility:visible;mso-wrap-style:square" from="4920,4962" to="5280,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"/>
                      <v:line id="Line 8641" o:spid="_x0000_s1029" style="position:absolute;rotation:180;flip:x;visibility:visible;mso-wrap-style:square" from="4506,5220" to="4812,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"/>
                      <v:group id="Group 8642" o:spid="_x0000_s1030" style="position:absolute;left:4817;top:5101;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">
                        <v:line id="Line 8643"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"/>
                        <v:line id="Line 8644"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"/>
                        <v:line id="Line 8645"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"/>
                      </v:group>
                    </v:group>
                  </w:pict>
                </mc:Fallback>
              </mc:AlternateContent>
            </w:r>
            <w:r w:rsidR="00B13BD5" w:rsidRPr="005260A3">
              <w:rPr>
                <w:sz w:val="28"/>
                <w:szCs w:val="28"/>
              </w:rPr>
              <w:t xml:space="preserve">Стойка раздаточная </w:t>
            </w:r>
            <w:r w:rsidR="00B13BD5" w:rsidRPr="005260A3">
              <w:rPr>
                <w:spacing w:val="-16"/>
                <w:sz w:val="28"/>
                <w:szCs w:val="28"/>
              </w:rPr>
              <w:t>с подог-</w:t>
            </w:r>
            <w:r w:rsidR="00B13BD5" w:rsidRPr="005260A3">
              <w:rPr>
                <w:sz w:val="28"/>
                <w:szCs w:val="28"/>
              </w:rPr>
              <w:t>ревом</w:t>
            </w:r>
          </w:p>
        </w:tc>
        <w:tc>
          <w:tcPr>
            <w:tcW w:w="1275" w:type="dxa"/>
            <w:vAlign w:val="center"/>
          </w:tcPr>
          <w:p w14:paraId="54822D1F" w14:textId="77777777" w:rsidR="00B13BD5" w:rsidRPr="005260A3" w:rsidRDefault="00B13BD5" w:rsidP="00B13BD5">
            <w:pPr>
              <w:ind w:left="-108" w:right="-108"/>
              <w:jc w:val="center"/>
              <w:rPr>
                <w:sz w:val="28"/>
                <w:szCs w:val="28"/>
              </w:rPr>
            </w:pPr>
            <w:r w:rsidRPr="005260A3">
              <w:rPr>
                <w:sz w:val="28"/>
                <w:szCs w:val="28"/>
              </w:rPr>
              <w:t>СРТЭСМ</w:t>
            </w:r>
          </w:p>
        </w:tc>
        <w:tc>
          <w:tcPr>
            <w:tcW w:w="1418" w:type="dxa"/>
            <w:vAlign w:val="center"/>
          </w:tcPr>
          <w:p w14:paraId="2109D76E" w14:textId="77777777" w:rsidR="00B13BD5" w:rsidRPr="005260A3" w:rsidRDefault="00B13BD5" w:rsidP="00B13BD5">
            <w:pPr>
              <w:jc w:val="center"/>
              <w:rPr>
                <w:sz w:val="28"/>
                <w:szCs w:val="28"/>
              </w:rPr>
            </w:pPr>
          </w:p>
        </w:tc>
        <w:tc>
          <w:tcPr>
            <w:tcW w:w="1559" w:type="dxa"/>
            <w:vAlign w:val="center"/>
          </w:tcPr>
          <w:p w14:paraId="119A5049" w14:textId="77777777" w:rsidR="00B13BD5" w:rsidRPr="005260A3" w:rsidRDefault="00B13BD5" w:rsidP="00B13BD5">
            <w:pPr>
              <w:ind w:left="-108" w:right="-108"/>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p>
          <w:p w14:paraId="6806B245" w14:textId="77777777" w:rsidR="00B13BD5" w:rsidRPr="005260A3" w:rsidRDefault="00B13BD5" w:rsidP="00B13BD5">
            <w:pPr>
              <w:ind w:left="-108" w:right="-108"/>
              <w:jc w:val="center"/>
              <w:rPr>
                <w:sz w:val="28"/>
                <w:szCs w:val="28"/>
              </w:rPr>
            </w:pPr>
            <w:r w:rsidRPr="005260A3">
              <w:rPr>
                <w:sz w:val="28"/>
                <w:szCs w:val="28"/>
              </w:rPr>
              <w:t>860</w:t>
            </w:r>
          </w:p>
        </w:tc>
        <w:tc>
          <w:tcPr>
            <w:tcW w:w="1134" w:type="dxa"/>
            <w:vAlign w:val="center"/>
          </w:tcPr>
          <w:p w14:paraId="63F1F248" w14:textId="77777777" w:rsidR="00B13BD5" w:rsidRPr="005260A3" w:rsidRDefault="00B13BD5" w:rsidP="00B13BD5">
            <w:pPr>
              <w:jc w:val="center"/>
              <w:rPr>
                <w:sz w:val="28"/>
                <w:szCs w:val="28"/>
              </w:rPr>
            </w:pPr>
            <w:r w:rsidRPr="005260A3">
              <w:rPr>
                <w:sz w:val="28"/>
                <w:szCs w:val="28"/>
              </w:rPr>
              <w:t>2,0</w:t>
            </w:r>
          </w:p>
        </w:tc>
        <w:tc>
          <w:tcPr>
            <w:tcW w:w="3260" w:type="dxa"/>
            <w:vAlign w:val="center"/>
          </w:tcPr>
          <w:p w14:paraId="53E89F9A" w14:textId="77777777" w:rsidR="00B13BD5" w:rsidRPr="005260A3" w:rsidRDefault="00B13BD5" w:rsidP="00B13BD5">
            <w:pPr>
              <w:jc w:val="center"/>
              <w:rPr>
                <w:sz w:val="28"/>
                <w:szCs w:val="28"/>
              </w:rPr>
            </w:pPr>
          </w:p>
          <w:p w14:paraId="1E3FC2EB" w14:textId="77777777" w:rsidR="00B13BD5" w:rsidRPr="005260A3" w:rsidRDefault="00B13BD5" w:rsidP="00B13BD5">
            <w:pPr>
              <w:jc w:val="center"/>
              <w:rPr>
                <w:sz w:val="28"/>
                <w:szCs w:val="28"/>
              </w:rPr>
            </w:pPr>
          </w:p>
          <w:p w14:paraId="0F258166" w14:textId="77777777" w:rsidR="00B13BD5" w:rsidRPr="005260A3" w:rsidRDefault="00B13BD5" w:rsidP="00B13BD5">
            <w:pPr>
              <w:jc w:val="center"/>
              <w:rPr>
                <w:sz w:val="28"/>
                <w:szCs w:val="28"/>
              </w:rPr>
            </w:pPr>
          </w:p>
        </w:tc>
      </w:tr>
      <w:tr w:rsidR="00B13BD5" w:rsidRPr="005260A3" w14:paraId="522F8851" w14:textId="77777777">
        <w:tc>
          <w:tcPr>
            <w:tcW w:w="1102" w:type="dxa"/>
            <w:vAlign w:val="center"/>
          </w:tcPr>
          <w:p w14:paraId="6F578898"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1488" behindDoc="0" locked="0" layoutInCell="0" allowOverlap="1" wp14:anchorId="603E39C8" wp14:editId="4E3B8AF1">
                      <wp:simplePos x="0" y="0"/>
                      <wp:positionH relativeFrom="column">
                        <wp:posOffset>4124325</wp:posOffset>
                      </wp:positionH>
                      <wp:positionV relativeFrom="paragraph">
                        <wp:posOffset>1475105</wp:posOffset>
                      </wp:positionV>
                      <wp:extent cx="1908810" cy="601980"/>
                      <wp:effectExtent l="0" t="0" r="0" b="0"/>
                      <wp:wrapNone/>
                      <wp:docPr id="1020" name="Group 8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601980"/>
                                <a:chOff x="7962" y="11604"/>
                                <a:chExt cx="3006" cy="948"/>
                              </a:xfrm>
                            </wpg:grpSpPr>
                            <wpg:grpSp>
                              <wpg:cNvPr id="1021" name="Group 8915"/>
                              <wpg:cNvGrpSpPr>
                                <a:grpSpLocks/>
                              </wpg:cNvGrpSpPr>
                              <wpg:grpSpPr bwMode="auto">
                                <a:xfrm>
                                  <a:off x="9210" y="12396"/>
                                  <a:ext cx="156" cy="156"/>
                                  <a:chOff x="9354" y="8622"/>
                                  <a:chExt cx="252" cy="246"/>
                                </a:xfrm>
                              </wpg:grpSpPr>
                              <wps:wsp>
                                <wps:cNvPr id="1022" name="Line 891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3" name="Line 891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4" name="Rectangle 891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5" name="Group 8919"/>
                              <wpg:cNvGrpSpPr>
                                <a:grpSpLocks/>
                              </wpg:cNvGrpSpPr>
                              <wpg:grpSpPr bwMode="auto">
                                <a:xfrm>
                                  <a:off x="7962" y="11622"/>
                                  <a:ext cx="3006" cy="78"/>
                                  <a:chOff x="7770" y="3714"/>
                                  <a:chExt cx="3006" cy="78"/>
                                </a:xfrm>
                              </wpg:grpSpPr>
                              <wps:wsp>
                                <wps:cNvPr id="1026" name="Line 892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 name="Line 892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 name="Line 892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 name="Line 892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 name="Line 892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 name="Line 892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 name="Line 892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 name="Line 892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4" name="Line 892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5" name="Line 892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 name="Line 893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 name="Line 893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 name="Line 893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 name="Line 893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 name="Line 893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 name="Line 893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 name="Line 893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 name="Line 893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 name="Line 893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 name="Line 893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 name="Line 894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7" name="Line 894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8" name="Line 894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49" name="Group 8943"/>
                              <wpg:cNvGrpSpPr>
                                <a:grpSpLocks/>
                              </wpg:cNvGrpSpPr>
                              <wpg:grpSpPr bwMode="auto">
                                <a:xfrm>
                                  <a:off x="9048" y="11910"/>
                                  <a:ext cx="480" cy="636"/>
                                  <a:chOff x="9306" y="11784"/>
                                  <a:chExt cx="480" cy="636"/>
                                </a:xfrm>
                              </wpg:grpSpPr>
                              <wpg:grpSp>
                                <wpg:cNvPr id="1050" name="Group 8944"/>
                                <wpg:cNvGrpSpPr>
                                  <a:grpSpLocks/>
                                </wpg:cNvGrpSpPr>
                                <wpg:grpSpPr bwMode="auto">
                                  <a:xfrm>
                                    <a:off x="9348" y="11910"/>
                                    <a:ext cx="390" cy="378"/>
                                    <a:chOff x="4710" y="13572"/>
                                    <a:chExt cx="390" cy="378"/>
                                  </a:xfrm>
                                </wpg:grpSpPr>
                                <wps:wsp>
                                  <wps:cNvPr id="1051" name="Rectangle 8945"/>
                                  <wps:cNvSpPr>
                                    <a:spLocks noChangeArrowheads="1"/>
                                  </wps:cNvSpPr>
                                  <wps:spPr bwMode="auto">
                                    <a:xfrm>
                                      <a:off x="4710" y="13596"/>
                                      <a:ext cx="390"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52" name="Group 8946"/>
                                  <wpg:cNvGrpSpPr>
                                    <a:grpSpLocks/>
                                  </wpg:cNvGrpSpPr>
                                  <wpg:grpSpPr bwMode="auto">
                                    <a:xfrm>
                                      <a:off x="4746" y="13572"/>
                                      <a:ext cx="318" cy="378"/>
                                      <a:chOff x="4668" y="5694"/>
                                      <a:chExt cx="318" cy="378"/>
                                    </a:xfrm>
                                  </wpg:grpSpPr>
                                  <wps:wsp>
                                    <wps:cNvPr id="1053" name="Rectangle 8947"/>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54" name="Group 8948"/>
                                    <wpg:cNvGrpSpPr>
                                      <a:grpSpLocks/>
                                    </wpg:cNvGrpSpPr>
                                    <wpg:grpSpPr bwMode="auto">
                                      <a:xfrm>
                                        <a:off x="4668" y="5718"/>
                                        <a:ext cx="318" cy="354"/>
                                        <a:chOff x="4902" y="6600"/>
                                        <a:chExt cx="432" cy="486"/>
                                      </a:xfrm>
                                    </wpg:grpSpPr>
                                    <wps:wsp>
                                      <wps:cNvPr id="1055" name="Oval 8949"/>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6" name="Line 8950"/>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 name="Line 8951"/>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058" name="Line 8952"/>
                                <wps:cNvCnPr>
                                  <a:cxnSpLocks noChangeShapeType="1"/>
                                </wps:cNvCnPr>
                                <wps:spPr bwMode="auto">
                                  <a:xfrm>
                                    <a:off x="9546" y="11784"/>
                                    <a:ext cx="0" cy="63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059" name="Line 8953"/>
                                <wps:cNvCnPr>
                                  <a:cxnSpLocks noChangeShapeType="1"/>
                                </wps:cNvCnPr>
                                <wps:spPr bwMode="auto">
                                  <a:xfrm>
                                    <a:off x="9306" y="12090"/>
                                    <a:ext cx="4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1060" name="Line 8954"/>
                              <wps:cNvCnPr>
                                <a:cxnSpLocks noChangeShapeType="1"/>
                              </wps:cNvCnPr>
                              <wps:spPr bwMode="auto">
                                <a:xfrm flipH="1">
                                  <a:off x="9390" y="12210"/>
                                  <a:ext cx="726"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1" name="Text Box 8955"/>
                              <wps:cNvSpPr txBox="1">
                                <a:spLocks noChangeArrowheads="1"/>
                              </wps:cNvSpPr>
                              <wps:spPr bwMode="auto">
                                <a:xfrm>
                                  <a:off x="9738" y="11790"/>
                                  <a:ext cx="210" cy="330"/>
                                </a:xfrm>
                                <a:prstGeom prst="rect">
                                  <a:avLst/>
                                </a:prstGeom>
                                <a:solidFill>
                                  <a:srgbClr val="FFFFFF"/>
                                </a:solidFill>
                                <a:ln w="9525">
                                  <a:solidFill>
                                    <a:srgbClr val="FFFFFF"/>
                                  </a:solidFill>
                                  <a:miter lim="800000"/>
                                  <a:headEnd/>
                                  <a:tailEnd/>
                                </a:ln>
                              </wps:spPr>
                              <wps:txbx>
                                <w:txbxContent>
                                  <w:p w14:paraId="08DF37D8" w14:textId="77777777" w:rsidR="00B30B1E" w:rsidRDefault="00B30B1E" w:rsidP="00B13BD5">
                                    <w:r>
                                      <w:t>500</w:t>
                                    </w:r>
                                  </w:p>
                                </w:txbxContent>
                              </wps:txbx>
                              <wps:bodyPr rot="0" vert="vert270" wrap="square" lIns="0" tIns="0" rIns="0" bIns="0" anchor="t" anchorCtr="0" upright="1">
                                <a:noAutofit/>
                              </wps:bodyPr>
                            </wps:wsp>
                            <wps:wsp>
                              <wps:cNvPr id="1062" name="Line 8956"/>
                              <wps:cNvCnPr>
                                <a:cxnSpLocks noChangeShapeType="1"/>
                              </wps:cNvCnPr>
                              <wps:spPr bwMode="auto">
                                <a:xfrm flipV="1">
                                  <a:off x="10008" y="11604"/>
                                  <a:ext cx="0" cy="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3" name="Line 8957"/>
                              <wps:cNvCnPr>
                                <a:cxnSpLocks noChangeShapeType="1"/>
                              </wps:cNvCnPr>
                              <wps:spPr bwMode="auto">
                                <a:xfrm>
                                  <a:off x="9936" y="116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4" name="Line 8958"/>
                              <wps:cNvCnPr>
                                <a:cxnSpLocks noChangeShapeType="1"/>
                              </wps:cNvCnPr>
                              <wps:spPr bwMode="auto">
                                <a:xfrm>
                                  <a:off x="9930" y="121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E39C8" id="Group 8914" o:spid="_x0000_s2810" style="position:absolute;left:0;text-align:left;margin-left:324.75pt;margin-top:116.15pt;width:150.3pt;height:47.4pt;z-index:251711488" coordorigin="7962,11604" coordsize="300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" o:allowincell="f">
                      <v:group id="Group 8915" o:spid="_x0000_s2811" style="position:absolute;left:9210;top:12396;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line id="Line 8916" o:spid="_x0000_s2812"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"/>
                        <v:line id="Line 8917" o:spid="_x0000_s2813"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"/>
                        <v:rect id="Rectangle 8918" o:spid="_x0000_s2814"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"/>
                      </v:group>
                      <v:group id="Group 8919" o:spid="_x0000_s2815" style="position:absolute;left:7962;top:1162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line id="Line 8920" o:spid="_x0000_s281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"/>
                        <v:line id="Line 8921" o:spid="_x0000_s281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"/>
                        <v:line id="Line 8922" o:spid="_x0000_s281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"/>
                        <v:line id="Line 8923" o:spid="_x0000_s281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"/>
                        <v:line id="Line 8924" o:spid="_x0000_s282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"/>
                        <v:line id="Line 8925" o:spid="_x0000_s282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"/>
                        <v:line id="Line 8926" o:spid="_x0000_s282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"/>
                        <v:line id="Line 8927" o:spid="_x0000_s282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"/>
                        <v:line id="Line 8928" o:spid="_x0000_s282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"/>
                        <v:line id="Line 8929" o:spid="_x0000_s282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"/>
                        <v:line id="Line 8930" o:spid="_x0000_s282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"/>
                        <v:line id="Line 8931" o:spid="_x0000_s282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"/>
                        <v:line id="Line 8932" o:spid="_x0000_s282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"/>
                        <v:line id="Line 8933" o:spid="_x0000_s282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"/>
                        <v:line id="Line 8934" o:spid="_x0000_s283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0Ck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"/>
                        <v:line id="Line 8935" o:spid="_x0000_s283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"/>
                        <v:line id="Line 8936" o:spid="_x0000_s283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"/>
                        <v:line id="Line 8937" o:spid="_x0000_s283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"/>
                        <v:line id="Line 8938" o:spid="_x0000_s283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"/>
                        <v:line id="Line 8939" o:spid="_x0000_s283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"/>
                        <v:line id="Line 8940" o:spid="_x0000_s283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"/>
                        <v:line id="Line 8941" o:spid="_x0000_s283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"/>
                        <v:line id="Line 8942" o:spid="_x0000_s283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Uyi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"/>
                      </v:group>
                      <v:group id="Group 8943" o:spid="_x0000_s2839" style="position:absolute;left:9048;top:11910;width:480;height:636" coordorigin="9306,11784" coordsize="48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group id="Group 8944" o:spid="_x0000_s2840" style="position:absolute;left:9348;top:11910;width:390;height:378" coordorigin="4710,13572" coordsize="39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rect id="Rectangle 8945" o:spid="_x0000_s2841" style="position:absolute;left:4710;top:13596;width:39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"/>
                          <v:group id="Group 8946" o:spid="_x0000_s2842" style="position:absolute;left:4746;top:13572;width:318;height:378" coordorigin="4668,5694" coordsize="31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rect id="Rectangle 8947" o:spid="_x0000_s2843"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"/>
                            <v:group id="Group 8948" o:spid="_x0000_s2844"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oval id="Oval 8949" o:spid="_x0000_s2845"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"/>
                              <v:line id="Line 8950" o:spid="_x0000_s2846"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"/>
                              <v:line id="Line 8951" o:spid="_x0000_s2847"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"/>
                            </v:group>
                          </v:group>
                        </v:group>
                        <v:line id="Line 8952" o:spid="_x0000_s2848" style="position:absolute;visibility:visible;mso-wrap-style:square" from="9546,11784" to="9546,1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">
                          <v:stroke dashstyle="longDashDot"/>
                        </v:line>
                        <v:line id="Line 8953" o:spid="_x0000_s2849" style="position:absolute;visibility:visible;mso-wrap-style:square" from="9306,12090" to="9786,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">
                          <v:stroke dashstyle="longDashDot"/>
                        </v:line>
                      </v:group>
                      <v:line id="Line 8954" o:spid="_x0000_s2850" style="position:absolute;flip:x;visibility:visible;mso-wrap-style:square" from="9390,12210" to="10116,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"/>
                      <v:shape id="Text Box 8955" o:spid="_x0000_s2851" type="#_x0000_t202" style="position:absolute;left:9738;top:1179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" strokecolor="white">
                        <v:textbox style="layout-flow:vertical;mso-layout-flow-alt:bottom-to-top" inset="0,0,0,0">
                          <w:txbxContent>
                            <w:p w14:paraId="08DF37D8" w14:textId="77777777" w:rsidR="00B30B1E" w:rsidRDefault="00B30B1E" w:rsidP="00B13BD5">
                              <w:r>
                                <w:t>500</w:t>
                              </w:r>
                            </w:p>
                          </w:txbxContent>
                        </v:textbox>
                      </v:shape>
                      <v:line id="Line 8956" o:spid="_x0000_s2852" style="position:absolute;flip:y;visibility:visible;mso-wrap-style:square" from="10008,11604" to="10008,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"/>
                      <v:line id="Line 8957" o:spid="_x0000_s2853" style="position:absolute;visibility:visible;mso-wrap-style:square" from="9936,11634" to="10086,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"/>
                      <v:line id="Line 8958" o:spid="_x0000_s2854" style="position:absolute;visibility:visible;mso-wrap-style:square" from="9930,12144" to="10080,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709440" behindDoc="0" locked="0" layoutInCell="0" allowOverlap="1" wp14:anchorId="5D4E1EDC" wp14:editId="1902B990">
                      <wp:simplePos x="0" y="0"/>
                      <wp:positionH relativeFrom="column">
                        <wp:posOffset>1781175</wp:posOffset>
                      </wp:positionH>
                      <wp:positionV relativeFrom="paragraph">
                        <wp:posOffset>1726565</wp:posOffset>
                      </wp:positionV>
                      <wp:extent cx="201930" cy="240030"/>
                      <wp:effectExtent l="0" t="0" r="0" b="0"/>
                      <wp:wrapNone/>
                      <wp:docPr id="1014" name="Group 8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40030"/>
                                <a:chOff x="4668" y="5694"/>
                                <a:chExt cx="318" cy="378"/>
                              </a:xfrm>
                            </wpg:grpSpPr>
                            <wps:wsp>
                              <wps:cNvPr id="1015" name="Rectangle 8849"/>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16" name="Group 8850"/>
                              <wpg:cNvGrpSpPr>
                                <a:grpSpLocks/>
                              </wpg:cNvGrpSpPr>
                              <wpg:grpSpPr bwMode="auto">
                                <a:xfrm>
                                  <a:off x="4668" y="5718"/>
                                  <a:ext cx="318" cy="354"/>
                                  <a:chOff x="4902" y="6600"/>
                                  <a:chExt cx="432" cy="486"/>
                                </a:xfrm>
                              </wpg:grpSpPr>
                              <wps:wsp>
                                <wps:cNvPr id="1017" name="Oval 8851"/>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8" name="Line 8852"/>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9" name="Line 8853"/>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DBA259D" id="Group 8848" o:spid="_x0000_s1026" style="position:absolute;margin-left:140.25pt;margin-top:135.95pt;width:15.9pt;height:18.9pt;z-index:251709440" coordorigin="4668,5694" coordsize="31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" o:allowincell="f">
                      <v:rect id="Rectangle 8849" o:spid="_x0000_s1027"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"/>
                      <v:group id="Group 8850" o:spid="_x0000_s1028"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">
                        <v:oval id="Oval 8851" o:spid="_x0000_s1029"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"/>
                        <v:line id="Line 8852" o:spid="_x0000_s1030"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"/>
                        <v:line id="Line 8853" o:spid="_x0000_s1031"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"/>
                      </v:group>
                    </v:group>
                  </w:pict>
                </mc:Fallback>
              </mc:AlternateContent>
            </w:r>
            <w:r w:rsidRPr="005260A3">
              <w:rPr>
                <w:noProof/>
                <w:sz w:val="28"/>
                <w:szCs w:val="28"/>
              </w:rPr>
              <mc:AlternateContent>
                <mc:Choice Requires="wpg">
                  <w:drawing>
                    <wp:anchor distT="0" distB="0" distL="114300" distR="114300" simplePos="0" relativeHeight="251710464" behindDoc="0" locked="0" layoutInCell="0" allowOverlap="1" wp14:anchorId="18958269" wp14:editId="3AB8B95B">
                      <wp:simplePos x="0" y="0"/>
                      <wp:positionH relativeFrom="column">
                        <wp:posOffset>4086225</wp:posOffset>
                      </wp:positionH>
                      <wp:positionV relativeFrom="paragraph">
                        <wp:posOffset>153035</wp:posOffset>
                      </wp:positionV>
                      <wp:extent cx="1985010" cy="1089660"/>
                      <wp:effectExtent l="0" t="0" r="0" b="0"/>
                      <wp:wrapNone/>
                      <wp:docPr id="954" name="Group 8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5010" cy="1089660"/>
                                <a:chOff x="7920" y="9396"/>
                                <a:chExt cx="3126" cy="1716"/>
                              </a:xfrm>
                            </wpg:grpSpPr>
                            <wpg:grpSp>
                              <wpg:cNvPr id="955" name="Group 8855"/>
                              <wpg:cNvGrpSpPr>
                                <a:grpSpLocks/>
                              </wpg:cNvGrpSpPr>
                              <wpg:grpSpPr bwMode="auto">
                                <a:xfrm rot="18900000">
                                  <a:off x="8658" y="10122"/>
                                  <a:ext cx="156" cy="156"/>
                                  <a:chOff x="9354" y="8622"/>
                                  <a:chExt cx="252" cy="246"/>
                                </a:xfrm>
                              </wpg:grpSpPr>
                              <wps:wsp>
                                <wps:cNvPr id="956" name="Line 885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 name="Line 885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Rectangle 885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59" name="Group 8859"/>
                              <wpg:cNvGrpSpPr>
                                <a:grpSpLocks/>
                              </wpg:cNvGrpSpPr>
                              <wpg:grpSpPr bwMode="auto">
                                <a:xfrm>
                                  <a:off x="7938" y="9426"/>
                                  <a:ext cx="3108" cy="1686"/>
                                  <a:chOff x="7956" y="9558"/>
                                  <a:chExt cx="3108" cy="1686"/>
                                </a:xfrm>
                              </wpg:grpSpPr>
                              <wps:wsp>
                                <wps:cNvPr id="960" name="Line 8860"/>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1" name="Line 8861"/>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2" name="Line 8862"/>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3" name="Line 8863"/>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4" name="Line 8864"/>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5" name="Line 8865"/>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6" name="Line 8866"/>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7" name="Line 8867"/>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8" name="Line 8868"/>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9" name="Line 8869"/>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0" name="Line 8870"/>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1" name="Line 8871"/>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2" name="Line 8872"/>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3" name="Line 8873"/>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 name="Line 8874"/>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 name="Line 8875"/>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6" name="Line 8876"/>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7" name="Line 8877"/>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8" name="Line 8878"/>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 name="Line 8879"/>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 name="Line 8880"/>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1" name="Line 8881"/>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2" name="Line 8882"/>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3" name="Line 8883"/>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4" name="Line 8884"/>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5" name="Line 8885"/>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6" name="Line 8886"/>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7" name="Line 8887"/>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8" name="Line 8888"/>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9" name="Line 8889"/>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0" name="Line 8890"/>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1" name="Line 8891"/>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2" name="Line 8892"/>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3" name="Line 8893"/>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4" name="Line 8894"/>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5" name="Line 8895"/>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96" name="Group 8896"/>
                              <wpg:cNvGrpSpPr>
                                <a:grpSpLocks/>
                              </wpg:cNvGrpSpPr>
                              <wpg:grpSpPr bwMode="auto">
                                <a:xfrm rot="18900000">
                                  <a:off x="8358" y="9834"/>
                                  <a:ext cx="390" cy="378"/>
                                  <a:chOff x="4710" y="13572"/>
                                  <a:chExt cx="390" cy="378"/>
                                </a:xfrm>
                              </wpg:grpSpPr>
                              <wps:wsp>
                                <wps:cNvPr id="997" name="Rectangle 8897"/>
                                <wps:cNvSpPr>
                                  <a:spLocks noChangeArrowheads="1"/>
                                </wps:cNvSpPr>
                                <wps:spPr bwMode="auto">
                                  <a:xfrm>
                                    <a:off x="4710" y="13596"/>
                                    <a:ext cx="390"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98" name="Group 8898"/>
                                <wpg:cNvGrpSpPr>
                                  <a:grpSpLocks/>
                                </wpg:cNvGrpSpPr>
                                <wpg:grpSpPr bwMode="auto">
                                  <a:xfrm>
                                    <a:off x="4746" y="13572"/>
                                    <a:ext cx="318" cy="378"/>
                                    <a:chOff x="4668" y="5694"/>
                                    <a:chExt cx="318" cy="378"/>
                                  </a:xfrm>
                                </wpg:grpSpPr>
                                <wps:wsp>
                                  <wps:cNvPr id="999" name="Rectangle 8899"/>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00" name="Group 8900"/>
                                  <wpg:cNvGrpSpPr>
                                    <a:grpSpLocks/>
                                  </wpg:cNvGrpSpPr>
                                  <wpg:grpSpPr bwMode="auto">
                                    <a:xfrm>
                                      <a:off x="4668" y="5718"/>
                                      <a:ext cx="318" cy="354"/>
                                      <a:chOff x="4902" y="6600"/>
                                      <a:chExt cx="432" cy="486"/>
                                    </a:xfrm>
                                  </wpg:grpSpPr>
                                  <wps:wsp>
                                    <wps:cNvPr id="1001" name="Oval 8901"/>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2" name="Line 8902"/>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3" name="Line 8903"/>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004" name="Line 8904"/>
                              <wps:cNvCnPr>
                                <a:cxnSpLocks noChangeShapeType="1"/>
                              </wps:cNvCnPr>
                              <wps:spPr bwMode="auto">
                                <a:xfrm>
                                  <a:off x="8550" y="9702"/>
                                  <a:ext cx="0" cy="1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 name="Line 8905"/>
                              <wps:cNvCnPr>
                                <a:cxnSpLocks noChangeShapeType="1"/>
                              </wps:cNvCnPr>
                              <wps:spPr bwMode="auto">
                                <a:xfrm flipH="1">
                                  <a:off x="8262" y="10014"/>
                                  <a:ext cx="10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6" name="Text Box 8906"/>
                              <wps:cNvSpPr txBox="1">
                                <a:spLocks noChangeArrowheads="1"/>
                              </wps:cNvSpPr>
                              <wps:spPr bwMode="auto">
                                <a:xfrm>
                                  <a:off x="8898" y="9552"/>
                                  <a:ext cx="210" cy="330"/>
                                </a:xfrm>
                                <a:prstGeom prst="rect">
                                  <a:avLst/>
                                </a:prstGeom>
                                <a:solidFill>
                                  <a:srgbClr val="FFFFFF"/>
                                </a:solidFill>
                                <a:ln w="9525">
                                  <a:solidFill>
                                    <a:srgbClr val="FFFFFF"/>
                                  </a:solidFill>
                                  <a:miter lim="800000"/>
                                  <a:headEnd/>
                                  <a:tailEnd/>
                                </a:ln>
                              </wps:spPr>
                              <wps:txbx>
                                <w:txbxContent>
                                  <w:p w14:paraId="7968F543" w14:textId="77777777" w:rsidR="00B30B1E" w:rsidRDefault="00B30B1E" w:rsidP="00B13BD5">
                                    <w:r>
                                      <w:t>470</w:t>
                                    </w:r>
                                  </w:p>
                                </w:txbxContent>
                              </wps:txbx>
                              <wps:bodyPr rot="0" vert="vert270" wrap="square" lIns="0" tIns="0" rIns="0" bIns="0" anchor="t" anchorCtr="0" upright="1">
                                <a:noAutofit/>
                              </wps:bodyPr>
                            </wps:wsp>
                            <wps:wsp>
                              <wps:cNvPr id="1007" name="Line 8907"/>
                              <wps:cNvCnPr>
                                <a:cxnSpLocks noChangeShapeType="1"/>
                              </wps:cNvCnPr>
                              <wps:spPr bwMode="auto">
                                <a:xfrm flipV="1">
                                  <a:off x="9156" y="9396"/>
                                  <a:ext cx="0"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8" name="Line 8908"/>
                              <wps:cNvCnPr>
                                <a:cxnSpLocks noChangeShapeType="1"/>
                              </wps:cNvCnPr>
                              <wps:spPr bwMode="auto">
                                <a:xfrm>
                                  <a:off x="9096" y="94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9" name="Line 8909"/>
                              <wps:cNvCnPr>
                                <a:cxnSpLocks noChangeShapeType="1"/>
                              </wps:cNvCnPr>
                              <wps:spPr bwMode="auto">
                                <a:xfrm>
                                  <a:off x="9072" y="99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0" name="Line 8910"/>
                              <wps:cNvCnPr>
                                <a:cxnSpLocks noChangeShapeType="1"/>
                              </wps:cNvCnPr>
                              <wps:spPr bwMode="auto">
                                <a:xfrm>
                                  <a:off x="7920" y="10926"/>
                                  <a:ext cx="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 name="Line 8911"/>
                              <wps:cNvCnPr>
                                <a:cxnSpLocks noChangeShapeType="1"/>
                              </wps:cNvCnPr>
                              <wps:spPr bwMode="auto">
                                <a:xfrm flipH="1">
                                  <a:off x="8466" y="1085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 name="Line 8912"/>
                              <wps:cNvCnPr>
                                <a:cxnSpLocks noChangeShapeType="1"/>
                              </wps:cNvCnPr>
                              <wps:spPr bwMode="auto">
                                <a:xfrm flipH="1">
                                  <a:off x="7950" y="1084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3" name="Rectangle 8913"/>
                              <wps:cNvSpPr>
                                <a:spLocks noChangeArrowheads="1"/>
                              </wps:cNvSpPr>
                              <wps:spPr bwMode="auto">
                                <a:xfrm>
                                  <a:off x="8118" y="10650"/>
                                  <a:ext cx="342" cy="234"/>
                                </a:xfrm>
                                <a:prstGeom prst="rect">
                                  <a:avLst/>
                                </a:prstGeom>
                                <a:solidFill>
                                  <a:srgbClr val="FFFFFF"/>
                                </a:solidFill>
                                <a:ln w="9525">
                                  <a:solidFill>
                                    <a:srgbClr val="FFFFFF"/>
                                  </a:solidFill>
                                  <a:miter lim="800000"/>
                                  <a:headEnd/>
                                  <a:tailEnd/>
                                </a:ln>
                              </wps:spPr>
                              <wps:txbx>
                                <w:txbxContent>
                                  <w:p w14:paraId="763208AD" w14:textId="77777777" w:rsidR="00B30B1E" w:rsidRDefault="00B30B1E" w:rsidP="00B13BD5">
                                    <w:r>
                                      <w:t>470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58269" id="Group 8854" o:spid="_x0000_s2855" style="position:absolute;left:0;text-align:left;margin-left:321.75pt;margin-top:12.05pt;width:156.3pt;height:85.8pt;z-index:251710464" coordorigin="7920,9396" coordsize="3126,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" o:allowincell="f">
                      <v:group id="Group 8855" o:spid="_x0000_s2856" style="position:absolute;left:8658;top:10122;width:156;height:156;rotation:-45"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">
                        <v:line id="Line 8856" o:spid="_x0000_s285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"/>
                        <v:line id="Line 8857" o:spid="_x0000_s285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"/>
                        <v:rect id="Rectangle 8858" o:spid="_x0000_s285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"/>
                      </v:group>
                      <v:group id="Group 8859" o:spid="_x0000_s2860" style="position:absolute;left:7938;top:9426;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">
                        <v:line id="Line 8860" o:spid="_x0000_s2861"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"/>
                        <v:line id="Line 8861" o:spid="_x0000_s2862"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"/>
                        <v:line id="Line 8862" o:spid="_x0000_s2863"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"/>
                        <v:line id="Line 8863" o:spid="_x0000_s2864"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"/>
                        <v:line id="Line 8864" o:spid="_x0000_s2865"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"/>
                        <v:line id="Line 8865" o:spid="_x0000_s2866"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"/>
                        <v:line id="Line 8866" o:spid="_x0000_s2867"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"/>
                        <v:line id="Line 8867" o:spid="_x0000_s2868"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"/>
                        <v:line id="Line 8868" o:spid="_x0000_s2869"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"/>
                        <v:line id="Line 8869" o:spid="_x0000_s2870"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"/>
                        <v:line id="Line 8870" o:spid="_x0000_s2871"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"/>
                        <v:line id="Line 8871" o:spid="_x0000_s2872"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"/>
                        <v:line id="Line 8872" o:spid="_x0000_s2873"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"/>
                        <v:line id="Line 8873" o:spid="_x0000_s2874"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7Tn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lxH8nYlHQM5+AQAA//8DAFBLAQItABQABgAIAAAAIQDb4fbL7gAAAIUBAAATAAAAAAAA&#10;AAAAAAAAAAAAAABbQ29udGVudF9UeXBlc10ueG1sUEsBAi0AFAAGAAgAAAAhAFr0LFu/AAAAFQEA&#10;AAsAAAAAAAAAAAAAAAAAHwEAAF9yZWxzLy5yZWxzUEsBAi0AFAAGAAgAAAAhAAgztOfHAAAA3AAA&#10;AA8AAAAAAAAAAAAAAAAABwIAAGRycy9kb3ducmV2LnhtbFBLBQYAAAAAAwADALcAAAD7AgAAAAA=&#10;"/>
                        <v:line id="Line 8874" o:spid="_x0000_s2875"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"/>
                        <v:line id="Line 8875" o:spid="_x0000_s2876"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"/>
                        <v:line id="Line 8876" o:spid="_x0000_s2877"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"/>
                        <v:line id="Line 8877" o:spid="_x0000_s2878"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"/>
                        <v:line id="Line 8878" o:spid="_x0000_s2879"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"/>
                        <v:line id="Line 8879" o:spid="_x0000_s2880"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"/>
                        <v:line id="Line 8880" o:spid="_x0000_s2881"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"/>
                        <v:line id="Line 8881" o:spid="_x0000_s2882"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"/>
                        <v:line id="Line 8882" o:spid="_x0000_s2883"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"/>
                        <v:line id="Line 8883" o:spid="_x0000_s2884"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W/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JZ/gx/Z9IRkMtfAAAA//8DAFBLAQItABQABgAIAAAAIQDb4fbL7gAAAIUBAAATAAAAAAAA&#10;AAAAAAAAAAAAAABbQ29udGVudF9UeXBlc10ueG1sUEsBAi0AFAAGAAgAAAAhAFr0LFu/AAAAFQEA&#10;AAsAAAAAAAAAAAAAAAAAHwEAAF9yZWxzLy5yZWxzUEsBAi0AFAAGAAgAAAAhAOTCRb/HAAAA3AAA&#10;AA8AAAAAAAAAAAAAAAAABwIAAGRycy9kb3ducmV2LnhtbFBLBQYAAAAAAwADALcAAAD7AgAAAAA=&#10;"/>
                        <v:line id="Line 8884" o:spid="_x0000_s2885"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"/>
                        <v:line id="Line 8885" o:spid="_x0000_s2886"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"/>
                        <v:line id="Line 8886" o:spid="_x0000_s2887"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"/>
                        <v:line id="Line 8887" o:spid="_x0000_s2888"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"/>
                        <v:line id="Line 8888" o:spid="_x0000_s2889"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"/>
                        <v:line id="Line 8889" o:spid="_x0000_s2890"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"/>
                        <v:line id="Line 8890" o:spid="_x0000_s2891"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"/>
                        <v:line id="Line 8891" o:spid="_x0000_s2892"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"/>
                        <v:line id="Line 8892" o:spid="_x0000_s2893"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"/>
                        <v:line id="Line 8893" o:spid="_x0000_s2894"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"/>
                        <v:line id="Line 8894" o:spid="_x0000_s2895"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"/>
                        <v:line id="Line 8895" o:spid="_x0000_s2896"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"/>
                      </v:group>
                      <v:group id="Group 8896" o:spid="_x0000_s2897" style="position:absolute;left:8358;top:9834;width:390;height:378;rotation:-45" coordorigin="4710,13572" coordsize="39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">
                        <v:rect id="Rectangle 8897" o:spid="_x0000_s2898" style="position:absolute;left:4710;top:13596;width:39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"/>
                        <v:group id="Group 8898" o:spid="_x0000_s2899" style="position:absolute;left:4746;top:13572;width:318;height:378" coordorigin="4668,5694" coordsize="31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rect id="Rectangle 8899" o:spid="_x0000_s2900"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"/>
                          <v:group id="Group 8900" o:spid="_x0000_s2901"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oval id="Oval 8901" o:spid="_x0000_s2902"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"/>
                            <v:line id="Line 8902" o:spid="_x0000_s2903"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"/>
                            <v:line id="Line 8903" o:spid="_x0000_s2904"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"/>
                          </v:group>
                        </v:group>
                      </v:group>
                      <v:line id="Line 8904" o:spid="_x0000_s2905" style="position:absolute;visibility:visible;mso-wrap-style:square" from="8550,9702" to="8550,1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"/>
                      <v:line id="Line 8905" o:spid="_x0000_s2906" style="position:absolute;flip:x;visibility:visible;mso-wrap-style:square" from="8262,10014" to="9264,10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"/>
                      <v:shape id="Text Box 8906" o:spid="_x0000_s2907" type="#_x0000_t202" style="position:absolute;left:8898;top:955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" strokecolor="white">
                        <v:textbox style="layout-flow:vertical;mso-layout-flow-alt:bottom-to-top" inset="0,0,0,0">
                          <w:txbxContent>
                            <w:p w14:paraId="7968F543" w14:textId="77777777" w:rsidR="00B30B1E" w:rsidRDefault="00B30B1E" w:rsidP="00B13BD5">
                              <w:r>
                                <w:t>470</w:t>
                              </w:r>
                            </w:p>
                          </w:txbxContent>
                        </v:textbox>
                      </v:shape>
                      <v:line id="Line 8907" o:spid="_x0000_s2908" style="position:absolute;flip:y;visibility:visible;mso-wrap-style:square" from="9156,9396" to="9156,1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"/>
                      <v:line id="Line 8908" o:spid="_x0000_s2909" style="position:absolute;visibility:visible;mso-wrap-style:square" from="9096,9444" to="9246,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"/>
                      <v:line id="Line 8909" o:spid="_x0000_s2910" style="position:absolute;visibility:visible;mso-wrap-style:square" from="9072,9936" to="9222,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"/>
                      <v:line id="Line 8910" o:spid="_x0000_s2911" style="position:absolute;visibility:visible;mso-wrap-style:square" from="7920,10926" to="8646,10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G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"/>
                      <v:line id="Line 8911" o:spid="_x0000_s2912" style="position:absolute;flip:x;visibility:visible;mso-wrap-style:square" from="8466,10854" to="8622,1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"/>
                      <v:line id="Line 8912" o:spid="_x0000_s2913" style="position:absolute;flip:x;visibility:visible;mso-wrap-style:square" from="7950,10848" to="8106,1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"/>
                      <v:rect id="Rectangle 8913" o:spid="_x0000_s2914" style="position:absolute;left:8118;top:1065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" strokecolor="white">
                        <v:textbox inset="0,0,0,0">
                          <w:txbxContent>
                            <w:p w14:paraId="763208AD" w14:textId="77777777" w:rsidR="00B30B1E" w:rsidRDefault="00B30B1E" w:rsidP="00B13BD5">
                              <w:r>
                                <w:t>470</w:t>
                              </w:r>
                            </w:p>
                          </w:txbxContent>
                        </v:textbox>
                      </v:rect>
                    </v:group>
                  </w:pict>
                </mc:Fallback>
              </mc:AlternateContent>
            </w:r>
            <w:r w:rsidRPr="005260A3">
              <w:rPr>
                <w:noProof/>
                <w:sz w:val="28"/>
                <w:szCs w:val="28"/>
              </w:rPr>
              <mc:AlternateContent>
                <mc:Choice Requires="wpg">
                  <w:drawing>
                    <wp:anchor distT="0" distB="0" distL="114300" distR="114300" simplePos="0" relativeHeight="251712512" behindDoc="0" locked="0" layoutInCell="0" allowOverlap="1" wp14:anchorId="5BABAF46" wp14:editId="646FFAC0">
                      <wp:simplePos x="0" y="0"/>
                      <wp:positionH relativeFrom="column">
                        <wp:posOffset>5983605</wp:posOffset>
                      </wp:positionH>
                      <wp:positionV relativeFrom="paragraph">
                        <wp:posOffset>4865370</wp:posOffset>
                      </wp:positionV>
                      <wp:extent cx="99060" cy="99060"/>
                      <wp:effectExtent l="0" t="0" r="0" b="0"/>
                      <wp:wrapNone/>
                      <wp:docPr id="950" name="Group 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9354" y="8622"/>
                                <a:chExt cx="252" cy="246"/>
                              </a:xfrm>
                            </wpg:grpSpPr>
                            <wps:wsp>
                              <wps:cNvPr id="951" name="Line 8960"/>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2" name="Line 8961"/>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 name="Rectangle 8962"/>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A4922" id="Group 8959" o:spid="_x0000_s1026" style="position:absolute;margin-left:471.15pt;margin-top:383.1pt;width:7.8pt;height:7.8pt;z-index:251712512" coordorigin="9354,8622" coordsize="25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" o:allowincell="f">
                      <v:line id="Line 8960" o:spid="_x0000_s102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"/>
                      <v:line id="Line 8961" o:spid="_x0000_s102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"/>
                      <v:rect id="Rectangle 8962" o:spid="_x0000_s102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"/>
                    </v:group>
                  </w:pict>
                </mc:Fallback>
              </mc:AlternateContent>
            </w:r>
            <w:r w:rsidR="00B13BD5" w:rsidRPr="005260A3">
              <w:rPr>
                <w:sz w:val="28"/>
                <w:szCs w:val="28"/>
              </w:rPr>
              <w:t>Кипятильник элек</w:t>
            </w:r>
            <w:r w:rsidR="00B13BD5" w:rsidRPr="005260A3">
              <w:rPr>
                <w:spacing w:val="-8"/>
                <w:sz w:val="28"/>
                <w:szCs w:val="28"/>
              </w:rPr>
              <w:t>тричес</w:t>
            </w:r>
            <w:r w:rsidR="00B13BD5" w:rsidRPr="005260A3">
              <w:rPr>
                <w:sz w:val="28"/>
                <w:szCs w:val="28"/>
              </w:rPr>
              <w:t>-кий</w:t>
            </w:r>
          </w:p>
        </w:tc>
        <w:tc>
          <w:tcPr>
            <w:tcW w:w="1275" w:type="dxa"/>
            <w:vAlign w:val="center"/>
          </w:tcPr>
          <w:p w14:paraId="0C201919" w14:textId="77777777" w:rsidR="00B13BD5" w:rsidRPr="005260A3" w:rsidRDefault="00B13BD5" w:rsidP="00B13BD5">
            <w:pPr>
              <w:ind w:left="-108" w:right="-108"/>
              <w:jc w:val="center"/>
              <w:rPr>
                <w:sz w:val="28"/>
                <w:szCs w:val="28"/>
              </w:rPr>
            </w:pPr>
            <w:r w:rsidRPr="005260A3">
              <w:rPr>
                <w:sz w:val="28"/>
                <w:szCs w:val="28"/>
              </w:rPr>
              <w:t>КНЭ-100М</w:t>
            </w:r>
          </w:p>
        </w:tc>
        <w:tc>
          <w:tcPr>
            <w:tcW w:w="1418" w:type="dxa"/>
            <w:vAlign w:val="center"/>
          </w:tcPr>
          <w:p w14:paraId="466F7A85" w14:textId="77777777" w:rsidR="00B13BD5" w:rsidRPr="005260A3" w:rsidRDefault="00B13BD5" w:rsidP="00B13BD5">
            <w:pPr>
              <w:jc w:val="center"/>
              <w:rPr>
                <w:sz w:val="28"/>
                <w:szCs w:val="28"/>
              </w:rPr>
            </w:pPr>
          </w:p>
        </w:tc>
        <w:tc>
          <w:tcPr>
            <w:tcW w:w="1559" w:type="dxa"/>
            <w:vAlign w:val="center"/>
          </w:tcPr>
          <w:p w14:paraId="3DBC2120" w14:textId="77777777" w:rsidR="00B13BD5" w:rsidRPr="005260A3" w:rsidRDefault="00B13BD5" w:rsidP="00B13BD5">
            <w:pPr>
              <w:ind w:left="-108" w:right="-108"/>
              <w:jc w:val="center"/>
              <w:rPr>
                <w:sz w:val="28"/>
                <w:szCs w:val="28"/>
              </w:rPr>
            </w:pPr>
            <w:r w:rsidRPr="005260A3">
              <w:rPr>
                <w:sz w:val="28"/>
                <w:szCs w:val="28"/>
              </w:rPr>
              <w:t>440</w:t>
            </w:r>
            <w:r w:rsidRPr="005260A3">
              <w:rPr>
                <w:sz w:val="28"/>
                <w:szCs w:val="28"/>
              </w:rPr>
              <w:sym w:font="Symbol" w:char="F0B4"/>
            </w:r>
            <w:r w:rsidRPr="005260A3">
              <w:rPr>
                <w:sz w:val="28"/>
                <w:szCs w:val="28"/>
              </w:rPr>
              <w:t>370</w:t>
            </w:r>
            <w:r w:rsidRPr="005260A3">
              <w:rPr>
                <w:sz w:val="28"/>
                <w:szCs w:val="28"/>
              </w:rPr>
              <w:sym w:font="Symbol" w:char="F0B4"/>
            </w:r>
          </w:p>
          <w:p w14:paraId="754F962C" w14:textId="77777777" w:rsidR="00B13BD5" w:rsidRPr="005260A3" w:rsidRDefault="00B13BD5" w:rsidP="00B13BD5">
            <w:pPr>
              <w:ind w:left="-108" w:right="-108"/>
              <w:jc w:val="center"/>
              <w:rPr>
                <w:sz w:val="28"/>
                <w:szCs w:val="28"/>
              </w:rPr>
            </w:pPr>
            <w:r w:rsidRPr="005260A3">
              <w:rPr>
                <w:sz w:val="28"/>
                <w:szCs w:val="28"/>
              </w:rPr>
              <w:t>800</w:t>
            </w:r>
          </w:p>
        </w:tc>
        <w:tc>
          <w:tcPr>
            <w:tcW w:w="1134" w:type="dxa"/>
            <w:vAlign w:val="center"/>
          </w:tcPr>
          <w:p w14:paraId="0941161E" w14:textId="77777777" w:rsidR="00B13BD5" w:rsidRPr="005260A3" w:rsidRDefault="00B13BD5" w:rsidP="00B13BD5">
            <w:pPr>
              <w:jc w:val="center"/>
              <w:rPr>
                <w:sz w:val="28"/>
                <w:szCs w:val="28"/>
              </w:rPr>
            </w:pPr>
            <w:r w:rsidRPr="005260A3">
              <w:rPr>
                <w:sz w:val="28"/>
                <w:szCs w:val="28"/>
              </w:rPr>
              <w:t>12,0</w:t>
            </w:r>
          </w:p>
        </w:tc>
        <w:tc>
          <w:tcPr>
            <w:tcW w:w="3260" w:type="dxa"/>
            <w:vAlign w:val="center"/>
          </w:tcPr>
          <w:p w14:paraId="20FA2164" w14:textId="77777777" w:rsidR="00B13BD5" w:rsidRPr="005260A3" w:rsidRDefault="00B13BD5" w:rsidP="00B13BD5">
            <w:pPr>
              <w:rPr>
                <w:sz w:val="28"/>
                <w:szCs w:val="28"/>
              </w:rPr>
            </w:pPr>
            <w:r w:rsidRPr="005260A3">
              <w:rPr>
                <w:sz w:val="28"/>
                <w:szCs w:val="28"/>
              </w:rPr>
              <w:t>1)</w:t>
            </w:r>
          </w:p>
          <w:p w14:paraId="36DFBE6A" w14:textId="77777777" w:rsidR="00B13BD5" w:rsidRPr="005260A3" w:rsidRDefault="00B13BD5" w:rsidP="00B13BD5">
            <w:pPr>
              <w:jc w:val="center"/>
              <w:rPr>
                <w:sz w:val="28"/>
                <w:szCs w:val="28"/>
              </w:rPr>
            </w:pPr>
          </w:p>
          <w:p w14:paraId="4098AE1E" w14:textId="77777777" w:rsidR="00B13BD5" w:rsidRPr="005260A3" w:rsidRDefault="00B13BD5" w:rsidP="00B13BD5">
            <w:pPr>
              <w:jc w:val="center"/>
              <w:rPr>
                <w:sz w:val="28"/>
                <w:szCs w:val="28"/>
              </w:rPr>
            </w:pPr>
          </w:p>
          <w:p w14:paraId="3C5C84EC" w14:textId="77777777" w:rsidR="00B13BD5" w:rsidRPr="005260A3" w:rsidRDefault="00B13BD5" w:rsidP="00B13BD5">
            <w:pPr>
              <w:jc w:val="center"/>
              <w:rPr>
                <w:sz w:val="28"/>
                <w:szCs w:val="28"/>
              </w:rPr>
            </w:pPr>
          </w:p>
          <w:p w14:paraId="44642B46" w14:textId="77777777" w:rsidR="00B13BD5" w:rsidRPr="005260A3" w:rsidRDefault="00B13BD5" w:rsidP="00B13BD5">
            <w:pPr>
              <w:jc w:val="center"/>
              <w:rPr>
                <w:sz w:val="28"/>
                <w:szCs w:val="28"/>
              </w:rPr>
            </w:pPr>
          </w:p>
          <w:p w14:paraId="51DCF897" w14:textId="77777777" w:rsidR="00B13BD5" w:rsidRPr="005260A3" w:rsidRDefault="00B13BD5" w:rsidP="00B13BD5">
            <w:pPr>
              <w:jc w:val="center"/>
              <w:rPr>
                <w:sz w:val="28"/>
                <w:szCs w:val="28"/>
              </w:rPr>
            </w:pPr>
          </w:p>
          <w:p w14:paraId="2539A2BB" w14:textId="77777777" w:rsidR="00B13BD5" w:rsidRPr="005260A3" w:rsidRDefault="00B13BD5" w:rsidP="00B13BD5">
            <w:pPr>
              <w:rPr>
                <w:sz w:val="28"/>
                <w:szCs w:val="28"/>
              </w:rPr>
            </w:pPr>
            <w:r w:rsidRPr="005260A3">
              <w:rPr>
                <w:sz w:val="28"/>
                <w:szCs w:val="28"/>
              </w:rPr>
              <w:t>2)</w:t>
            </w:r>
          </w:p>
          <w:p w14:paraId="2F24ACA9" w14:textId="77777777" w:rsidR="00B13BD5" w:rsidRPr="005260A3" w:rsidRDefault="00B13BD5" w:rsidP="00B13BD5">
            <w:pPr>
              <w:jc w:val="center"/>
              <w:rPr>
                <w:sz w:val="28"/>
                <w:szCs w:val="28"/>
              </w:rPr>
            </w:pPr>
          </w:p>
          <w:p w14:paraId="2D00A93C" w14:textId="77777777" w:rsidR="00B13BD5" w:rsidRPr="005260A3" w:rsidRDefault="00B13BD5" w:rsidP="00B13BD5">
            <w:pPr>
              <w:jc w:val="center"/>
              <w:rPr>
                <w:sz w:val="28"/>
                <w:szCs w:val="28"/>
              </w:rPr>
            </w:pPr>
          </w:p>
          <w:p w14:paraId="0D693479" w14:textId="77777777" w:rsidR="00B13BD5" w:rsidRPr="005260A3" w:rsidRDefault="00B13BD5" w:rsidP="00B13BD5">
            <w:pPr>
              <w:jc w:val="center"/>
              <w:rPr>
                <w:sz w:val="28"/>
                <w:szCs w:val="28"/>
              </w:rPr>
            </w:pPr>
          </w:p>
          <w:p w14:paraId="180EB8FC" w14:textId="77777777" w:rsidR="00B13BD5" w:rsidRPr="005260A3" w:rsidRDefault="00B13BD5" w:rsidP="00B13BD5">
            <w:pPr>
              <w:jc w:val="center"/>
              <w:rPr>
                <w:sz w:val="28"/>
                <w:szCs w:val="28"/>
              </w:rPr>
            </w:pPr>
          </w:p>
          <w:p w14:paraId="07DB69C7" w14:textId="77777777" w:rsidR="00B13BD5" w:rsidRPr="005260A3" w:rsidRDefault="00B13BD5" w:rsidP="00B13BD5">
            <w:pPr>
              <w:rPr>
                <w:sz w:val="28"/>
                <w:szCs w:val="28"/>
              </w:rPr>
            </w:pPr>
            <w:r w:rsidRPr="005260A3">
              <w:rPr>
                <w:sz w:val="28"/>
                <w:szCs w:val="28"/>
              </w:rPr>
              <w:t>3)</w:t>
            </w:r>
          </w:p>
          <w:p w14:paraId="07759CB0"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3536" behindDoc="0" locked="0" layoutInCell="1" allowOverlap="1" wp14:anchorId="36F38E4A" wp14:editId="38A66DFF">
                      <wp:simplePos x="0" y="0"/>
                      <wp:positionH relativeFrom="column">
                        <wp:posOffset>-5080</wp:posOffset>
                      </wp:positionH>
                      <wp:positionV relativeFrom="paragraph">
                        <wp:posOffset>48895</wp:posOffset>
                      </wp:positionV>
                      <wp:extent cx="1965960" cy="1184910"/>
                      <wp:effectExtent l="0" t="0" r="0" b="0"/>
                      <wp:wrapNone/>
                      <wp:docPr id="886" name="Group 8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5960" cy="1184910"/>
                                <a:chOff x="8040" y="13566"/>
                                <a:chExt cx="3096" cy="1866"/>
                              </a:xfrm>
                            </wpg:grpSpPr>
                            <wpg:grpSp>
                              <wpg:cNvPr id="887" name="Group 8964"/>
                              <wpg:cNvGrpSpPr>
                                <a:grpSpLocks/>
                              </wpg:cNvGrpSpPr>
                              <wpg:grpSpPr bwMode="auto">
                                <a:xfrm>
                                  <a:off x="8040" y="13632"/>
                                  <a:ext cx="3071" cy="1800"/>
                                  <a:chOff x="7992" y="10950"/>
                                  <a:chExt cx="3071" cy="1800"/>
                                </a:xfrm>
                              </wpg:grpSpPr>
                              <wps:wsp>
                                <wps:cNvPr id="888" name="Line 8965"/>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 name="Line 8966"/>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0" name="Line 8967"/>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Line 8968"/>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Line 8969"/>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3" name="Line 8970"/>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4" name="Line 8971"/>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 name="Line 8972"/>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Line 8973"/>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Line 8974"/>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8" name="Line 8975"/>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9" name="Line 8976"/>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0" name="Line 8977"/>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 name="Line 8978"/>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Line 8979"/>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 name="Line 8980"/>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4" name="Line 8981"/>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5" name="Line 8982"/>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6" name="Line 8983"/>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7" name="Line 8984"/>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8" name="Line 8985"/>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9" name="Line 8986"/>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 name="Line 8987"/>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 name="Line 8988"/>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 name="Line 8989"/>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3" name="Line 8990"/>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Line 8991"/>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Line 8992"/>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Line 8993"/>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Line 8994"/>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 name="Line 8995"/>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Line 8996"/>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 name="Line 8997"/>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8998"/>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8999"/>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Line 9000"/>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4" name="Line 9001"/>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25" name="Group 9002"/>
                              <wpg:cNvGrpSpPr>
                                <a:grpSpLocks/>
                              </wpg:cNvGrpSpPr>
                              <wpg:grpSpPr bwMode="auto">
                                <a:xfrm>
                                  <a:off x="10338" y="14514"/>
                                  <a:ext cx="156" cy="156"/>
                                  <a:chOff x="9354" y="8622"/>
                                  <a:chExt cx="252" cy="246"/>
                                </a:xfrm>
                              </wpg:grpSpPr>
                              <wps:wsp>
                                <wps:cNvPr id="926" name="Line 9003"/>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 name="Line 9004"/>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8" name="Rectangle 9005"/>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29" name="Group 9006"/>
                              <wpg:cNvGrpSpPr>
                                <a:grpSpLocks/>
                              </wpg:cNvGrpSpPr>
                              <wpg:grpSpPr bwMode="auto">
                                <a:xfrm>
                                  <a:off x="10176" y="14016"/>
                                  <a:ext cx="480" cy="636"/>
                                  <a:chOff x="10206" y="14046"/>
                                  <a:chExt cx="480" cy="636"/>
                                </a:xfrm>
                              </wpg:grpSpPr>
                              <wpg:grpSp>
                                <wpg:cNvPr id="930" name="Group 9007"/>
                                <wpg:cNvGrpSpPr>
                                  <a:grpSpLocks/>
                                </wpg:cNvGrpSpPr>
                                <wpg:grpSpPr bwMode="auto">
                                  <a:xfrm>
                                    <a:off x="10248" y="14172"/>
                                    <a:ext cx="390" cy="378"/>
                                    <a:chOff x="4710" y="13572"/>
                                    <a:chExt cx="390" cy="378"/>
                                  </a:xfrm>
                                </wpg:grpSpPr>
                                <wps:wsp>
                                  <wps:cNvPr id="931" name="Rectangle 9008"/>
                                  <wps:cNvSpPr>
                                    <a:spLocks noChangeArrowheads="1"/>
                                  </wps:cNvSpPr>
                                  <wps:spPr bwMode="auto">
                                    <a:xfrm>
                                      <a:off x="4710" y="13596"/>
                                      <a:ext cx="390"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32" name="Group 9009"/>
                                  <wpg:cNvGrpSpPr>
                                    <a:grpSpLocks/>
                                  </wpg:cNvGrpSpPr>
                                  <wpg:grpSpPr bwMode="auto">
                                    <a:xfrm>
                                      <a:off x="4746" y="13572"/>
                                      <a:ext cx="318" cy="378"/>
                                      <a:chOff x="4668" y="5694"/>
                                      <a:chExt cx="318" cy="378"/>
                                    </a:xfrm>
                                  </wpg:grpSpPr>
                                  <wps:wsp>
                                    <wps:cNvPr id="933" name="Rectangle 9010"/>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34" name="Group 9011"/>
                                    <wpg:cNvGrpSpPr>
                                      <a:grpSpLocks/>
                                    </wpg:cNvGrpSpPr>
                                    <wpg:grpSpPr bwMode="auto">
                                      <a:xfrm>
                                        <a:off x="4668" y="5718"/>
                                        <a:ext cx="318" cy="354"/>
                                        <a:chOff x="4902" y="6600"/>
                                        <a:chExt cx="432" cy="486"/>
                                      </a:xfrm>
                                    </wpg:grpSpPr>
                                    <wps:wsp>
                                      <wps:cNvPr id="935" name="Oval 9012"/>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6" name="Line 9013"/>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9014"/>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938" name="Line 9015"/>
                                <wps:cNvCnPr>
                                  <a:cxnSpLocks noChangeShapeType="1"/>
                                </wps:cNvCnPr>
                                <wps:spPr bwMode="auto">
                                  <a:xfrm>
                                    <a:off x="10446" y="14046"/>
                                    <a:ext cx="0" cy="63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939" name="Line 9016"/>
                                <wps:cNvCnPr>
                                  <a:cxnSpLocks noChangeShapeType="1"/>
                                </wps:cNvCnPr>
                                <wps:spPr bwMode="auto">
                                  <a:xfrm>
                                    <a:off x="10206" y="14352"/>
                                    <a:ext cx="4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940" name="Line 9017"/>
                              <wps:cNvCnPr>
                                <a:cxnSpLocks noChangeShapeType="1"/>
                              </wps:cNvCnPr>
                              <wps:spPr bwMode="auto">
                                <a:xfrm>
                                  <a:off x="10416" y="14418"/>
                                  <a:ext cx="0" cy="7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1" name="Line 9018"/>
                              <wps:cNvCnPr>
                                <a:cxnSpLocks noChangeShapeType="1"/>
                              </wps:cNvCnPr>
                              <wps:spPr bwMode="auto">
                                <a:xfrm flipH="1">
                                  <a:off x="9696" y="14322"/>
                                  <a:ext cx="5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2" name="Text Box 9019"/>
                              <wps:cNvSpPr txBox="1">
                                <a:spLocks noChangeArrowheads="1"/>
                              </wps:cNvSpPr>
                              <wps:spPr bwMode="auto">
                                <a:xfrm>
                                  <a:off x="9630" y="13818"/>
                                  <a:ext cx="210" cy="330"/>
                                </a:xfrm>
                                <a:prstGeom prst="rect">
                                  <a:avLst/>
                                </a:prstGeom>
                                <a:solidFill>
                                  <a:srgbClr val="FFFFFF"/>
                                </a:solidFill>
                                <a:ln w="9525">
                                  <a:solidFill>
                                    <a:srgbClr val="FFFFFF"/>
                                  </a:solidFill>
                                  <a:miter lim="800000"/>
                                  <a:headEnd/>
                                  <a:tailEnd/>
                                </a:ln>
                              </wps:spPr>
                              <wps:txbx>
                                <w:txbxContent>
                                  <w:p w14:paraId="72499FA5" w14:textId="77777777" w:rsidR="00B30B1E" w:rsidRDefault="00B30B1E" w:rsidP="00B13BD5">
                                    <w:r>
                                      <w:t>450</w:t>
                                    </w:r>
                                  </w:p>
                                </w:txbxContent>
                              </wps:txbx>
                              <wps:bodyPr rot="0" vert="vert270" wrap="square" lIns="0" tIns="0" rIns="0" bIns="0" anchor="t" anchorCtr="0" upright="1">
                                <a:noAutofit/>
                              </wps:bodyPr>
                            </wps:wsp>
                            <wps:wsp>
                              <wps:cNvPr id="943" name="Line 9020"/>
                              <wps:cNvCnPr>
                                <a:cxnSpLocks noChangeShapeType="1"/>
                              </wps:cNvCnPr>
                              <wps:spPr bwMode="auto">
                                <a:xfrm flipV="1">
                                  <a:off x="9876" y="13566"/>
                                  <a:ext cx="0"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4" name="Line 9021"/>
                              <wps:cNvCnPr>
                                <a:cxnSpLocks noChangeShapeType="1"/>
                              </wps:cNvCnPr>
                              <wps:spPr bwMode="auto">
                                <a:xfrm>
                                  <a:off x="9816" y="136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 name="Line 9022"/>
                              <wps:cNvCnPr>
                                <a:cxnSpLocks noChangeShapeType="1"/>
                              </wps:cNvCnPr>
                              <wps:spPr bwMode="auto">
                                <a:xfrm>
                                  <a:off x="9816" y="1426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6" name="Line 9023"/>
                              <wps:cNvCnPr>
                                <a:cxnSpLocks noChangeShapeType="1"/>
                              </wps:cNvCnPr>
                              <wps:spPr bwMode="auto">
                                <a:xfrm>
                                  <a:off x="10314" y="15060"/>
                                  <a:ext cx="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7" name="Line 9024"/>
                              <wps:cNvCnPr>
                                <a:cxnSpLocks noChangeShapeType="1"/>
                              </wps:cNvCnPr>
                              <wps:spPr bwMode="auto">
                                <a:xfrm flipH="1">
                                  <a:off x="10326" y="1499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8" name="Line 9025"/>
                              <wps:cNvCnPr>
                                <a:cxnSpLocks noChangeShapeType="1"/>
                              </wps:cNvCnPr>
                              <wps:spPr bwMode="auto">
                                <a:xfrm flipH="1">
                                  <a:off x="10962" y="1498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9" name="Rectangle 9026"/>
                              <wps:cNvSpPr>
                                <a:spLocks noChangeArrowheads="1"/>
                              </wps:cNvSpPr>
                              <wps:spPr bwMode="auto">
                                <a:xfrm>
                                  <a:off x="10530" y="14802"/>
                                  <a:ext cx="342" cy="234"/>
                                </a:xfrm>
                                <a:prstGeom prst="rect">
                                  <a:avLst/>
                                </a:prstGeom>
                                <a:solidFill>
                                  <a:srgbClr val="FFFFFF"/>
                                </a:solidFill>
                                <a:ln w="9525">
                                  <a:solidFill>
                                    <a:srgbClr val="FFFFFF"/>
                                  </a:solidFill>
                                  <a:miter lim="800000"/>
                                  <a:headEnd/>
                                  <a:tailEnd/>
                                </a:ln>
                              </wps:spPr>
                              <wps:txbx>
                                <w:txbxContent>
                                  <w:p w14:paraId="4768D3A3" w14:textId="77777777" w:rsidR="00B30B1E" w:rsidRDefault="00B30B1E" w:rsidP="00B13BD5">
                                    <w:r>
                                      <w:t>450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38E4A" id="Group 8963" o:spid="_x0000_s2915" style="position:absolute;left:0;text-align:left;margin-left:-.4pt;margin-top:3.85pt;width:154.8pt;height:93.3pt;z-index:251713536" coordorigin="8040,13566" coordsize="3096,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">
                      <v:group id="Group 8964" o:spid="_x0000_s2916" style="position:absolute;left:8040;top:13632;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line id="Line 8965" o:spid="_x0000_s2917"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"/>
                        <v:line id="Line 8966" o:spid="_x0000_s2918"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"/>
                        <v:line id="Line 8967" o:spid="_x0000_s2919"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"/>
                        <v:line id="Line 8968" o:spid="_x0000_s2920"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"/>
                        <v:line id="Line 8969" o:spid="_x0000_s2921"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"/>
                        <v:line id="Line 8970" o:spid="_x0000_s2922"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"/>
                        <v:line id="Line 8971" o:spid="_x0000_s2923"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"/>
                        <v:line id="Line 8972" o:spid="_x0000_s2924"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"/>
                        <v:line id="Line 8973" o:spid="_x0000_s2925"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"/>
                        <v:line id="Line 8974" o:spid="_x0000_s2926"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"/>
                        <v:line id="Line 8975" o:spid="_x0000_s2927"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"/>
                        <v:line id="Line 8976" o:spid="_x0000_s2928"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"/>
                        <v:line id="Line 8977" o:spid="_x0000_s2929"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"/>
                        <v:line id="Line 8978" o:spid="_x0000_s2930"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"/>
                        <v:line id="Line 8979" o:spid="_x0000_s2931"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B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CSTODvTDwCcvELAAD//wMAUEsBAi0AFAAGAAgAAAAhANvh9svuAAAAhQEAABMAAAAAAAAA&#10;AAAAAAAAAAAAAFtDb250ZW50X1R5cGVzXS54bWxQSwECLQAUAAYACAAAACEAWvQsW78AAAAVAQAA&#10;CwAAAAAAAAAAAAAAAAAfAQAAX3JlbHMvLnJlbHNQSwECLQAUAAYACAAAACEAP3liAcYAAADcAAAA&#10;DwAAAAAAAAAAAAAAAAAHAgAAZHJzL2Rvd25yZXYueG1sUEsFBgAAAAADAAMAtwAAAPoCAAAAAA==&#10;"/>
                        <v:line id="Line 8980" o:spid="_x0000_s2932"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bl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eTeB2Jh0BufwDAAD//wMAUEsBAi0AFAAGAAgAAAAhANvh9svuAAAAhQEAABMAAAAAAAAA&#10;AAAAAAAAAAAAAFtDb250ZW50X1R5cGVzXS54bWxQSwECLQAUAAYACAAAACEAWvQsW78AAAAVAQAA&#10;CwAAAAAAAAAAAAAAAAAfAQAAX3JlbHMvLnJlbHNQSwECLQAUAAYACAAAACEAiRFG5cYAAADcAAAA&#10;DwAAAAAAAAAAAAAAAAAHAgAAZHJzL2Rvd25yZXYueG1sUEsFBgAAAAADAAMAtwAAAPoCAAAAAA==&#10;"/>
                        <v:line id="Line 8981" o:spid="_x0000_s2933"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"/>
                        <v:line id="Line 8982" o:spid="_x0000_s2934"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sK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eTeF2Jh0BufwDAAD//wMAUEsBAi0AFAAGAAgAAAAhANvh9svuAAAAhQEAABMAAAAAAAAA&#10;AAAAAAAAAAAAAFtDb250ZW50X1R5cGVzXS54bWxQSwECLQAUAAYACAAAACEAWvQsW78AAAAVAQAA&#10;CwAAAAAAAAAAAAAAAAAfAQAAX3JlbHMvLnJlbHNQSwECLQAUAAYACAAAACEAabR7CsYAAADcAAAA&#10;DwAAAAAAAAAAAAAAAAAHAgAAZHJzL2Rvd25yZXYueG1sUEsFBgAAAAADAAMAtwAAAPoCAAAAAA==&#10;"/>
                        <v:line id="Line 8983" o:spid="_x0000_s2935"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"/>
                        <v:line id="Line 8984" o:spid="_x0000_s2936"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"/>
                        <v:line id="Line 8985" o:spid="_x0000_s2937"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"/>
                        <v:line id="Line 8986" o:spid="_x0000_s2938"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"/>
                        <v:line id="Line 8987" o:spid="_x0000_s2939"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"/>
                        <v:line id="Line 8988" o:spid="_x0000_s2940"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"/>
                        <v:line id="Line 8989" o:spid="_x0000_s2941"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"/>
                        <v:line id="Line 8990" o:spid="_x0000_s2942"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"/>
                        <v:line id="Line 8991" o:spid="_x0000_s2943"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"/>
                        <v:line id="Line 8992" o:spid="_x0000_s2944"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"/>
                        <v:line id="Line 8993" o:spid="_x0000_s2945"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"/>
                        <v:line id="Line 8994" o:spid="_x0000_s2946"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"/>
                        <v:line id="Line 8995" o:spid="_x0000_s2947"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"/>
                        <v:line id="Line 8996" o:spid="_x0000_s2948"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"/>
                        <v:line id="Line 8997" o:spid="_x0000_s2949"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"/>
                        <v:line id="Line 8998" o:spid="_x0000_s2950"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"/>
                        <v:line id="Line 8999" o:spid="_x0000_s2951"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L8e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J5nsP1TDoCcnUBAAD//wMAUEsBAi0AFAAGAAgAAAAhANvh9svuAAAAhQEAABMAAAAAAAAA&#10;AAAAAAAAAAAAAFtDb250ZW50X1R5cGVzXS54bWxQSwECLQAUAAYACAAAACEAWvQsW78AAAAVAQAA&#10;CwAAAAAAAAAAAAAAAAAfAQAAX3JlbHMvLnJlbHNQSwECLQAUAAYACAAAACEArei/HsYAAADcAAAA&#10;DwAAAAAAAAAAAAAAAAAHAgAAZHJzL2Rvd25yZXYueG1sUEsFBgAAAAADAAMAtwAAAPoCAAAAAA==&#10;"/>
                        <v:line id="Line 9000" o:spid="_x0000_s2952"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"/>
                        <v:line id="Line 9001" o:spid="_x0000_s2953"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"/>
                      </v:group>
                      <v:group id="Group 9002" o:spid="_x0000_s2954" style="position:absolute;left:10338;top:14514;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line id="Line 9003" o:spid="_x0000_s295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zhi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AySeHvTDwCcvELAAD//wMAUEsBAi0AFAAGAAgAAAAhANvh9svuAAAAhQEAABMAAAAAAAAA&#10;AAAAAAAAAAAAAFtDb250ZW50X1R5cGVzXS54bWxQSwECLQAUAAYACAAAACEAWvQsW78AAAAVAQAA&#10;CwAAAAAAAAAAAAAAAAAfAQAAX3JlbHMvLnJlbHNQSwECLQAUAAYACAAAACEAC/c4YsYAAADcAAAA&#10;DwAAAAAAAAAAAAAAAAAHAgAAZHJzL2Rvd25yZXYueG1sUEsFBgAAAAADAAMAtwAAAPoCAAAAAA==&#10;"/>
                        <v:line id="Line 9004" o:spid="_x0000_s295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"/>
                        <v:rect id="Rectangle 9005" o:spid="_x0000_s295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"/>
                      </v:group>
                      <v:group id="Group 9006" o:spid="_x0000_s2958" style="position:absolute;left:10176;top:14016;width:480;height:636" coordorigin="10206,14046" coordsize="48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">
                        <v:group id="Group 9007" o:spid="_x0000_s2959" style="position:absolute;left:10248;top:14172;width:390;height:378" coordorigin="4710,13572" coordsize="39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">
                          <v:rect id="Rectangle 9008" o:spid="_x0000_s2960" style="position:absolute;left:4710;top:13596;width:39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"/>
                          <v:group id="Group 9009" o:spid="_x0000_s2961" style="position:absolute;left:4746;top:13572;width:318;height:378" coordorigin="4668,5694" coordsize="31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rect id="Rectangle 9010" o:spid="_x0000_s2962"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"/>
                            <v:group id="Group 9011" o:spid="_x0000_s2963"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oval id="Oval 9012" o:spid="_x0000_s2964"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"/>
                              <v:line id="Line 9013" o:spid="_x0000_s2965"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"/>
                              <v:line id="Line 9014" o:spid="_x0000_s2966"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k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0Qv8nYlHQM5+AQAA//8DAFBLAQItABQABgAIAAAAIQDb4fbL7gAAAIUBAAATAAAAAAAA&#10;AAAAAAAAAAAAAABbQ29udGVudF9UeXBlc10ueG1sUEsBAi0AFAAGAAgAAAAhAFr0LFu/AAAAFQEA&#10;AAsAAAAAAAAAAAAAAAAAHwEAAF9yZWxzLy5yZWxzUEsBAi0AFAAGAAgAAAAhAOFiCyTHAAAA3AAA&#10;AA8AAAAAAAAAAAAAAAAABwIAAGRycy9kb3ducmV2LnhtbFBLBQYAAAAAAwADALcAAAD7AgAAAAA=&#10;"/>
                            </v:group>
                          </v:group>
                        </v:group>
                        <v:line id="Line 9015" o:spid="_x0000_s2967" style="position:absolute;visibility:visible;mso-wrap-style:square" from="10446,14046" to="10446,14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">
                          <v:stroke dashstyle="longDashDot"/>
                        </v:line>
                        <v:line id="Line 9016" o:spid="_x0000_s2968" style="position:absolute;visibility:visible;mso-wrap-style:square" from="10206,14352" to="10686,1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">
                          <v:stroke dashstyle="longDashDot"/>
                        </v:line>
                      </v:group>
                      <v:line id="Line 9017" o:spid="_x0000_s2969" style="position:absolute;visibility:visible;mso-wrap-style:square" from="10416,14418" to="10416,15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"/>
                      <v:line id="Line 9018" o:spid="_x0000_s2970" style="position:absolute;flip:x;visibility:visible;mso-wrap-style:square" from="9696,14322" to="10242,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"/>
                      <v:shape id="Text Box 9019" o:spid="_x0000_s2971" type="#_x0000_t202" style="position:absolute;left:9630;top:13818;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" strokecolor="white">
                        <v:textbox style="layout-flow:vertical;mso-layout-flow-alt:bottom-to-top" inset="0,0,0,0">
                          <w:txbxContent>
                            <w:p w14:paraId="72499FA5" w14:textId="77777777" w:rsidR="00B30B1E" w:rsidRDefault="00B30B1E" w:rsidP="00B13BD5">
                              <w:r>
                                <w:t>450</w:t>
                              </w:r>
                            </w:p>
                          </w:txbxContent>
                        </v:textbox>
                      </v:shape>
                      <v:line id="Line 9020" o:spid="_x0000_s2972" style="position:absolute;flip:y;visibility:visible;mso-wrap-style:square" from="9876,13566" to="9876,1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"/>
                      <v:line id="Line 9021" o:spid="_x0000_s2973" style="position:absolute;visibility:visible;mso-wrap-style:square" from="9816,13644" to="9966,1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"/>
                      <v:line id="Line 9022" o:spid="_x0000_s2974" style="position:absolute;visibility:visible;mso-wrap-style:square" from="9816,14262" to="9966,1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1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un+A3zPxCMj5GQAA//8DAFBLAQItABQABgAIAAAAIQDb4fbL7gAAAIUBAAATAAAAAAAA&#10;AAAAAAAAAAAAAABbQ29udGVudF9UeXBlc10ueG1sUEsBAi0AFAAGAAgAAAAhAFr0LFu/AAAAFQEA&#10;AAsAAAAAAAAAAAAAAAAAHwEAAF9yZWxzLy5yZWxzUEsBAi0AFAAGAAgAAAAhACb6Q7XHAAAA3AAA&#10;AA8AAAAAAAAAAAAAAAAABwIAAGRycy9kb3ducmV2LnhtbFBLBQYAAAAAAwADALcAAAD7AgAAAAA=&#10;"/>
                      <v:line id="Line 9023" o:spid="_x0000_s2975" style="position:absolute;visibility:visible;mso-wrap-style:square" from="10314,15060" to="11136,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"/>
                      <v:line id="Line 9024" o:spid="_x0000_s2976" style="position:absolute;flip:x;visibility:visible;mso-wrap-style:square" from="10326,14994" to="10482,1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"/>
                      <v:line id="Line 9025" o:spid="_x0000_s2977" style="position:absolute;flip:x;visibility:visible;mso-wrap-style:square" from="10962,14988" to="11118,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"/>
                      <v:rect id="Rectangle 9026" o:spid="_x0000_s2978" style="position:absolute;left:10530;top:14802;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" strokecolor="white">
                        <v:textbox inset="0,0,0,0">
                          <w:txbxContent>
                            <w:p w14:paraId="4768D3A3" w14:textId="77777777" w:rsidR="00B30B1E" w:rsidRDefault="00B30B1E" w:rsidP="00B13BD5">
                              <w:r>
                                <w:t>450</w:t>
                              </w:r>
                            </w:p>
                          </w:txbxContent>
                        </v:textbox>
                      </v:rect>
                    </v:group>
                  </w:pict>
                </mc:Fallback>
              </mc:AlternateContent>
            </w:r>
          </w:p>
          <w:p w14:paraId="4608B18D" w14:textId="77777777" w:rsidR="00B13BD5" w:rsidRPr="005260A3" w:rsidRDefault="00B13BD5" w:rsidP="00B13BD5">
            <w:pPr>
              <w:jc w:val="center"/>
              <w:rPr>
                <w:sz w:val="28"/>
                <w:szCs w:val="28"/>
              </w:rPr>
            </w:pPr>
          </w:p>
          <w:p w14:paraId="56904F1B" w14:textId="77777777" w:rsidR="00B13BD5" w:rsidRPr="005260A3" w:rsidRDefault="00B13BD5" w:rsidP="00B13BD5">
            <w:pPr>
              <w:jc w:val="center"/>
              <w:rPr>
                <w:sz w:val="28"/>
                <w:szCs w:val="28"/>
              </w:rPr>
            </w:pPr>
          </w:p>
          <w:p w14:paraId="79379353" w14:textId="77777777" w:rsidR="00B13BD5" w:rsidRPr="005260A3" w:rsidRDefault="00B13BD5" w:rsidP="00B13BD5">
            <w:pPr>
              <w:jc w:val="center"/>
              <w:rPr>
                <w:sz w:val="28"/>
                <w:szCs w:val="28"/>
              </w:rPr>
            </w:pPr>
          </w:p>
          <w:p w14:paraId="641BD328" w14:textId="77777777" w:rsidR="00B13BD5" w:rsidRPr="005260A3" w:rsidRDefault="00B13BD5" w:rsidP="00B13BD5">
            <w:pPr>
              <w:jc w:val="center"/>
              <w:rPr>
                <w:sz w:val="28"/>
                <w:szCs w:val="28"/>
              </w:rPr>
            </w:pPr>
          </w:p>
          <w:p w14:paraId="1A80970D" w14:textId="77777777" w:rsidR="00B13BD5" w:rsidRPr="005260A3" w:rsidRDefault="00B13BD5" w:rsidP="00B13BD5">
            <w:pPr>
              <w:jc w:val="center"/>
              <w:rPr>
                <w:sz w:val="28"/>
                <w:szCs w:val="28"/>
              </w:rPr>
            </w:pPr>
          </w:p>
        </w:tc>
      </w:tr>
      <w:tr w:rsidR="00B13BD5" w:rsidRPr="005260A3" w14:paraId="5C88F2C6" w14:textId="77777777">
        <w:tc>
          <w:tcPr>
            <w:tcW w:w="1102" w:type="dxa"/>
            <w:vAlign w:val="center"/>
          </w:tcPr>
          <w:p w14:paraId="048D66E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5584" behindDoc="0" locked="0" layoutInCell="0" allowOverlap="1" wp14:anchorId="63D6A38E" wp14:editId="3C4D6936">
                      <wp:simplePos x="0" y="0"/>
                      <wp:positionH relativeFrom="column">
                        <wp:posOffset>1804035</wp:posOffset>
                      </wp:positionH>
                      <wp:positionV relativeFrom="paragraph">
                        <wp:posOffset>403860</wp:posOffset>
                      </wp:positionV>
                      <wp:extent cx="171450" cy="201930"/>
                      <wp:effectExtent l="0" t="0" r="0" b="0"/>
                      <wp:wrapNone/>
                      <wp:docPr id="881" name="Group 9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201930"/>
                                <a:chOff x="4731" y="6252"/>
                                <a:chExt cx="270" cy="318"/>
                              </a:xfrm>
                            </wpg:grpSpPr>
                            <wps:wsp>
                              <wps:cNvPr id="882" name="Rectangle 9034"/>
                              <wps:cNvSpPr>
                                <a:spLocks noChangeArrowheads="1"/>
                              </wps:cNvSpPr>
                              <wps:spPr bwMode="auto">
                                <a:xfrm>
                                  <a:off x="4782" y="6252"/>
                                  <a:ext cx="163" cy="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3" name="Oval 9035"/>
                              <wps:cNvSpPr>
                                <a:spLocks noChangeArrowheads="1"/>
                              </wps:cNvSpPr>
                              <wps:spPr bwMode="auto">
                                <a:xfrm>
                                  <a:off x="4731" y="6272"/>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4" name="Line 9036"/>
                              <wps:cNvCnPr>
                                <a:cxnSpLocks noChangeShapeType="1"/>
                              </wps:cNvCnPr>
                              <wps:spPr bwMode="auto">
                                <a:xfrm flipH="1">
                                  <a:off x="4870" y="6537"/>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5" name="Line 9037"/>
                              <wps:cNvCnPr>
                                <a:cxnSpLocks noChangeShapeType="1"/>
                              </wps:cNvCnPr>
                              <wps:spPr bwMode="auto">
                                <a:xfrm>
                                  <a:off x="4847" y="6533"/>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EC28F0" id="Group 9033" o:spid="_x0000_s1026" style="position:absolute;margin-left:142.05pt;margin-top:31.8pt;width:13.5pt;height:15.9pt;z-index:251715584" coordorigin="4731,6252" coordsize="27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" o:allowincell="f">
                      <v:rect id="Rectangle 9034" o:spid="_x0000_s1027" style="position:absolute;left:4782;top:6252;width:163;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"/>
                      <v:oval id="Oval 9035" o:spid="_x0000_s1028" style="position:absolute;left:4731;top:6272;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"/>
                      <v:line id="Line 9036" o:spid="_x0000_s1029" style="position:absolute;flip:x;visibility:visible;mso-wrap-style:square" from="4870,6537" to="4889,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"/>
                      <v:line id="Line 9037" o:spid="_x0000_s1030" style="position:absolute;visibility:visible;mso-wrap-style:square" from="4847,6533" to="4870,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717632" behindDoc="0" locked="0" layoutInCell="0" allowOverlap="1" wp14:anchorId="00CA024E" wp14:editId="60C71AF6">
                      <wp:simplePos x="0" y="0"/>
                      <wp:positionH relativeFrom="column">
                        <wp:posOffset>4131945</wp:posOffset>
                      </wp:positionH>
                      <wp:positionV relativeFrom="paragraph">
                        <wp:posOffset>49530</wp:posOffset>
                      </wp:positionV>
                      <wp:extent cx="1908810" cy="807720"/>
                      <wp:effectExtent l="0" t="0" r="0" b="0"/>
                      <wp:wrapNone/>
                      <wp:docPr id="827" name="Group 9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807720"/>
                                <a:chOff x="7878" y="1764"/>
                                <a:chExt cx="3006" cy="1272"/>
                              </a:xfrm>
                            </wpg:grpSpPr>
                            <wpg:grpSp>
                              <wpg:cNvPr id="828" name="Group 9042"/>
                              <wpg:cNvGrpSpPr>
                                <a:grpSpLocks/>
                              </wpg:cNvGrpSpPr>
                              <wpg:grpSpPr bwMode="auto">
                                <a:xfrm>
                                  <a:off x="7878" y="1818"/>
                                  <a:ext cx="3006" cy="78"/>
                                  <a:chOff x="7770" y="3714"/>
                                  <a:chExt cx="3006" cy="78"/>
                                </a:xfrm>
                              </wpg:grpSpPr>
                              <wps:wsp>
                                <wps:cNvPr id="829" name="Line 9043"/>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9044"/>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1" name="Line 9045"/>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Line 9046"/>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3" name="Line 9047"/>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4" name="Line 9048"/>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 name="Line 9049"/>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 name="Line 9050"/>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 name="Line 9051"/>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9052"/>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9" name="Line 9053"/>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Line 9054"/>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Line 9055"/>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Line 9056"/>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Line 9057"/>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 name="Line 9058"/>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Line 9059"/>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9060"/>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9061"/>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9062"/>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9063"/>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9064"/>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9065"/>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2" name="Rectangle 9066"/>
                              <wps:cNvSpPr>
                                <a:spLocks noChangeArrowheads="1"/>
                              </wps:cNvSpPr>
                              <wps:spPr bwMode="auto">
                                <a:xfrm>
                                  <a:off x="8940" y="2010"/>
                                  <a:ext cx="960" cy="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53" name="Group 9067"/>
                              <wpg:cNvGrpSpPr>
                                <a:grpSpLocks/>
                              </wpg:cNvGrpSpPr>
                              <wpg:grpSpPr bwMode="auto">
                                <a:xfrm>
                                  <a:off x="9216" y="2154"/>
                                  <a:ext cx="270" cy="318"/>
                                  <a:chOff x="4731" y="6252"/>
                                  <a:chExt cx="270" cy="318"/>
                                </a:xfrm>
                              </wpg:grpSpPr>
                              <wps:wsp>
                                <wps:cNvPr id="854" name="Rectangle 9068"/>
                                <wps:cNvSpPr>
                                  <a:spLocks noChangeArrowheads="1"/>
                                </wps:cNvSpPr>
                                <wps:spPr bwMode="auto">
                                  <a:xfrm>
                                    <a:off x="4782" y="6252"/>
                                    <a:ext cx="163" cy="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5" name="Oval 9069"/>
                                <wps:cNvSpPr>
                                  <a:spLocks noChangeArrowheads="1"/>
                                </wps:cNvSpPr>
                                <wps:spPr bwMode="auto">
                                  <a:xfrm>
                                    <a:off x="4731" y="6272"/>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6" name="Line 9070"/>
                                <wps:cNvCnPr>
                                  <a:cxnSpLocks noChangeShapeType="1"/>
                                </wps:cNvCnPr>
                                <wps:spPr bwMode="auto">
                                  <a:xfrm flipH="1">
                                    <a:off x="4870" y="6537"/>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Line 9071"/>
                                <wps:cNvCnPr>
                                  <a:cxnSpLocks noChangeShapeType="1"/>
                                </wps:cNvCnPr>
                                <wps:spPr bwMode="auto">
                                  <a:xfrm>
                                    <a:off x="4847" y="6533"/>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58" name="Group 9072"/>
                              <wpg:cNvGrpSpPr>
                                <a:grpSpLocks/>
                              </wpg:cNvGrpSpPr>
                              <wpg:grpSpPr bwMode="auto">
                                <a:xfrm>
                                  <a:off x="9588" y="2244"/>
                                  <a:ext cx="156" cy="156"/>
                                  <a:chOff x="9354" y="8622"/>
                                  <a:chExt cx="252" cy="246"/>
                                </a:xfrm>
                              </wpg:grpSpPr>
                              <wps:wsp>
                                <wps:cNvPr id="859" name="Line 9073"/>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0" name="Line 9074"/>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1" name="Rectangle 9075"/>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62" name="Line 9076"/>
                              <wps:cNvCnPr>
                                <a:cxnSpLocks noChangeShapeType="1"/>
                              </wps:cNvCnPr>
                              <wps:spPr bwMode="auto">
                                <a:xfrm>
                                  <a:off x="9354" y="2646"/>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Line 9077"/>
                              <wps:cNvCnPr>
                                <a:cxnSpLocks noChangeShapeType="1"/>
                              </wps:cNvCnPr>
                              <wps:spPr bwMode="auto">
                                <a:xfrm flipH="1">
                                  <a:off x="8442" y="2010"/>
                                  <a:ext cx="4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 name="Text Box 9078"/>
                              <wps:cNvSpPr txBox="1">
                                <a:spLocks noChangeArrowheads="1"/>
                              </wps:cNvSpPr>
                              <wps:spPr bwMode="auto">
                                <a:xfrm>
                                  <a:off x="8262" y="2052"/>
                                  <a:ext cx="210" cy="330"/>
                                </a:xfrm>
                                <a:prstGeom prst="rect">
                                  <a:avLst/>
                                </a:prstGeom>
                                <a:solidFill>
                                  <a:srgbClr val="FFFFFF"/>
                                </a:solidFill>
                                <a:ln w="9525">
                                  <a:solidFill>
                                    <a:srgbClr val="FFFFFF"/>
                                  </a:solidFill>
                                  <a:miter lim="800000"/>
                                  <a:headEnd/>
                                  <a:tailEnd/>
                                </a:ln>
                              </wps:spPr>
                              <wps:txbx>
                                <w:txbxContent>
                                  <w:p w14:paraId="642F6A20" w14:textId="77777777" w:rsidR="00B30B1E" w:rsidRDefault="00B30B1E" w:rsidP="00B13BD5">
                                    <w:r>
                                      <w:t>150</w:t>
                                    </w:r>
                                  </w:p>
                                </w:txbxContent>
                              </wps:txbx>
                              <wps:bodyPr rot="0" vert="vert270" wrap="square" lIns="0" tIns="0" rIns="0" bIns="0" anchor="t" anchorCtr="0" upright="1">
                                <a:noAutofit/>
                              </wps:bodyPr>
                            </wps:wsp>
                            <wps:wsp>
                              <wps:cNvPr id="865" name="Line 9079"/>
                              <wps:cNvCnPr>
                                <a:cxnSpLocks noChangeShapeType="1"/>
                              </wps:cNvCnPr>
                              <wps:spPr bwMode="auto">
                                <a:xfrm flipV="1">
                                  <a:off x="8502" y="1794"/>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Line 9080"/>
                              <wps:cNvCnPr>
                                <a:cxnSpLocks noChangeShapeType="1"/>
                              </wps:cNvCnPr>
                              <wps:spPr bwMode="auto">
                                <a:xfrm>
                                  <a:off x="8430" y="18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Line 9081"/>
                              <wps:cNvCnPr>
                                <a:cxnSpLocks noChangeShapeType="1"/>
                              </wps:cNvCnPr>
                              <wps:spPr bwMode="auto">
                                <a:xfrm>
                                  <a:off x="8430" y="19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8" name="Line 9082"/>
                              <wps:cNvCnPr>
                                <a:cxnSpLocks noChangeShapeType="1"/>
                              </wps:cNvCnPr>
                              <wps:spPr bwMode="auto">
                                <a:xfrm>
                                  <a:off x="9234" y="2958"/>
                                  <a:ext cx="9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 name="Line 9083"/>
                              <wps:cNvCnPr>
                                <a:cxnSpLocks noChangeShapeType="1"/>
                              </wps:cNvCnPr>
                              <wps:spPr bwMode="auto">
                                <a:xfrm flipH="1">
                                  <a:off x="9264" y="289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 name="Line 9084"/>
                              <wps:cNvCnPr>
                                <a:cxnSpLocks noChangeShapeType="1"/>
                              </wps:cNvCnPr>
                              <wps:spPr bwMode="auto">
                                <a:xfrm flipH="1">
                                  <a:off x="9588" y="288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1" name="Rectangle 9085"/>
                              <wps:cNvSpPr>
                                <a:spLocks noChangeArrowheads="1"/>
                              </wps:cNvSpPr>
                              <wps:spPr bwMode="auto">
                                <a:xfrm>
                                  <a:off x="9804" y="2700"/>
                                  <a:ext cx="342" cy="234"/>
                                </a:xfrm>
                                <a:prstGeom prst="rect">
                                  <a:avLst/>
                                </a:prstGeom>
                                <a:solidFill>
                                  <a:srgbClr val="FFFFFF"/>
                                </a:solidFill>
                                <a:ln w="9525">
                                  <a:solidFill>
                                    <a:srgbClr val="FFFFFF"/>
                                  </a:solidFill>
                                  <a:miter lim="800000"/>
                                  <a:headEnd/>
                                  <a:tailEnd/>
                                </a:ln>
                              </wps:spPr>
                              <wps:txbx>
                                <w:txbxContent>
                                  <w:p w14:paraId="5098A55B" w14:textId="77777777" w:rsidR="00B30B1E" w:rsidRDefault="00B30B1E" w:rsidP="00B13BD5">
                                    <w:r>
                                      <w:t>300</w:t>
                                    </w:r>
                                  </w:p>
                                </w:txbxContent>
                              </wps:txbx>
                              <wps:bodyPr rot="0" vert="horz" wrap="square" lIns="0" tIns="0" rIns="0" bIns="0" anchor="t" anchorCtr="0" upright="1">
                                <a:noAutofit/>
                              </wps:bodyPr>
                            </wps:wsp>
                            <wps:wsp>
                              <wps:cNvPr id="872" name="Line 9086"/>
                              <wps:cNvCnPr>
                                <a:cxnSpLocks noChangeShapeType="1"/>
                              </wps:cNvCnPr>
                              <wps:spPr bwMode="auto">
                                <a:xfrm flipH="1" flipV="1">
                                  <a:off x="9930" y="2316"/>
                                  <a:ext cx="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3" name="Text Box 9087"/>
                              <wps:cNvSpPr txBox="1">
                                <a:spLocks noChangeArrowheads="1"/>
                              </wps:cNvSpPr>
                              <wps:spPr bwMode="auto">
                                <a:xfrm>
                                  <a:off x="10044" y="1920"/>
                                  <a:ext cx="210" cy="330"/>
                                </a:xfrm>
                                <a:prstGeom prst="rect">
                                  <a:avLst/>
                                </a:prstGeom>
                                <a:solidFill>
                                  <a:srgbClr val="FFFFFF"/>
                                </a:solidFill>
                                <a:ln w="9525">
                                  <a:solidFill>
                                    <a:srgbClr val="FFFFFF"/>
                                  </a:solidFill>
                                  <a:miter lim="800000"/>
                                  <a:headEnd/>
                                  <a:tailEnd/>
                                </a:ln>
                              </wps:spPr>
                              <wps:txbx>
                                <w:txbxContent>
                                  <w:p w14:paraId="7A255C97" w14:textId="77777777" w:rsidR="00B30B1E" w:rsidRDefault="00B30B1E" w:rsidP="00B13BD5">
                                    <w:r>
                                      <w:t>500</w:t>
                                    </w:r>
                                  </w:p>
                                </w:txbxContent>
                              </wps:txbx>
                              <wps:bodyPr rot="0" vert="vert270" wrap="square" lIns="0" tIns="0" rIns="0" bIns="0" anchor="t" anchorCtr="0" upright="1">
                                <a:noAutofit/>
                              </wps:bodyPr>
                            </wps:wsp>
                            <wps:wsp>
                              <wps:cNvPr id="874" name="Line 9088"/>
                              <wps:cNvCnPr>
                                <a:cxnSpLocks noChangeShapeType="1"/>
                              </wps:cNvCnPr>
                              <wps:spPr bwMode="auto">
                                <a:xfrm flipV="1">
                                  <a:off x="10290" y="1764"/>
                                  <a:ext cx="0" cy="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5" name="Line 9089"/>
                              <wps:cNvCnPr>
                                <a:cxnSpLocks noChangeShapeType="1"/>
                              </wps:cNvCnPr>
                              <wps:spPr bwMode="auto">
                                <a:xfrm>
                                  <a:off x="10212" y="18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6" name="Line 9090"/>
                              <wps:cNvCnPr>
                                <a:cxnSpLocks noChangeShapeType="1"/>
                              </wps:cNvCnPr>
                              <wps:spPr bwMode="auto">
                                <a:xfrm>
                                  <a:off x="10218" y="22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7" name="Line 9091"/>
                              <wps:cNvCnPr>
                                <a:cxnSpLocks noChangeShapeType="1"/>
                              </wps:cNvCnPr>
                              <wps:spPr bwMode="auto">
                                <a:xfrm>
                                  <a:off x="9666" y="2640"/>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8" name="Line 9092"/>
                              <wps:cNvCnPr>
                                <a:cxnSpLocks noChangeShapeType="1"/>
                              </wps:cNvCnPr>
                              <wps:spPr bwMode="auto">
                                <a:xfrm>
                                  <a:off x="9354" y="2082"/>
                                  <a:ext cx="0" cy="57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879" name="Line 9093"/>
                              <wps:cNvCnPr>
                                <a:cxnSpLocks noChangeShapeType="1"/>
                              </wps:cNvCnPr>
                              <wps:spPr bwMode="auto">
                                <a:xfrm>
                                  <a:off x="9666" y="2094"/>
                                  <a:ext cx="0" cy="57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880" name="Line 9094"/>
                              <wps:cNvCnPr>
                                <a:cxnSpLocks noChangeShapeType="1"/>
                              </wps:cNvCnPr>
                              <wps:spPr bwMode="auto">
                                <a:xfrm flipH="1">
                                  <a:off x="9162" y="2316"/>
                                  <a:ext cx="792"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CA024E" id="Group 9041" o:spid="_x0000_s2979" style="position:absolute;left:0;text-align:left;margin-left:325.35pt;margin-top:3.9pt;width:150.3pt;height:63.6pt;z-index:251717632" coordorigin="7878,1764" coordsize="3006,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" o:allowincell="f">
                      <v:group id="Group 9042" o:spid="_x0000_s2980" style="position:absolute;left:7878;top:181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line id="Line 9043" o:spid="_x0000_s2981"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"/>
                        <v:line id="Line 9044" o:spid="_x0000_s2982"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"/>
                        <v:line id="Line 9045" o:spid="_x0000_s2983"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"/>
                        <v:line id="Line 9046" o:spid="_x0000_s2984"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"/>
                        <v:line id="Line 9047" o:spid="_x0000_s2985"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"/>
                        <v:line id="Line 9048" o:spid="_x0000_s2986"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"/>
                        <v:line id="Line 9049" o:spid="_x0000_s2987"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"/>
                        <v:line id="Line 9050" o:spid="_x0000_s2988"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yBd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L8aQ6/Z9IRkOsfAAAA//8DAFBLAQItABQABgAIAAAAIQDb4fbL7gAAAIUBAAATAAAAAAAA&#10;AAAAAAAAAAAAAABbQ29udGVudF9UeXBlc10ueG1sUEsBAi0AFAAGAAgAAAAhAFr0LFu/AAAAFQEA&#10;AAsAAAAAAAAAAAAAAAAAHwEAAF9yZWxzLy5yZWxzUEsBAi0AFAAGAAgAAAAhACHrIF3HAAAA3AAA&#10;AA8AAAAAAAAAAAAAAAAABwIAAGRycy9kb3ducmV2LnhtbFBLBQYAAAAAAwADALcAAAD7AgAAAAA=&#10;"/>
                        <v:line id="Line 9051" o:spid="_x0000_s2989"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"/>
                        <v:line id="Line 9052" o:spid="_x0000_s2990"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"/>
                        <v:line id="Line 9053" o:spid="_x0000_s2991"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Qv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L8eQZ/Z9IRkMtfAAAA//8DAFBLAQItABQABgAIAAAAIQDb4fbL7gAAAIUBAAATAAAAAAAA&#10;AAAAAAAAAAAAAABbQ29udGVudF9UeXBlc10ueG1sUEsBAi0AFAAGAAgAAAAhAFr0LFu/AAAAFQEA&#10;AAsAAAAAAAAAAAAAAAAAHwEAAF9yZWxzLy5yZWxzUEsBAi0AFAAGAAgAAAAhAFB0tC/HAAAA3AAA&#10;AA8AAAAAAAAAAAAAAAAABwIAAGRycy9kb3ducmV2LnhtbFBLBQYAAAAAAwADALcAAAD7AgAAAAA=&#10;"/>
                        <v:line id="Line 9054" o:spid="_x0000_s2992"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"/>
                        <v:line id="Line 9055" o:spid="_x0000_s2993"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"/>
                        <v:line id="Line 9056" o:spid="_x0000_s2994"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"/>
                        <v:line id="Line 9057" o:spid="_x0000_s2995"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"/>
                        <v:line id="Line 9058" o:spid="_x0000_s2996"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"/>
                        <v:line id="Line 9059" o:spid="_x0000_s2997"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81X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88gq/Z9IRkIsfAAAA//8DAFBLAQItABQABgAIAAAAIQDb4fbL7gAAAIUBAAATAAAAAAAA&#10;AAAAAAAAAAAAAABbQ29udGVudF9UeXBlc10ueG1sUEsBAi0AFAAGAAgAAAAhAFr0LFu/AAAAFQEA&#10;AAsAAAAAAAAAAAAAAAAAHwEAAF9yZWxzLy5yZWxzUEsBAi0AFAAGAAgAAAAhAIk/zVfHAAAA3AAA&#10;AA8AAAAAAAAAAAAAAAAABwIAAGRycy9kb3ducmV2LnhtbFBLBQYAAAAAAwADALcAAAD7AgAAAAA=&#10;"/>
                        <v:line id="Line 9060" o:spid="_x0000_s2998"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"/>
                        <v:line id="Line 9061" o:spid="_x0000_s2999"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"/>
                        <v:line id="Line 9062" o:spid="_x0000_s3000"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"/>
                        <v:line id="Line 9063" o:spid="_x0000_s3001"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"/>
                        <v:line id="Line 9064" o:spid="_x0000_s3002"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"/>
                        <v:line id="Line 9065" o:spid="_x0000_s3003"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"/>
                      </v:group>
                      <v:rect id="Rectangle 9066" o:spid="_x0000_s3004" style="position:absolute;left:8940;top:2010;width:9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"/>
                      <v:group id="Group 9067" o:spid="_x0000_s3005" style="position:absolute;left:9216;top:2154;width:270;height:318" coordorigin="4731,6252" coordsize="27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">
                        <v:rect id="Rectangle 9068" o:spid="_x0000_s3006" style="position:absolute;left:4782;top:6252;width:163;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"/>
                        <v:oval id="Oval 9069" o:spid="_x0000_s3007" style="position:absolute;left:4731;top:6272;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"/>
                        <v:line id="Line 9070" o:spid="_x0000_s3008" style="position:absolute;flip:x;visibility:visible;mso-wrap-style:square" from="4870,6537" to="4889,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"/>
                        <v:line id="Line 9071" o:spid="_x0000_s3009" style="position:absolute;visibility:visible;mso-wrap-style:square" from="4847,6533" to="4870,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"/>
                      </v:group>
                      <v:group id="Group 9072" o:spid="_x0000_s3010" style="position:absolute;left:9588;top:2244;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line id="Line 9073" o:spid="_x0000_s3011"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"/>
                        <v:line id="Line 9074" o:spid="_x0000_s3012"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"/>
                        <v:rect id="Rectangle 9075" o:spid="_x0000_s3013"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"/>
                      </v:group>
                      <v:line id="Line 9076" o:spid="_x0000_s3014" style="position:absolute;visibility:visible;mso-wrap-style:square" from="9354,2646" to="935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"/>
                      <v:line id="Line 9077" o:spid="_x0000_s3015" style="position:absolute;flip:x;visibility:visible;mso-wrap-style:square" from="8442,2010" to="8880,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zY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J8/gS/Z9IRkOsfAAAA//8DAFBLAQItABQABgAIAAAAIQDb4fbL7gAAAIUBAAATAAAAAAAA&#10;AAAAAAAAAAAAAABbQ29udGVudF9UeXBlc10ueG1sUEsBAi0AFAAGAAgAAAAhAFr0LFu/AAAAFQEA&#10;AAsAAAAAAAAAAAAAAAAAHwEAAF9yZWxzLy5yZWxzUEsBAi0AFAAGAAgAAAAhACIvrNjHAAAA3AAA&#10;AA8AAAAAAAAAAAAAAAAABwIAAGRycy9kb3ducmV2LnhtbFBLBQYAAAAAAwADALcAAAD7AgAAAAA=&#10;"/>
                      <v:shape id="Text Box 9078" o:spid="_x0000_s3016" type="#_x0000_t202" style="position:absolute;left:8262;top:205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" strokecolor="white">
                        <v:textbox style="layout-flow:vertical;mso-layout-flow-alt:bottom-to-top" inset="0,0,0,0">
                          <w:txbxContent>
                            <w:p w14:paraId="642F6A20" w14:textId="77777777" w:rsidR="00B30B1E" w:rsidRDefault="00B30B1E" w:rsidP="00B13BD5">
                              <w:r>
                                <w:t>150</w:t>
                              </w:r>
                            </w:p>
                          </w:txbxContent>
                        </v:textbox>
                      </v:shape>
                      <v:line id="Line 9079" o:spid="_x0000_s3017" style="position:absolute;flip:y;visibility:visible;mso-wrap-style:square" from="8502,1794" to="8502,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"/>
                      <v:line id="Line 9080" o:spid="_x0000_s3018" style="position:absolute;visibility:visible;mso-wrap-style:square" from="8430,1824" to="8580,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"/>
                      <v:line id="Line 9081" o:spid="_x0000_s3019" style="position:absolute;visibility:visible;mso-wrap-style:square" from="8430,1938" to="858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uk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IH+H/TDwCcvUHAAD//wMAUEsBAi0AFAAGAAgAAAAhANvh9svuAAAAhQEAABMAAAAAAAAA&#10;AAAAAAAAAAAAAFtDb250ZW50X1R5cGVzXS54bWxQSwECLQAUAAYACAAAACEAWvQsW78AAAAVAQAA&#10;CwAAAAAAAAAAAAAAAAAfAQAAX3JlbHMvLnJlbHNQSwECLQAUAAYACAAAACEAhDArpMYAAADcAAAA&#10;DwAAAAAAAAAAAAAAAAAHAgAAZHJzL2Rvd25yZXYueG1sUEsFBgAAAAADAAMAtwAAAPoCAAAAAA==&#10;"/>
                      <v:line id="Line 9082" o:spid="_x0000_s3020" style="position:absolute;visibility:visible;mso-wrap-style:square" from="9234,2958" to="10170,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"/>
                      <v:line id="Line 9083" o:spid="_x0000_s3021" style="position:absolute;flip:x;visibility:visible;mso-wrap-style:square" from="9264,2892" to="9420,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"/>
                      <v:line id="Line 9084" o:spid="_x0000_s3022" style="position:absolute;flip:x;visibility:visible;mso-wrap-style:square" from="9588,2886" to="9744,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"/>
                      <v:rect id="Rectangle 9085" o:spid="_x0000_s3023" style="position:absolute;left:9804;top:270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" strokecolor="white">
                        <v:textbox inset="0,0,0,0">
                          <w:txbxContent>
                            <w:p w14:paraId="5098A55B" w14:textId="77777777" w:rsidR="00B30B1E" w:rsidRDefault="00B30B1E" w:rsidP="00B13BD5">
                              <w:r>
                                <w:t>300</w:t>
                              </w:r>
                            </w:p>
                          </w:txbxContent>
                        </v:textbox>
                      </v:rect>
                      <v:line id="Line 9086" o:spid="_x0000_s3024" style="position:absolute;flip:x y;visibility:visible;mso-wrap-style:square" from="9930,2316" to="10542,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"/>
                      <v:shape id="Text Box 9087" o:spid="_x0000_s3025" type="#_x0000_t202" style="position:absolute;left:10044;top:192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" strokecolor="white">
                        <v:textbox style="layout-flow:vertical;mso-layout-flow-alt:bottom-to-top" inset="0,0,0,0">
                          <w:txbxContent>
                            <w:p w14:paraId="7A255C97" w14:textId="77777777" w:rsidR="00B30B1E" w:rsidRDefault="00B30B1E" w:rsidP="00B13BD5">
                              <w:r>
                                <w:t>500</w:t>
                              </w:r>
                            </w:p>
                          </w:txbxContent>
                        </v:textbox>
                      </v:shape>
                      <v:line id="Line 9088" o:spid="_x0000_s3026" style="position:absolute;flip:y;visibility:visible;mso-wrap-style:square" from="10290,1764" to="10290,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"/>
                      <v:line id="Line 9089" o:spid="_x0000_s3027" style="position:absolute;visibility:visible;mso-wrap-style:square" from="10212,1824" to="1036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"/>
                      <v:line id="Line 9090" o:spid="_x0000_s3028" style="position:absolute;visibility:visible;mso-wrap-style:square" from="10218,2250" to="10368,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ji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bqUY4sYAAADcAAAA&#10;DwAAAAAAAAAAAAAAAAAHAgAAZHJzL2Rvd25yZXYueG1sUEsFBgAAAAADAAMAtwAAAPoCAAAAAA==&#10;"/>
                      <v:line id="Line 9091" o:spid="_x0000_s3029" style="position:absolute;visibility:visible;mso-wrap-style:square" from="9666,2640" to="9666,3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"/>
                      <v:line id="Line 9092" o:spid="_x0000_s3030" style="position:absolute;visibility:visible;mso-wrap-style:square" from="9354,2082" to="9354,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">
                        <v:stroke dashstyle="longDashDot"/>
                      </v:line>
                      <v:line id="Line 9093" o:spid="_x0000_s3031" style="position:absolute;visibility:visible;mso-wrap-style:square" from="9666,2094" to="9666,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">
                        <v:stroke dashstyle="longDashDot"/>
                      </v:line>
                      <v:line id="Line 9094" o:spid="_x0000_s3032" style="position:absolute;flip:x;visibility:visible;mso-wrap-style:square" from="9162,2316" to="9954,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">
                        <v:stroke dashstyle="longDashDot"/>
                      </v:line>
                    </v:group>
                  </w:pict>
                </mc:Fallback>
              </mc:AlternateContent>
            </w:r>
            <w:r w:rsidR="00B13BD5" w:rsidRPr="005260A3">
              <w:rPr>
                <w:sz w:val="28"/>
                <w:szCs w:val="28"/>
              </w:rPr>
              <w:t>Кипятильник элек</w:t>
            </w:r>
            <w:r w:rsidR="00B13BD5" w:rsidRPr="005260A3">
              <w:rPr>
                <w:spacing w:val="-20"/>
                <w:sz w:val="28"/>
                <w:szCs w:val="28"/>
              </w:rPr>
              <w:t>тричес</w:t>
            </w:r>
            <w:r w:rsidR="00B13BD5" w:rsidRPr="005260A3">
              <w:rPr>
                <w:sz w:val="28"/>
                <w:szCs w:val="28"/>
              </w:rPr>
              <w:t>-кий</w:t>
            </w:r>
          </w:p>
        </w:tc>
        <w:tc>
          <w:tcPr>
            <w:tcW w:w="1275" w:type="dxa"/>
            <w:vAlign w:val="center"/>
          </w:tcPr>
          <w:p w14:paraId="3FB1F088" w14:textId="77777777" w:rsidR="00B13BD5" w:rsidRPr="005260A3" w:rsidRDefault="00B13BD5" w:rsidP="00B13BD5">
            <w:pPr>
              <w:ind w:left="-108" w:right="-108"/>
              <w:jc w:val="center"/>
              <w:rPr>
                <w:sz w:val="28"/>
                <w:szCs w:val="28"/>
              </w:rPr>
            </w:pPr>
            <w:r w:rsidRPr="005260A3">
              <w:rPr>
                <w:sz w:val="28"/>
                <w:szCs w:val="28"/>
              </w:rPr>
              <w:t>КНЭ-25</w:t>
            </w:r>
          </w:p>
          <w:p w14:paraId="28655CDC" w14:textId="77777777" w:rsidR="00B13BD5" w:rsidRPr="005260A3" w:rsidRDefault="00B13BD5" w:rsidP="00B13BD5">
            <w:pPr>
              <w:ind w:left="-108" w:right="-108"/>
              <w:jc w:val="center"/>
              <w:rPr>
                <w:sz w:val="28"/>
                <w:szCs w:val="28"/>
              </w:rPr>
            </w:pPr>
            <w:r w:rsidRPr="005260A3">
              <w:rPr>
                <w:sz w:val="28"/>
                <w:szCs w:val="28"/>
              </w:rPr>
              <w:t>КНЭ-50</w:t>
            </w:r>
          </w:p>
        </w:tc>
        <w:tc>
          <w:tcPr>
            <w:tcW w:w="1418" w:type="dxa"/>
            <w:vAlign w:val="center"/>
          </w:tcPr>
          <w:p w14:paraId="53A83A63" w14:textId="77777777" w:rsidR="00B13BD5" w:rsidRPr="005260A3" w:rsidRDefault="00B13BD5" w:rsidP="00B13BD5">
            <w:pPr>
              <w:jc w:val="center"/>
              <w:rPr>
                <w:sz w:val="28"/>
                <w:szCs w:val="28"/>
              </w:rPr>
            </w:pPr>
          </w:p>
        </w:tc>
        <w:tc>
          <w:tcPr>
            <w:tcW w:w="1559" w:type="dxa"/>
            <w:vAlign w:val="center"/>
          </w:tcPr>
          <w:p w14:paraId="77D4D954" w14:textId="77777777" w:rsidR="00B13BD5" w:rsidRPr="005260A3" w:rsidRDefault="00B13BD5" w:rsidP="00B13BD5">
            <w:pPr>
              <w:ind w:left="-108" w:right="-108"/>
              <w:jc w:val="center"/>
              <w:rPr>
                <w:sz w:val="28"/>
                <w:szCs w:val="28"/>
              </w:rPr>
            </w:pPr>
            <w:r w:rsidRPr="005260A3">
              <w:rPr>
                <w:sz w:val="28"/>
                <w:szCs w:val="28"/>
              </w:rPr>
              <w:t>427</w:t>
            </w:r>
            <w:r w:rsidRPr="005260A3">
              <w:rPr>
                <w:sz w:val="28"/>
                <w:szCs w:val="28"/>
              </w:rPr>
              <w:sym w:font="Symbol" w:char="F0B4"/>
            </w:r>
            <w:r w:rsidRPr="005260A3">
              <w:rPr>
                <w:sz w:val="28"/>
                <w:szCs w:val="28"/>
              </w:rPr>
              <w:t>303</w:t>
            </w:r>
            <w:r w:rsidRPr="005260A3">
              <w:rPr>
                <w:sz w:val="28"/>
                <w:szCs w:val="28"/>
              </w:rPr>
              <w:sym w:font="Symbol" w:char="F0B4"/>
            </w:r>
          </w:p>
          <w:p w14:paraId="3BA264E6" w14:textId="77777777" w:rsidR="00B13BD5" w:rsidRPr="005260A3" w:rsidRDefault="00B13BD5" w:rsidP="00B13BD5">
            <w:pPr>
              <w:ind w:left="-108" w:right="-108"/>
              <w:jc w:val="center"/>
              <w:rPr>
                <w:sz w:val="28"/>
                <w:szCs w:val="28"/>
              </w:rPr>
            </w:pPr>
            <w:r w:rsidRPr="005260A3">
              <w:rPr>
                <w:sz w:val="28"/>
                <w:szCs w:val="28"/>
              </w:rPr>
              <w:t>622</w:t>
            </w:r>
          </w:p>
          <w:p w14:paraId="6005AF48" w14:textId="77777777" w:rsidR="00B13BD5" w:rsidRPr="005260A3" w:rsidRDefault="00B13BD5" w:rsidP="00B13BD5">
            <w:pPr>
              <w:ind w:left="-108" w:right="-108"/>
              <w:jc w:val="center"/>
              <w:rPr>
                <w:sz w:val="28"/>
                <w:szCs w:val="28"/>
              </w:rPr>
            </w:pPr>
            <w:r w:rsidRPr="005260A3">
              <w:rPr>
                <w:sz w:val="28"/>
                <w:szCs w:val="28"/>
              </w:rPr>
              <w:t>427</w:t>
            </w:r>
            <w:r w:rsidRPr="005260A3">
              <w:rPr>
                <w:sz w:val="28"/>
                <w:szCs w:val="28"/>
              </w:rPr>
              <w:sym w:font="Symbol" w:char="F0B4"/>
            </w:r>
            <w:r w:rsidRPr="005260A3">
              <w:rPr>
                <w:sz w:val="28"/>
                <w:szCs w:val="28"/>
              </w:rPr>
              <w:t>303</w:t>
            </w:r>
            <w:r w:rsidRPr="005260A3">
              <w:rPr>
                <w:sz w:val="28"/>
                <w:szCs w:val="28"/>
              </w:rPr>
              <w:sym w:font="Symbol" w:char="F0B4"/>
            </w:r>
          </w:p>
          <w:p w14:paraId="5522544B" w14:textId="77777777" w:rsidR="00B13BD5" w:rsidRPr="005260A3" w:rsidRDefault="00B13BD5" w:rsidP="00B13BD5">
            <w:pPr>
              <w:ind w:left="-108" w:right="-108"/>
              <w:jc w:val="center"/>
              <w:rPr>
                <w:sz w:val="28"/>
                <w:szCs w:val="28"/>
              </w:rPr>
            </w:pPr>
            <w:r w:rsidRPr="005260A3">
              <w:rPr>
                <w:sz w:val="28"/>
                <w:szCs w:val="28"/>
              </w:rPr>
              <w:t>702</w:t>
            </w:r>
          </w:p>
        </w:tc>
        <w:tc>
          <w:tcPr>
            <w:tcW w:w="1134" w:type="dxa"/>
            <w:vAlign w:val="center"/>
          </w:tcPr>
          <w:p w14:paraId="210893BF" w14:textId="77777777" w:rsidR="00B13BD5" w:rsidRPr="005260A3" w:rsidRDefault="00B13BD5" w:rsidP="00B13BD5">
            <w:pPr>
              <w:jc w:val="center"/>
              <w:rPr>
                <w:sz w:val="28"/>
                <w:szCs w:val="28"/>
              </w:rPr>
            </w:pPr>
            <w:r w:rsidRPr="005260A3">
              <w:rPr>
                <w:sz w:val="28"/>
                <w:szCs w:val="28"/>
              </w:rPr>
              <w:t>3</w:t>
            </w:r>
          </w:p>
          <w:p w14:paraId="6118B956" w14:textId="77777777" w:rsidR="00B13BD5" w:rsidRPr="005260A3" w:rsidRDefault="00B13BD5" w:rsidP="00B13BD5">
            <w:pPr>
              <w:jc w:val="center"/>
              <w:rPr>
                <w:sz w:val="28"/>
                <w:szCs w:val="28"/>
              </w:rPr>
            </w:pPr>
            <w:r w:rsidRPr="005260A3">
              <w:rPr>
                <w:sz w:val="28"/>
                <w:szCs w:val="28"/>
              </w:rPr>
              <w:t>6</w:t>
            </w:r>
          </w:p>
        </w:tc>
        <w:tc>
          <w:tcPr>
            <w:tcW w:w="3260" w:type="dxa"/>
            <w:vAlign w:val="center"/>
          </w:tcPr>
          <w:p w14:paraId="0C8B05DE" w14:textId="77777777" w:rsidR="00B13BD5" w:rsidRPr="005260A3" w:rsidRDefault="00B13BD5" w:rsidP="00B13BD5">
            <w:pPr>
              <w:jc w:val="center"/>
              <w:rPr>
                <w:sz w:val="28"/>
                <w:szCs w:val="28"/>
              </w:rPr>
            </w:pPr>
          </w:p>
          <w:p w14:paraId="4C6CBF29" w14:textId="77777777" w:rsidR="00B13BD5" w:rsidRPr="005260A3" w:rsidRDefault="00B13BD5" w:rsidP="00B13BD5">
            <w:pPr>
              <w:jc w:val="center"/>
              <w:rPr>
                <w:sz w:val="28"/>
                <w:szCs w:val="28"/>
              </w:rPr>
            </w:pPr>
          </w:p>
          <w:p w14:paraId="02EE5380" w14:textId="77777777" w:rsidR="00B13BD5" w:rsidRPr="005260A3" w:rsidRDefault="00B13BD5" w:rsidP="00B13BD5">
            <w:pPr>
              <w:jc w:val="center"/>
              <w:rPr>
                <w:sz w:val="28"/>
                <w:szCs w:val="28"/>
              </w:rPr>
            </w:pPr>
          </w:p>
          <w:p w14:paraId="0C06138B" w14:textId="77777777" w:rsidR="00B13BD5" w:rsidRPr="005260A3" w:rsidRDefault="00B13BD5" w:rsidP="00B13BD5">
            <w:pPr>
              <w:jc w:val="center"/>
              <w:rPr>
                <w:sz w:val="28"/>
                <w:szCs w:val="28"/>
              </w:rPr>
            </w:pPr>
          </w:p>
          <w:p w14:paraId="60287E42" w14:textId="77777777" w:rsidR="00B13BD5" w:rsidRPr="005260A3" w:rsidRDefault="00B13BD5" w:rsidP="00B13BD5">
            <w:pPr>
              <w:jc w:val="center"/>
              <w:rPr>
                <w:sz w:val="28"/>
                <w:szCs w:val="28"/>
              </w:rPr>
            </w:pPr>
          </w:p>
          <w:p w14:paraId="0C8094BE" w14:textId="77777777" w:rsidR="00B13BD5" w:rsidRPr="005260A3" w:rsidRDefault="00B13BD5" w:rsidP="00B13BD5">
            <w:pPr>
              <w:jc w:val="center"/>
              <w:rPr>
                <w:sz w:val="28"/>
                <w:szCs w:val="28"/>
              </w:rPr>
            </w:pPr>
          </w:p>
          <w:p w14:paraId="3BD7015C" w14:textId="77777777" w:rsidR="00B13BD5" w:rsidRPr="005260A3" w:rsidRDefault="00B13BD5" w:rsidP="00B13BD5">
            <w:pPr>
              <w:jc w:val="center"/>
              <w:rPr>
                <w:sz w:val="28"/>
                <w:szCs w:val="28"/>
                <w:lang w:val="en-US"/>
              </w:rPr>
            </w:pPr>
          </w:p>
          <w:p w14:paraId="425BF313" w14:textId="77777777" w:rsidR="00E3712A" w:rsidRPr="005260A3" w:rsidRDefault="00E3712A" w:rsidP="00B13BD5">
            <w:pPr>
              <w:jc w:val="center"/>
              <w:rPr>
                <w:sz w:val="28"/>
                <w:szCs w:val="28"/>
                <w:lang w:val="en-US"/>
              </w:rPr>
            </w:pPr>
          </w:p>
        </w:tc>
      </w:tr>
      <w:tr w:rsidR="00B13BD5" w:rsidRPr="005260A3" w14:paraId="3E8C7A25" w14:textId="77777777">
        <w:tc>
          <w:tcPr>
            <w:tcW w:w="1102" w:type="dxa"/>
            <w:tcBorders>
              <w:top w:val="single" w:sz="4" w:space="0" w:color="auto"/>
              <w:left w:val="single" w:sz="4" w:space="0" w:color="auto"/>
              <w:bottom w:val="single" w:sz="4" w:space="0" w:color="auto"/>
              <w:right w:val="single" w:sz="4" w:space="0" w:color="auto"/>
            </w:tcBorders>
            <w:vAlign w:val="center"/>
          </w:tcPr>
          <w:p w14:paraId="0CD66BBA" w14:textId="77777777" w:rsidR="00B13BD5" w:rsidRPr="005260A3" w:rsidRDefault="00B13BD5" w:rsidP="00B13BD5">
            <w:pPr>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18EF7139"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34D76974"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46F56780"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F90639A"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7149FD6F" w14:textId="77777777" w:rsidR="00B13BD5" w:rsidRPr="005260A3" w:rsidRDefault="00B13BD5" w:rsidP="00B13BD5">
            <w:pPr>
              <w:jc w:val="center"/>
              <w:rPr>
                <w:sz w:val="28"/>
                <w:szCs w:val="28"/>
              </w:rPr>
            </w:pPr>
            <w:r w:rsidRPr="005260A3">
              <w:rPr>
                <w:sz w:val="28"/>
                <w:szCs w:val="28"/>
              </w:rPr>
              <w:t>6</w:t>
            </w:r>
          </w:p>
        </w:tc>
      </w:tr>
      <w:tr w:rsidR="00B13BD5" w:rsidRPr="005260A3" w14:paraId="231C018C" w14:textId="77777777">
        <w:tc>
          <w:tcPr>
            <w:tcW w:w="1102" w:type="dxa"/>
            <w:vAlign w:val="center"/>
          </w:tcPr>
          <w:p w14:paraId="2E36A9C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8656" behindDoc="0" locked="0" layoutInCell="0" allowOverlap="1" wp14:anchorId="51624B26" wp14:editId="42E9D8CE">
                      <wp:simplePos x="0" y="0"/>
                      <wp:positionH relativeFrom="column">
                        <wp:posOffset>4109085</wp:posOffset>
                      </wp:positionH>
                      <wp:positionV relativeFrom="paragraph">
                        <wp:posOffset>104140</wp:posOffset>
                      </wp:positionV>
                      <wp:extent cx="1908810" cy="510540"/>
                      <wp:effectExtent l="0" t="0" r="0" b="0"/>
                      <wp:wrapNone/>
                      <wp:docPr id="790" name="Group 9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510540"/>
                                <a:chOff x="7842" y="3192"/>
                                <a:chExt cx="3006" cy="804"/>
                              </a:xfrm>
                            </wpg:grpSpPr>
                            <wpg:grpSp>
                              <wpg:cNvPr id="791" name="Group 9096"/>
                              <wpg:cNvGrpSpPr>
                                <a:grpSpLocks/>
                              </wpg:cNvGrpSpPr>
                              <wpg:grpSpPr bwMode="auto">
                                <a:xfrm>
                                  <a:off x="7842" y="3212"/>
                                  <a:ext cx="3006" cy="78"/>
                                  <a:chOff x="7770" y="3714"/>
                                  <a:chExt cx="3006" cy="78"/>
                                </a:xfrm>
                              </wpg:grpSpPr>
                              <wps:wsp>
                                <wps:cNvPr id="792" name="Line 909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 name="Line 909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4" name="Line 909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5" name="Line 910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Line 910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7" name="Line 910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 name="Line 910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 name="Line 910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Line 910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Line 910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Line 910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910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 name="Line 910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911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 name="Line 911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Line 911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8" name="Line 911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Line 911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Line 911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1" name="Line 911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Line 911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3" name="Line 911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 name="Line 911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5" name="Rectangle 9120"/>
                              <wps:cNvSpPr>
                                <a:spLocks noChangeArrowheads="1"/>
                              </wps:cNvSpPr>
                              <wps:spPr bwMode="auto">
                                <a:xfrm>
                                  <a:off x="8958" y="3408"/>
                                  <a:ext cx="960" cy="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16" name="Group 9121"/>
                              <wpg:cNvGrpSpPr>
                                <a:grpSpLocks/>
                              </wpg:cNvGrpSpPr>
                              <wpg:grpSpPr bwMode="auto">
                                <a:xfrm>
                                  <a:off x="9246" y="3552"/>
                                  <a:ext cx="432" cy="306"/>
                                  <a:chOff x="4710" y="7002"/>
                                  <a:chExt cx="432" cy="306"/>
                                </a:xfrm>
                              </wpg:grpSpPr>
                              <wps:wsp>
                                <wps:cNvPr id="817" name="Rectangle 9122"/>
                                <wps:cNvSpPr>
                                  <a:spLocks noChangeArrowheads="1"/>
                                </wps:cNvSpPr>
                                <wps:spPr bwMode="auto">
                                  <a:xfrm>
                                    <a:off x="4710" y="7002"/>
                                    <a:ext cx="384" cy="2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8" name="Oval 9123"/>
                                <wps:cNvSpPr>
                                  <a:spLocks noChangeArrowheads="1"/>
                                </wps:cNvSpPr>
                                <wps:spPr bwMode="auto">
                                  <a:xfrm>
                                    <a:off x="4764" y="7010"/>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9" name="Line 9124"/>
                                <wps:cNvCnPr>
                                  <a:cxnSpLocks noChangeShapeType="1"/>
                                </wps:cNvCnPr>
                                <wps:spPr bwMode="auto">
                                  <a:xfrm flipH="1">
                                    <a:off x="4903" y="7275"/>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9125"/>
                                <wps:cNvCnPr>
                                  <a:cxnSpLocks noChangeShapeType="1"/>
                                </wps:cNvCnPr>
                                <wps:spPr bwMode="auto">
                                  <a:xfrm>
                                    <a:off x="4880" y="7271"/>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1" name="Rectangle 9126"/>
                                <wps:cNvSpPr>
                                  <a:spLocks noChangeArrowheads="1"/>
                                </wps:cNvSpPr>
                                <wps:spPr bwMode="auto">
                                  <a:xfrm>
                                    <a:off x="5094" y="7050"/>
                                    <a:ext cx="48" cy="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22" name="Line 9127"/>
                              <wps:cNvCnPr>
                                <a:cxnSpLocks noChangeShapeType="1"/>
                              </wps:cNvCnPr>
                              <wps:spPr bwMode="auto">
                                <a:xfrm flipH="1">
                                  <a:off x="8490" y="3408"/>
                                  <a:ext cx="4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Text Box 9128"/>
                              <wps:cNvSpPr txBox="1">
                                <a:spLocks noChangeArrowheads="1"/>
                              </wps:cNvSpPr>
                              <wps:spPr bwMode="auto">
                                <a:xfrm>
                                  <a:off x="8310" y="3450"/>
                                  <a:ext cx="210" cy="330"/>
                                </a:xfrm>
                                <a:prstGeom prst="rect">
                                  <a:avLst/>
                                </a:prstGeom>
                                <a:solidFill>
                                  <a:srgbClr val="FFFFFF"/>
                                </a:solidFill>
                                <a:ln w="9525">
                                  <a:solidFill>
                                    <a:srgbClr val="FFFFFF"/>
                                  </a:solidFill>
                                  <a:miter lim="800000"/>
                                  <a:headEnd/>
                                  <a:tailEnd/>
                                </a:ln>
                              </wps:spPr>
                              <wps:txbx>
                                <w:txbxContent>
                                  <w:p w14:paraId="5F983C19" w14:textId="77777777" w:rsidR="00B30B1E" w:rsidRDefault="00B30B1E" w:rsidP="00B13BD5">
                                    <w:r>
                                      <w:t>150</w:t>
                                    </w:r>
                                  </w:p>
                                </w:txbxContent>
                              </wps:txbx>
                              <wps:bodyPr rot="0" vert="vert270" wrap="square" lIns="0" tIns="0" rIns="0" bIns="0" anchor="t" anchorCtr="0" upright="1">
                                <a:noAutofit/>
                              </wps:bodyPr>
                            </wps:wsp>
                            <wps:wsp>
                              <wps:cNvPr id="824" name="Line 9129"/>
                              <wps:cNvCnPr>
                                <a:cxnSpLocks noChangeShapeType="1"/>
                              </wps:cNvCnPr>
                              <wps:spPr bwMode="auto">
                                <a:xfrm flipV="1">
                                  <a:off x="8550" y="3192"/>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9130"/>
                              <wps:cNvCnPr>
                                <a:cxnSpLocks noChangeShapeType="1"/>
                              </wps:cNvCnPr>
                              <wps:spPr bwMode="auto">
                                <a:xfrm>
                                  <a:off x="8478" y="32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9131"/>
                              <wps:cNvCnPr>
                                <a:cxnSpLocks noChangeShapeType="1"/>
                              </wps:cNvCnPr>
                              <wps:spPr bwMode="auto">
                                <a:xfrm>
                                  <a:off x="8478" y="33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624B26" id="Group 9095" o:spid="_x0000_s3033" style="position:absolute;left:0;text-align:left;margin-left:323.55pt;margin-top:8.2pt;width:150.3pt;height:40.2pt;z-index:251718656" coordorigin="7842,3192" coordsize="3006,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" o:allowincell="f">
                      <v:group id="Group 9096" o:spid="_x0000_s3034" style="position:absolute;left:7842;top:321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line id="Line 9097" o:spid="_x0000_s303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"/>
                        <v:line id="Line 9098" o:spid="_x0000_s303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ip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MJq9wPZOOgJxdAAAA//8DAFBLAQItABQABgAIAAAAIQDb4fbL7gAAAIUBAAATAAAAAAAA&#10;AAAAAAAAAAAAAABbQ29udGVudF9UeXBlc10ueG1sUEsBAi0AFAAGAAgAAAAhAFr0LFu/AAAAFQEA&#10;AAsAAAAAAAAAAAAAAAAAHwEAAF9yZWxzLy5yZWxzUEsBAi0AFAAGAAgAAAAhAOFOSKnHAAAA3AAA&#10;AA8AAAAAAAAAAAAAAAAABwIAAGRycy9kb3ducmV2LnhtbFBLBQYAAAAAAwADALcAAAD7AgAAAAA=&#10;"/>
                        <v:line id="Line 9099" o:spid="_x0000_s303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"/>
                        <v:line id="Line 9100" o:spid="_x0000_s303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"/>
                        <v:line id="Line 9101" o:spid="_x0000_s303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"/>
                        <v:line id="Line 9102" o:spid="_x0000_s304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"/>
                        <v:line id="Line 9103" o:spid="_x0000_s304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"/>
                        <v:line id="Line 9104" o:spid="_x0000_s304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"/>
                        <v:line id="Line 9105" o:spid="_x0000_s304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"/>
                        <v:line id="Line 9106" o:spid="_x0000_s304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"/>
                        <v:line id="Line 9107" o:spid="_x0000_s304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"/>
                        <v:line id="Line 9108" o:spid="_x0000_s304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"/>
                        <v:line id="Line 9109" o:spid="_x0000_s304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"/>
                        <v:line id="Line 9110" o:spid="_x0000_s304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"/>
                        <v:line id="Line 9111" o:spid="_x0000_s304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"/>
                        <v:line id="Line 9112" o:spid="_x0000_s305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"/>
                        <v:line id="Line 9113" o:spid="_x0000_s305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"/>
                        <v:line id="Line 9114" o:spid="_x0000_s305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"/>
                        <v:line id="Line 9115" o:spid="_x0000_s305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"/>
                        <v:line id="Line 9116" o:spid="_x0000_s305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"/>
                        <v:line id="Line 9117" o:spid="_x0000_s305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"/>
                        <v:line id="Line 9118" o:spid="_x0000_s305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"/>
                        <v:line id="Line 9119" o:spid="_x0000_s305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"/>
                      </v:group>
                      <v:rect id="Rectangle 9120" o:spid="_x0000_s3058" style="position:absolute;left:8958;top:3408;width:9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"/>
                      <v:group id="Group 9121" o:spid="_x0000_s3059" style="position:absolute;left:9246;top:3552;width:432;height:306" coordorigin="4710,7002" coordsize="43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rect id="Rectangle 9122" o:spid="_x0000_s3060" style="position:absolute;left:4710;top:7002;width:38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"/>
                        <v:oval id="Oval 9123" o:spid="_x0000_s3061" style="position:absolute;left:4764;top:7010;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"/>
                        <v:line id="Line 9124" o:spid="_x0000_s3062" style="position:absolute;flip:x;visibility:visible;mso-wrap-style:square" from="4903,7275" to="4922,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"/>
                        <v:line id="Line 9125" o:spid="_x0000_s3063" style="position:absolute;visibility:visible;mso-wrap-style:square" from="4880,7271" to="4903,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"/>
                        <v:rect id="Rectangle 9126" o:spid="_x0000_s3064" style="position:absolute;left:5094;top:7050;width:48;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"/>
                      </v:group>
                      <v:line id="Line 9127" o:spid="_x0000_s3065" style="position:absolute;flip:x;visibility:visible;mso-wrap-style:square" from="8490,3408" to="8928,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"/>
                      <v:shape id="Text Box 9128" o:spid="_x0000_s3066" type="#_x0000_t202" style="position:absolute;left:8310;top:345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" strokecolor="white">
                        <v:textbox style="layout-flow:vertical;mso-layout-flow-alt:bottom-to-top" inset="0,0,0,0">
                          <w:txbxContent>
                            <w:p w14:paraId="5F983C19" w14:textId="77777777" w:rsidR="00B30B1E" w:rsidRDefault="00B30B1E" w:rsidP="00B13BD5">
                              <w:r>
                                <w:t>150</w:t>
                              </w:r>
                            </w:p>
                          </w:txbxContent>
                        </v:textbox>
                      </v:shape>
                      <v:line id="Line 9129" o:spid="_x0000_s3067" style="position:absolute;flip:y;visibility:visible;mso-wrap-style:square" from="8550,3192" to="8550,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"/>
                      <v:line id="Line 9130" o:spid="_x0000_s3068" style="position:absolute;visibility:visible;mso-wrap-style:square" from="8478,3222" to="8628,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mI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k/Ar3M/EIyNkNAAD//wMAUEsBAi0AFAAGAAgAAAAhANvh9svuAAAAhQEAABMAAAAAAAAA&#10;AAAAAAAAAAAAAFtDb250ZW50X1R5cGVzXS54bWxQSwECLQAUAAYACAAAACEAWvQsW78AAAAVAQAA&#10;CwAAAAAAAAAAAAAAAAAfAQAAX3JlbHMvLnJlbHNQSwECLQAUAAYACAAAACEAjcSpiMYAAADcAAAA&#10;DwAAAAAAAAAAAAAAAAAHAgAAZHJzL2Rvd25yZXYueG1sUEsFBgAAAAADAAMAtwAAAPoCAAAAAA==&#10;"/>
                      <v:line id="Line 9131" o:spid="_x0000_s3069" style="position:absolute;visibility:visible;mso-wrap-style:square" from="8478,3336" to="8628,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"/>
                    </v:group>
                  </w:pict>
                </mc:Fallback>
              </mc:AlternateContent>
            </w:r>
            <w:r w:rsidRPr="005260A3">
              <w:rPr>
                <w:noProof/>
                <w:sz w:val="28"/>
                <w:szCs w:val="28"/>
              </w:rPr>
              <mc:AlternateContent>
                <mc:Choice Requires="wpg">
                  <w:drawing>
                    <wp:anchor distT="0" distB="0" distL="114300" distR="114300" simplePos="0" relativeHeight="251714560" behindDoc="0" locked="0" layoutInCell="0" allowOverlap="1" wp14:anchorId="202F352C" wp14:editId="4E17A6C2">
                      <wp:simplePos x="0" y="0"/>
                      <wp:positionH relativeFrom="column">
                        <wp:posOffset>1758315</wp:posOffset>
                      </wp:positionH>
                      <wp:positionV relativeFrom="paragraph">
                        <wp:posOffset>294640</wp:posOffset>
                      </wp:positionV>
                      <wp:extent cx="274320" cy="194310"/>
                      <wp:effectExtent l="0" t="0" r="0" b="0"/>
                      <wp:wrapNone/>
                      <wp:docPr id="784" name="Group 9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194310"/>
                                <a:chOff x="4710" y="7002"/>
                                <a:chExt cx="432" cy="306"/>
                              </a:xfrm>
                            </wpg:grpSpPr>
                            <wps:wsp>
                              <wps:cNvPr id="785" name="Rectangle 9028"/>
                              <wps:cNvSpPr>
                                <a:spLocks noChangeArrowheads="1"/>
                              </wps:cNvSpPr>
                              <wps:spPr bwMode="auto">
                                <a:xfrm>
                                  <a:off x="4710" y="7002"/>
                                  <a:ext cx="384" cy="2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6" name="Oval 9029"/>
                              <wps:cNvSpPr>
                                <a:spLocks noChangeArrowheads="1"/>
                              </wps:cNvSpPr>
                              <wps:spPr bwMode="auto">
                                <a:xfrm>
                                  <a:off x="4764" y="7010"/>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7" name="Line 9030"/>
                              <wps:cNvCnPr>
                                <a:cxnSpLocks noChangeShapeType="1"/>
                              </wps:cNvCnPr>
                              <wps:spPr bwMode="auto">
                                <a:xfrm flipH="1">
                                  <a:off x="4903" y="7275"/>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Line 9031"/>
                              <wps:cNvCnPr>
                                <a:cxnSpLocks noChangeShapeType="1"/>
                              </wps:cNvCnPr>
                              <wps:spPr bwMode="auto">
                                <a:xfrm>
                                  <a:off x="4880" y="7271"/>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 name="Rectangle 9032"/>
                              <wps:cNvSpPr>
                                <a:spLocks noChangeArrowheads="1"/>
                              </wps:cNvSpPr>
                              <wps:spPr bwMode="auto">
                                <a:xfrm>
                                  <a:off x="5094" y="7050"/>
                                  <a:ext cx="48" cy="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1805D" id="Group 9027" o:spid="_x0000_s1026" style="position:absolute;margin-left:138.45pt;margin-top:23.2pt;width:21.6pt;height:15.3pt;z-index:251714560" coordorigin="4710,7002" coordsize="432,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" o:allowincell="f">
                      <v:rect id="Rectangle 9028" o:spid="_x0000_s1027" style="position:absolute;left:4710;top:7002;width:38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"/>
                      <v:oval id="Oval 9029" o:spid="_x0000_s1028" style="position:absolute;left:4764;top:7010;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"/>
                      <v:line id="Line 9030" o:spid="_x0000_s1029" style="position:absolute;flip:x;visibility:visible;mso-wrap-style:square" from="4903,7275" to="4922,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"/>
                      <v:line id="Line 9031" o:spid="_x0000_s1030" style="position:absolute;visibility:visible;mso-wrap-style:square" from="4880,7271" to="4903,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16xAAAANwAAAAPAAAAZHJzL2Rvd25yZXYueG1sRE/LasJA&#10;FN0X/IfhCt3ViRVS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LMXzXrEAAAA3AAAAA8A&#10;AAAAAAAAAAAAAAAABwIAAGRycy9kb3ducmV2LnhtbFBLBQYAAAAAAwADALcAAAD4AgAAAAA=&#10;"/>
                      <v:rect id="Rectangle 9032" o:spid="_x0000_s1031" style="position:absolute;left:5094;top:7050;width:48;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"/>
                    </v:group>
                  </w:pict>
                </mc:Fallback>
              </mc:AlternateContent>
            </w:r>
            <w:r w:rsidR="00B13BD5" w:rsidRPr="005260A3">
              <w:rPr>
                <w:sz w:val="28"/>
                <w:szCs w:val="28"/>
              </w:rPr>
              <w:t>Кофе</w:t>
            </w:r>
            <w:r w:rsidR="00B13BD5" w:rsidRPr="005260A3">
              <w:rPr>
                <w:sz w:val="28"/>
                <w:szCs w:val="28"/>
              </w:rPr>
              <w:lastRenderedPageBreak/>
              <w:t>варка элек</w:t>
            </w:r>
            <w:r w:rsidR="00B13BD5" w:rsidRPr="005260A3">
              <w:rPr>
                <w:spacing w:val="-20"/>
                <w:sz w:val="28"/>
                <w:szCs w:val="28"/>
              </w:rPr>
              <w:t>тричес</w:t>
            </w:r>
            <w:r w:rsidR="00B13BD5" w:rsidRPr="005260A3">
              <w:rPr>
                <w:sz w:val="28"/>
                <w:szCs w:val="28"/>
              </w:rPr>
              <w:t>-кая</w:t>
            </w:r>
          </w:p>
        </w:tc>
        <w:tc>
          <w:tcPr>
            <w:tcW w:w="1275" w:type="dxa"/>
            <w:vAlign w:val="center"/>
          </w:tcPr>
          <w:p w14:paraId="021CAE1C" w14:textId="77777777" w:rsidR="00B13BD5" w:rsidRPr="005260A3" w:rsidRDefault="00B13BD5" w:rsidP="00B13BD5">
            <w:pPr>
              <w:ind w:left="-108" w:right="-108"/>
              <w:jc w:val="center"/>
              <w:rPr>
                <w:sz w:val="28"/>
                <w:szCs w:val="28"/>
              </w:rPr>
            </w:pPr>
            <w:r w:rsidRPr="005260A3">
              <w:rPr>
                <w:sz w:val="28"/>
                <w:szCs w:val="28"/>
              </w:rPr>
              <w:lastRenderedPageBreak/>
              <w:t>КВЭ-7</w:t>
            </w:r>
          </w:p>
        </w:tc>
        <w:tc>
          <w:tcPr>
            <w:tcW w:w="1418" w:type="dxa"/>
            <w:vAlign w:val="center"/>
          </w:tcPr>
          <w:p w14:paraId="21502817" w14:textId="77777777" w:rsidR="00B13BD5" w:rsidRPr="005260A3" w:rsidRDefault="00B13BD5" w:rsidP="00B13BD5">
            <w:pPr>
              <w:jc w:val="center"/>
              <w:rPr>
                <w:sz w:val="28"/>
                <w:szCs w:val="28"/>
              </w:rPr>
            </w:pPr>
          </w:p>
        </w:tc>
        <w:tc>
          <w:tcPr>
            <w:tcW w:w="1559" w:type="dxa"/>
            <w:vAlign w:val="center"/>
          </w:tcPr>
          <w:p w14:paraId="1B1EAB83" w14:textId="77777777" w:rsidR="00B13BD5" w:rsidRPr="005260A3" w:rsidRDefault="00B13BD5" w:rsidP="00B13BD5">
            <w:pPr>
              <w:ind w:left="-108" w:right="-108"/>
              <w:jc w:val="center"/>
              <w:rPr>
                <w:sz w:val="28"/>
                <w:szCs w:val="28"/>
              </w:rPr>
            </w:pPr>
            <w:r w:rsidRPr="005260A3">
              <w:rPr>
                <w:sz w:val="28"/>
                <w:szCs w:val="28"/>
              </w:rPr>
              <w:t>655</w:t>
            </w:r>
            <w:r w:rsidRPr="005260A3">
              <w:rPr>
                <w:sz w:val="28"/>
                <w:szCs w:val="28"/>
              </w:rPr>
              <w:sym w:font="Symbol" w:char="F0B4"/>
            </w:r>
            <w:r w:rsidRPr="005260A3">
              <w:rPr>
                <w:sz w:val="28"/>
                <w:szCs w:val="28"/>
              </w:rPr>
              <w:t>382</w:t>
            </w:r>
            <w:r w:rsidRPr="005260A3">
              <w:rPr>
                <w:sz w:val="28"/>
                <w:szCs w:val="28"/>
              </w:rPr>
              <w:sym w:font="Symbol" w:char="F0B4"/>
            </w:r>
          </w:p>
          <w:p w14:paraId="02A69111" w14:textId="77777777" w:rsidR="00B13BD5" w:rsidRPr="005260A3" w:rsidRDefault="00B13BD5" w:rsidP="00B13BD5">
            <w:pPr>
              <w:ind w:left="-108" w:right="-108"/>
              <w:jc w:val="center"/>
              <w:rPr>
                <w:sz w:val="28"/>
                <w:szCs w:val="28"/>
              </w:rPr>
            </w:pPr>
            <w:r w:rsidRPr="005260A3">
              <w:rPr>
                <w:sz w:val="28"/>
                <w:szCs w:val="28"/>
              </w:rPr>
              <w:lastRenderedPageBreak/>
              <w:t>470</w:t>
            </w:r>
          </w:p>
        </w:tc>
        <w:tc>
          <w:tcPr>
            <w:tcW w:w="1134" w:type="dxa"/>
            <w:vAlign w:val="center"/>
          </w:tcPr>
          <w:p w14:paraId="4B17EFCC" w14:textId="77777777" w:rsidR="00B13BD5" w:rsidRPr="005260A3" w:rsidRDefault="00B13BD5" w:rsidP="00B13BD5">
            <w:pPr>
              <w:jc w:val="center"/>
              <w:rPr>
                <w:sz w:val="28"/>
                <w:szCs w:val="28"/>
              </w:rPr>
            </w:pPr>
          </w:p>
        </w:tc>
        <w:tc>
          <w:tcPr>
            <w:tcW w:w="3260" w:type="dxa"/>
            <w:vAlign w:val="center"/>
          </w:tcPr>
          <w:p w14:paraId="70574EE8" w14:textId="77777777" w:rsidR="00B13BD5" w:rsidRPr="005260A3" w:rsidRDefault="00B13BD5" w:rsidP="00B13BD5">
            <w:pPr>
              <w:jc w:val="center"/>
              <w:rPr>
                <w:sz w:val="28"/>
                <w:szCs w:val="28"/>
              </w:rPr>
            </w:pPr>
          </w:p>
          <w:p w14:paraId="607B1D67" w14:textId="77777777" w:rsidR="00B13BD5" w:rsidRPr="005260A3" w:rsidRDefault="00B13BD5" w:rsidP="00B13BD5">
            <w:pPr>
              <w:jc w:val="center"/>
              <w:rPr>
                <w:sz w:val="28"/>
                <w:szCs w:val="28"/>
              </w:rPr>
            </w:pPr>
          </w:p>
          <w:p w14:paraId="6E23F3D3" w14:textId="77777777" w:rsidR="00B13BD5" w:rsidRPr="005260A3" w:rsidRDefault="00B13BD5" w:rsidP="00B13BD5">
            <w:pPr>
              <w:jc w:val="center"/>
              <w:rPr>
                <w:sz w:val="28"/>
                <w:szCs w:val="28"/>
              </w:rPr>
            </w:pPr>
          </w:p>
          <w:p w14:paraId="744DC5B5" w14:textId="77777777" w:rsidR="00B13BD5" w:rsidRPr="005260A3" w:rsidRDefault="00B13BD5" w:rsidP="00B13BD5">
            <w:pPr>
              <w:jc w:val="center"/>
              <w:rPr>
                <w:sz w:val="28"/>
                <w:szCs w:val="28"/>
              </w:rPr>
            </w:pPr>
          </w:p>
          <w:p w14:paraId="66A6ABDC" w14:textId="77777777" w:rsidR="00B13BD5" w:rsidRPr="005260A3" w:rsidRDefault="00B13BD5" w:rsidP="00B13BD5">
            <w:pPr>
              <w:rPr>
                <w:sz w:val="28"/>
                <w:szCs w:val="28"/>
              </w:rPr>
            </w:pPr>
          </w:p>
        </w:tc>
      </w:tr>
      <w:tr w:rsidR="00B13BD5" w:rsidRPr="005260A3" w14:paraId="5EBC7CBA" w14:textId="77777777">
        <w:tc>
          <w:tcPr>
            <w:tcW w:w="1102" w:type="dxa"/>
            <w:vAlign w:val="center"/>
          </w:tcPr>
          <w:p w14:paraId="04741D8C"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6608" behindDoc="0" locked="0" layoutInCell="0" allowOverlap="1" wp14:anchorId="7C654F24" wp14:editId="559A2325">
                      <wp:simplePos x="0" y="0"/>
                      <wp:positionH relativeFrom="column">
                        <wp:posOffset>1724025</wp:posOffset>
                      </wp:positionH>
                      <wp:positionV relativeFrom="paragraph">
                        <wp:posOffset>302260</wp:posOffset>
                      </wp:positionV>
                      <wp:extent cx="354330" cy="186055"/>
                      <wp:effectExtent l="0" t="0" r="0" b="0"/>
                      <wp:wrapNone/>
                      <wp:docPr id="781" name="Group 9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 cy="186055"/>
                                <a:chOff x="4458" y="7632"/>
                                <a:chExt cx="876" cy="522"/>
                              </a:xfrm>
                            </wpg:grpSpPr>
                            <wps:wsp>
                              <wps:cNvPr id="782" name="Rectangle 9039"/>
                              <wps:cNvSpPr>
                                <a:spLocks noChangeArrowheads="1"/>
                              </wps:cNvSpPr>
                              <wps:spPr bwMode="auto">
                                <a:xfrm>
                                  <a:off x="4458" y="7632"/>
                                  <a:ext cx="876" cy="5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3" name="Rectangle 9040"/>
                              <wps:cNvSpPr>
                                <a:spLocks noChangeArrowheads="1"/>
                              </wps:cNvSpPr>
                              <wps:spPr bwMode="auto">
                                <a:xfrm>
                                  <a:off x="4548" y="7728"/>
                                  <a:ext cx="696"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5C82D" id="Group 9038" o:spid="_x0000_s1026" style="position:absolute;margin-left:135.75pt;margin-top:23.8pt;width:27.9pt;height:14.65pt;z-index:251716608" coordorigin="4458,7632" coordsize="87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" o:allowincell="f">
                      <v:rect id="Rectangle 9039" o:spid="_x0000_s1027" style="position:absolute;left:4458;top:7632;width:876;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"/>
                      <v:rect id="Rectangle 9040" o:spid="_x0000_s1028" style="position:absolute;left:4548;top:7728;width:696;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719680" behindDoc="0" locked="0" layoutInCell="0" allowOverlap="1" wp14:anchorId="15432114" wp14:editId="4B58BF8D">
                      <wp:simplePos x="0" y="0"/>
                      <wp:positionH relativeFrom="column">
                        <wp:posOffset>4730115</wp:posOffset>
                      </wp:positionH>
                      <wp:positionV relativeFrom="paragraph">
                        <wp:posOffset>137160</wp:posOffset>
                      </wp:positionV>
                      <wp:extent cx="681990" cy="666750"/>
                      <wp:effectExtent l="0" t="0" r="0" b="0"/>
                      <wp:wrapNone/>
                      <wp:docPr id="765" name="Group 9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 cy="666750"/>
                                <a:chOff x="8928" y="4572"/>
                                <a:chExt cx="1074" cy="1050"/>
                              </a:xfrm>
                            </wpg:grpSpPr>
                            <wpg:grpSp>
                              <wpg:cNvPr id="766" name="Group 9133"/>
                              <wpg:cNvGrpSpPr>
                                <a:grpSpLocks/>
                              </wpg:cNvGrpSpPr>
                              <wpg:grpSpPr bwMode="auto">
                                <a:xfrm>
                                  <a:off x="9042" y="4572"/>
                                  <a:ext cx="960" cy="588"/>
                                  <a:chOff x="9042" y="4704"/>
                                  <a:chExt cx="960" cy="588"/>
                                </a:xfrm>
                              </wpg:grpSpPr>
                              <wps:wsp>
                                <wps:cNvPr id="767" name="Rectangle 9134"/>
                                <wps:cNvSpPr>
                                  <a:spLocks noChangeArrowheads="1"/>
                                </wps:cNvSpPr>
                                <wps:spPr bwMode="auto">
                                  <a:xfrm>
                                    <a:off x="9042" y="4704"/>
                                    <a:ext cx="960" cy="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68" name="Group 9135"/>
                                <wpg:cNvGrpSpPr>
                                  <a:grpSpLocks/>
                                </wpg:cNvGrpSpPr>
                                <wpg:grpSpPr bwMode="auto">
                                  <a:xfrm>
                                    <a:off x="9252" y="4830"/>
                                    <a:ext cx="558" cy="293"/>
                                    <a:chOff x="4458" y="7632"/>
                                    <a:chExt cx="876" cy="522"/>
                                  </a:xfrm>
                                </wpg:grpSpPr>
                                <wps:wsp>
                                  <wps:cNvPr id="769" name="Rectangle 9136"/>
                                  <wps:cNvSpPr>
                                    <a:spLocks noChangeArrowheads="1"/>
                                  </wps:cNvSpPr>
                                  <wps:spPr bwMode="auto">
                                    <a:xfrm>
                                      <a:off x="4458" y="7632"/>
                                      <a:ext cx="876" cy="5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0" name="Rectangle 9137"/>
                                  <wps:cNvSpPr>
                                    <a:spLocks noChangeArrowheads="1"/>
                                  </wps:cNvSpPr>
                                  <wps:spPr bwMode="auto">
                                    <a:xfrm>
                                      <a:off x="4548" y="7728"/>
                                      <a:ext cx="696"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71" name="Group 9138"/>
                                <wpg:cNvGrpSpPr>
                                  <a:grpSpLocks/>
                                </wpg:cNvGrpSpPr>
                                <wpg:grpSpPr bwMode="auto">
                                  <a:xfrm>
                                    <a:off x="9774" y="4908"/>
                                    <a:ext cx="156" cy="156"/>
                                    <a:chOff x="9354" y="8622"/>
                                    <a:chExt cx="252" cy="246"/>
                                  </a:xfrm>
                                </wpg:grpSpPr>
                                <wps:wsp>
                                  <wps:cNvPr id="772" name="Line 913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3" name="Line 914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914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775" name="Line 9142"/>
                              <wps:cNvCnPr>
                                <a:cxnSpLocks noChangeShapeType="1"/>
                              </wps:cNvCnPr>
                              <wps:spPr bwMode="auto">
                                <a:xfrm>
                                  <a:off x="9042" y="5232"/>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Line 9143"/>
                              <wps:cNvCnPr>
                                <a:cxnSpLocks noChangeShapeType="1"/>
                              </wps:cNvCnPr>
                              <wps:spPr bwMode="auto">
                                <a:xfrm>
                                  <a:off x="8928" y="5544"/>
                                  <a:ext cx="10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Line 9144"/>
                              <wps:cNvCnPr>
                                <a:cxnSpLocks noChangeShapeType="1"/>
                              </wps:cNvCnPr>
                              <wps:spPr bwMode="auto">
                                <a:xfrm flipH="1">
                                  <a:off x="8952" y="547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Line 9145"/>
                              <wps:cNvCnPr>
                                <a:cxnSpLocks noChangeShapeType="1"/>
                              </wps:cNvCnPr>
                              <wps:spPr bwMode="auto">
                                <a:xfrm flipH="1">
                                  <a:off x="9744" y="54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Rectangle 9146"/>
                              <wps:cNvSpPr>
                                <a:spLocks noChangeArrowheads="1"/>
                              </wps:cNvSpPr>
                              <wps:spPr bwMode="auto">
                                <a:xfrm>
                                  <a:off x="9246" y="5280"/>
                                  <a:ext cx="432" cy="234"/>
                                </a:xfrm>
                                <a:prstGeom prst="rect">
                                  <a:avLst/>
                                </a:prstGeom>
                                <a:solidFill>
                                  <a:srgbClr val="FFFFFF"/>
                                </a:solidFill>
                                <a:ln w="9525">
                                  <a:solidFill>
                                    <a:srgbClr val="FFFFFF"/>
                                  </a:solidFill>
                                  <a:miter lim="800000"/>
                                  <a:headEnd/>
                                  <a:tailEnd/>
                                </a:ln>
                              </wps:spPr>
                              <wps:txbx>
                                <w:txbxContent>
                                  <w:p w14:paraId="1D24A8B6" w14:textId="77777777" w:rsidR="00B30B1E" w:rsidRDefault="00B30B1E" w:rsidP="00B13BD5">
                                    <w:r>
                                      <w:t>1200</w:t>
                                    </w:r>
                                  </w:p>
                                </w:txbxContent>
                              </wps:txbx>
                              <wps:bodyPr rot="0" vert="horz" wrap="square" lIns="0" tIns="0" rIns="0" bIns="0" anchor="t" anchorCtr="0" upright="1">
                                <a:noAutofit/>
                              </wps:bodyPr>
                            </wps:wsp>
                            <wps:wsp>
                              <wps:cNvPr id="780" name="Line 9147"/>
                              <wps:cNvCnPr>
                                <a:cxnSpLocks noChangeShapeType="1"/>
                              </wps:cNvCnPr>
                              <wps:spPr bwMode="auto">
                                <a:xfrm>
                                  <a:off x="9816" y="5220"/>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432114" id="Group 9132" o:spid="_x0000_s3070" style="position:absolute;left:0;text-align:left;margin-left:372.45pt;margin-top:10.8pt;width:53.7pt;height:52.5pt;z-index:251719680" coordorigin="8928,4572" coordsize="1074,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" o:allowincell="f">
                      <v:group id="Group 9133" o:spid="_x0000_s3071" style="position:absolute;left:9042;top:4572;width:960;height:588" coordorigin="9042,4704" coordsize="96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rect id="Rectangle 9134" o:spid="_x0000_s3072" style="position:absolute;left:9042;top:4704;width:9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"/>
                        <v:group id="Group 9135" o:spid="_x0000_s3073" style="position:absolute;left:9252;top:4830;width:558;height:293" coordorigin="4458,7632" coordsize="87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rect id="Rectangle 9136" o:spid="_x0000_s3074" style="position:absolute;left:4458;top:7632;width:876;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"/>
                          <v:rect id="Rectangle 9137" o:spid="_x0000_s3075" style="position:absolute;left:4548;top:7728;width:696;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"/>
                        </v:group>
                        <v:group id="Group 9138" o:spid="_x0000_s3076" style="position:absolute;left:9774;top:4908;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line id="Line 9139" o:spid="_x0000_s307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"/>
                          <v:line id="Line 9140" o:spid="_x0000_s307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5T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T6Rj+z6QjIBd/AAAA//8DAFBLAQItABQABgAIAAAAIQDb4fbL7gAAAIUBAAATAAAAAAAA&#10;AAAAAAAAAAAAAABbQ29udGVudF9UeXBlc10ueG1sUEsBAi0AFAAGAAgAAAAhAFr0LFu/AAAAFQEA&#10;AAsAAAAAAAAAAAAAAAAAHwEAAF9yZWxzLy5yZWxzUEsBAi0AFAAGAAgAAAAhAFFCrlPHAAAA3AAA&#10;AA8AAAAAAAAAAAAAAAAABwIAAGRycy9kb3ducmV2LnhtbFBLBQYAAAAAAwADALcAAAD7AgAAAAA=&#10;"/>
                          <v:rect id="Rectangle 9141" o:spid="_x0000_s307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"/>
                        </v:group>
                      </v:group>
                      <v:line id="Line 9142" o:spid="_x0000_s3080" style="position:absolute;visibility:visible;mso-wrap-style:square" from="9042,5232" to="9042,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"/>
                      <v:line id="Line 9143" o:spid="_x0000_s3081" style="position:absolute;visibility:visible;mso-wrap-style:square" from="8928,5544" to="9972,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"/>
                      <v:line id="Line 9144" o:spid="_x0000_s3082" style="position:absolute;flip:x;visibility:visible;mso-wrap-style:square" from="8952,5478" to="9108,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"/>
                      <v:line id="Line 9145" o:spid="_x0000_s3083" style="position:absolute;flip:x;visibility:visible;mso-wrap-style:square" from="9744,5466" to="9900,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"/>
                      <v:rect id="Rectangle 9146" o:spid="_x0000_s3084" style="position:absolute;left:9246;top:5280;width:43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" strokecolor="white">
                        <v:textbox inset="0,0,0,0">
                          <w:txbxContent>
                            <w:p w14:paraId="1D24A8B6" w14:textId="77777777" w:rsidR="00B30B1E" w:rsidRDefault="00B30B1E" w:rsidP="00B13BD5">
                              <w:r>
                                <w:t>1200</w:t>
                              </w:r>
                            </w:p>
                          </w:txbxContent>
                        </v:textbox>
                      </v:rect>
                      <v:line id="Line 9147" o:spid="_x0000_s3085" style="position:absolute;visibility:visible;mso-wrap-style:square" from="9816,5220" to="9816,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F8xAAAANwAAAAPAAAAZHJzL2Rvd25yZXYueG1sRE/LasJA&#10;FN0X/IfhCt3ViRVS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E1hwXzEAAAA3AAAAA8A&#10;AAAAAAAAAAAAAAAABwIAAGRycy9kb3ducmV2LnhtbFBLBQYAAAAAAwADALcAAAD4AgAAAAA=&#10;"/>
                    </v:group>
                  </w:pict>
                </mc:Fallback>
              </mc:AlternateContent>
            </w:r>
            <w:r w:rsidR="00B13BD5" w:rsidRPr="005260A3">
              <w:rPr>
                <w:sz w:val="28"/>
                <w:szCs w:val="28"/>
              </w:rPr>
              <w:t>Кофеварка элек</w:t>
            </w:r>
            <w:r w:rsidR="00B13BD5" w:rsidRPr="005260A3">
              <w:rPr>
                <w:spacing w:val="-20"/>
                <w:sz w:val="28"/>
                <w:szCs w:val="28"/>
              </w:rPr>
              <w:t>тричес-</w:t>
            </w:r>
            <w:r w:rsidR="00B13BD5" w:rsidRPr="005260A3">
              <w:rPr>
                <w:sz w:val="28"/>
                <w:szCs w:val="28"/>
              </w:rPr>
              <w:t>кая</w:t>
            </w:r>
          </w:p>
        </w:tc>
        <w:tc>
          <w:tcPr>
            <w:tcW w:w="1275" w:type="dxa"/>
            <w:vAlign w:val="center"/>
          </w:tcPr>
          <w:p w14:paraId="759E347C" w14:textId="77777777" w:rsidR="00B13BD5" w:rsidRPr="005260A3" w:rsidRDefault="00B13BD5" w:rsidP="00B13BD5">
            <w:pPr>
              <w:ind w:left="-108" w:right="-108"/>
              <w:jc w:val="center"/>
              <w:rPr>
                <w:sz w:val="28"/>
                <w:szCs w:val="28"/>
              </w:rPr>
            </w:pPr>
            <w:r w:rsidRPr="005260A3">
              <w:rPr>
                <w:sz w:val="28"/>
                <w:szCs w:val="28"/>
              </w:rPr>
              <w:t>«Омния люкс»</w:t>
            </w:r>
          </w:p>
          <w:p w14:paraId="515074D4" w14:textId="77777777" w:rsidR="00B13BD5" w:rsidRPr="005260A3" w:rsidRDefault="00B13BD5" w:rsidP="00B13BD5">
            <w:pPr>
              <w:ind w:left="-108" w:right="-108"/>
              <w:jc w:val="center"/>
              <w:rPr>
                <w:sz w:val="28"/>
                <w:szCs w:val="28"/>
              </w:rPr>
            </w:pPr>
            <w:r w:rsidRPr="005260A3">
              <w:rPr>
                <w:sz w:val="28"/>
                <w:szCs w:val="28"/>
              </w:rPr>
              <w:t>«Балатон люкс»</w:t>
            </w:r>
          </w:p>
        </w:tc>
        <w:tc>
          <w:tcPr>
            <w:tcW w:w="1418" w:type="dxa"/>
            <w:vAlign w:val="center"/>
          </w:tcPr>
          <w:p w14:paraId="169EC58E" w14:textId="77777777" w:rsidR="00B13BD5" w:rsidRPr="005260A3" w:rsidRDefault="00B13BD5" w:rsidP="00B13BD5">
            <w:pPr>
              <w:jc w:val="center"/>
              <w:rPr>
                <w:sz w:val="28"/>
                <w:szCs w:val="28"/>
              </w:rPr>
            </w:pPr>
          </w:p>
        </w:tc>
        <w:tc>
          <w:tcPr>
            <w:tcW w:w="1559" w:type="dxa"/>
            <w:vAlign w:val="center"/>
          </w:tcPr>
          <w:p w14:paraId="640D9893" w14:textId="77777777" w:rsidR="00B13BD5" w:rsidRPr="005260A3" w:rsidRDefault="00B13BD5" w:rsidP="00B13BD5">
            <w:pPr>
              <w:ind w:left="-108" w:right="-108"/>
              <w:jc w:val="center"/>
              <w:rPr>
                <w:sz w:val="28"/>
                <w:szCs w:val="28"/>
              </w:rPr>
            </w:pPr>
            <w:r w:rsidRPr="005260A3">
              <w:rPr>
                <w:sz w:val="28"/>
                <w:szCs w:val="28"/>
              </w:rPr>
              <w:t>850</w:t>
            </w:r>
            <w:r w:rsidRPr="005260A3">
              <w:rPr>
                <w:sz w:val="28"/>
                <w:szCs w:val="28"/>
              </w:rPr>
              <w:sym w:font="Symbol" w:char="F0B4"/>
            </w:r>
            <w:r w:rsidRPr="005260A3">
              <w:rPr>
                <w:sz w:val="28"/>
                <w:szCs w:val="28"/>
              </w:rPr>
              <w:t>590</w:t>
            </w:r>
            <w:r w:rsidRPr="005260A3">
              <w:rPr>
                <w:sz w:val="28"/>
                <w:szCs w:val="28"/>
              </w:rPr>
              <w:sym w:font="Symbol" w:char="F0B4"/>
            </w:r>
          </w:p>
          <w:p w14:paraId="78A31DE2" w14:textId="77777777" w:rsidR="00B13BD5" w:rsidRPr="005260A3" w:rsidRDefault="00B13BD5" w:rsidP="00B13BD5">
            <w:pPr>
              <w:ind w:left="-108" w:right="-108"/>
              <w:jc w:val="center"/>
              <w:rPr>
                <w:sz w:val="28"/>
                <w:szCs w:val="28"/>
              </w:rPr>
            </w:pPr>
            <w:r w:rsidRPr="005260A3">
              <w:rPr>
                <w:sz w:val="28"/>
                <w:szCs w:val="28"/>
              </w:rPr>
              <w:t>570</w:t>
            </w:r>
          </w:p>
          <w:p w14:paraId="24BE692E" w14:textId="77777777" w:rsidR="00B13BD5" w:rsidRPr="005260A3" w:rsidRDefault="00B13BD5" w:rsidP="00B13BD5">
            <w:pPr>
              <w:ind w:left="-108" w:right="-108"/>
              <w:jc w:val="center"/>
              <w:rPr>
                <w:sz w:val="28"/>
                <w:szCs w:val="28"/>
              </w:rPr>
            </w:pPr>
            <w:r w:rsidRPr="005260A3">
              <w:rPr>
                <w:sz w:val="28"/>
                <w:szCs w:val="28"/>
              </w:rPr>
              <w:t>1060</w:t>
            </w:r>
            <w:r w:rsidRPr="005260A3">
              <w:rPr>
                <w:sz w:val="28"/>
                <w:szCs w:val="28"/>
              </w:rPr>
              <w:sym w:font="Symbol" w:char="F0B4"/>
            </w:r>
            <w:r w:rsidRPr="005260A3">
              <w:rPr>
                <w:sz w:val="28"/>
                <w:szCs w:val="28"/>
              </w:rPr>
              <w:t>590</w:t>
            </w:r>
            <w:r w:rsidRPr="005260A3">
              <w:rPr>
                <w:sz w:val="28"/>
                <w:szCs w:val="28"/>
              </w:rPr>
              <w:sym w:font="Symbol" w:char="F0B4"/>
            </w:r>
          </w:p>
          <w:p w14:paraId="37D5C9C7" w14:textId="77777777" w:rsidR="00B13BD5" w:rsidRPr="005260A3" w:rsidRDefault="00B13BD5" w:rsidP="00B13BD5">
            <w:pPr>
              <w:ind w:left="-108" w:right="-108"/>
              <w:jc w:val="center"/>
              <w:rPr>
                <w:sz w:val="28"/>
                <w:szCs w:val="28"/>
              </w:rPr>
            </w:pPr>
            <w:r w:rsidRPr="005260A3">
              <w:rPr>
                <w:sz w:val="28"/>
                <w:szCs w:val="28"/>
              </w:rPr>
              <w:t>570</w:t>
            </w:r>
          </w:p>
          <w:p w14:paraId="1FAA9663" w14:textId="77777777" w:rsidR="00B13BD5" w:rsidRPr="005260A3" w:rsidRDefault="00B13BD5" w:rsidP="00B13BD5">
            <w:pPr>
              <w:ind w:left="-108" w:right="-108"/>
              <w:jc w:val="center"/>
              <w:rPr>
                <w:sz w:val="28"/>
                <w:szCs w:val="28"/>
              </w:rPr>
            </w:pPr>
            <w:r w:rsidRPr="005260A3">
              <w:rPr>
                <w:sz w:val="28"/>
                <w:szCs w:val="28"/>
              </w:rPr>
              <w:t>880</w:t>
            </w:r>
            <w:r w:rsidRPr="005260A3">
              <w:rPr>
                <w:sz w:val="28"/>
                <w:szCs w:val="28"/>
              </w:rPr>
              <w:sym w:font="Symbol" w:char="F0B4"/>
            </w:r>
            <w:r w:rsidRPr="005260A3">
              <w:rPr>
                <w:sz w:val="28"/>
                <w:szCs w:val="28"/>
              </w:rPr>
              <w:t>470</w:t>
            </w:r>
            <w:r w:rsidRPr="005260A3">
              <w:rPr>
                <w:sz w:val="28"/>
                <w:szCs w:val="28"/>
              </w:rPr>
              <w:sym w:font="Symbol" w:char="F0B4"/>
            </w:r>
          </w:p>
          <w:p w14:paraId="6E580531" w14:textId="77777777" w:rsidR="00B13BD5" w:rsidRPr="005260A3" w:rsidRDefault="00B13BD5" w:rsidP="00B13BD5">
            <w:pPr>
              <w:ind w:left="-108" w:right="-108"/>
              <w:jc w:val="center"/>
              <w:rPr>
                <w:sz w:val="28"/>
                <w:szCs w:val="28"/>
              </w:rPr>
            </w:pPr>
            <w:r w:rsidRPr="005260A3">
              <w:rPr>
                <w:sz w:val="28"/>
                <w:szCs w:val="28"/>
              </w:rPr>
              <w:t>430</w:t>
            </w:r>
          </w:p>
          <w:p w14:paraId="41CC0F9A" w14:textId="77777777" w:rsidR="00B13BD5" w:rsidRPr="005260A3" w:rsidRDefault="00B13BD5" w:rsidP="00B13BD5">
            <w:pPr>
              <w:ind w:left="-108" w:right="-108"/>
              <w:jc w:val="center"/>
              <w:rPr>
                <w:sz w:val="28"/>
                <w:szCs w:val="28"/>
              </w:rPr>
            </w:pPr>
            <w:r w:rsidRPr="005260A3">
              <w:rPr>
                <w:sz w:val="28"/>
                <w:szCs w:val="28"/>
              </w:rPr>
              <w:t>1060</w:t>
            </w:r>
            <w:r w:rsidRPr="005260A3">
              <w:rPr>
                <w:sz w:val="28"/>
                <w:szCs w:val="28"/>
              </w:rPr>
              <w:sym w:font="Symbol" w:char="F0B4"/>
            </w:r>
            <w:r w:rsidRPr="005260A3">
              <w:rPr>
                <w:sz w:val="28"/>
                <w:szCs w:val="28"/>
              </w:rPr>
              <w:t>470</w:t>
            </w:r>
            <w:r w:rsidRPr="005260A3">
              <w:rPr>
                <w:sz w:val="28"/>
                <w:szCs w:val="28"/>
              </w:rPr>
              <w:sym w:font="Symbol" w:char="F0B4"/>
            </w:r>
          </w:p>
          <w:p w14:paraId="4C7F68E0" w14:textId="77777777" w:rsidR="00B13BD5" w:rsidRPr="005260A3" w:rsidRDefault="00B13BD5" w:rsidP="00B13BD5">
            <w:pPr>
              <w:ind w:left="-108" w:right="-108"/>
              <w:jc w:val="center"/>
              <w:rPr>
                <w:sz w:val="28"/>
                <w:szCs w:val="28"/>
              </w:rPr>
            </w:pPr>
            <w:r w:rsidRPr="005260A3">
              <w:rPr>
                <w:sz w:val="28"/>
                <w:szCs w:val="28"/>
              </w:rPr>
              <w:t>450</w:t>
            </w:r>
          </w:p>
        </w:tc>
        <w:tc>
          <w:tcPr>
            <w:tcW w:w="1134" w:type="dxa"/>
            <w:vAlign w:val="center"/>
          </w:tcPr>
          <w:p w14:paraId="4EE742B9" w14:textId="77777777" w:rsidR="00B13BD5" w:rsidRPr="005260A3" w:rsidRDefault="00B13BD5" w:rsidP="00B13BD5">
            <w:pPr>
              <w:jc w:val="center"/>
              <w:rPr>
                <w:sz w:val="28"/>
                <w:szCs w:val="28"/>
              </w:rPr>
            </w:pPr>
            <w:r w:rsidRPr="005260A3">
              <w:rPr>
                <w:sz w:val="28"/>
                <w:szCs w:val="28"/>
              </w:rPr>
              <w:t>0,18</w:t>
            </w:r>
          </w:p>
          <w:p w14:paraId="18F79BE2" w14:textId="77777777" w:rsidR="00B13BD5" w:rsidRPr="005260A3" w:rsidRDefault="00B13BD5" w:rsidP="00B13BD5">
            <w:pPr>
              <w:jc w:val="center"/>
              <w:rPr>
                <w:sz w:val="28"/>
                <w:szCs w:val="28"/>
              </w:rPr>
            </w:pPr>
            <w:r w:rsidRPr="005260A3">
              <w:rPr>
                <w:sz w:val="28"/>
                <w:szCs w:val="28"/>
              </w:rPr>
              <w:t>0,18</w:t>
            </w:r>
          </w:p>
          <w:p w14:paraId="6E23FD6C" w14:textId="77777777" w:rsidR="00B13BD5" w:rsidRPr="005260A3" w:rsidRDefault="00B13BD5" w:rsidP="00B13BD5">
            <w:pPr>
              <w:jc w:val="center"/>
              <w:rPr>
                <w:sz w:val="28"/>
                <w:szCs w:val="28"/>
              </w:rPr>
            </w:pPr>
            <w:r w:rsidRPr="005260A3">
              <w:rPr>
                <w:sz w:val="28"/>
                <w:szCs w:val="28"/>
              </w:rPr>
              <w:t>0,18</w:t>
            </w:r>
          </w:p>
          <w:p w14:paraId="75BE0DA5" w14:textId="77777777" w:rsidR="00B13BD5" w:rsidRPr="005260A3" w:rsidRDefault="00B13BD5" w:rsidP="00B13BD5">
            <w:pPr>
              <w:jc w:val="center"/>
              <w:rPr>
                <w:sz w:val="28"/>
                <w:szCs w:val="28"/>
              </w:rPr>
            </w:pPr>
            <w:r w:rsidRPr="005260A3">
              <w:rPr>
                <w:sz w:val="28"/>
                <w:szCs w:val="28"/>
              </w:rPr>
              <w:t>0,18</w:t>
            </w:r>
          </w:p>
        </w:tc>
        <w:tc>
          <w:tcPr>
            <w:tcW w:w="3260" w:type="dxa"/>
            <w:vAlign w:val="center"/>
          </w:tcPr>
          <w:p w14:paraId="171E650F" w14:textId="77777777" w:rsidR="00B13BD5" w:rsidRPr="005260A3" w:rsidRDefault="00B13BD5" w:rsidP="00B13BD5">
            <w:pPr>
              <w:jc w:val="center"/>
              <w:rPr>
                <w:sz w:val="28"/>
                <w:szCs w:val="28"/>
              </w:rPr>
            </w:pPr>
          </w:p>
          <w:p w14:paraId="0417BC81" w14:textId="77777777" w:rsidR="00B13BD5" w:rsidRPr="005260A3" w:rsidRDefault="00B13BD5" w:rsidP="00B13BD5">
            <w:pPr>
              <w:jc w:val="center"/>
              <w:rPr>
                <w:sz w:val="28"/>
                <w:szCs w:val="28"/>
              </w:rPr>
            </w:pPr>
          </w:p>
          <w:p w14:paraId="1DA7625A" w14:textId="77777777" w:rsidR="00B13BD5" w:rsidRPr="005260A3" w:rsidRDefault="00B13BD5" w:rsidP="00B13BD5">
            <w:pPr>
              <w:jc w:val="center"/>
              <w:rPr>
                <w:sz w:val="28"/>
                <w:szCs w:val="28"/>
              </w:rPr>
            </w:pPr>
          </w:p>
          <w:p w14:paraId="3974E718" w14:textId="77777777" w:rsidR="00B13BD5" w:rsidRPr="005260A3" w:rsidRDefault="00B13BD5" w:rsidP="00B13BD5">
            <w:pPr>
              <w:jc w:val="center"/>
              <w:rPr>
                <w:sz w:val="28"/>
                <w:szCs w:val="28"/>
              </w:rPr>
            </w:pPr>
          </w:p>
          <w:p w14:paraId="54D259BC" w14:textId="77777777" w:rsidR="00B13BD5" w:rsidRPr="005260A3" w:rsidRDefault="00B13BD5" w:rsidP="00B13BD5">
            <w:pPr>
              <w:jc w:val="center"/>
              <w:rPr>
                <w:sz w:val="28"/>
                <w:szCs w:val="28"/>
              </w:rPr>
            </w:pPr>
          </w:p>
          <w:p w14:paraId="24C96F38" w14:textId="77777777" w:rsidR="00B13BD5" w:rsidRPr="005260A3" w:rsidRDefault="00B13BD5" w:rsidP="00B13BD5">
            <w:pPr>
              <w:jc w:val="center"/>
              <w:rPr>
                <w:sz w:val="28"/>
                <w:szCs w:val="28"/>
              </w:rPr>
            </w:pPr>
          </w:p>
        </w:tc>
      </w:tr>
      <w:tr w:rsidR="00B13BD5" w:rsidRPr="005260A3" w14:paraId="71A80DA3" w14:textId="77777777">
        <w:tc>
          <w:tcPr>
            <w:tcW w:w="1102" w:type="dxa"/>
            <w:vAlign w:val="center"/>
          </w:tcPr>
          <w:p w14:paraId="0009CD0E"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21728" behindDoc="0" locked="0" layoutInCell="0" allowOverlap="1" wp14:anchorId="26B96269" wp14:editId="310115FC">
                      <wp:simplePos x="0" y="0"/>
                      <wp:positionH relativeFrom="column">
                        <wp:posOffset>4082415</wp:posOffset>
                      </wp:positionH>
                      <wp:positionV relativeFrom="paragraph">
                        <wp:posOffset>41275</wp:posOffset>
                      </wp:positionV>
                      <wp:extent cx="2030730" cy="1450340"/>
                      <wp:effectExtent l="0" t="0" r="0" b="0"/>
                      <wp:wrapNone/>
                      <wp:docPr id="691" name="Group 9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730" cy="1450340"/>
                                <a:chOff x="7854" y="13302"/>
                                <a:chExt cx="3198" cy="2284"/>
                              </a:xfrm>
                            </wpg:grpSpPr>
                            <wps:wsp>
                              <wps:cNvPr id="692" name="Text Box 9153"/>
                              <wps:cNvSpPr txBox="1">
                                <a:spLocks noChangeArrowheads="1"/>
                              </wps:cNvSpPr>
                              <wps:spPr bwMode="auto">
                                <a:xfrm>
                                  <a:off x="9714" y="13434"/>
                                  <a:ext cx="210" cy="330"/>
                                </a:xfrm>
                                <a:prstGeom prst="rect">
                                  <a:avLst/>
                                </a:prstGeom>
                                <a:solidFill>
                                  <a:srgbClr val="FFFFFF"/>
                                </a:solidFill>
                                <a:ln w="9525">
                                  <a:solidFill>
                                    <a:srgbClr val="FFFFFF"/>
                                  </a:solidFill>
                                  <a:miter lim="800000"/>
                                  <a:headEnd/>
                                  <a:tailEnd/>
                                </a:ln>
                              </wps:spPr>
                              <wps:txbx>
                                <w:txbxContent>
                                  <w:p w14:paraId="33B39BC5" w14:textId="77777777" w:rsidR="00B30B1E" w:rsidRDefault="00B30B1E" w:rsidP="00B13BD5">
                                    <w:r>
                                      <w:t>500</w:t>
                                    </w:r>
                                  </w:p>
                                </w:txbxContent>
                              </wps:txbx>
                              <wps:bodyPr rot="0" vert="vert270" wrap="square" lIns="0" tIns="0" rIns="0" bIns="0" anchor="t" anchorCtr="0" upright="1">
                                <a:noAutofit/>
                              </wps:bodyPr>
                            </wps:wsp>
                            <wpg:grpSp>
                              <wpg:cNvPr id="693" name="Group 9154"/>
                              <wpg:cNvGrpSpPr>
                                <a:grpSpLocks/>
                              </wpg:cNvGrpSpPr>
                              <wpg:grpSpPr bwMode="auto">
                                <a:xfrm>
                                  <a:off x="7950" y="13330"/>
                                  <a:ext cx="3102" cy="2256"/>
                                  <a:chOff x="7674" y="3714"/>
                                  <a:chExt cx="3102" cy="2256"/>
                                </a:xfrm>
                              </wpg:grpSpPr>
                              <wps:wsp>
                                <wps:cNvPr id="694" name="Line 9155"/>
                                <wps:cNvCnPr>
                                  <a:cxnSpLocks noChangeShapeType="1"/>
                                </wps:cNvCnPr>
                                <wps:spPr bwMode="auto">
                                  <a:xfrm flipH="1">
                                    <a:off x="7680" y="3726"/>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5" name="Group 9156"/>
                                <wpg:cNvGrpSpPr>
                                  <a:grpSpLocks/>
                                </wpg:cNvGrpSpPr>
                                <wpg:grpSpPr bwMode="auto">
                                  <a:xfrm>
                                    <a:off x="7770" y="3714"/>
                                    <a:ext cx="3006" cy="78"/>
                                    <a:chOff x="7770" y="3714"/>
                                    <a:chExt cx="3006" cy="78"/>
                                  </a:xfrm>
                                </wpg:grpSpPr>
                                <wps:wsp>
                                  <wps:cNvPr id="696" name="Line 915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Line 915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Line 915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 name="Line 916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 name="Line 916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 name="Line 916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 name="Line 916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Line 916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 name="Line 916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 name="Line 916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 name="Line 916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 name="Line 916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Line 916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9" name="Line 917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0" name="Line 917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1" name="Line 917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2" name="Line 917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Line 917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Line 917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Line 917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Line 917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Line 917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 name="Line 917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19" name="Group 9180"/>
                                <wpg:cNvGrpSpPr>
                                  <a:grpSpLocks/>
                                </wpg:cNvGrpSpPr>
                                <wpg:grpSpPr bwMode="auto">
                                  <a:xfrm>
                                    <a:off x="7674" y="3804"/>
                                    <a:ext cx="78" cy="2166"/>
                                    <a:chOff x="7674" y="3804"/>
                                    <a:chExt cx="78" cy="2166"/>
                                  </a:xfrm>
                                </wpg:grpSpPr>
                                <wps:wsp>
                                  <wps:cNvPr id="720" name="Line 9181"/>
                                  <wps:cNvCnPr>
                                    <a:cxnSpLocks noChangeShapeType="1"/>
                                  </wps:cNvCnPr>
                                  <wps:spPr bwMode="auto">
                                    <a:xfrm rot="16200000" flipH="1">
                                      <a:off x="6669" y="4887"/>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Line 9182"/>
                                  <wps:cNvCnPr>
                                    <a:cxnSpLocks noChangeShapeType="1"/>
                                  </wps:cNvCnPr>
                                  <wps:spPr bwMode="auto">
                                    <a:xfrm rot="16200000" flipH="1" flipV="1">
                                      <a:off x="7671" y="392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2" name="Line 9183"/>
                                  <wps:cNvCnPr>
                                    <a:cxnSpLocks noChangeShapeType="1"/>
                                  </wps:cNvCnPr>
                                  <wps:spPr bwMode="auto">
                                    <a:xfrm rot="16200000" flipH="1" flipV="1">
                                      <a:off x="7671" y="405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 name="Line 9184"/>
                                  <wps:cNvCnPr>
                                    <a:cxnSpLocks noChangeShapeType="1"/>
                                  </wps:cNvCnPr>
                                  <wps:spPr bwMode="auto">
                                    <a:xfrm rot="16200000" flipH="1" flipV="1">
                                      <a:off x="7671" y="418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9185"/>
                                  <wps:cNvCnPr>
                                    <a:cxnSpLocks noChangeShapeType="1"/>
                                  </wps:cNvCnPr>
                                  <wps:spPr bwMode="auto">
                                    <a:xfrm rot="16200000" flipH="1" flipV="1">
                                      <a:off x="7671" y="431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Line 9186"/>
                                  <wps:cNvCnPr>
                                    <a:cxnSpLocks noChangeShapeType="1"/>
                                  </wps:cNvCnPr>
                                  <wps:spPr bwMode="auto">
                                    <a:xfrm rot="16200000" flipH="1" flipV="1">
                                      <a:off x="7671" y="445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6" name="Line 9187"/>
                                  <wps:cNvCnPr>
                                    <a:cxnSpLocks noChangeShapeType="1"/>
                                  </wps:cNvCnPr>
                                  <wps:spPr bwMode="auto">
                                    <a:xfrm rot="16200000" flipH="1" flipV="1">
                                      <a:off x="7671" y="459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9188"/>
                                  <wps:cNvCnPr>
                                    <a:cxnSpLocks noChangeShapeType="1"/>
                                  </wps:cNvCnPr>
                                  <wps:spPr bwMode="auto">
                                    <a:xfrm rot="16200000" flipH="1" flipV="1">
                                      <a:off x="7677" y="471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Line 9189"/>
                                  <wps:cNvCnPr>
                                    <a:cxnSpLocks noChangeShapeType="1"/>
                                  </wps:cNvCnPr>
                                  <wps:spPr bwMode="auto">
                                    <a:xfrm rot="16200000" flipH="1" flipV="1">
                                      <a:off x="7671" y="48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Line 9190"/>
                                  <wps:cNvCnPr>
                                    <a:cxnSpLocks noChangeShapeType="1"/>
                                  </wps:cNvCnPr>
                                  <wps:spPr bwMode="auto">
                                    <a:xfrm rot="16200000" flipH="1" flipV="1">
                                      <a:off x="7671" y="498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9191"/>
                                  <wps:cNvCnPr>
                                    <a:cxnSpLocks noChangeShapeType="1"/>
                                  </wps:cNvCnPr>
                                  <wps:spPr bwMode="auto">
                                    <a:xfrm rot="16200000" flipH="1" flipV="1">
                                      <a:off x="7671" y="510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Line 9192"/>
                                  <wps:cNvCnPr>
                                    <a:cxnSpLocks noChangeShapeType="1"/>
                                  </wps:cNvCnPr>
                                  <wps:spPr bwMode="auto">
                                    <a:xfrm rot="16200000" flipH="1" flipV="1">
                                      <a:off x="7671" y="54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2" name="Line 9193"/>
                                  <wps:cNvCnPr>
                                    <a:cxnSpLocks noChangeShapeType="1"/>
                                  </wps:cNvCnPr>
                                  <wps:spPr bwMode="auto">
                                    <a:xfrm rot="16200000" flipH="1" flipV="1">
                                      <a:off x="7677" y="588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9194"/>
                                  <wps:cNvCnPr>
                                    <a:cxnSpLocks noChangeShapeType="1"/>
                                  </wps:cNvCnPr>
                                  <wps:spPr bwMode="auto">
                                    <a:xfrm rot="16200000" flipH="1" flipV="1">
                                      <a:off x="7671" y="523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Line 9195"/>
                                  <wps:cNvCnPr>
                                    <a:cxnSpLocks noChangeShapeType="1"/>
                                  </wps:cNvCnPr>
                                  <wps:spPr bwMode="auto">
                                    <a:xfrm rot="16200000" flipH="1" flipV="1">
                                      <a:off x="7671" y="562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Line 9196"/>
                                  <wps:cNvCnPr>
                                    <a:cxnSpLocks noChangeShapeType="1"/>
                                  </wps:cNvCnPr>
                                  <wps:spPr bwMode="auto">
                                    <a:xfrm rot="16200000" flipH="1" flipV="1">
                                      <a:off x="7677" y="53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9197"/>
                                  <wps:cNvCnPr>
                                    <a:cxnSpLocks noChangeShapeType="1"/>
                                  </wps:cNvCnPr>
                                  <wps:spPr bwMode="auto">
                                    <a:xfrm rot="16200000" flipH="1" flipV="1">
                                      <a:off x="7671" y="57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737" name="Group 9198"/>
                              <wpg:cNvGrpSpPr>
                                <a:grpSpLocks/>
                              </wpg:cNvGrpSpPr>
                              <wpg:grpSpPr bwMode="auto">
                                <a:xfrm>
                                  <a:off x="8400" y="13800"/>
                                  <a:ext cx="1062" cy="672"/>
                                  <a:chOff x="4344" y="13962"/>
                                  <a:chExt cx="1062" cy="672"/>
                                </a:xfrm>
                              </wpg:grpSpPr>
                              <wps:wsp>
                                <wps:cNvPr id="738" name="Rectangle 9199"/>
                                <wps:cNvSpPr>
                                  <a:spLocks noChangeArrowheads="1"/>
                                </wps:cNvSpPr>
                                <wps:spPr bwMode="auto">
                                  <a:xfrm>
                                    <a:off x="4452" y="14484"/>
                                    <a:ext cx="378"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9" name="Rectangle 9200"/>
                                <wps:cNvSpPr>
                                  <a:spLocks noChangeArrowheads="1"/>
                                </wps:cNvSpPr>
                                <wps:spPr bwMode="auto">
                                  <a:xfrm>
                                    <a:off x="4344" y="13962"/>
                                    <a:ext cx="1062" cy="5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0" name="Line 9201"/>
                                <wps:cNvCnPr>
                                  <a:cxnSpLocks noChangeShapeType="1"/>
                                </wps:cNvCnPr>
                                <wps:spPr bwMode="auto">
                                  <a:xfrm>
                                    <a:off x="4458" y="14508"/>
                                    <a:ext cx="366"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grpSp>
                            <wps:wsp>
                              <wps:cNvPr id="741" name="Line 9202"/>
                              <wps:cNvCnPr>
                                <a:cxnSpLocks noChangeShapeType="1"/>
                              </wps:cNvCnPr>
                              <wps:spPr bwMode="auto">
                                <a:xfrm>
                                  <a:off x="8400" y="14406"/>
                                  <a:ext cx="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Line 9203"/>
                              <wps:cNvCnPr>
                                <a:cxnSpLocks noChangeShapeType="1"/>
                              </wps:cNvCnPr>
                              <wps:spPr bwMode="auto">
                                <a:xfrm>
                                  <a:off x="8508" y="1451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Line 9204"/>
                              <wps:cNvCnPr>
                                <a:cxnSpLocks noChangeShapeType="1"/>
                              </wps:cNvCnPr>
                              <wps:spPr bwMode="auto">
                                <a:xfrm flipH="1">
                                  <a:off x="8874" y="1452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 name="Line 9205"/>
                              <wps:cNvCnPr>
                                <a:cxnSpLocks noChangeShapeType="1"/>
                              </wps:cNvCnPr>
                              <wps:spPr bwMode="auto">
                                <a:xfrm flipH="1">
                                  <a:off x="9462" y="14406"/>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9206"/>
                              <wps:cNvCnPr>
                                <a:cxnSpLocks noChangeShapeType="1"/>
                              </wps:cNvCnPr>
                              <wps:spPr bwMode="auto">
                                <a:xfrm>
                                  <a:off x="9966" y="13302"/>
                                  <a:ext cx="0" cy="1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Line 9207"/>
                              <wps:cNvCnPr>
                                <a:cxnSpLocks noChangeShapeType="1"/>
                              </wps:cNvCnPr>
                              <wps:spPr bwMode="auto">
                                <a:xfrm>
                                  <a:off x="7854" y="14934"/>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 name="Line 9208"/>
                              <wps:cNvCnPr>
                                <a:cxnSpLocks noChangeShapeType="1"/>
                              </wps:cNvCnPr>
                              <wps:spPr bwMode="auto">
                                <a:xfrm>
                                  <a:off x="9522" y="13800"/>
                                  <a:ext cx="5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9209"/>
                              <wps:cNvCnPr>
                                <a:cxnSpLocks noChangeShapeType="1"/>
                              </wps:cNvCnPr>
                              <wps:spPr bwMode="auto">
                                <a:xfrm>
                                  <a:off x="9546" y="14340"/>
                                  <a:ext cx="5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Line 9210"/>
                              <wps:cNvCnPr>
                                <a:cxnSpLocks noChangeShapeType="1"/>
                              </wps:cNvCnPr>
                              <wps:spPr bwMode="auto">
                                <a:xfrm>
                                  <a:off x="8970" y="14466"/>
                                  <a:ext cx="10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 name="Rectangle 9211"/>
                              <wps:cNvSpPr>
                                <a:spLocks noChangeArrowheads="1"/>
                              </wps:cNvSpPr>
                              <wps:spPr bwMode="auto">
                                <a:xfrm>
                                  <a:off x="8058" y="14670"/>
                                  <a:ext cx="318" cy="234"/>
                                </a:xfrm>
                                <a:prstGeom prst="rect">
                                  <a:avLst/>
                                </a:prstGeom>
                                <a:solidFill>
                                  <a:srgbClr val="FFFFFF"/>
                                </a:solidFill>
                                <a:ln w="9525">
                                  <a:solidFill>
                                    <a:srgbClr val="FFFFFF"/>
                                  </a:solidFill>
                                  <a:miter lim="800000"/>
                                  <a:headEnd/>
                                  <a:tailEnd/>
                                </a:ln>
                              </wps:spPr>
                              <wps:txbx>
                                <w:txbxContent>
                                  <w:p w14:paraId="15F84C88" w14:textId="77777777" w:rsidR="00B30B1E" w:rsidRDefault="00B30B1E" w:rsidP="00B13BD5">
                                    <w:r>
                                      <w:t>500</w:t>
                                    </w:r>
                                  </w:p>
                                </w:txbxContent>
                              </wps:txbx>
                              <wps:bodyPr rot="0" vert="horz" wrap="square" lIns="0" tIns="0" rIns="0" bIns="0" anchor="t" anchorCtr="0" upright="1">
                                <a:noAutofit/>
                              </wps:bodyPr>
                            </wps:wsp>
                            <wps:wsp>
                              <wps:cNvPr id="751" name="Rectangle 9212"/>
                              <wps:cNvSpPr>
                                <a:spLocks noChangeArrowheads="1"/>
                              </wps:cNvSpPr>
                              <wps:spPr bwMode="auto">
                                <a:xfrm>
                                  <a:off x="8322" y="15048"/>
                                  <a:ext cx="240" cy="234"/>
                                </a:xfrm>
                                <a:prstGeom prst="rect">
                                  <a:avLst/>
                                </a:prstGeom>
                                <a:solidFill>
                                  <a:srgbClr val="FFFFFF"/>
                                </a:solidFill>
                                <a:ln w="9525">
                                  <a:solidFill>
                                    <a:srgbClr val="FFFFFF"/>
                                  </a:solidFill>
                                  <a:miter lim="800000"/>
                                  <a:headEnd/>
                                  <a:tailEnd/>
                                </a:ln>
                              </wps:spPr>
                              <wps:txbx>
                                <w:txbxContent>
                                  <w:p w14:paraId="23BED9D4" w14:textId="77777777" w:rsidR="00B30B1E" w:rsidRDefault="00B30B1E" w:rsidP="00B13BD5">
                                    <w:r>
                                      <w:t>40</w:t>
                                    </w:r>
                                  </w:p>
                                </w:txbxContent>
                              </wps:txbx>
                              <wps:bodyPr rot="0" vert="horz" wrap="square" lIns="0" tIns="0" rIns="0" bIns="0" anchor="t" anchorCtr="0" upright="1">
                                <a:noAutofit/>
                              </wps:bodyPr>
                            </wps:wsp>
                            <wps:wsp>
                              <wps:cNvPr id="752" name="Rectangle 9213"/>
                              <wps:cNvSpPr>
                                <a:spLocks noChangeArrowheads="1"/>
                              </wps:cNvSpPr>
                              <wps:spPr bwMode="auto">
                                <a:xfrm>
                                  <a:off x="8526" y="14670"/>
                                  <a:ext cx="324" cy="234"/>
                                </a:xfrm>
                                <a:prstGeom prst="rect">
                                  <a:avLst/>
                                </a:prstGeom>
                                <a:solidFill>
                                  <a:srgbClr val="FFFFFF"/>
                                </a:solidFill>
                                <a:ln w="9525">
                                  <a:solidFill>
                                    <a:srgbClr val="FFFFFF"/>
                                  </a:solidFill>
                                  <a:miter lim="800000"/>
                                  <a:headEnd/>
                                  <a:tailEnd/>
                                </a:ln>
                              </wps:spPr>
                              <wps:txbx>
                                <w:txbxContent>
                                  <w:p w14:paraId="7269A957" w14:textId="77777777" w:rsidR="00B30B1E" w:rsidRDefault="00B30B1E" w:rsidP="00B13BD5">
                                    <w:r>
                                      <w:t>750</w:t>
                                    </w:r>
                                  </w:p>
                                </w:txbxContent>
                              </wps:txbx>
                              <wps:bodyPr rot="0" vert="horz" wrap="square" lIns="0" tIns="0" rIns="0" bIns="0" anchor="t" anchorCtr="0" upright="1">
                                <a:noAutofit/>
                              </wps:bodyPr>
                            </wps:wsp>
                            <wps:wsp>
                              <wps:cNvPr id="753" name="Rectangle 9214"/>
                              <wps:cNvSpPr>
                                <a:spLocks noChangeArrowheads="1"/>
                              </wps:cNvSpPr>
                              <wps:spPr bwMode="auto">
                                <a:xfrm>
                                  <a:off x="8958" y="14676"/>
                                  <a:ext cx="444" cy="234"/>
                                </a:xfrm>
                                <a:prstGeom prst="rect">
                                  <a:avLst/>
                                </a:prstGeom>
                                <a:solidFill>
                                  <a:srgbClr val="FFFFFF"/>
                                </a:solidFill>
                                <a:ln w="9525">
                                  <a:solidFill>
                                    <a:srgbClr val="FFFFFF"/>
                                  </a:solidFill>
                                  <a:miter lim="800000"/>
                                  <a:headEnd/>
                                  <a:tailEnd/>
                                </a:ln>
                              </wps:spPr>
                              <wps:txbx>
                                <w:txbxContent>
                                  <w:p w14:paraId="3B5373BF" w14:textId="77777777" w:rsidR="00B30B1E" w:rsidRDefault="00B30B1E" w:rsidP="00B13BD5">
                                    <w:r>
                                      <w:t>14800</w:t>
                                    </w:r>
                                  </w:p>
                                </w:txbxContent>
                              </wps:txbx>
                              <wps:bodyPr rot="0" vert="horz" wrap="square" lIns="0" tIns="0" rIns="0" bIns="0" anchor="t" anchorCtr="0" upright="1">
                                <a:noAutofit/>
                              </wps:bodyPr>
                            </wps:wsp>
                            <wps:wsp>
                              <wps:cNvPr id="754" name="Line 9215"/>
                              <wps:cNvCnPr>
                                <a:cxnSpLocks noChangeShapeType="1"/>
                              </wps:cNvCnPr>
                              <wps:spPr bwMode="auto">
                                <a:xfrm flipH="1">
                                  <a:off x="7938" y="148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 name="Line 9216"/>
                              <wps:cNvCnPr>
                                <a:cxnSpLocks noChangeShapeType="1"/>
                              </wps:cNvCnPr>
                              <wps:spPr bwMode="auto">
                                <a:xfrm flipH="1">
                                  <a:off x="8322" y="1486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Line 9217"/>
                              <wps:cNvCnPr>
                                <a:cxnSpLocks noChangeShapeType="1"/>
                              </wps:cNvCnPr>
                              <wps:spPr bwMode="auto">
                                <a:xfrm flipH="1">
                                  <a:off x="8430" y="1486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9218"/>
                              <wps:cNvCnPr>
                                <a:cxnSpLocks noChangeShapeType="1"/>
                              </wps:cNvCnPr>
                              <wps:spPr bwMode="auto">
                                <a:xfrm flipH="1">
                                  <a:off x="8784" y="148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8" name="Line 9219"/>
                              <wps:cNvCnPr>
                                <a:cxnSpLocks noChangeShapeType="1"/>
                              </wps:cNvCnPr>
                              <wps:spPr bwMode="auto">
                                <a:xfrm>
                                  <a:off x="9894" y="1427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9" name="Line 9220"/>
                              <wps:cNvCnPr>
                                <a:cxnSpLocks noChangeShapeType="1"/>
                              </wps:cNvCnPr>
                              <wps:spPr bwMode="auto">
                                <a:xfrm>
                                  <a:off x="9900" y="1440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9221"/>
                              <wps:cNvCnPr>
                                <a:cxnSpLocks noChangeShapeType="1"/>
                              </wps:cNvCnPr>
                              <wps:spPr bwMode="auto">
                                <a:xfrm>
                                  <a:off x="9894" y="133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Line 9222"/>
                              <wps:cNvCnPr>
                                <a:cxnSpLocks noChangeShapeType="1"/>
                              </wps:cNvCnPr>
                              <wps:spPr bwMode="auto">
                                <a:xfrm>
                                  <a:off x="9894" y="137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Text Box 9223"/>
                              <wps:cNvSpPr txBox="1">
                                <a:spLocks noChangeArrowheads="1"/>
                              </wps:cNvSpPr>
                              <wps:spPr bwMode="auto">
                                <a:xfrm>
                                  <a:off x="9732" y="13830"/>
                                  <a:ext cx="210" cy="426"/>
                                </a:xfrm>
                                <a:prstGeom prst="rect">
                                  <a:avLst/>
                                </a:prstGeom>
                                <a:solidFill>
                                  <a:srgbClr val="FFFFFF"/>
                                </a:solidFill>
                                <a:ln w="9525">
                                  <a:solidFill>
                                    <a:srgbClr val="FFFFFF"/>
                                  </a:solidFill>
                                  <a:miter lim="800000"/>
                                  <a:headEnd/>
                                  <a:tailEnd/>
                                </a:ln>
                              </wps:spPr>
                              <wps:txbx>
                                <w:txbxContent>
                                  <w:p w14:paraId="1B108AB5" w14:textId="77777777" w:rsidR="00B30B1E" w:rsidRDefault="00B30B1E" w:rsidP="00B13BD5">
                                    <w:r>
                                      <w:t>1500</w:t>
                                    </w:r>
                                  </w:p>
                                </w:txbxContent>
                              </wps:txbx>
                              <wps:bodyPr rot="0" vert="vert270" wrap="square" lIns="0" tIns="0" rIns="0" bIns="0" anchor="t" anchorCtr="0" upright="1">
                                <a:noAutofit/>
                              </wps:bodyPr>
                            </wps:wsp>
                            <wps:wsp>
                              <wps:cNvPr id="763" name="Text Box 9224"/>
                              <wps:cNvSpPr txBox="1">
                                <a:spLocks noChangeArrowheads="1"/>
                              </wps:cNvSpPr>
                              <wps:spPr bwMode="auto">
                                <a:xfrm>
                                  <a:off x="9732" y="14496"/>
                                  <a:ext cx="210" cy="330"/>
                                </a:xfrm>
                                <a:prstGeom prst="rect">
                                  <a:avLst/>
                                </a:prstGeom>
                                <a:solidFill>
                                  <a:srgbClr val="FFFFFF"/>
                                </a:solidFill>
                                <a:ln w="9525">
                                  <a:solidFill>
                                    <a:srgbClr val="FFFFFF"/>
                                  </a:solidFill>
                                  <a:miter lim="800000"/>
                                  <a:headEnd/>
                                  <a:tailEnd/>
                                </a:ln>
                              </wps:spPr>
                              <wps:txbx>
                                <w:txbxContent>
                                  <w:p w14:paraId="4EC8FE14" w14:textId="77777777" w:rsidR="00B30B1E" w:rsidRDefault="00B30B1E" w:rsidP="00B13BD5">
                                    <w:r>
                                      <w:t>300</w:t>
                                    </w:r>
                                  </w:p>
                                </w:txbxContent>
                              </wps:txbx>
                              <wps:bodyPr rot="0" vert="vert270" wrap="square" lIns="0" tIns="0" rIns="0" bIns="0" anchor="t" anchorCtr="0" upright="1">
                                <a:noAutofit/>
                              </wps:bodyPr>
                            </wps:wsp>
                            <wps:wsp>
                              <wps:cNvPr id="764" name="Line 9225"/>
                              <wps:cNvCnPr>
                                <a:cxnSpLocks noChangeShapeType="1"/>
                              </wps:cNvCnPr>
                              <wps:spPr bwMode="auto">
                                <a:xfrm flipH="1">
                                  <a:off x="9378" y="1486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B96269" id="Group 9152" o:spid="_x0000_s3086" style="position:absolute;left:0;text-align:left;margin-left:321.45pt;margin-top:3.25pt;width:159.9pt;height:114.2pt;z-index:251721728" coordorigin="7854,13302" coordsize="3198,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" o:allowincell="f">
                      <v:shape id="Text Box 9153" o:spid="_x0000_s3087" type="#_x0000_t202" style="position:absolute;left:9714;top:13434;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" strokecolor="white">
                        <v:textbox style="layout-flow:vertical;mso-layout-flow-alt:bottom-to-top" inset="0,0,0,0">
                          <w:txbxContent>
                            <w:p w14:paraId="33B39BC5" w14:textId="77777777" w:rsidR="00B30B1E" w:rsidRDefault="00B30B1E" w:rsidP="00B13BD5">
                              <w:r>
                                <w:t>500</w:t>
                              </w:r>
                            </w:p>
                          </w:txbxContent>
                        </v:textbox>
                      </v:shape>
                      <v:group id="Group 9154" o:spid="_x0000_s3088" style="position:absolute;left:7950;top:13330;width:3102;height:2256" coordorigin="7674,3714" coordsize="3102,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line id="Line 9155" o:spid="_x0000_s3089" style="position:absolute;flip:x;visibility:visible;mso-wrap-style:square" from="7680,3726" to="7824,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9A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sMYXbmXQE5PoKAAD//wMAUEsBAi0AFAAGAAgAAAAhANvh9svuAAAAhQEAABMAAAAAAAAA&#10;AAAAAAAAAAAAAFtDb250ZW50X1R5cGVzXS54bWxQSwECLQAUAAYACAAAACEAWvQsW78AAAAVAQAA&#10;CwAAAAAAAAAAAAAAAAAfAQAAX3JlbHMvLnJlbHNQSwECLQAUAAYACAAAACEAGEbfQMYAAADcAAAA&#10;DwAAAAAAAAAAAAAAAAAHAgAAZHJzL2Rvd25yZXYueG1sUEsFBgAAAAADAAMAtwAAAPoCAAAAAA==&#10;"/>
                        <v:group id="Group 9156" o:spid="_x0000_s3090" style="position:absolute;left:7770;top:371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line id="Line 9157" o:spid="_x0000_s3091"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"/>
                          <v:line id="Line 9158" o:spid="_x0000_s3092"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"/>
                          <v:line id="Line 9159" o:spid="_x0000_s3093"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"/>
                          <v:line id="Line 9160" o:spid="_x0000_s3094"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"/>
                          <v:line id="Line 9161" o:spid="_x0000_s3095"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"/>
                          <v:line id="Line 9162" o:spid="_x0000_s3096"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"/>
                          <v:line id="Line 9163" o:spid="_x0000_s3097"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"/>
                          <v:line id="Line 9164" o:spid="_x0000_s3098"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"/>
                          <v:line id="Line 9165" o:spid="_x0000_s3099"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"/>
                          <v:line id="Line 9166" o:spid="_x0000_s3100"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"/>
                          <v:line id="Line 9167" o:spid="_x0000_s3101"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"/>
                          <v:line id="Line 9168" o:spid="_x0000_s3102"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"/>
                          <v:line id="Line 9169" o:spid="_x0000_s3103"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"/>
                          <v:line id="Line 9170" o:spid="_x0000_s3104"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"/>
                          <v:line id="Line 9171" o:spid="_x0000_s3105"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"/>
                          <v:line id="Line 9172" o:spid="_x0000_s3106"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"/>
                          <v:line id="Line 9173" o:spid="_x0000_s3107"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5o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bTOH3TDoCcv0DAAD//wMAUEsBAi0AFAAGAAgAAAAhANvh9svuAAAAhQEAABMAAAAAAAAA&#10;AAAAAAAAAAAAAFtDb250ZW50X1R5cGVzXS54bWxQSwECLQAUAAYACAAAACEAWvQsW78AAAAVAQAA&#10;CwAAAAAAAAAAAAAAAAAfAQAAX3JlbHMvLnJlbHNQSwECLQAUAAYACAAAACEA49HuaMYAAADcAAAA&#10;DwAAAAAAAAAAAAAAAAAHAgAAZHJzL2Rvd25yZXYueG1sUEsFBgAAAAADAAMAtwAAAPoCAAAAAA==&#10;"/>
                          <v:line id="Line 9174" o:spid="_x0000_s3108"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vz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p+Bn+zqQjIJe/AAAA//8DAFBLAQItABQABgAIAAAAIQDb4fbL7gAAAIUBAAATAAAAAAAA&#10;AAAAAAAAAAAAAABbQ29udGVudF9UeXBlc10ueG1sUEsBAi0AFAAGAAgAAAAhAFr0LFu/AAAAFQEA&#10;AAsAAAAAAAAAAAAAAAAAHwEAAF9yZWxzLy5yZWxzUEsBAi0AFAAGAAgAAAAhAIydS/PHAAAA3AAA&#10;AA8AAAAAAAAAAAAAAAAABwIAAGRycy9kb3ducmV2LnhtbFBLBQYAAAAAAwADALcAAAD7AgAAAAA=&#10;"/>
                          <v:line id="Line 9175" o:spid="_x0000_s3109"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OH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vA2nsDfmXQE5OIGAAD//wMAUEsBAi0AFAAGAAgAAAAhANvh9svuAAAAhQEAABMAAAAAAAAA&#10;AAAAAAAAAAAAAFtDb250ZW50X1R5cGVzXS54bWxQSwECLQAUAAYACAAAACEAWvQsW78AAAAVAQAA&#10;CwAAAAAAAAAAAAAAAAAfAQAAX3JlbHMvLnJlbHNQSwECLQAUAAYACAAAACEAA3TTh8YAAADcAAAA&#10;DwAAAAAAAAAAAAAAAAAHAgAAZHJzL2Rvd25yZXYueG1sUEsFBgAAAAADAAMAtwAAAPoCAAAAAA==&#10;"/>
                          <v:line id="Line 9176" o:spid="_x0000_s3110"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Yc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XT8QT+zqQjIJe/AAAA//8DAFBLAQItABQABgAIAAAAIQDb4fbL7gAAAIUBAAATAAAAAAAA&#10;AAAAAAAAAAAAAABbQ29udGVudF9UeXBlc10ueG1sUEsBAi0AFAAGAAgAAAAhAFr0LFu/AAAAFQEA&#10;AAsAAAAAAAAAAAAAAAAAHwEAAF9yZWxzLy5yZWxzUEsBAi0AFAAGAAgAAAAhAGw4dhzHAAAA3AAA&#10;AA8AAAAAAAAAAAAAAAAABwIAAGRycy9kb3ducmV2LnhtbFBLBQYAAAAAAwADALcAAAD7AgAAAAA=&#10;"/>
                          <v:line id="Line 9177" o:spid="_x0000_s3111"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"/>
                          <v:line id="Line 9178" o:spid="_x0000_s3112"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"/>
                          <v:line id="Line 9179" o:spid="_x0000_s3113"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"/>
                        </v:group>
                        <v:group id="Group 9180" o:spid="_x0000_s3114" style="position:absolute;left:7674;top:3804;width:78;height:2166" coordorigin="7674,3804" coordsize="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line id="Line 9181" o:spid="_x0000_s3115" style="position:absolute;rotation:90;flip:x;visibility:visible;mso-wrap-style:square" from="6669,4887" to="8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"/>
                          <v:line id="Line 9182" o:spid="_x0000_s3116" style="position:absolute;rotation:-90;flip:x y;visibility:visible;mso-wrap-style:square" from="7671,3921" to="7749,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"/>
                          <v:line id="Line 9183" o:spid="_x0000_s3117" style="position:absolute;rotation:-90;flip:x y;visibility:visible;mso-wrap-style:square" from="7671,4059" to="7749,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"/>
                          <v:line id="Line 9184" o:spid="_x0000_s3118" style="position:absolute;rotation:-90;flip:x y;visibility:visible;mso-wrap-style:square" from="7671,4185" to="774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"/>
                          <v:line id="Line 9185" o:spid="_x0000_s3119" style="position:absolute;rotation:-90;flip:x y;visibility:visible;mso-wrap-style:square" from="7671,4317" to="7749,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"/>
                          <v:line id="Line 9186" o:spid="_x0000_s3120" style="position:absolute;rotation:-90;flip:x y;visibility:visible;mso-wrap-style:square" from="7671,4455" to="774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"/>
                          <v:line id="Line 9187" o:spid="_x0000_s3121" style="position:absolute;rotation:-90;flip:x y;visibility:visible;mso-wrap-style:square" from="7671,4593" to="774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"/>
                          <v:line id="Line 9188" o:spid="_x0000_s3122" style="position:absolute;rotation:-90;flip:x y;visibility:visible;mso-wrap-style:square" from="7677,4719" to="7755,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"/>
                          <v:line id="Line 9189" o:spid="_x0000_s3123" style="position:absolute;rotation:-90;flip:x y;visibility:visible;mso-wrap-style:square" from="7671,4857" to="774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"/>
                          <v:line id="Line 9190" o:spid="_x0000_s3124" style="position:absolute;rotation:-90;flip:x y;visibility:visible;mso-wrap-style:square" from="7671,4983" to="7749,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"/>
                          <v:line id="Line 9191" o:spid="_x0000_s3125" style="position:absolute;rotation:-90;flip:x y;visibility:visible;mso-wrap-style:square" from="7671,5109" to="774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"/>
                          <v:line id="Line 9192" o:spid="_x0000_s3126" style="position:absolute;rotation:-90;flip:x y;visibility:visible;mso-wrap-style:square" from="7671,5499" to="774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"/>
                          <v:line id="Line 9193" o:spid="_x0000_s3127" style="position:absolute;rotation:-90;flip:x y;visibility:visible;mso-wrap-style:square" from="7677,5889" to="7755,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"/>
                          <v:line id="Line 9194" o:spid="_x0000_s3128" style="position:absolute;rotation:-90;flip:x y;visibility:visible;mso-wrap-style:square" from="7671,5235" to="7749,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"/>
                          <v:line id="Line 9195" o:spid="_x0000_s3129" style="position:absolute;rotation:-90;flip:x y;visibility:visible;mso-wrap-style:square" from="7671,5625" to="774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"/>
                          <v:line id="Line 9196" o:spid="_x0000_s3130" style="position:absolute;rotation:-90;flip:x y;visibility:visible;mso-wrap-style:square" from="7677,5361" to="7755,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"/>
                          <v:line id="Line 9197" o:spid="_x0000_s3131" style="position:absolute;rotation:-90;flip:x y;visibility:visible;mso-wrap-style:square" from="7671,5757" to="774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"/>
                        </v:group>
                      </v:group>
                      <v:group id="Group 9198" o:spid="_x0000_s3132" style="position:absolute;left:8400;top:13800;width:1062;height:672" coordorigin="4344,13962" coordsize="106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rect id="Rectangle 9199" o:spid="_x0000_s3133" style="position:absolute;left:4452;top:14484;width:378;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"/>
                        <v:rect id="Rectangle 9200" o:spid="_x0000_s3134" style="position:absolute;left:4344;top:13962;width:106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"/>
                        <v:line id="Line 9201" o:spid="_x0000_s3135" style="position:absolute;visibility:visible;mso-wrap-style:square" from="4458,14508" to="4824,1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" strokecolor="white" strokeweight="1.25pt"/>
                      </v:group>
                      <v:line id="Line 9202" o:spid="_x0000_s3136" style="position:absolute;visibility:visible;mso-wrap-style:square" from="8400,14406" to="8400,15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59xwAAANwAAAAPAAAAZHJzL2Rvd25yZXYueG1sRI9Ba8JA&#10;FITvhf6H5RV6qxutpC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NmU3n3HAAAA3AAA&#10;AA8AAAAAAAAAAAAAAAAABwIAAGRycy9kb3ducmV2LnhtbFBLBQYAAAAAAwADALcAAAD7AgAAAAA=&#10;"/>
                      <v:line id="Line 9203" o:spid="_x0000_s3137" style="position:absolute;visibility:visible;mso-wrap-style:square" from="8508,14514" to="8508,1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"/>
                      <v:line id="Line 9204" o:spid="_x0000_s3138" style="position:absolute;flip:x;visibility:visible;mso-wrap-style:square" from="8874,14520" to="8874,1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Tu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J+AX+zqQjIBe/AAAA//8DAFBLAQItABQABgAIAAAAIQDb4fbL7gAAAIUBAAATAAAAAAAA&#10;AAAAAAAAAAAAAABbQ29udGVudF9UeXBlc10ueG1sUEsBAi0AFAAGAAgAAAAhAFr0LFu/AAAAFQEA&#10;AAsAAAAAAAAAAAAAAAAAHwEAAF9yZWxzLy5yZWxzUEsBAi0AFAAGAAgAAAAhAJ8uZO7HAAAA3AAA&#10;AA8AAAAAAAAAAAAAAAAABwIAAGRycy9kb3ducmV2LnhtbFBLBQYAAAAAAwADALcAAAD7AgAAAAA=&#10;"/>
                      <v:line id="Line 9205" o:spid="_x0000_s3139" style="position:absolute;flip:x;visibility:visible;mso-wrap-style:square" from="9462,14406" to="9462,1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"/>
                      <v:line id="Line 9206" o:spid="_x0000_s3140" style="position:absolute;visibility:visible;mso-wrap-style:square" from="9966,13302" to="9966,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h+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vH+A3zPxCMj5GQAA//8DAFBLAQItABQABgAIAAAAIQDb4fbL7gAAAIUBAAATAAAAAAAA&#10;AAAAAAAAAAAAAABbQ29udGVudF9UeXBlc10ueG1sUEsBAi0AFAAGAAgAAAAhAFr0LFu/AAAAFQEA&#10;AAsAAAAAAAAAAAAAAAAAHwEAAF9yZWxzLy5yZWxzUEsBAi0AFAAGAAgAAAAhAKav2H7HAAAA3AAA&#10;AA8AAAAAAAAAAAAAAAAABwIAAGRycy9kb3ducmV2LnhtbFBLBQYAAAAAAwADALcAAAD7AgAAAAA=&#10;"/>
                      <v:line id="Line 9207" o:spid="_x0000_s3141" style="position:absolute;visibility:visible;mso-wrap-style:square" from="7854,14934" to="9576,1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"/>
                      <v:line id="Line 9208" o:spid="_x0000_s3142" style="position:absolute;visibility:visible;mso-wrap-style:square" from="9522,13800" to="10056,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"/>
                      <v:line id="Line 9209" o:spid="_x0000_s3143" style="position:absolute;visibility:visible;mso-wrap-style:square" from="9546,14340" to="10068,14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line id="Line 9210" o:spid="_x0000_s3144" style="position:absolute;visibility:visible;mso-wrap-style:square" from="8970,14466" to="10068,1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J7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An4tJ7yAAAANwA&#10;AAAPAAAAAAAAAAAAAAAAAAcCAABkcnMvZG93bnJldi54bWxQSwUGAAAAAAMAAwC3AAAA/AIAAAAA&#10;"/>
                      <v:rect id="Rectangle 9211" o:spid="_x0000_s3145" style="position:absolute;left:8058;top:14670;width:31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" strokecolor="white">
                        <v:textbox inset="0,0,0,0">
                          <w:txbxContent>
                            <w:p w14:paraId="15F84C88" w14:textId="77777777" w:rsidR="00B30B1E" w:rsidRDefault="00B30B1E" w:rsidP="00B13BD5">
                              <w:r>
                                <w:t>500</w:t>
                              </w:r>
                            </w:p>
                          </w:txbxContent>
                        </v:textbox>
                      </v:rect>
                      <v:rect id="Rectangle 9212" o:spid="_x0000_s3146" style="position:absolute;left:8322;top:15048;width:24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" strokecolor="white">
                        <v:textbox inset="0,0,0,0">
                          <w:txbxContent>
                            <w:p w14:paraId="23BED9D4" w14:textId="77777777" w:rsidR="00B30B1E" w:rsidRDefault="00B30B1E" w:rsidP="00B13BD5">
                              <w:r>
                                <w:t>40</w:t>
                              </w:r>
                            </w:p>
                          </w:txbxContent>
                        </v:textbox>
                      </v:rect>
                      <v:rect id="Rectangle 9213" o:spid="_x0000_s3147" style="position:absolute;left:8526;top:14670;width:32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" strokecolor="white">
                        <v:textbox inset="0,0,0,0">
                          <w:txbxContent>
                            <w:p w14:paraId="7269A957" w14:textId="77777777" w:rsidR="00B30B1E" w:rsidRDefault="00B30B1E" w:rsidP="00B13BD5">
                              <w:r>
                                <w:t>750</w:t>
                              </w:r>
                            </w:p>
                          </w:txbxContent>
                        </v:textbox>
                      </v:rect>
                      <v:rect id="Rectangle 9214" o:spid="_x0000_s3148" style="position:absolute;left:8958;top:14676;width:44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" strokecolor="white">
                        <v:textbox inset="0,0,0,0">
                          <w:txbxContent>
                            <w:p w14:paraId="3B5373BF" w14:textId="77777777" w:rsidR="00B30B1E" w:rsidRDefault="00B30B1E" w:rsidP="00B13BD5">
                              <w:r>
                                <w:t>14800</w:t>
                              </w:r>
                            </w:p>
                          </w:txbxContent>
                        </v:textbox>
                      </v:rect>
                      <v:line id="Line 9215" o:spid="_x0000_s3149" style="position:absolute;flip:x;visibility:visible;mso-wrap-style:square" from="7938,14868" to="8094,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"/>
                      <v:line id="Line 9216" o:spid="_x0000_s3150" style="position:absolute;flip:x;visibility:visible;mso-wrap-style:square" from="8322,14862" to="8478,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c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WT8Rj+zqQjIBe/AAAA//8DAFBLAQItABQABgAIAAAAIQDb4fbL7gAAAIUBAAATAAAAAAAA&#10;AAAAAAAAAAAAAABbQ29udGVudF9UeXBlc10ueG1sUEsBAi0AFAAGAAgAAAAhAFr0LFu/AAAAFQEA&#10;AAsAAAAAAAAAAAAAAAAAHwEAAF9yZWxzLy5yZWxzUEsBAi0AFAAGAAgAAAAhAPpSz9zHAAAA3AAA&#10;AA8AAAAAAAAAAAAAAAAABwIAAGRycy9kb3ducmV2LnhtbFBLBQYAAAAAAwADALcAAAD7AgAAAAA=&#10;"/>
                      <v:line id="Line 9217" o:spid="_x0000_s3151" style="position:absolute;flip:x;visibility:visible;mso-wrap-style:square" from="8430,14862" to="8586,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"/>
                      <v:line id="Line 9218" o:spid="_x0000_s3152" style="position:absolute;flip:x;visibility:visible;mso-wrap-style:square" from="8784,14868" to="8940,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"/>
                      <v:line id="Line 9219" o:spid="_x0000_s3153" style="position:absolute;visibility:visible;mso-wrap-style:square" from="9894,14274" to="10044,1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9xAAAANwAAAAPAAAAZHJzL2Rvd25yZXYueG1sRE/Pa8Iw&#10;FL4P/B/CG3ib6Sbr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M134T3EAAAA3AAAAA8A&#10;AAAAAAAAAAAAAAAABwIAAGRycy9kb3ducmV2LnhtbFBLBQYAAAAAAwADALcAAAD4AgAAAAA=&#10;"/>
                      <v:line id="Line 9220" o:spid="_x0000_s3154" style="position:absolute;visibility:visible;mso-wrap-style:square" from="9900,14406" to="10050,14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0Sm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CiO0SmyAAAANwA&#10;AAAPAAAAAAAAAAAAAAAAAAcCAABkcnMvZG93bnJldi54bWxQSwUGAAAAAAMAAwC3AAAA/AIAAAAA&#10;"/>
                      <v:line id="Line 9221" o:spid="_x0000_s3155" style="position:absolute;visibility:visible;mso-wrap-style:square" from="9894,13344" to="10044,13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eGxAAAANwAAAAPAAAAZHJzL2Rvd25yZXYueG1sRE/LasJA&#10;FN0X/IfhCu7qxAqp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P1tJ4bEAAAA3AAAAA8A&#10;AAAAAAAAAAAAAAAABwIAAGRycy9kb3ducmV2LnhtbFBLBQYAAAAAAwADALcAAAD4AgAAAAA=&#10;"/>
                      <v:line id="Line 9222" o:spid="_x0000_s3156" style="position:absolute;visibility:visible;mso-wrap-style:square" from="9894,13734" to="10044,1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Id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OoLrmXgE5OwCAAD//wMAUEsBAi0AFAAGAAgAAAAhANvh9svuAAAAhQEAABMAAAAAAAAA&#10;AAAAAAAAAAAAAFtDb250ZW50X1R5cGVzXS54bWxQSwECLQAUAAYACAAAACEAWvQsW78AAAAVAQAA&#10;CwAAAAAAAAAAAAAAAAAfAQAAX3JlbHMvLnJlbHNQSwECLQAUAAYACAAAACEAkiGCHcYAAADcAAAA&#10;DwAAAAAAAAAAAAAAAAAHAgAAZHJzL2Rvd25yZXYueG1sUEsFBgAAAAADAAMAtwAAAPoCAAAAAA==&#10;"/>
                      <v:shape id="Text Box 9223" o:spid="_x0000_s3157" type="#_x0000_t202" style="position:absolute;left:9732;top:13830;width:2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" strokecolor="white">
                        <v:textbox style="layout-flow:vertical;mso-layout-flow-alt:bottom-to-top" inset="0,0,0,0">
                          <w:txbxContent>
                            <w:p w14:paraId="1B108AB5" w14:textId="77777777" w:rsidR="00B30B1E" w:rsidRDefault="00B30B1E" w:rsidP="00B13BD5">
                              <w:r>
                                <w:t>1500</w:t>
                              </w:r>
                            </w:p>
                          </w:txbxContent>
                        </v:textbox>
                      </v:shape>
                      <v:shape id="Text Box 9224" o:spid="_x0000_s3158" type="#_x0000_t202" style="position:absolute;left:9732;top:14496;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" strokecolor="white">
                        <v:textbox style="layout-flow:vertical;mso-layout-flow-alt:bottom-to-top" inset="0,0,0,0">
                          <w:txbxContent>
                            <w:p w14:paraId="4EC8FE14" w14:textId="77777777" w:rsidR="00B30B1E" w:rsidRDefault="00B30B1E" w:rsidP="00B13BD5">
                              <w:r>
                                <w:t>300</w:t>
                              </w:r>
                            </w:p>
                          </w:txbxContent>
                        </v:textbox>
                      </v:shape>
                      <v:line id="Line 9225" o:spid="_x0000_s3159" style="position:absolute;flip:x;visibility:visible;mso-wrap-style:square" from="9378,14862" to="9534,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D6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z2RR+z6QjINc/AAAA//8DAFBLAQItABQABgAIAAAAIQDb4fbL7gAAAIUBAAATAAAAAAAA&#10;AAAAAAAAAAAAAABbQ29udGVudF9UeXBlc10ueG1sUEsBAi0AFAAGAAgAAAAhAFr0LFu/AAAAFQEA&#10;AAsAAAAAAAAAAAAAAAAAHwEAAF9yZWxzLy5yZWxzUEsBAi0AFAAGAAgAAAAhAFtyoPrHAAAA3A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720704" behindDoc="0" locked="0" layoutInCell="0" allowOverlap="1" wp14:anchorId="11B53519" wp14:editId="6FC2BDAC">
                      <wp:simplePos x="0" y="0"/>
                      <wp:positionH relativeFrom="column">
                        <wp:posOffset>1556385</wp:posOffset>
                      </wp:positionH>
                      <wp:positionV relativeFrom="paragraph">
                        <wp:posOffset>591185</wp:posOffset>
                      </wp:positionV>
                      <wp:extent cx="674370" cy="426720"/>
                      <wp:effectExtent l="0" t="0" r="0" b="0"/>
                      <wp:wrapNone/>
                      <wp:docPr id="687" name="Group 9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 cy="426720"/>
                                <a:chOff x="4344" y="13962"/>
                                <a:chExt cx="1062" cy="672"/>
                              </a:xfrm>
                            </wpg:grpSpPr>
                            <wps:wsp>
                              <wps:cNvPr id="688" name="Rectangle 9149"/>
                              <wps:cNvSpPr>
                                <a:spLocks noChangeArrowheads="1"/>
                              </wps:cNvSpPr>
                              <wps:spPr bwMode="auto">
                                <a:xfrm>
                                  <a:off x="4452" y="14484"/>
                                  <a:ext cx="378"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9" name="Rectangle 9150"/>
                              <wps:cNvSpPr>
                                <a:spLocks noChangeArrowheads="1"/>
                              </wps:cNvSpPr>
                              <wps:spPr bwMode="auto">
                                <a:xfrm>
                                  <a:off x="4344" y="13962"/>
                                  <a:ext cx="1062" cy="5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0" name="Line 9151"/>
                              <wps:cNvCnPr>
                                <a:cxnSpLocks noChangeShapeType="1"/>
                              </wps:cNvCnPr>
                              <wps:spPr bwMode="auto">
                                <a:xfrm>
                                  <a:off x="4458" y="14508"/>
                                  <a:ext cx="366"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E214EB" id="Group 9148" o:spid="_x0000_s1026" style="position:absolute;margin-left:122.55pt;margin-top:46.55pt;width:53.1pt;height:33.6pt;z-index:251720704" coordorigin="4344,13962" coordsize="106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" o:allowincell="f">
                      <v:rect id="Rectangle 9149" o:spid="_x0000_s1027" style="position:absolute;left:4452;top:14484;width:378;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"/>
                      <v:rect id="Rectangle 9150" o:spid="_x0000_s1028" style="position:absolute;left:4344;top:13962;width:106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"/>
                      <v:line id="Line 9151" o:spid="_x0000_s1029" style="position:absolute;visibility:visible;mso-wrap-style:square" from="4458,14508" to="4824,1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" strokecolor="white" strokeweight="1.25pt"/>
                    </v:group>
                  </w:pict>
                </mc:Fallback>
              </mc:AlternateContent>
            </w:r>
            <w:r w:rsidR="00B13BD5" w:rsidRPr="005260A3">
              <w:rPr>
                <w:sz w:val="28"/>
                <w:szCs w:val="28"/>
              </w:rPr>
              <w:t>Печь хлебопекарная с электрообогревом</w:t>
            </w:r>
          </w:p>
        </w:tc>
        <w:tc>
          <w:tcPr>
            <w:tcW w:w="1275" w:type="dxa"/>
            <w:vAlign w:val="center"/>
          </w:tcPr>
          <w:p w14:paraId="130C51A1" w14:textId="77777777" w:rsidR="00B13BD5" w:rsidRPr="005260A3" w:rsidRDefault="00B13BD5" w:rsidP="00B13BD5">
            <w:pPr>
              <w:ind w:left="-108" w:right="-108"/>
              <w:jc w:val="center"/>
              <w:rPr>
                <w:sz w:val="28"/>
                <w:szCs w:val="28"/>
              </w:rPr>
            </w:pPr>
            <w:r w:rsidRPr="005260A3">
              <w:rPr>
                <w:sz w:val="28"/>
                <w:szCs w:val="28"/>
              </w:rPr>
              <w:t>КЭП-400</w:t>
            </w:r>
          </w:p>
        </w:tc>
        <w:tc>
          <w:tcPr>
            <w:tcW w:w="1418" w:type="dxa"/>
            <w:vAlign w:val="center"/>
          </w:tcPr>
          <w:p w14:paraId="5AA4422A" w14:textId="77777777" w:rsidR="00B13BD5" w:rsidRPr="005260A3" w:rsidRDefault="00B13BD5" w:rsidP="00B13BD5">
            <w:pPr>
              <w:jc w:val="center"/>
              <w:rPr>
                <w:sz w:val="28"/>
                <w:szCs w:val="28"/>
              </w:rPr>
            </w:pPr>
          </w:p>
        </w:tc>
        <w:tc>
          <w:tcPr>
            <w:tcW w:w="1559" w:type="dxa"/>
            <w:vAlign w:val="center"/>
          </w:tcPr>
          <w:p w14:paraId="6A8B20FD" w14:textId="77777777" w:rsidR="00B13BD5" w:rsidRPr="005260A3" w:rsidRDefault="00B13BD5" w:rsidP="00B13BD5">
            <w:pPr>
              <w:ind w:left="-108" w:right="-108"/>
              <w:jc w:val="center"/>
              <w:rPr>
                <w:sz w:val="28"/>
                <w:szCs w:val="28"/>
              </w:rPr>
            </w:pPr>
            <w:r w:rsidRPr="005260A3">
              <w:rPr>
                <w:sz w:val="28"/>
                <w:szCs w:val="28"/>
              </w:rPr>
              <w:t>2270</w:t>
            </w:r>
            <w:r w:rsidRPr="005260A3">
              <w:rPr>
                <w:sz w:val="28"/>
                <w:szCs w:val="28"/>
              </w:rPr>
              <w:sym w:font="Symbol" w:char="F0B4"/>
            </w:r>
            <w:r w:rsidRPr="005260A3">
              <w:rPr>
                <w:sz w:val="28"/>
                <w:szCs w:val="28"/>
              </w:rPr>
              <w:t>1800</w:t>
            </w:r>
            <w:r w:rsidRPr="005260A3">
              <w:rPr>
                <w:sz w:val="28"/>
                <w:szCs w:val="28"/>
              </w:rPr>
              <w:sym w:font="Symbol" w:char="F0B4"/>
            </w:r>
            <w:r w:rsidRPr="005260A3">
              <w:rPr>
                <w:sz w:val="28"/>
                <w:szCs w:val="28"/>
              </w:rPr>
              <w:t>2470</w:t>
            </w:r>
          </w:p>
        </w:tc>
        <w:tc>
          <w:tcPr>
            <w:tcW w:w="1134" w:type="dxa"/>
            <w:vAlign w:val="center"/>
          </w:tcPr>
          <w:p w14:paraId="767D6877" w14:textId="77777777" w:rsidR="00B13BD5" w:rsidRPr="005260A3" w:rsidRDefault="00B13BD5" w:rsidP="00B13BD5">
            <w:pPr>
              <w:jc w:val="center"/>
              <w:rPr>
                <w:sz w:val="28"/>
                <w:szCs w:val="28"/>
              </w:rPr>
            </w:pPr>
          </w:p>
        </w:tc>
        <w:tc>
          <w:tcPr>
            <w:tcW w:w="3260" w:type="dxa"/>
            <w:vAlign w:val="center"/>
          </w:tcPr>
          <w:p w14:paraId="441DA646" w14:textId="77777777" w:rsidR="00B13BD5" w:rsidRPr="005260A3" w:rsidRDefault="00B13BD5" w:rsidP="00B13BD5">
            <w:pPr>
              <w:jc w:val="center"/>
              <w:rPr>
                <w:sz w:val="28"/>
                <w:szCs w:val="28"/>
              </w:rPr>
            </w:pPr>
          </w:p>
          <w:p w14:paraId="4080ADD0" w14:textId="77777777" w:rsidR="00B13BD5" w:rsidRPr="005260A3" w:rsidRDefault="00B13BD5" w:rsidP="00B13BD5">
            <w:pPr>
              <w:jc w:val="center"/>
              <w:rPr>
                <w:sz w:val="28"/>
                <w:szCs w:val="28"/>
              </w:rPr>
            </w:pPr>
          </w:p>
          <w:p w14:paraId="2398CAFF" w14:textId="77777777" w:rsidR="00B13BD5" w:rsidRPr="005260A3" w:rsidRDefault="00B13BD5" w:rsidP="00B13BD5">
            <w:pPr>
              <w:jc w:val="center"/>
              <w:rPr>
                <w:sz w:val="28"/>
                <w:szCs w:val="28"/>
              </w:rPr>
            </w:pPr>
          </w:p>
          <w:p w14:paraId="37B06896" w14:textId="77777777" w:rsidR="00B13BD5" w:rsidRPr="005260A3" w:rsidRDefault="00B13BD5" w:rsidP="00B13BD5">
            <w:pPr>
              <w:jc w:val="center"/>
              <w:rPr>
                <w:sz w:val="28"/>
                <w:szCs w:val="28"/>
              </w:rPr>
            </w:pPr>
          </w:p>
          <w:p w14:paraId="05A91511" w14:textId="77777777" w:rsidR="00B13BD5" w:rsidRPr="005260A3" w:rsidRDefault="00B13BD5" w:rsidP="00B13BD5">
            <w:pPr>
              <w:jc w:val="center"/>
              <w:rPr>
                <w:sz w:val="28"/>
                <w:szCs w:val="28"/>
              </w:rPr>
            </w:pPr>
          </w:p>
          <w:p w14:paraId="4299E718" w14:textId="77777777" w:rsidR="00B13BD5" w:rsidRPr="005260A3" w:rsidRDefault="00B13BD5" w:rsidP="00B13BD5">
            <w:pPr>
              <w:jc w:val="center"/>
              <w:rPr>
                <w:sz w:val="28"/>
                <w:szCs w:val="28"/>
              </w:rPr>
            </w:pPr>
          </w:p>
          <w:p w14:paraId="25436D38" w14:textId="77777777" w:rsidR="00B13BD5" w:rsidRPr="005260A3" w:rsidRDefault="00B13BD5" w:rsidP="00B13BD5">
            <w:pPr>
              <w:jc w:val="center"/>
              <w:rPr>
                <w:sz w:val="28"/>
                <w:szCs w:val="28"/>
              </w:rPr>
            </w:pPr>
          </w:p>
          <w:p w14:paraId="26C1CD98" w14:textId="77777777" w:rsidR="00B13BD5" w:rsidRPr="005260A3" w:rsidRDefault="00B13BD5" w:rsidP="00B13BD5">
            <w:pPr>
              <w:jc w:val="center"/>
              <w:rPr>
                <w:sz w:val="28"/>
                <w:szCs w:val="28"/>
              </w:rPr>
            </w:pPr>
          </w:p>
          <w:p w14:paraId="73F9084C" w14:textId="77777777" w:rsidR="00B13BD5" w:rsidRPr="005260A3" w:rsidRDefault="00B13BD5" w:rsidP="00B13BD5">
            <w:pPr>
              <w:jc w:val="center"/>
              <w:rPr>
                <w:sz w:val="28"/>
                <w:szCs w:val="28"/>
              </w:rPr>
            </w:pPr>
          </w:p>
          <w:p w14:paraId="33C041C6" w14:textId="77777777" w:rsidR="00B13BD5" w:rsidRPr="005260A3" w:rsidRDefault="00B13BD5" w:rsidP="00B13BD5">
            <w:pPr>
              <w:rPr>
                <w:sz w:val="28"/>
                <w:szCs w:val="28"/>
              </w:rPr>
            </w:pPr>
          </w:p>
        </w:tc>
      </w:tr>
      <w:tr w:rsidR="00B13BD5" w:rsidRPr="005260A3" w14:paraId="5F3A72B1" w14:textId="77777777">
        <w:tc>
          <w:tcPr>
            <w:tcW w:w="1102" w:type="dxa"/>
            <w:vAlign w:val="center"/>
          </w:tcPr>
          <w:p w14:paraId="572015B5"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23776" behindDoc="0" locked="0" layoutInCell="0" allowOverlap="1" wp14:anchorId="1CF3552A" wp14:editId="3E16F277">
                      <wp:simplePos x="0" y="0"/>
                      <wp:positionH relativeFrom="column">
                        <wp:posOffset>4825365</wp:posOffset>
                      </wp:positionH>
                      <wp:positionV relativeFrom="paragraph">
                        <wp:posOffset>125730</wp:posOffset>
                      </wp:positionV>
                      <wp:extent cx="624840" cy="240030"/>
                      <wp:effectExtent l="0" t="0" r="0" b="0"/>
                      <wp:wrapNone/>
                      <wp:docPr id="680" name="Group 9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240030"/>
                                <a:chOff x="9096" y="1902"/>
                                <a:chExt cx="984" cy="378"/>
                              </a:xfrm>
                            </wpg:grpSpPr>
                            <wpg:grpSp>
                              <wpg:cNvPr id="681" name="Group 9228"/>
                              <wpg:cNvGrpSpPr>
                                <a:grpSpLocks/>
                              </wpg:cNvGrpSpPr>
                              <wpg:grpSpPr bwMode="auto">
                                <a:xfrm>
                                  <a:off x="9828" y="2016"/>
                                  <a:ext cx="156" cy="156"/>
                                  <a:chOff x="9354" y="8622"/>
                                  <a:chExt cx="252" cy="246"/>
                                </a:xfrm>
                              </wpg:grpSpPr>
                              <wps:wsp>
                                <wps:cNvPr id="682" name="Line 922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Line 923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Rectangle 923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85" name="Rectangle 9232"/>
                              <wps:cNvSpPr>
                                <a:spLocks noChangeArrowheads="1"/>
                              </wps:cNvSpPr>
                              <wps:spPr bwMode="auto">
                                <a:xfrm>
                                  <a:off x="9240" y="1902"/>
                                  <a:ext cx="666" cy="3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wps:wsp>
                              <wps:cNvPr id="686" name="Line 9233"/>
                              <wps:cNvCnPr>
                                <a:cxnSpLocks noChangeShapeType="1"/>
                              </wps:cNvCnPr>
                              <wps:spPr bwMode="auto">
                                <a:xfrm flipH="1">
                                  <a:off x="9096" y="2094"/>
                                  <a:ext cx="98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DB904F" id="Group 9227" o:spid="_x0000_s1026" style="position:absolute;margin-left:379.95pt;margin-top:9.9pt;width:49.2pt;height:18.9pt;z-index:251723776" coordorigin="9096,1902" coordsize="98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" o:allowincell="f">
                      <v:group id="Group 9228" o:spid="_x0000_s1027" style="position:absolute;left:9828;top:2016;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line id="Line 9229" o:spid="_x0000_s1028"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"/>
                        <v:line id="Line 9230" o:spid="_x0000_s1029"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Hp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J5/gS/Z9IRkOsfAAAA//8DAFBLAQItABQABgAIAAAAIQDb4fbL7gAAAIUBAAATAAAAAAAA&#10;AAAAAAAAAAAAAABbQ29udGVudF9UeXBlc10ueG1sUEsBAi0AFAAGAAgAAAAhAFr0LFu/AAAAFQEA&#10;AAsAAAAAAAAAAAAAAAAAHwEAAF9yZWxzLy5yZWxzUEsBAi0AFAAGAAgAAAAhABJ20enHAAAA3AAA&#10;AA8AAAAAAAAAAAAAAAAABwIAAGRycy9kb3ducmV2LnhtbFBLBQYAAAAAAwADALcAAAD7AgAAAAA=&#10;"/>
                        <v:rect id="Rectangle 9231" o:spid="_x0000_s1030"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"/>
                      </v:group>
                      <v:rect id="Rectangle 9232" o:spid="_x0000_s1031" style="position:absolute;left:9240;top:1902;width:66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" filled="f">
                        <v:fill opacity="32896f"/>
                      </v:rect>
                      <v:line id="Line 9233" o:spid="_x0000_s1032" style="position:absolute;flip:x;visibility:visible;mso-wrap-style:square" from="9096,2094" to="10080,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">
                        <v:stroke dashstyle="longDashDot"/>
                      </v:line>
                    </v:group>
                  </w:pict>
                </mc:Fallback>
              </mc:AlternateContent>
            </w:r>
            <w:r w:rsidRPr="005260A3">
              <w:rPr>
                <w:noProof/>
                <w:sz w:val="28"/>
                <w:szCs w:val="28"/>
              </w:rPr>
              <mc:AlternateContent>
                <mc:Choice Requires="wps">
                  <w:drawing>
                    <wp:anchor distT="0" distB="0" distL="114300" distR="114300" simplePos="0" relativeHeight="251722752" behindDoc="0" locked="0" layoutInCell="0" allowOverlap="1" wp14:anchorId="1160A0A4" wp14:editId="42FF6C26">
                      <wp:simplePos x="0" y="0"/>
                      <wp:positionH relativeFrom="column">
                        <wp:posOffset>1659255</wp:posOffset>
                      </wp:positionH>
                      <wp:positionV relativeFrom="paragraph">
                        <wp:posOffset>110490</wp:posOffset>
                      </wp:positionV>
                      <wp:extent cx="422910" cy="240030"/>
                      <wp:effectExtent l="0" t="0" r="0" b="0"/>
                      <wp:wrapNone/>
                      <wp:docPr id="679" name="Rectangle 9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 cy="240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83A89" id="Rectangle 9226" o:spid="_x0000_s1026" style="position:absolute;margin-left:130.65pt;margin-top:8.7pt;width:33.3pt;height:18.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" o:allowincell="f"/>
                  </w:pict>
                </mc:Fallback>
              </mc:AlternateContent>
            </w:r>
            <w:r w:rsidR="00B13BD5" w:rsidRPr="005260A3">
              <w:rPr>
                <w:sz w:val="28"/>
                <w:szCs w:val="28"/>
              </w:rPr>
              <w:t>Шкаф расстоечный</w:t>
            </w:r>
          </w:p>
        </w:tc>
        <w:tc>
          <w:tcPr>
            <w:tcW w:w="1275" w:type="dxa"/>
            <w:vAlign w:val="center"/>
          </w:tcPr>
          <w:p w14:paraId="04EDA563" w14:textId="77777777" w:rsidR="00B13BD5" w:rsidRPr="005260A3" w:rsidRDefault="00B13BD5" w:rsidP="00B13BD5">
            <w:pPr>
              <w:jc w:val="center"/>
              <w:rPr>
                <w:sz w:val="28"/>
                <w:szCs w:val="28"/>
              </w:rPr>
            </w:pPr>
          </w:p>
        </w:tc>
        <w:tc>
          <w:tcPr>
            <w:tcW w:w="1418" w:type="dxa"/>
            <w:vAlign w:val="center"/>
          </w:tcPr>
          <w:p w14:paraId="2BEE7845" w14:textId="77777777" w:rsidR="00B13BD5" w:rsidRPr="005260A3" w:rsidRDefault="00B13BD5" w:rsidP="00B13BD5">
            <w:pPr>
              <w:jc w:val="center"/>
              <w:rPr>
                <w:sz w:val="28"/>
                <w:szCs w:val="28"/>
              </w:rPr>
            </w:pPr>
          </w:p>
        </w:tc>
        <w:tc>
          <w:tcPr>
            <w:tcW w:w="1559" w:type="dxa"/>
            <w:vAlign w:val="center"/>
          </w:tcPr>
          <w:p w14:paraId="7688B678" w14:textId="77777777" w:rsidR="00B13BD5" w:rsidRPr="005260A3" w:rsidRDefault="00B13BD5" w:rsidP="00B13BD5">
            <w:pPr>
              <w:jc w:val="center"/>
              <w:rPr>
                <w:sz w:val="28"/>
                <w:szCs w:val="28"/>
              </w:rPr>
            </w:pPr>
            <w:r w:rsidRPr="005260A3">
              <w:rPr>
                <w:sz w:val="28"/>
                <w:szCs w:val="28"/>
              </w:rPr>
              <w:t>1300</w:t>
            </w:r>
            <w:r w:rsidRPr="005260A3">
              <w:rPr>
                <w:sz w:val="28"/>
                <w:szCs w:val="28"/>
              </w:rPr>
              <w:sym w:font="Symbol" w:char="F0B4"/>
            </w:r>
            <w:r w:rsidRPr="005260A3">
              <w:rPr>
                <w:sz w:val="28"/>
                <w:szCs w:val="28"/>
              </w:rPr>
              <w:t>970</w:t>
            </w:r>
            <w:r w:rsidRPr="005260A3">
              <w:rPr>
                <w:sz w:val="28"/>
                <w:szCs w:val="28"/>
              </w:rPr>
              <w:sym w:font="Symbol" w:char="F0B4"/>
            </w:r>
            <w:r w:rsidRPr="005260A3">
              <w:rPr>
                <w:sz w:val="28"/>
                <w:szCs w:val="28"/>
              </w:rPr>
              <w:t>1940</w:t>
            </w:r>
          </w:p>
        </w:tc>
        <w:tc>
          <w:tcPr>
            <w:tcW w:w="1134" w:type="dxa"/>
            <w:vAlign w:val="center"/>
          </w:tcPr>
          <w:p w14:paraId="75CD1DC4" w14:textId="77777777" w:rsidR="00B13BD5" w:rsidRPr="005260A3" w:rsidRDefault="00B13BD5" w:rsidP="00B13BD5">
            <w:pPr>
              <w:jc w:val="center"/>
              <w:rPr>
                <w:sz w:val="28"/>
                <w:szCs w:val="28"/>
              </w:rPr>
            </w:pPr>
          </w:p>
        </w:tc>
        <w:tc>
          <w:tcPr>
            <w:tcW w:w="3260" w:type="dxa"/>
            <w:vAlign w:val="center"/>
          </w:tcPr>
          <w:p w14:paraId="58FBD1ED" w14:textId="77777777" w:rsidR="00B13BD5" w:rsidRPr="005260A3" w:rsidRDefault="00B13BD5" w:rsidP="00B13BD5">
            <w:pPr>
              <w:jc w:val="center"/>
              <w:rPr>
                <w:sz w:val="28"/>
                <w:szCs w:val="28"/>
              </w:rPr>
            </w:pPr>
          </w:p>
          <w:p w14:paraId="4FB15653" w14:textId="77777777" w:rsidR="00B13BD5" w:rsidRPr="005260A3" w:rsidRDefault="00B13BD5" w:rsidP="00B13BD5">
            <w:pPr>
              <w:jc w:val="center"/>
              <w:rPr>
                <w:sz w:val="28"/>
                <w:szCs w:val="28"/>
              </w:rPr>
            </w:pPr>
          </w:p>
          <w:p w14:paraId="61499733" w14:textId="77777777" w:rsidR="00B13BD5" w:rsidRPr="005260A3" w:rsidRDefault="00B13BD5" w:rsidP="00B13BD5">
            <w:pPr>
              <w:jc w:val="center"/>
              <w:rPr>
                <w:sz w:val="28"/>
                <w:szCs w:val="28"/>
              </w:rPr>
            </w:pPr>
          </w:p>
        </w:tc>
      </w:tr>
    </w:tbl>
    <w:p w14:paraId="604ED11B" w14:textId="77777777" w:rsidR="00B13BD5" w:rsidRPr="005260A3" w:rsidRDefault="00B13BD5" w:rsidP="00B13BD5">
      <w:pPr>
        <w:jc w:val="center"/>
        <w:rPr>
          <w:sz w:val="28"/>
          <w:szCs w:val="28"/>
        </w:rPr>
      </w:pPr>
    </w:p>
    <w:p w14:paraId="4AB8ECB9" w14:textId="77777777" w:rsidR="00B13BD5" w:rsidRPr="005260A3" w:rsidRDefault="00B13BD5" w:rsidP="00B13BD5">
      <w:pPr>
        <w:jc w:val="center"/>
        <w:rPr>
          <w:sz w:val="28"/>
          <w:szCs w:val="28"/>
        </w:rPr>
      </w:pPr>
      <w:r w:rsidRPr="005260A3">
        <w:rPr>
          <w:sz w:val="28"/>
          <w:szCs w:val="28"/>
        </w:rPr>
        <w:t xml:space="preserve">Секционное модулированное оборудование с применением </w:t>
      </w:r>
    </w:p>
    <w:p w14:paraId="335E4EF9" w14:textId="77777777" w:rsidR="00B13BD5" w:rsidRPr="005260A3" w:rsidRDefault="00B13BD5" w:rsidP="00B13BD5">
      <w:pPr>
        <w:jc w:val="center"/>
        <w:rPr>
          <w:sz w:val="28"/>
          <w:szCs w:val="28"/>
        </w:rPr>
      </w:pPr>
      <w:r w:rsidRPr="005260A3">
        <w:rPr>
          <w:sz w:val="28"/>
          <w:szCs w:val="28"/>
        </w:rPr>
        <w:t>функциональных емкостей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1418"/>
        <w:gridCol w:w="1559"/>
        <w:gridCol w:w="1134"/>
        <w:gridCol w:w="3260"/>
      </w:tblGrid>
      <w:tr w:rsidR="00B13BD5" w:rsidRPr="005260A3" w14:paraId="5201C778" w14:textId="77777777">
        <w:tc>
          <w:tcPr>
            <w:tcW w:w="1242" w:type="dxa"/>
            <w:vAlign w:val="center"/>
          </w:tcPr>
          <w:p w14:paraId="44087129" w14:textId="77777777" w:rsidR="00B13BD5" w:rsidRPr="005260A3" w:rsidRDefault="00B13BD5" w:rsidP="00B13BD5">
            <w:pPr>
              <w:ind w:left="-142" w:right="-108"/>
              <w:jc w:val="center"/>
              <w:rPr>
                <w:sz w:val="28"/>
                <w:szCs w:val="28"/>
              </w:rPr>
            </w:pPr>
            <w:r w:rsidRPr="005260A3">
              <w:rPr>
                <w:sz w:val="28"/>
                <w:szCs w:val="28"/>
              </w:rPr>
              <w:t>Наименование оборудования</w:t>
            </w:r>
          </w:p>
        </w:tc>
        <w:tc>
          <w:tcPr>
            <w:tcW w:w="1134" w:type="dxa"/>
            <w:vAlign w:val="center"/>
          </w:tcPr>
          <w:p w14:paraId="12EA0F68" w14:textId="77777777" w:rsidR="00B13BD5" w:rsidRPr="005260A3" w:rsidRDefault="00B13BD5" w:rsidP="00B13BD5">
            <w:pPr>
              <w:ind w:left="-108" w:right="-108"/>
              <w:jc w:val="center"/>
              <w:rPr>
                <w:sz w:val="28"/>
                <w:szCs w:val="28"/>
              </w:rPr>
            </w:pPr>
            <w:r w:rsidRPr="005260A3">
              <w:rPr>
                <w:sz w:val="28"/>
                <w:szCs w:val="28"/>
              </w:rPr>
              <w:t>Тип, марка</w:t>
            </w:r>
          </w:p>
        </w:tc>
        <w:tc>
          <w:tcPr>
            <w:tcW w:w="1418" w:type="dxa"/>
            <w:vAlign w:val="center"/>
          </w:tcPr>
          <w:p w14:paraId="385DD6A2" w14:textId="77777777" w:rsidR="00B13BD5" w:rsidRPr="005260A3" w:rsidRDefault="00B13BD5" w:rsidP="00B13BD5">
            <w:pPr>
              <w:jc w:val="center"/>
              <w:rPr>
                <w:sz w:val="28"/>
                <w:szCs w:val="28"/>
              </w:rPr>
            </w:pPr>
            <w:r w:rsidRPr="005260A3">
              <w:rPr>
                <w:sz w:val="28"/>
                <w:szCs w:val="28"/>
              </w:rPr>
              <w:t>Условное обозначение</w:t>
            </w:r>
          </w:p>
        </w:tc>
        <w:tc>
          <w:tcPr>
            <w:tcW w:w="1559" w:type="dxa"/>
            <w:vAlign w:val="center"/>
          </w:tcPr>
          <w:p w14:paraId="02FFD421" w14:textId="77777777" w:rsidR="00B13BD5" w:rsidRPr="005260A3" w:rsidRDefault="00B13BD5" w:rsidP="00B13BD5">
            <w:pPr>
              <w:ind w:left="-108" w:right="-108"/>
              <w:jc w:val="center"/>
              <w:rPr>
                <w:sz w:val="28"/>
                <w:szCs w:val="28"/>
              </w:rPr>
            </w:pPr>
            <w:r w:rsidRPr="005260A3">
              <w:rPr>
                <w:sz w:val="28"/>
                <w:szCs w:val="28"/>
              </w:rPr>
              <w:t>Габаритные размеры, мм</w:t>
            </w:r>
          </w:p>
        </w:tc>
        <w:tc>
          <w:tcPr>
            <w:tcW w:w="1134" w:type="dxa"/>
            <w:vAlign w:val="center"/>
          </w:tcPr>
          <w:p w14:paraId="2B79B036" w14:textId="77777777" w:rsidR="00B13BD5" w:rsidRPr="005260A3" w:rsidRDefault="00B13BD5" w:rsidP="00B13BD5">
            <w:pPr>
              <w:ind w:left="-108" w:right="-108"/>
              <w:jc w:val="center"/>
              <w:rPr>
                <w:sz w:val="28"/>
                <w:szCs w:val="28"/>
              </w:rPr>
            </w:pPr>
            <w:r w:rsidRPr="005260A3">
              <w:rPr>
                <w:sz w:val="28"/>
                <w:szCs w:val="28"/>
              </w:rPr>
              <w:t>Мощность, кВт/ч</w:t>
            </w:r>
          </w:p>
        </w:tc>
        <w:tc>
          <w:tcPr>
            <w:tcW w:w="3260" w:type="dxa"/>
            <w:vAlign w:val="center"/>
          </w:tcPr>
          <w:p w14:paraId="7669C043" w14:textId="77777777" w:rsidR="00B13BD5" w:rsidRPr="005260A3" w:rsidRDefault="00B13BD5" w:rsidP="00B13BD5">
            <w:pPr>
              <w:jc w:val="center"/>
              <w:rPr>
                <w:sz w:val="28"/>
                <w:szCs w:val="28"/>
              </w:rPr>
            </w:pPr>
            <w:r w:rsidRPr="005260A3">
              <w:rPr>
                <w:sz w:val="28"/>
                <w:szCs w:val="28"/>
              </w:rPr>
              <w:t>Варианты размещения</w:t>
            </w:r>
          </w:p>
        </w:tc>
      </w:tr>
      <w:tr w:rsidR="00B13BD5" w:rsidRPr="005260A3" w14:paraId="1ABD7E46" w14:textId="77777777">
        <w:tc>
          <w:tcPr>
            <w:tcW w:w="1242" w:type="dxa"/>
            <w:vAlign w:val="center"/>
          </w:tcPr>
          <w:p w14:paraId="294E2D9F" w14:textId="77777777" w:rsidR="00B13BD5" w:rsidRPr="005260A3" w:rsidRDefault="00B13BD5" w:rsidP="00B13BD5">
            <w:pPr>
              <w:ind w:left="-142" w:right="-108"/>
              <w:jc w:val="center"/>
              <w:rPr>
                <w:sz w:val="28"/>
                <w:szCs w:val="28"/>
              </w:rPr>
            </w:pPr>
            <w:r w:rsidRPr="005260A3">
              <w:rPr>
                <w:sz w:val="28"/>
                <w:szCs w:val="28"/>
              </w:rPr>
              <w:t>1</w:t>
            </w:r>
          </w:p>
        </w:tc>
        <w:tc>
          <w:tcPr>
            <w:tcW w:w="1134" w:type="dxa"/>
            <w:vAlign w:val="center"/>
          </w:tcPr>
          <w:p w14:paraId="3738FD3C" w14:textId="77777777" w:rsidR="00B13BD5" w:rsidRPr="005260A3" w:rsidRDefault="00B13BD5" w:rsidP="00B13BD5">
            <w:pPr>
              <w:ind w:left="-108" w:right="-108"/>
              <w:jc w:val="center"/>
              <w:rPr>
                <w:sz w:val="28"/>
                <w:szCs w:val="28"/>
              </w:rPr>
            </w:pPr>
            <w:r w:rsidRPr="005260A3">
              <w:rPr>
                <w:sz w:val="28"/>
                <w:szCs w:val="28"/>
              </w:rPr>
              <w:t>2</w:t>
            </w:r>
          </w:p>
        </w:tc>
        <w:tc>
          <w:tcPr>
            <w:tcW w:w="1418" w:type="dxa"/>
            <w:vAlign w:val="center"/>
          </w:tcPr>
          <w:p w14:paraId="2057C3C9" w14:textId="77777777" w:rsidR="00B13BD5" w:rsidRPr="005260A3" w:rsidRDefault="00B13BD5" w:rsidP="00B13BD5">
            <w:pPr>
              <w:jc w:val="center"/>
              <w:rPr>
                <w:sz w:val="28"/>
                <w:szCs w:val="28"/>
              </w:rPr>
            </w:pPr>
            <w:r w:rsidRPr="005260A3">
              <w:rPr>
                <w:sz w:val="28"/>
                <w:szCs w:val="28"/>
              </w:rPr>
              <w:t>3</w:t>
            </w:r>
          </w:p>
        </w:tc>
        <w:tc>
          <w:tcPr>
            <w:tcW w:w="1559" w:type="dxa"/>
            <w:vAlign w:val="center"/>
          </w:tcPr>
          <w:p w14:paraId="61FEB974"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041D8344" w14:textId="77777777" w:rsidR="00B13BD5" w:rsidRPr="005260A3" w:rsidRDefault="00B13BD5" w:rsidP="00B13BD5">
            <w:pPr>
              <w:jc w:val="center"/>
              <w:rPr>
                <w:sz w:val="28"/>
                <w:szCs w:val="28"/>
              </w:rPr>
            </w:pPr>
            <w:r w:rsidRPr="005260A3">
              <w:rPr>
                <w:sz w:val="28"/>
                <w:szCs w:val="28"/>
              </w:rPr>
              <w:t>5</w:t>
            </w:r>
          </w:p>
        </w:tc>
        <w:tc>
          <w:tcPr>
            <w:tcW w:w="3260" w:type="dxa"/>
            <w:vAlign w:val="center"/>
          </w:tcPr>
          <w:p w14:paraId="7B417F4C" w14:textId="77777777" w:rsidR="00B13BD5" w:rsidRPr="005260A3" w:rsidRDefault="00B13BD5" w:rsidP="00B13BD5">
            <w:pPr>
              <w:jc w:val="center"/>
              <w:rPr>
                <w:sz w:val="28"/>
                <w:szCs w:val="28"/>
              </w:rPr>
            </w:pPr>
            <w:r w:rsidRPr="005260A3">
              <w:rPr>
                <w:sz w:val="28"/>
                <w:szCs w:val="28"/>
              </w:rPr>
              <w:t>6</w:t>
            </w:r>
          </w:p>
        </w:tc>
      </w:tr>
      <w:tr w:rsidR="00B13BD5" w:rsidRPr="005260A3" w14:paraId="50721235" w14:textId="77777777">
        <w:tc>
          <w:tcPr>
            <w:tcW w:w="1242" w:type="dxa"/>
            <w:vAlign w:val="center"/>
          </w:tcPr>
          <w:p w14:paraId="72A1FA0D" w14:textId="77777777" w:rsidR="00B13BD5" w:rsidRPr="00853712" w:rsidRDefault="00E14374" w:rsidP="00B13BD5">
            <w:pPr>
              <w:ind w:left="-142" w:right="-108"/>
              <w:jc w:val="center"/>
              <w:rPr>
                <w:sz w:val="24"/>
                <w:szCs w:val="24"/>
              </w:rPr>
            </w:pPr>
            <w:r w:rsidRPr="00853712">
              <w:rPr>
                <w:noProof/>
                <w:sz w:val="24"/>
                <w:szCs w:val="24"/>
              </w:rPr>
              <mc:AlternateContent>
                <mc:Choice Requires="wpg">
                  <w:drawing>
                    <wp:anchor distT="0" distB="0" distL="114300" distR="114300" simplePos="0" relativeHeight="251724800" behindDoc="0" locked="0" layoutInCell="0" allowOverlap="1" wp14:anchorId="5BE4CCF6" wp14:editId="7397ED6E">
                      <wp:simplePos x="0" y="0"/>
                      <wp:positionH relativeFrom="column">
                        <wp:posOffset>1796415</wp:posOffset>
                      </wp:positionH>
                      <wp:positionV relativeFrom="paragraph">
                        <wp:posOffset>120650</wp:posOffset>
                      </wp:positionV>
                      <wp:extent cx="217170" cy="308610"/>
                      <wp:effectExtent l="0" t="0" r="0" b="0"/>
                      <wp:wrapNone/>
                      <wp:docPr id="674" name="Group 9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308610"/>
                                <a:chOff x="4584" y="2490"/>
                                <a:chExt cx="342" cy="486"/>
                              </a:xfrm>
                            </wpg:grpSpPr>
                            <wps:wsp>
                              <wps:cNvPr id="675" name="Rectangle 9235"/>
                              <wps:cNvSpPr>
                                <a:spLocks noChangeArrowheads="1"/>
                              </wps:cNvSpPr>
                              <wps:spPr bwMode="auto">
                                <a:xfrm>
                                  <a:off x="4584" y="2568"/>
                                  <a:ext cx="276" cy="4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6" name="Rectangle 9236"/>
                              <wps:cNvSpPr>
                                <a:spLocks noChangeArrowheads="1"/>
                              </wps:cNvSpPr>
                              <wps:spPr bwMode="auto">
                                <a:xfrm>
                                  <a:off x="4584" y="2568"/>
                                  <a:ext cx="342" cy="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Rectangle 9237"/>
                              <wps:cNvSpPr>
                                <a:spLocks noChangeArrowheads="1"/>
                              </wps:cNvSpPr>
                              <wps:spPr bwMode="auto">
                                <a:xfrm>
                                  <a:off x="4584" y="2490"/>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8" name="Oval 9238"/>
                              <wps:cNvSpPr>
                                <a:spLocks noChangeArrowheads="1"/>
                              </wps:cNvSpPr>
                              <wps:spPr bwMode="auto">
                                <a:xfrm>
                                  <a:off x="4656" y="2682"/>
                                  <a:ext cx="120" cy="1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04B6F" id="Group 9234" o:spid="_x0000_s1026" style="position:absolute;margin-left:141.45pt;margin-top:9.5pt;width:17.1pt;height:24.3pt;z-index:251724800" coordorigin="4584,2490" coordsize="34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" o:allowincell="f">
                      <v:rect id="Rectangle 9235" o:spid="_x0000_s1027" style="position:absolute;left:4584;top:2568;width:27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"/>
                      <v:rect id="Rectangle 9236" o:spid="_x0000_s1028" style="position:absolute;left:4584;top:2568;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" filled="f"/>
                      <v:rect id="Rectangle 9237" o:spid="_x0000_s1029" style="position:absolute;left:4584;top:2490;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"/>
                      <v:oval id="Oval 9238" o:spid="_x0000_s1030" style="position:absolute;left:4656;top:2682;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"/>
                    </v:group>
                  </w:pict>
                </mc:Fallback>
              </mc:AlternateContent>
            </w:r>
            <w:r w:rsidRPr="00853712">
              <w:rPr>
                <w:noProof/>
                <w:sz w:val="24"/>
                <w:szCs w:val="24"/>
              </w:rPr>
              <mc:AlternateContent>
                <mc:Choice Requires="wpg">
                  <w:drawing>
                    <wp:anchor distT="0" distB="0" distL="114300" distR="114300" simplePos="0" relativeHeight="251735040" behindDoc="0" locked="0" layoutInCell="0" allowOverlap="1" wp14:anchorId="267C7CAA" wp14:editId="10C74839">
                      <wp:simplePos x="0" y="0"/>
                      <wp:positionH relativeFrom="column">
                        <wp:posOffset>4101465</wp:posOffset>
                      </wp:positionH>
                      <wp:positionV relativeFrom="paragraph">
                        <wp:posOffset>10160</wp:posOffset>
                      </wp:positionV>
                      <wp:extent cx="1908810" cy="438150"/>
                      <wp:effectExtent l="0" t="0" r="0" b="0"/>
                      <wp:wrapNone/>
                      <wp:docPr id="639" name="Group 9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38150"/>
                                <a:chOff x="8016" y="4506"/>
                                <a:chExt cx="3006" cy="690"/>
                              </a:xfrm>
                            </wpg:grpSpPr>
                            <wpg:grpSp>
                              <wpg:cNvPr id="640" name="Group 9312"/>
                              <wpg:cNvGrpSpPr>
                                <a:grpSpLocks/>
                              </wpg:cNvGrpSpPr>
                              <wpg:grpSpPr bwMode="auto">
                                <a:xfrm>
                                  <a:off x="8016" y="4542"/>
                                  <a:ext cx="3006" cy="78"/>
                                  <a:chOff x="7770" y="3714"/>
                                  <a:chExt cx="3006" cy="78"/>
                                </a:xfrm>
                              </wpg:grpSpPr>
                              <wps:wsp>
                                <wps:cNvPr id="641" name="Line 9313"/>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9314"/>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3" name="Line 9315"/>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4" name="Line 9316"/>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9317"/>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6" name="Line 9318"/>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9319"/>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Line 9320"/>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Line 9321"/>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Line 9322"/>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9323"/>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2" name="Line 9324"/>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Line 9325"/>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Line 9326"/>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Line 9327"/>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9328"/>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Line 9329"/>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Line 9330"/>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 name="Line 9331"/>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 name="Line 9332"/>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 name="Line 9333"/>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Line 9334"/>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9335"/>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64" name="Group 9336"/>
                              <wpg:cNvGrpSpPr>
                                <a:grpSpLocks/>
                              </wpg:cNvGrpSpPr>
                              <wpg:grpSpPr bwMode="auto">
                                <a:xfrm>
                                  <a:off x="9420" y="4710"/>
                                  <a:ext cx="342" cy="486"/>
                                  <a:chOff x="4584" y="2490"/>
                                  <a:chExt cx="342" cy="486"/>
                                </a:xfrm>
                              </wpg:grpSpPr>
                              <wps:wsp>
                                <wps:cNvPr id="665" name="Rectangle 9337"/>
                                <wps:cNvSpPr>
                                  <a:spLocks noChangeArrowheads="1"/>
                                </wps:cNvSpPr>
                                <wps:spPr bwMode="auto">
                                  <a:xfrm>
                                    <a:off x="4584" y="2568"/>
                                    <a:ext cx="276" cy="4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6" name="Rectangle 9338"/>
                                <wps:cNvSpPr>
                                  <a:spLocks noChangeArrowheads="1"/>
                                </wps:cNvSpPr>
                                <wps:spPr bwMode="auto">
                                  <a:xfrm>
                                    <a:off x="4584" y="2568"/>
                                    <a:ext cx="342" cy="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Rectangle 9339"/>
                                <wps:cNvSpPr>
                                  <a:spLocks noChangeArrowheads="1"/>
                                </wps:cNvSpPr>
                                <wps:spPr bwMode="auto">
                                  <a:xfrm>
                                    <a:off x="4584" y="2490"/>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8" name="Oval 9340"/>
                                <wps:cNvSpPr>
                                  <a:spLocks noChangeArrowheads="1"/>
                                </wps:cNvSpPr>
                                <wps:spPr bwMode="auto">
                                  <a:xfrm>
                                    <a:off x="4656" y="2682"/>
                                    <a:ext cx="120" cy="1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669" name="Line 9341"/>
                              <wps:cNvCnPr>
                                <a:cxnSpLocks noChangeShapeType="1"/>
                              </wps:cNvCnPr>
                              <wps:spPr bwMode="auto">
                                <a:xfrm flipH="1">
                                  <a:off x="9798" y="471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Text Box 9342"/>
                              <wps:cNvSpPr txBox="1">
                                <a:spLocks noChangeArrowheads="1"/>
                              </wps:cNvSpPr>
                              <wps:spPr bwMode="auto">
                                <a:xfrm>
                                  <a:off x="10020" y="4824"/>
                                  <a:ext cx="210" cy="246"/>
                                </a:xfrm>
                                <a:prstGeom prst="rect">
                                  <a:avLst/>
                                </a:prstGeom>
                                <a:solidFill>
                                  <a:srgbClr val="FFFFFF"/>
                                </a:solidFill>
                                <a:ln w="9525">
                                  <a:solidFill>
                                    <a:srgbClr val="FFFFFF"/>
                                  </a:solidFill>
                                  <a:miter lim="800000"/>
                                  <a:headEnd/>
                                  <a:tailEnd/>
                                </a:ln>
                              </wps:spPr>
                              <wps:txbx>
                                <w:txbxContent>
                                  <w:p w14:paraId="0B5B409D" w14:textId="77777777" w:rsidR="00B30B1E" w:rsidRDefault="00B30B1E" w:rsidP="00B13BD5">
                                    <w:r>
                                      <w:t>50</w:t>
                                    </w:r>
                                  </w:p>
                                </w:txbxContent>
                              </wps:txbx>
                              <wps:bodyPr rot="0" vert="vert270" wrap="square" lIns="0" tIns="0" rIns="0" bIns="0" anchor="t" anchorCtr="0" upright="1">
                                <a:noAutofit/>
                              </wps:bodyPr>
                            </wps:wsp>
                            <wps:wsp>
                              <wps:cNvPr id="671" name="Line 9343"/>
                              <wps:cNvCnPr>
                                <a:cxnSpLocks noChangeShapeType="1"/>
                              </wps:cNvCnPr>
                              <wps:spPr bwMode="auto">
                                <a:xfrm flipV="1">
                                  <a:off x="10260" y="450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2" name="Line 9344"/>
                              <wps:cNvCnPr>
                                <a:cxnSpLocks noChangeShapeType="1"/>
                              </wps:cNvCnPr>
                              <wps:spPr bwMode="auto">
                                <a:xfrm>
                                  <a:off x="10182" y="454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Line 9345"/>
                              <wps:cNvCnPr>
                                <a:cxnSpLocks noChangeShapeType="1"/>
                              </wps:cNvCnPr>
                              <wps:spPr bwMode="auto">
                                <a:xfrm>
                                  <a:off x="10182" y="46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7C7CAA" id="Group 9311" o:spid="_x0000_s3160" style="position:absolute;left:0;text-align:left;margin-left:322.95pt;margin-top:.8pt;width:150.3pt;height:34.5pt;z-index:251735040" coordorigin="8016,4506" coordsize="300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" o:allowincell="f">
                      <v:group id="Group 9312" o:spid="_x0000_s3161" style="position:absolute;left:8016;top:454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line id="Line 9313" o:spid="_x0000_s316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Line 9314" o:spid="_x0000_s316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"/>
                        <v:line id="Line 9315" o:spid="_x0000_s316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tz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kPILbmXQE5OIKAAD//wMAUEsBAi0AFAAGAAgAAAAhANvh9svuAAAAhQEAABMAAAAAAAAA&#10;AAAAAAAAAAAAAFtDb250ZW50X1R5cGVzXS54bWxQSwECLQAUAAYACAAAACEAWvQsW78AAAAVAQAA&#10;CwAAAAAAAAAAAAAAAAAfAQAAX3JlbHMvLnJlbHNQSwECLQAUAAYACAAAACEA6c9rc8YAAADcAAAA&#10;DwAAAAAAAAAAAAAAAAAHAgAAZHJzL2Rvd25yZXYueG1sUEsFBgAAAAADAAMAtwAAAPoCAAAAAA==&#10;"/>
                        <v:line id="Line 9316" o:spid="_x0000_s316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"/>
                        <v:line id="Line 9317" o:spid="_x0000_s316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"/>
                        <v:line id="Line 9318" o:spid="_x0000_s316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"/>
                        <v:line id="Line 9319" o:spid="_x0000_s316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1w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Wz6Rx+z6QjINc/AAAA//8DAFBLAQItABQABgAIAAAAIQDb4fbL7gAAAIUBAAATAAAAAAAA&#10;AAAAAAAAAAAAAABbQ29udGVudF9UeXBlc10ueG1sUEsBAi0AFAAGAAgAAAAhAFr0LFu/AAAAFQEA&#10;AAsAAAAAAAAAAAAAAAAAHwEAAF9yZWxzLy5yZWxzUEsBAi0AFAAGAAgAAAAhAJb0bXDHAAAA3AAA&#10;AA8AAAAAAAAAAAAAAAAABwIAAGRycy9kb3ducmV2LnhtbFBLBQYAAAAAAwADALcAAAD7AgAAAAA=&#10;"/>
                        <v:line id="Line 9320" o:spid="_x0000_s316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"/>
                        <v:line id="Line 9321" o:spid="_x0000_s317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1yZ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suoDbmXQE5PoKAAD//wMAUEsBAi0AFAAGAAgAAAAhANvh9svuAAAAhQEAABMAAAAAAAAA&#10;AAAAAAAAAAAAAFtDb250ZW50X1R5cGVzXS54bWxQSwECLQAUAAYACAAAACEAWvQsW78AAAAVAQAA&#10;CwAAAAAAAAAAAAAAAAAfAQAAX3JlbHMvLnJlbHNQSwECLQAUAAYACAAAACEAiCdcmcYAAADcAAAA&#10;DwAAAAAAAAAAAAAAAAAHAgAAZHJzL2Rvd25yZXYueG1sUEsFBgAAAAADAAMAtwAAAPoCAAAAAA==&#10;"/>
                        <v:line id="Line 9322" o:spid="_x0000_s317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"/>
                        <v:line id="Line 9323" o:spid="_x0000_s317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"/>
                        <v:line id="Line 9324" o:spid="_x0000_s317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g1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6GcHtTDoCcvkHAAD//wMAUEsBAi0AFAAGAAgAAAAhANvh9svuAAAAhQEAABMAAAAAAAAA&#10;AAAAAAAAAAAAAFtDb250ZW50X1R5cGVzXS54bWxQSwECLQAUAAYACAAAACEAWvQsW78AAAAVAQAA&#10;CwAAAAAAAAAAAAAAAAAfAQAAX3JlbHMvLnJlbHNQSwECLQAUAAYACAAAACEAA1pYNcYAAADcAAAA&#10;DwAAAAAAAAAAAAAAAAAHAgAAZHJzL2Rvd25yZXYueG1sUEsFBgAAAAADAAMAtwAAAPoCAAAAAA==&#10;"/>
                        <v:line id="Line 9325" o:spid="_x0000_s317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2u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pyxj+z6QjIBd/AAAA//8DAFBLAQItABQABgAIAAAAIQDb4fbL7gAAAIUBAAATAAAAAAAA&#10;AAAAAAAAAAAAAABbQ29udGVudF9UeXBlc10ueG1sUEsBAi0AFAAGAAgAAAAhAFr0LFu/AAAAFQEA&#10;AAsAAAAAAAAAAAAAAAAAHwEAAF9yZWxzLy5yZWxzUEsBAi0AFAAGAAgAAAAhAGwW/a7HAAAA3AAA&#10;AA8AAAAAAAAAAAAAAAAABwIAAGRycy9kb3ducmV2LnhtbFBLBQYAAAAAAwADALcAAAD7AgAAAAA=&#10;"/>
                        <v:line id="Line 9326" o:spid="_x0000_s317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Xa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5G8PfmXQE5OIGAAD//wMAUEsBAi0AFAAGAAgAAAAhANvh9svuAAAAhQEAABMAAAAAAAAA&#10;AAAAAAAAAAAAAFtDb250ZW50X1R5cGVzXS54bWxQSwECLQAUAAYACAAAACEAWvQsW78AAAAVAQAA&#10;CwAAAAAAAAAAAAAAAAAfAQAAX3JlbHMvLnJlbHNQSwECLQAUAAYACAAAACEA4/9l2sYAAADcAAAA&#10;DwAAAAAAAAAAAAAAAAAHAgAAZHJzL2Rvd25yZXYueG1sUEsFBgAAAAADAAMAtwAAAPoCAAAAAA==&#10;"/>
                        <v:line id="Line 9327" o:spid="_x0000_s317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8BB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kPIbbmXQE5OIKAAD//wMAUEsBAi0AFAAGAAgAAAAhANvh9svuAAAAhQEAABMAAAAAAAAA&#10;AAAAAAAAAAAAAFtDb250ZW50X1R5cGVzXS54bWxQSwECLQAUAAYACAAAACEAWvQsW78AAAAVAQAA&#10;CwAAAAAAAAAAAAAAAAAfAQAAX3JlbHMvLnJlbHNQSwECLQAUAAYACAAAACEAjLPAQcYAAADcAAAA&#10;DwAAAAAAAAAAAAAAAAAHAgAAZHJzL2Rvd25yZXYueG1sUEsFBgAAAAADAAMAtwAAAPoCAAAAAA==&#10;"/>
                        <v:line id="Line 9328" o:spid="_x0000_s317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42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5cw6/Z9IRkOsfAAAA//8DAFBLAQItABQABgAIAAAAIQDb4fbL7gAAAIUBAAATAAAAAAAA&#10;AAAAAAAAAAAAAABbQ29udGVudF9UeXBlc10ueG1sUEsBAi0AFAAGAAgAAAAhAFr0LFu/AAAAFQEA&#10;AAsAAAAAAAAAAAAAAAAAHwEAAF9yZWxzLy5yZWxzUEsBAi0AFAAGAAgAAAAhAHxhXjbHAAAA3AAA&#10;AA8AAAAAAAAAAAAAAAAABwIAAGRycy9kb3ducmV2LnhtbFBLBQYAAAAAAwADALcAAAD7AgAAAAA=&#10;"/>
                        <v:line id="Line 9329" o:spid="_x0000_s317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"/>
                        <v:line id="Line 9330" o:spid="_x0000_s317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"/>
                        <v:line id="Line 9331" o:spid="_x0000_s318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"/>
                        <v:line id="Line 9332" o:spid="_x0000_s318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"/>
                        <v:line id="Line 9333" o:spid="_x0000_s318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"/>
                        <v:line id="Line 9334" o:spid="_x0000_s318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"/>
                        <v:line id="Line 9335" o:spid="_x0000_s318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"/>
                      </v:group>
                      <v:group id="Group 9336" o:spid="_x0000_s3185" style="position:absolute;left:9420;top:4710;width:342;height:486" coordorigin="4584,2490" coordsize="34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rect id="Rectangle 9337" o:spid="_x0000_s3186" style="position:absolute;left:4584;top:2568;width:27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"/>
                        <v:rect id="Rectangle 9338" o:spid="_x0000_s3187" style="position:absolute;left:4584;top:2568;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" filled="f"/>
                        <v:rect id="Rectangle 9339" o:spid="_x0000_s3188" style="position:absolute;left:4584;top:2490;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"/>
                        <v:oval id="Oval 9340" o:spid="_x0000_s3189" style="position:absolute;left:4656;top:2682;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"/>
                      </v:group>
                      <v:line id="Line 9341" o:spid="_x0000_s3190" style="position:absolute;flip:x;visibility:visible;mso-wrap-style:square" from="9798,4710" to="10458,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"/>
                      <v:shape id="Text Box 9342" o:spid="_x0000_s3191" type="#_x0000_t202" style="position:absolute;left:10020;top:482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" strokecolor="white">
                        <v:textbox style="layout-flow:vertical;mso-layout-flow-alt:bottom-to-top" inset="0,0,0,0">
                          <w:txbxContent>
                            <w:p w14:paraId="0B5B409D" w14:textId="77777777" w:rsidR="00B30B1E" w:rsidRDefault="00B30B1E" w:rsidP="00B13BD5">
                              <w:r>
                                <w:t>50</w:t>
                              </w:r>
                            </w:p>
                          </w:txbxContent>
                        </v:textbox>
                      </v:shape>
                      <v:line id="Line 9343" o:spid="_x0000_s3192" style="position:absolute;flip:y;visibility:visible;mso-wrap-style:square" from="10260,4506" to="10260,5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"/>
                      <v:line id="Line 9344" o:spid="_x0000_s3193" style="position:absolute;visibility:visible;mso-wrap-style:square" from="10182,4542" to="10332,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4Uq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kcuFKsYAAADcAAAA&#10;DwAAAAAAAAAAAAAAAAAHAgAAZHJzL2Rvd25yZXYueG1sUEsFBgAAAAADAAMAtwAAAPoCAAAAAA==&#10;"/>
                      <v:line id="Line 9345" o:spid="_x0000_s3194" style="position:absolute;visibility:visible;mso-wrap-style:square" from="10182,4644" to="10332,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CxxwAAANwAAAAPAAAAZHJzL2Rvd25yZXYueG1sRI9Pa8JA&#10;FMTvgt9heUJvurFCKq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P6HILHHAAAA3AAA&#10;AA8AAAAAAAAAAAAAAAAABwIAAGRycy9kb3ducmV2LnhtbFBLBQYAAAAAAwADALcAAAD7AgAAAAA=&#10;"/>
                    </v:group>
                  </w:pict>
                </mc:Fallback>
              </mc:AlternateContent>
            </w:r>
            <w:r w:rsidR="00B13BD5" w:rsidRPr="00853712">
              <w:rPr>
                <w:sz w:val="24"/>
                <w:szCs w:val="24"/>
              </w:rPr>
              <w:t>Устройство варочное электрическое</w:t>
            </w:r>
          </w:p>
        </w:tc>
        <w:tc>
          <w:tcPr>
            <w:tcW w:w="1134" w:type="dxa"/>
            <w:vAlign w:val="center"/>
          </w:tcPr>
          <w:p w14:paraId="4B02AE85" w14:textId="77777777" w:rsidR="00B13BD5" w:rsidRPr="005260A3" w:rsidRDefault="00B13BD5" w:rsidP="00B13BD5">
            <w:pPr>
              <w:ind w:left="-108" w:right="-108"/>
              <w:jc w:val="center"/>
              <w:rPr>
                <w:sz w:val="28"/>
                <w:szCs w:val="28"/>
              </w:rPr>
            </w:pPr>
            <w:r w:rsidRPr="005260A3">
              <w:rPr>
                <w:sz w:val="28"/>
                <w:szCs w:val="28"/>
              </w:rPr>
              <w:t>УЭВ-60</w:t>
            </w:r>
          </w:p>
        </w:tc>
        <w:tc>
          <w:tcPr>
            <w:tcW w:w="1418" w:type="dxa"/>
            <w:vAlign w:val="center"/>
          </w:tcPr>
          <w:p w14:paraId="40EE1070" w14:textId="77777777" w:rsidR="00B13BD5" w:rsidRPr="005260A3" w:rsidRDefault="00B13BD5" w:rsidP="00B13BD5">
            <w:pPr>
              <w:jc w:val="center"/>
              <w:rPr>
                <w:sz w:val="28"/>
                <w:szCs w:val="28"/>
              </w:rPr>
            </w:pPr>
          </w:p>
          <w:p w14:paraId="07F976A7" w14:textId="77777777" w:rsidR="00B13BD5" w:rsidRPr="005260A3" w:rsidRDefault="00B13BD5" w:rsidP="00B13BD5">
            <w:pPr>
              <w:jc w:val="center"/>
              <w:rPr>
                <w:sz w:val="28"/>
                <w:szCs w:val="28"/>
              </w:rPr>
            </w:pPr>
          </w:p>
          <w:p w14:paraId="08498F9B" w14:textId="77777777" w:rsidR="00B13BD5" w:rsidRPr="005260A3" w:rsidRDefault="00B13BD5" w:rsidP="00B13BD5">
            <w:pPr>
              <w:rPr>
                <w:sz w:val="28"/>
                <w:szCs w:val="28"/>
              </w:rPr>
            </w:pPr>
          </w:p>
        </w:tc>
        <w:tc>
          <w:tcPr>
            <w:tcW w:w="1559" w:type="dxa"/>
            <w:vAlign w:val="center"/>
          </w:tcPr>
          <w:p w14:paraId="0916E3DC" w14:textId="77777777" w:rsidR="00B13BD5" w:rsidRPr="005260A3" w:rsidRDefault="00B13BD5" w:rsidP="00B13BD5">
            <w:pPr>
              <w:ind w:left="-108" w:right="-108"/>
              <w:jc w:val="center"/>
              <w:rPr>
                <w:sz w:val="28"/>
                <w:szCs w:val="28"/>
              </w:rPr>
            </w:pPr>
            <w:r w:rsidRPr="005260A3">
              <w:rPr>
                <w:sz w:val="28"/>
                <w:szCs w:val="28"/>
              </w:rPr>
              <w:t>600</w:t>
            </w:r>
            <w:r w:rsidRPr="005260A3">
              <w:rPr>
                <w:sz w:val="28"/>
                <w:szCs w:val="28"/>
              </w:rPr>
              <w:sym w:font="Symbol" w:char="F0B4"/>
            </w:r>
            <w:r w:rsidRPr="005260A3">
              <w:rPr>
                <w:sz w:val="28"/>
                <w:szCs w:val="28"/>
              </w:rPr>
              <w:t>800</w:t>
            </w:r>
            <w:r w:rsidRPr="005260A3">
              <w:rPr>
                <w:sz w:val="28"/>
                <w:szCs w:val="28"/>
              </w:rPr>
              <w:sym w:font="Symbol" w:char="F0B4"/>
            </w:r>
          </w:p>
          <w:p w14:paraId="4E302B63"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28FD6536" w14:textId="77777777" w:rsidR="00B13BD5" w:rsidRPr="005260A3" w:rsidRDefault="00B13BD5" w:rsidP="00B13BD5">
            <w:pPr>
              <w:jc w:val="center"/>
              <w:rPr>
                <w:sz w:val="28"/>
                <w:szCs w:val="28"/>
              </w:rPr>
            </w:pPr>
          </w:p>
        </w:tc>
        <w:tc>
          <w:tcPr>
            <w:tcW w:w="3260" w:type="dxa"/>
            <w:vAlign w:val="center"/>
          </w:tcPr>
          <w:p w14:paraId="1C207FD8" w14:textId="77777777" w:rsidR="00B13BD5" w:rsidRPr="005260A3" w:rsidRDefault="00B13BD5" w:rsidP="00B13BD5">
            <w:pPr>
              <w:jc w:val="center"/>
              <w:rPr>
                <w:sz w:val="28"/>
                <w:szCs w:val="28"/>
              </w:rPr>
            </w:pPr>
          </w:p>
          <w:p w14:paraId="25D52FED" w14:textId="77777777" w:rsidR="00B13BD5" w:rsidRPr="005260A3" w:rsidRDefault="00B13BD5" w:rsidP="00B13BD5">
            <w:pPr>
              <w:jc w:val="center"/>
              <w:rPr>
                <w:sz w:val="28"/>
                <w:szCs w:val="28"/>
              </w:rPr>
            </w:pPr>
          </w:p>
          <w:p w14:paraId="7E9C623F" w14:textId="77777777" w:rsidR="00B13BD5" w:rsidRPr="005260A3" w:rsidRDefault="00B13BD5" w:rsidP="00B13BD5">
            <w:pPr>
              <w:jc w:val="center"/>
              <w:rPr>
                <w:sz w:val="28"/>
                <w:szCs w:val="28"/>
              </w:rPr>
            </w:pPr>
          </w:p>
        </w:tc>
      </w:tr>
    </w:tbl>
    <w:p w14:paraId="433156E4" w14:textId="77777777" w:rsidR="00B13BD5" w:rsidRPr="005260A3" w:rsidRDefault="00B13BD5" w:rsidP="00B13BD5">
      <w:pPr>
        <w:rPr>
          <w:sz w:val="28"/>
          <w:szCs w:val="28"/>
        </w:rPr>
      </w:pPr>
    </w:p>
    <w:p w14:paraId="56DF4849"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134"/>
        <w:gridCol w:w="1559"/>
        <w:gridCol w:w="1134"/>
        <w:gridCol w:w="3260"/>
      </w:tblGrid>
      <w:tr w:rsidR="00B13BD5" w:rsidRPr="005260A3" w14:paraId="15EB13AB" w14:textId="77777777" w:rsidTr="00853712">
        <w:tc>
          <w:tcPr>
            <w:tcW w:w="1384" w:type="dxa"/>
            <w:tcBorders>
              <w:top w:val="single" w:sz="4" w:space="0" w:color="auto"/>
              <w:left w:val="single" w:sz="4" w:space="0" w:color="auto"/>
              <w:bottom w:val="single" w:sz="4" w:space="0" w:color="auto"/>
              <w:right w:val="single" w:sz="4" w:space="0" w:color="auto"/>
            </w:tcBorders>
            <w:vAlign w:val="center"/>
          </w:tcPr>
          <w:p w14:paraId="4EE50218" w14:textId="77777777" w:rsidR="00B13BD5" w:rsidRPr="005260A3" w:rsidRDefault="00B13BD5" w:rsidP="00B13BD5">
            <w:pPr>
              <w:ind w:left="-142" w:right="-108"/>
              <w:jc w:val="center"/>
              <w:rPr>
                <w:sz w:val="28"/>
                <w:szCs w:val="28"/>
              </w:rPr>
            </w:pPr>
            <w:r w:rsidRPr="005260A3">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28E29EF" w14:textId="77777777" w:rsidR="00B13BD5" w:rsidRPr="005260A3" w:rsidRDefault="00B13BD5" w:rsidP="00B13BD5">
            <w:pPr>
              <w:ind w:left="-108" w:right="-108"/>
              <w:jc w:val="center"/>
              <w:rPr>
                <w:sz w:val="28"/>
                <w:szCs w:val="28"/>
              </w:rPr>
            </w:pPr>
            <w:r w:rsidRPr="005260A3">
              <w:rPr>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62EBA025"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046BA1FB"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3031DB4C"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03B6C688" w14:textId="77777777" w:rsidR="00B13BD5" w:rsidRPr="005260A3" w:rsidRDefault="00B13BD5" w:rsidP="00B13BD5">
            <w:pPr>
              <w:jc w:val="center"/>
              <w:rPr>
                <w:sz w:val="28"/>
                <w:szCs w:val="28"/>
              </w:rPr>
            </w:pPr>
            <w:r w:rsidRPr="005260A3">
              <w:rPr>
                <w:sz w:val="28"/>
                <w:szCs w:val="28"/>
              </w:rPr>
              <w:t>6</w:t>
            </w:r>
          </w:p>
        </w:tc>
      </w:tr>
      <w:tr w:rsidR="00B13BD5" w:rsidRPr="005260A3" w14:paraId="125DCD45" w14:textId="77777777" w:rsidTr="00853712">
        <w:tc>
          <w:tcPr>
            <w:tcW w:w="1384" w:type="dxa"/>
            <w:vAlign w:val="center"/>
          </w:tcPr>
          <w:p w14:paraId="765E4CCD"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25824" behindDoc="0" locked="0" layoutInCell="0" allowOverlap="1" wp14:anchorId="482A6A9A" wp14:editId="1E48831E">
                      <wp:simplePos x="0" y="0"/>
                      <wp:positionH relativeFrom="column">
                        <wp:posOffset>1720215</wp:posOffset>
                      </wp:positionH>
                      <wp:positionV relativeFrom="paragraph">
                        <wp:posOffset>147320</wp:posOffset>
                      </wp:positionV>
                      <wp:extent cx="403860" cy="297180"/>
                      <wp:effectExtent l="0" t="0" r="0" b="0"/>
                      <wp:wrapNone/>
                      <wp:docPr id="631" name="Group 9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97180"/>
                                <a:chOff x="4422" y="3306"/>
                                <a:chExt cx="636" cy="468"/>
                              </a:xfrm>
                            </wpg:grpSpPr>
                            <wps:wsp>
                              <wps:cNvPr id="632" name="Rectangle 9240"/>
                              <wps:cNvSpPr>
                                <a:spLocks noChangeArrowheads="1"/>
                              </wps:cNvSpPr>
                              <wps:spPr bwMode="auto">
                                <a:xfrm>
                                  <a:off x="4422" y="3306"/>
                                  <a:ext cx="636"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3" name="Rectangle 9241"/>
                              <wps:cNvSpPr>
                                <a:spLocks noChangeArrowheads="1"/>
                              </wps:cNvSpPr>
                              <wps:spPr bwMode="auto">
                                <a:xfrm>
                                  <a:off x="4476" y="3366"/>
                                  <a:ext cx="52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4" name="Line 9242"/>
                              <wps:cNvCnPr>
                                <a:cxnSpLocks noChangeShapeType="1"/>
                              </wps:cNvCnPr>
                              <wps:spPr bwMode="auto">
                                <a:xfrm flipV="1">
                                  <a:off x="4422" y="3576"/>
                                  <a:ext cx="27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5" name="Line 9243"/>
                              <wps:cNvCnPr>
                                <a:cxnSpLocks noChangeShapeType="1"/>
                              </wps:cNvCnPr>
                              <wps:spPr bwMode="auto">
                                <a:xfrm flipH="1">
                                  <a:off x="4794" y="3306"/>
                                  <a:ext cx="264"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Line 9244"/>
                              <wps:cNvCnPr>
                                <a:cxnSpLocks noChangeShapeType="1"/>
                              </wps:cNvCnPr>
                              <wps:spPr bwMode="auto">
                                <a:xfrm flipV="1">
                                  <a:off x="4692" y="346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Line 9245"/>
                              <wps:cNvCnPr>
                                <a:cxnSpLocks noChangeShapeType="1"/>
                              </wps:cNvCnPr>
                              <wps:spPr bwMode="auto">
                                <a:xfrm flipV="1">
                                  <a:off x="4794" y="351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 name="Line 9246"/>
                              <wps:cNvCnPr>
                                <a:cxnSpLocks noChangeShapeType="1"/>
                              </wps:cNvCnPr>
                              <wps:spPr bwMode="auto">
                                <a:xfrm>
                                  <a:off x="4698" y="346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F83850" id="Group 9239" o:spid="_x0000_s1026" style="position:absolute;margin-left:135.45pt;margin-top:11.6pt;width:31.8pt;height:23.4pt;z-index:251725824" coordorigin="4422,3306" coordsize="636,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" o:allowincell="f">
                      <v:rect id="Rectangle 9240" o:spid="_x0000_s1027" style="position:absolute;left:4422;top:3306;width:636;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"/>
                      <v:rect id="Rectangle 9241" o:spid="_x0000_s1028" style="position:absolute;left:4476;top:3366;width:52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"/>
                      <v:line id="Line 9242" o:spid="_x0000_s1029" style="position:absolute;flip:y;visibility:visible;mso-wrap-style:square" from="4422,3576" to="469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6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kNIbbmXQE5OIKAAD//wMAUEsBAi0AFAAGAAgAAAAhANvh9svuAAAAhQEAABMAAAAAAAAA&#10;AAAAAAAAAAAAAFtDb250ZW50X1R5cGVzXS54bWxQSwECLQAUAAYACAAAACEAWvQsW78AAAAVAQAA&#10;CwAAAAAAAAAAAAAAAAAfAQAAX3JlbHMvLnJlbHNQSwECLQAUAAYACAAAACEAPiCAesYAAADcAAAA&#10;DwAAAAAAAAAAAAAAAAAHAgAAZHJzL2Rvd25yZXYueG1sUEsFBgAAAAADAAMAtwAAAPoCAAAAAA==&#10;"/>
                      <v:line id="Line 9243" o:spid="_x0000_s1030" style="position:absolute;flip:x;visibility:visible;mso-wrap-style:square" from="4794,3306" to="5058,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Xh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p+AX+z6QjIBd/AAAA//8DAFBLAQItABQABgAIAAAAIQDb4fbL7gAAAIUBAAATAAAAAAAA&#10;AAAAAAAAAAAAAABbQ29udGVudF9UeXBlc10ueG1sUEsBAi0AFAAGAAgAAAAhAFr0LFu/AAAAFQEA&#10;AAsAAAAAAAAAAAAAAAAAHwEAAF9yZWxzLy5yZWxzUEsBAi0AFAAGAAgAAAAhAFFsJeHHAAAA3AAA&#10;AA8AAAAAAAAAAAAAAAAABwIAAGRycy9kb3ducmV2LnhtbFBLBQYAAAAAAwADALcAAAD7AgAAAAA=&#10;"/>
                      <v:line id="Line 9244" o:spid="_x0000_s1031" style="position:absolute;flip:y;visibility:visible;mso-wrap-style:square" from="4692,3462" to="469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"/>
                      <v:line id="Line 9245" o:spid="_x0000_s1032" style="position:absolute;flip:y;visibility:visible;mso-wrap-style:square" from="4794,3510" to="4794,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"/>
                      <v:line id="Line 9246" o:spid="_x0000_s1033" style="position:absolute;visibility:visible;mso-wrap-style:square" from="4698,3462" to="4794,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736064" behindDoc="0" locked="0" layoutInCell="0" allowOverlap="1" wp14:anchorId="5EDAE253" wp14:editId="0E296E7C">
                      <wp:simplePos x="0" y="0"/>
                      <wp:positionH relativeFrom="column">
                        <wp:posOffset>4105275</wp:posOffset>
                      </wp:positionH>
                      <wp:positionV relativeFrom="paragraph">
                        <wp:posOffset>21590</wp:posOffset>
                      </wp:positionV>
                      <wp:extent cx="1908810" cy="426720"/>
                      <wp:effectExtent l="0" t="0" r="0" b="0"/>
                      <wp:wrapNone/>
                      <wp:docPr id="592" name="Group 9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26720"/>
                                <a:chOff x="7950" y="5886"/>
                                <a:chExt cx="3006" cy="672"/>
                              </a:xfrm>
                            </wpg:grpSpPr>
                            <wpg:grpSp>
                              <wpg:cNvPr id="593" name="Group 9347"/>
                              <wpg:cNvGrpSpPr>
                                <a:grpSpLocks/>
                              </wpg:cNvGrpSpPr>
                              <wpg:grpSpPr bwMode="auto">
                                <a:xfrm>
                                  <a:off x="7950" y="5910"/>
                                  <a:ext cx="3006" cy="78"/>
                                  <a:chOff x="7770" y="3714"/>
                                  <a:chExt cx="3006" cy="78"/>
                                </a:xfrm>
                              </wpg:grpSpPr>
                              <wps:wsp>
                                <wps:cNvPr id="594" name="Line 934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934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935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935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935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 name="Line 935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935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935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935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935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935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 name="Line 935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936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Line 936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8" name="Line 936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Line 936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0" name="Line 936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1" name="Line 936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Line 936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936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936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936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Line 937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17" name="Group 9371"/>
                              <wpg:cNvGrpSpPr>
                                <a:grpSpLocks/>
                              </wpg:cNvGrpSpPr>
                              <wpg:grpSpPr bwMode="auto">
                                <a:xfrm>
                                  <a:off x="9270" y="6090"/>
                                  <a:ext cx="636" cy="468"/>
                                  <a:chOff x="4422" y="3306"/>
                                  <a:chExt cx="636" cy="468"/>
                                </a:xfrm>
                              </wpg:grpSpPr>
                              <wps:wsp>
                                <wps:cNvPr id="618" name="Rectangle 9372"/>
                                <wps:cNvSpPr>
                                  <a:spLocks noChangeArrowheads="1"/>
                                </wps:cNvSpPr>
                                <wps:spPr bwMode="auto">
                                  <a:xfrm>
                                    <a:off x="4422" y="3306"/>
                                    <a:ext cx="636"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 name="Rectangle 9373"/>
                                <wps:cNvSpPr>
                                  <a:spLocks noChangeArrowheads="1"/>
                                </wps:cNvSpPr>
                                <wps:spPr bwMode="auto">
                                  <a:xfrm>
                                    <a:off x="4476" y="3366"/>
                                    <a:ext cx="52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0" name="Line 9374"/>
                                <wps:cNvCnPr>
                                  <a:cxnSpLocks noChangeShapeType="1"/>
                                </wps:cNvCnPr>
                                <wps:spPr bwMode="auto">
                                  <a:xfrm flipV="1">
                                    <a:off x="4422" y="3576"/>
                                    <a:ext cx="27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9375"/>
                                <wps:cNvCnPr>
                                  <a:cxnSpLocks noChangeShapeType="1"/>
                                </wps:cNvCnPr>
                                <wps:spPr bwMode="auto">
                                  <a:xfrm flipH="1">
                                    <a:off x="4794" y="3306"/>
                                    <a:ext cx="264"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9376"/>
                                <wps:cNvCnPr>
                                  <a:cxnSpLocks noChangeShapeType="1"/>
                                </wps:cNvCnPr>
                                <wps:spPr bwMode="auto">
                                  <a:xfrm flipV="1">
                                    <a:off x="4692" y="346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9377"/>
                                <wps:cNvCnPr>
                                  <a:cxnSpLocks noChangeShapeType="1"/>
                                </wps:cNvCnPr>
                                <wps:spPr bwMode="auto">
                                  <a:xfrm flipV="1">
                                    <a:off x="4794" y="351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9378"/>
                                <wps:cNvCnPr>
                                  <a:cxnSpLocks noChangeShapeType="1"/>
                                </wps:cNvCnPr>
                                <wps:spPr bwMode="auto">
                                  <a:xfrm>
                                    <a:off x="4698" y="346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25" name="Group 9379"/>
                              <wpg:cNvGrpSpPr>
                                <a:grpSpLocks/>
                              </wpg:cNvGrpSpPr>
                              <wpg:grpSpPr bwMode="auto">
                                <a:xfrm>
                                  <a:off x="9960" y="5886"/>
                                  <a:ext cx="660" cy="636"/>
                                  <a:chOff x="9960" y="5886"/>
                                  <a:chExt cx="660" cy="636"/>
                                </a:xfrm>
                              </wpg:grpSpPr>
                              <wps:wsp>
                                <wps:cNvPr id="626" name="Line 9380"/>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Text Box 9381"/>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61579EEC" w14:textId="77777777" w:rsidR="00B30B1E" w:rsidRDefault="00B30B1E" w:rsidP="00B13BD5">
                                      <w:r>
                                        <w:t>50</w:t>
                                      </w:r>
                                    </w:p>
                                  </w:txbxContent>
                                </wps:txbx>
                                <wps:bodyPr rot="0" vert="vert270" wrap="square" lIns="0" tIns="0" rIns="0" bIns="0" anchor="t" anchorCtr="0" upright="1">
                                  <a:noAutofit/>
                                </wps:bodyPr>
                              </wps:wsp>
                              <wps:wsp>
                                <wps:cNvPr id="628" name="Line 9382"/>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Line 9383"/>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 name="Line 9384"/>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EDAE253" id="Group 9346" o:spid="_x0000_s3195" style="position:absolute;left:0;text-align:left;margin-left:323.25pt;margin-top:1.7pt;width:150.3pt;height:33.6pt;z-index:251736064" coordorigin="7950,5886" coordsize="300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" o:allowincell="f">
                      <v:group id="Group 9347" o:spid="_x0000_s3196" style="position:absolute;left:7950;top:591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line id="Line 9348" o:spid="_x0000_s3197"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9D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eLqH3zPxCMj5GQAA//8DAFBLAQItABQABgAIAAAAIQDb4fbL7gAAAIUBAAATAAAAAAAA&#10;AAAAAAAAAAAAAABbQ29udGVudF9UeXBlc10ueG1sUEsBAi0AFAAGAAgAAAAhAFr0LFu/AAAAFQEA&#10;AAsAAAAAAAAAAAAAAAAAHwEAAF9yZWxzLy5yZWxzUEsBAi0AFAAGAAgAAAAhABpHP0PHAAAA3AAA&#10;AA8AAAAAAAAAAAAAAAAABwIAAGRycy9kb3ducmV2LnhtbFBLBQYAAAAAAwADALcAAAD7AgAAAAA=&#10;"/>
                        <v:line id="Line 9349" o:spid="_x0000_s3198"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"/>
                        <v:line id="Line 9350" o:spid="_x0000_s3199"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Q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T+HvTDoCcvULAAD//wMAUEsBAi0AFAAGAAgAAAAhANvh9svuAAAAhQEAABMAAAAAAAAA&#10;AAAAAAAAAAAAAFtDb250ZW50X1R5cGVzXS54bWxQSwECLQAUAAYACAAAACEAWvQsW78AAAAVAQAA&#10;CwAAAAAAAAAAAAAAAAAfAQAAX3JlbHMvLnJlbHNQSwECLQAUAAYACAAAACEAXP2F0MYAAADcAAAA&#10;DwAAAAAAAAAAAAAAAAAHAgAAZHJzL2Rvd25yZXYueG1sUEsFBgAAAAADAAMAtwAAAPoCAAAAAA==&#10;"/>
                        <v:line id="Line 9351" o:spid="_x0000_s3200"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"/>
                        <v:line id="Line 9352" o:spid="_x0000_s3201"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"/>
                        <v:line id="Line 9353" o:spid="_x0000_s3202"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"/>
                        <v:line id="Line 9354" o:spid="_x0000_s3203"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"/>
                        <v:line id="Line 9355" o:spid="_x0000_s3204"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"/>
                        <v:line id="Line 9356" o:spid="_x0000_s3205"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"/>
                        <v:line id="Line 9357" o:spid="_x0000_s3206"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"/>
                        <v:line id="Line 9358" o:spid="_x0000_s3207"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"/>
                        <v:line id="Line 9359" o:spid="_x0000_s3208"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"/>
                        <v:line id="Line 9360" o:spid="_x0000_s3209"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"/>
                        <v:line id="Line 9361" o:spid="_x0000_s3210"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"/>
                        <v:line id="Line 9362" o:spid="_x0000_s3211"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"/>
                        <v:line id="Line 9363" o:spid="_x0000_s3212"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"/>
                        <v:line id="Line 9364" o:spid="_x0000_s3213"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"/>
                        <v:line id="Line 9365" o:spid="_x0000_s3214"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"/>
                        <v:line id="Line 9366" o:spid="_x0000_s3215"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"/>
                        <v:line id="Line 9367" o:spid="_x0000_s3216"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"/>
                        <v:line id="Line 9368" o:spid="_x0000_s3217"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"/>
                        <v:line id="Line 9369" o:spid="_x0000_s3218"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"/>
                        <v:line id="Line 9370" o:spid="_x0000_s3219"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"/>
                      </v:group>
                      <v:group id="Group 9371" o:spid="_x0000_s3220" style="position:absolute;left:9270;top:6090;width:636;height:468" coordorigin="4422,3306" coordsize="63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rect id="Rectangle 9372" o:spid="_x0000_s3221" style="position:absolute;left:4422;top:3306;width:636;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"/>
                        <v:rect id="Rectangle 9373" o:spid="_x0000_s3222" style="position:absolute;left:4476;top:3366;width:52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"/>
                        <v:line id="Line 9374" o:spid="_x0000_s3223" style="position:absolute;flip:y;visibility:visible;mso-wrap-style:square" from="4422,3576" to="469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"/>
                        <v:line id="Line 9375" o:spid="_x0000_s3224" style="position:absolute;flip:x;visibility:visible;mso-wrap-style:square" from="4794,3306" to="5058,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"/>
                        <v:line id="Line 9376" o:spid="_x0000_s3225" style="position:absolute;flip:y;visibility:visible;mso-wrap-style:square" from="4692,3462" to="469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"/>
                        <v:line id="Line 9377" o:spid="_x0000_s3226" style="position:absolute;flip:y;visibility:visible;mso-wrap-style:square" from="4794,3510" to="4794,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7T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6GsPtTDoCcvkHAAD//wMAUEsBAi0AFAAGAAgAAAAhANvh9svuAAAAhQEAABMAAAAAAAAA&#10;AAAAAAAAAAAAAFtDb250ZW50X1R5cGVzXS54bWxQSwECLQAUAAYACAAAACEAWvQsW78AAAAVAQAA&#10;CwAAAAAAAAAAAAAAAAAfAQAAX3JlbHMvLnJlbHNQSwECLQAUAAYACAAAACEANBCO08YAAADcAAAA&#10;DwAAAAAAAAAAAAAAAAAHAgAAZHJzL2Rvd25yZXYueG1sUEsFBgAAAAADAAMAtwAAAPoCAAAAAA==&#10;"/>
                        <v:line id="Line 9378" o:spid="_x0000_s3227" style="position:absolute;visibility:visible;mso-wrap-style:square" from="4698,3462" to="4794,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group>
                      <v:group id="Group 9379" o:spid="_x0000_s3228" style="position:absolute;left:9960;top:5886;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line id="Line 9380" o:spid="_x0000_s3229"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"/>
                        <v:shape id="Text Box 9381" o:spid="_x0000_s3230"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" strokecolor="white">
                          <v:textbox style="layout-flow:vertical;mso-layout-flow-alt:bottom-to-top" inset="0,0,0,0">
                            <w:txbxContent>
                              <w:p w14:paraId="61579EEC" w14:textId="77777777" w:rsidR="00B30B1E" w:rsidRDefault="00B30B1E" w:rsidP="00B13BD5">
                                <w:r>
                                  <w:t>50</w:t>
                                </w:r>
                              </w:p>
                            </w:txbxContent>
                          </v:textbox>
                        </v:shape>
                        <v:line id="Line 9382" o:spid="_x0000_s3231"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"/>
                        <v:line id="Line 9383" o:spid="_x0000_s3232"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h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pBOXuDvTDwCcvELAAD//wMAUEsBAi0AFAAGAAgAAAAhANvh9svuAAAAhQEAABMAAAAAAAAA&#10;AAAAAAAAAAAAAFtDb250ZW50X1R5cGVzXS54bWxQSwECLQAUAAYACAAAACEAWvQsW78AAAAVAQAA&#10;CwAAAAAAAAAAAAAAAAAfAQAAX3JlbHMvLnJlbHNQSwECLQAUAAYACAAAACEAjNw4RsYAAADcAAAA&#10;DwAAAAAAAAAAAAAAAAAHAgAAZHJzL2Rvd25yZXYueG1sUEsFBgAAAAADAAMAtwAAAPoCAAAAAA==&#10;"/>
                        <v:line id="Line 9384" o:spid="_x0000_s3233"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"/>
                      </v:group>
                    </v:group>
                  </w:pict>
                </mc:Fallback>
              </mc:AlternateContent>
            </w:r>
            <w:r w:rsidR="00B13BD5" w:rsidRPr="005260A3">
              <w:rPr>
                <w:sz w:val="28"/>
                <w:szCs w:val="28"/>
              </w:rPr>
              <w:t xml:space="preserve">Котлы </w:t>
            </w:r>
          </w:p>
          <w:p w14:paraId="1AB551D5" w14:textId="77777777" w:rsidR="00B13BD5" w:rsidRPr="005260A3" w:rsidRDefault="00B13BD5" w:rsidP="00B13BD5">
            <w:pPr>
              <w:ind w:left="-142" w:right="-108"/>
              <w:jc w:val="center"/>
              <w:rPr>
                <w:sz w:val="28"/>
                <w:szCs w:val="28"/>
              </w:rPr>
            </w:pPr>
            <w:r w:rsidRPr="005260A3">
              <w:rPr>
                <w:sz w:val="28"/>
                <w:szCs w:val="28"/>
              </w:rPr>
              <w:t xml:space="preserve">пищеварочные </w:t>
            </w:r>
            <w:r w:rsidRPr="005260A3">
              <w:rPr>
                <w:sz w:val="28"/>
                <w:szCs w:val="28"/>
              </w:rPr>
              <w:lastRenderedPageBreak/>
              <w:t>электрические</w:t>
            </w:r>
          </w:p>
        </w:tc>
        <w:tc>
          <w:tcPr>
            <w:tcW w:w="1276" w:type="dxa"/>
            <w:vAlign w:val="center"/>
          </w:tcPr>
          <w:p w14:paraId="39110782" w14:textId="77777777" w:rsidR="00B13BD5" w:rsidRPr="005260A3" w:rsidRDefault="00B13BD5" w:rsidP="00B13BD5">
            <w:pPr>
              <w:ind w:left="-108" w:right="-108"/>
              <w:jc w:val="center"/>
              <w:rPr>
                <w:sz w:val="28"/>
                <w:szCs w:val="28"/>
              </w:rPr>
            </w:pPr>
            <w:r w:rsidRPr="005260A3">
              <w:rPr>
                <w:sz w:val="28"/>
                <w:szCs w:val="28"/>
              </w:rPr>
              <w:lastRenderedPageBreak/>
              <w:t>КЭ-250</w:t>
            </w:r>
          </w:p>
          <w:p w14:paraId="5D59E9BB" w14:textId="77777777" w:rsidR="00B13BD5" w:rsidRPr="005260A3" w:rsidRDefault="00B13BD5" w:rsidP="00B13BD5">
            <w:pPr>
              <w:ind w:left="-108" w:right="-108"/>
              <w:jc w:val="center"/>
              <w:rPr>
                <w:sz w:val="28"/>
                <w:szCs w:val="28"/>
              </w:rPr>
            </w:pPr>
            <w:r w:rsidRPr="005260A3">
              <w:rPr>
                <w:sz w:val="28"/>
                <w:szCs w:val="28"/>
              </w:rPr>
              <w:t>КЭ-160</w:t>
            </w:r>
          </w:p>
          <w:p w14:paraId="5D688D2A" w14:textId="77777777" w:rsidR="00B13BD5" w:rsidRPr="005260A3" w:rsidRDefault="00B13BD5" w:rsidP="00B13BD5">
            <w:pPr>
              <w:ind w:left="-108" w:right="-108"/>
              <w:jc w:val="center"/>
              <w:rPr>
                <w:sz w:val="28"/>
                <w:szCs w:val="28"/>
              </w:rPr>
            </w:pPr>
            <w:r w:rsidRPr="005260A3">
              <w:rPr>
                <w:sz w:val="28"/>
                <w:szCs w:val="28"/>
              </w:rPr>
              <w:t>КЭ-100</w:t>
            </w:r>
          </w:p>
        </w:tc>
        <w:tc>
          <w:tcPr>
            <w:tcW w:w="1134" w:type="dxa"/>
            <w:vAlign w:val="center"/>
          </w:tcPr>
          <w:p w14:paraId="0EFC631F" w14:textId="77777777" w:rsidR="00B13BD5" w:rsidRPr="005260A3" w:rsidRDefault="00B13BD5" w:rsidP="00B13BD5">
            <w:pPr>
              <w:jc w:val="center"/>
              <w:rPr>
                <w:sz w:val="28"/>
                <w:szCs w:val="28"/>
              </w:rPr>
            </w:pPr>
          </w:p>
        </w:tc>
        <w:tc>
          <w:tcPr>
            <w:tcW w:w="1559" w:type="dxa"/>
            <w:vAlign w:val="center"/>
          </w:tcPr>
          <w:p w14:paraId="03734E18"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79879A2D" w14:textId="77777777" w:rsidR="00B13BD5" w:rsidRPr="005260A3" w:rsidRDefault="00B13BD5" w:rsidP="00B13BD5">
            <w:pPr>
              <w:ind w:left="-108" w:right="-108"/>
              <w:jc w:val="center"/>
              <w:rPr>
                <w:sz w:val="28"/>
                <w:szCs w:val="28"/>
              </w:rPr>
            </w:pPr>
            <w:r w:rsidRPr="005260A3">
              <w:rPr>
                <w:sz w:val="28"/>
                <w:szCs w:val="28"/>
              </w:rPr>
              <w:t>850</w:t>
            </w:r>
          </w:p>
          <w:p w14:paraId="623297AC" w14:textId="77777777" w:rsidR="00B13BD5" w:rsidRPr="005260A3" w:rsidRDefault="00B13BD5" w:rsidP="00B13BD5">
            <w:pPr>
              <w:ind w:left="-108" w:right="-108"/>
              <w:jc w:val="center"/>
              <w:rPr>
                <w:sz w:val="28"/>
                <w:szCs w:val="28"/>
              </w:rPr>
            </w:pPr>
            <w:r w:rsidRPr="005260A3">
              <w:rPr>
                <w:sz w:val="28"/>
                <w:szCs w:val="28"/>
              </w:rPr>
              <w:t>1200</w:t>
            </w:r>
            <w:r w:rsidRPr="005260A3">
              <w:rPr>
                <w:sz w:val="28"/>
                <w:szCs w:val="28"/>
              </w:rPr>
              <w:sym w:font="Symbol" w:char="F0B4"/>
            </w:r>
            <w:r w:rsidRPr="005260A3">
              <w:rPr>
                <w:sz w:val="28"/>
                <w:szCs w:val="28"/>
              </w:rPr>
              <w:t>800</w:t>
            </w:r>
            <w:r w:rsidRPr="005260A3">
              <w:rPr>
                <w:sz w:val="28"/>
                <w:szCs w:val="28"/>
              </w:rPr>
              <w:sym w:font="Symbol" w:char="F0B4"/>
            </w:r>
          </w:p>
          <w:p w14:paraId="49F18DE8" w14:textId="77777777" w:rsidR="00B13BD5" w:rsidRPr="005260A3" w:rsidRDefault="00B13BD5" w:rsidP="00B13BD5">
            <w:pPr>
              <w:ind w:left="-108" w:right="-108"/>
              <w:jc w:val="center"/>
              <w:rPr>
                <w:sz w:val="28"/>
                <w:szCs w:val="28"/>
              </w:rPr>
            </w:pPr>
            <w:r w:rsidRPr="005260A3">
              <w:rPr>
                <w:sz w:val="28"/>
                <w:szCs w:val="28"/>
              </w:rPr>
              <w:lastRenderedPageBreak/>
              <w:t>850</w:t>
            </w:r>
          </w:p>
          <w:p w14:paraId="52DDD0C0" w14:textId="77777777" w:rsidR="00B13BD5" w:rsidRPr="005260A3" w:rsidRDefault="00B13BD5" w:rsidP="00B13BD5">
            <w:pPr>
              <w:ind w:left="-108" w:right="-108"/>
              <w:jc w:val="center"/>
              <w:rPr>
                <w:sz w:val="28"/>
                <w:szCs w:val="28"/>
              </w:rPr>
            </w:pPr>
            <w:r w:rsidRPr="005260A3">
              <w:rPr>
                <w:sz w:val="28"/>
                <w:szCs w:val="28"/>
              </w:rPr>
              <w:t>800</w:t>
            </w:r>
            <w:r w:rsidRPr="005260A3">
              <w:rPr>
                <w:sz w:val="28"/>
                <w:szCs w:val="28"/>
              </w:rPr>
              <w:sym w:font="Symbol" w:char="F0B4"/>
            </w:r>
            <w:r w:rsidRPr="005260A3">
              <w:rPr>
                <w:sz w:val="28"/>
                <w:szCs w:val="28"/>
              </w:rPr>
              <w:t>800</w:t>
            </w:r>
            <w:r w:rsidRPr="005260A3">
              <w:rPr>
                <w:sz w:val="28"/>
                <w:szCs w:val="28"/>
              </w:rPr>
              <w:sym w:font="Symbol" w:char="F0B4"/>
            </w:r>
          </w:p>
          <w:p w14:paraId="229E3CEE"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2B942E82" w14:textId="77777777" w:rsidR="00B13BD5" w:rsidRPr="005260A3" w:rsidRDefault="00B13BD5" w:rsidP="00B13BD5">
            <w:pPr>
              <w:jc w:val="center"/>
              <w:rPr>
                <w:sz w:val="28"/>
                <w:szCs w:val="28"/>
              </w:rPr>
            </w:pPr>
          </w:p>
        </w:tc>
        <w:tc>
          <w:tcPr>
            <w:tcW w:w="3260" w:type="dxa"/>
            <w:vAlign w:val="center"/>
          </w:tcPr>
          <w:p w14:paraId="6EC905F8" w14:textId="77777777" w:rsidR="00B13BD5" w:rsidRPr="005260A3" w:rsidRDefault="00B13BD5" w:rsidP="00B13BD5">
            <w:pPr>
              <w:jc w:val="center"/>
              <w:rPr>
                <w:sz w:val="28"/>
                <w:szCs w:val="28"/>
              </w:rPr>
            </w:pPr>
          </w:p>
          <w:p w14:paraId="30F6E5A5" w14:textId="77777777" w:rsidR="00B13BD5" w:rsidRPr="005260A3" w:rsidRDefault="00B13BD5" w:rsidP="00B13BD5">
            <w:pPr>
              <w:jc w:val="center"/>
              <w:rPr>
                <w:sz w:val="28"/>
                <w:szCs w:val="28"/>
              </w:rPr>
            </w:pPr>
          </w:p>
          <w:p w14:paraId="0AD4A9CF" w14:textId="77777777" w:rsidR="00B13BD5" w:rsidRPr="005260A3" w:rsidRDefault="00B13BD5" w:rsidP="00B13BD5">
            <w:pPr>
              <w:jc w:val="center"/>
              <w:rPr>
                <w:sz w:val="28"/>
                <w:szCs w:val="28"/>
              </w:rPr>
            </w:pPr>
          </w:p>
          <w:p w14:paraId="1B832CE3" w14:textId="77777777" w:rsidR="00B13BD5" w:rsidRPr="005260A3" w:rsidRDefault="00B13BD5" w:rsidP="00B13BD5">
            <w:pPr>
              <w:jc w:val="center"/>
              <w:rPr>
                <w:sz w:val="28"/>
                <w:szCs w:val="28"/>
              </w:rPr>
            </w:pPr>
          </w:p>
        </w:tc>
      </w:tr>
      <w:tr w:rsidR="00B13BD5" w:rsidRPr="005260A3" w14:paraId="3778BE91" w14:textId="77777777" w:rsidTr="00853712">
        <w:tc>
          <w:tcPr>
            <w:tcW w:w="1384" w:type="dxa"/>
            <w:vAlign w:val="center"/>
          </w:tcPr>
          <w:p w14:paraId="33988A83"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26848" behindDoc="0" locked="0" layoutInCell="0" allowOverlap="1" wp14:anchorId="668046D6" wp14:editId="622A7DFF">
                      <wp:simplePos x="0" y="0"/>
                      <wp:positionH relativeFrom="column">
                        <wp:posOffset>1739265</wp:posOffset>
                      </wp:positionH>
                      <wp:positionV relativeFrom="paragraph">
                        <wp:posOffset>158750</wp:posOffset>
                      </wp:positionV>
                      <wp:extent cx="342265" cy="281940"/>
                      <wp:effectExtent l="0" t="0" r="0" b="0"/>
                      <wp:wrapNone/>
                      <wp:docPr id="584" name="Group 9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265" cy="281940"/>
                                <a:chOff x="4457" y="4157"/>
                                <a:chExt cx="539" cy="444"/>
                              </a:xfrm>
                            </wpg:grpSpPr>
                            <wps:wsp>
                              <wps:cNvPr id="585" name="Rectangle 9248"/>
                              <wps:cNvSpPr>
                                <a:spLocks noChangeArrowheads="1"/>
                              </wps:cNvSpPr>
                              <wps:spPr bwMode="auto">
                                <a:xfrm rot="10793946">
                                  <a:off x="4457" y="4157"/>
                                  <a:ext cx="539"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6" name="Line 9249"/>
                              <wps:cNvCnPr>
                                <a:cxnSpLocks noChangeShapeType="1"/>
                              </wps:cNvCnPr>
                              <wps:spPr bwMode="auto">
                                <a:xfrm rot="10793946" flipV="1">
                                  <a:off x="4788" y="4164"/>
                                  <a:ext cx="204"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9250"/>
                              <wps:cNvCnPr>
                                <a:cxnSpLocks noChangeShapeType="1"/>
                              </wps:cNvCnPr>
                              <wps:spPr bwMode="auto">
                                <a:xfrm rot="10793946" flipH="1">
                                  <a:off x="4457" y="4413"/>
                                  <a:ext cx="228" cy="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88" name="Group 9251"/>
                              <wpg:cNvGrpSpPr>
                                <a:grpSpLocks/>
                              </wpg:cNvGrpSpPr>
                              <wpg:grpSpPr bwMode="auto">
                                <a:xfrm rot="10793946">
                                  <a:off x="4687" y="4300"/>
                                  <a:ext cx="102" cy="162"/>
                                  <a:chOff x="4830" y="9228"/>
                                  <a:chExt cx="102" cy="162"/>
                                </a:xfrm>
                              </wpg:grpSpPr>
                              <wps:wsp>
                                <wps:cNvPr id="589" name="Line 9252"/>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9253"/>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9254"/>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A95A56" id="Group 9247" o:spid="_x0000_s1026" style="position:absolute;margin-left:136.95pt;margin-top:12.5pt;width:26.95pt;height:22.2pt;z-index:251726848" coordorigin="4457,4157" coordsize="53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" o:allowincell="f">
                      <v:rect id="Rectangle 9248" o:spid="_x0000_s1027" style="position:absolute;left:4457;top:4157;width:539;height:444;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"/>
                      <v:line id="Line 9249" o:spid="_x0000_s1028" style="position:absolute;rotation:-11789867fd;flip:y;visibility:visible;mso-wrap-style:square" from="4788,4164" to="4992,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"/>
                      <v:line id="Line 9250" o:spid="_x0000_s1029" style="position:absolute;rotation:-11789867fd;flip:x;visibility:visible;mso-wrap-style:square" from="4457,4413" to="4685,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"/>
                      <v:group id="Group 9251" o:spid="_x0000_s1030" style="position:absolute;left:4687;top:4300;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">
                        <v:line id="Line 9252"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"/>
                        <v:line id="Line 9253"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"/>
                        <v:line id="Line 9254"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zbxwAAANwAAAAPAAAAZHJzL2Rvd25yZXYueG1sRI9Ba8JA&#10;FITvhf6H5RV6qxsthj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AownNv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7088" behindDoc="0" locked="0" layoutInCell="0" allowOverlap="1" wp14:anchorId="13307BF4" wp14:editId="460FEAB9">
                      <wp:simplePos x="0" y="0"/>
                      <wp:positionH relativeFrom="column">
                        <wp:posOffset>4086225</wp:posOffset>
                      </wp:positionH>
                      <wp:positionV relativeFrom="paragraph">
                        <wp:posOffset>36830</wp:posOffset>
                      </wp:positionV>
                      <wp:extent cx="1908810" cy="411480"/>
                      <wp:effectExtent l="0" t="0" r="0" b="0"/>
                      <wp:wrapNone/>
                      <wp:docPr id="545" name="Group 9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11480"/>
                                <a:chOff x="7938" y="7284"/>
                                <a:chExt cx="3006" cy="648"/>
                              </a:xfrm>
                            </wpg:grpSpPr>
                            <wpg:grpSp>
                              <wpg:cNvPr id="546" name="Group 9386"/>
                              <wpg:cNvGrpSpPr>
                                <a:grpSpLocks/>
                              </wpg:cNvGrpSpPr>
                              <wpg:grpSpPr bwMode="auto">
                                <a:xfrm>
                                  <a:off x="7938" y="7308"/>
                                  <a:ext cx="3006" cy="78"/>
                                  <a:chOff x="7770" y="3714"/>
                                  <a:chExt cx="3006" cy="78"/>
                                </a:xfrm>
                              </wpg:grpSpPr>
                              <wps:wsp>
                                <wps:cNvPr id="547" name="Line 938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938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938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939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939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Line 939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Line 939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 name="Line 939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 name="Line 939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Line 939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Line 939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 name="Line 939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Line 939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940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940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940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940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940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940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940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940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940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940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70" name="Group 9410"/>
                              <wpg:cNvGrpSpPr>
                                <a:grpSpLocks/>
                              </wpg:cNvGrpSpPr>
                              <wpg:grpSpPr bwMode="auto">
                                <a:xfrm>
                                  <a:off x="9312" y="7488"/>
                                  <a:ext cx="539" cy="444"/>
                                  <a:chOff x="4457" y="4157"/>
                                  <a:chExt cx="539" cy="444"/>
                                </a:xfrm>
                              </wpg:grpSpPr>
                              <wps:wsp>
                                <wps:cNvPr id="571" name="Rectangle 9411"/>
                                <wps:cNvSpPr>
                                  <a:spLocks noChangeArrowheads="1"/>
                                </wps:cNvSpPr>
                                <wps:spPr bwMode="auto">
                                  <a:xfrm rot="10793946">
                                    <a:off x="4457" y="4157"/>
                                    <a:ext cx="539"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 name="Line 9412"/>
                                <wps:cNvCnPr>
                                  <a:cxnSpLocks noChangeShapeType="1"/>
                                </wps:cNvCnPr>
                                <wps:spPr bwMode="auto">
                                  <a:xfrm rot="10793946" flipV="1">
                                    <a:off x="4788" y="4164"/>
                                    <a:ext cx="204"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9413"/>
                                <wps:cNvCnPr>
                                  <a:cxnSpLocks noChangeShapeType="1"/>
                                </wps:cNvCnPr>
                                <wps:spPr bwMode="auto">
                                  <a:xfrm rot="10793946" flipH="1">
                                    <a:off x="4457" y="4413"/>
                                    <a:ext cx="228" cy="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74" name="Group 9414"/>
                                <wpg:cNvGrpSpPr>
                                  <a:grpSpLocks/>
                                </wpg:cNvGrpSpPr>
                                <wpg:grpSpPr bwMode="auto">
                                  <a:xfrm rot="10793946">
                                    <a:off x="4687" y="4300"/>
                                    <a:ext cx="102" cy="162"/>
                                    <a:chOff x="4830" y="9228"/>
                                    <a:chExt cx="102" cy="162"/>
                                  </a:xfrm>
                                </wpg:grpSpPr>
                                <wps:wsp>
                                  <wps:cNvPr id="575" name="Line 941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941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941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78" name="Group 9418"/>
                              <wpg:cNvGrpSpPr>
                                <a:grpSpLocks/>
                              </wpg:cNvGrpSpPr>
                              <wpg:grpSpPr bwMode="auto">
                                <a:xfrm>
                                  <a:off x="9948" y="7284"/>
                                  <a:ext cx="660" cy="636"/>
                                  <a:chOff x="9960" y="5886"/>
                                  <a:chExt cx="660" cy="636"/>
                                </a:xfrm>
                              </wpg:grpSpPr>
                              <wps:wsp>
                                <wps:cNvPr id="579" name="Line 9419"/>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Text Box 9420"/>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276C5219" w14:textId="77777777" w:rsidR="00B30B1E" w:rsidRDefault="00B30B1E" w:rsidP="00B13BD5">
                                      <w:r>
                                        <w:t>50</w:t>
                                      </w:r>
                                    </w:p>
                                  </w:txbxContent>
                                </wps:txbx>
                                <wps:bodyPr rot="0" vert="vert270" wrap="square" lIns="0" tIns="0" rIns="0" bIns="0" anchor="t" anchorCtr="0" upright="1">
                                  <a:noAutofit/>
                                </wps:bodyPr>
                              </wps:wsp>
                              <wps:wsp>
                                <wps:cNvPr id="581" name="Line 9421"/>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9422"/>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9423"/>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3307BF4" id="Group 9385" o:spid="_x0000_s3234" style="position:absolute;left:0;text-align:left;margin-left:321.75pt;margin-top:2.9pt;width:150.3pt;height:32.4pt;z-index:251737088" coordorigin="7938,7284" coordsize="300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" o:allowincell="f">
                      <v:group id="Group 9386" o:spid="_x0000_s3235" style="position:absolute;left:7938;top:730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line id="Line 9387" o:spid="_x0000_s323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1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uH+E3zPxCMj5GQAA//8DAFBLAQItABQABgAIAAAAIQDb4fbL7gAAAIUBAAATAAAAAAAA&#10;AAAAAAAAAAAAAABbQ29udGVudF9UeXBlc10ueG1sUEsBAi0AFAAGAAgAAAAhAFr0LFu/AAAAFQEA&#10;AAsAAAAAAAAAAAAAAAAAHwEAAF9yZWxzLy5yZWxzUEsBAi0AFAAGAAgAAAAhAJT1jXPHAAAA3AAA&#10;AA8AAAAAAAAAAAAAAAAABwIAAGRycy9kb3ducmV2LnhtbFBLBQYAAAAAAwADALcAAAD7AgAAAAA=&#10;"/>
                        <v:line id="Line 9388" o:spid="_x0000_s323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"/>
                        <v:line id="Line 9389" o:spid="_x0000_s323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"/>
                        <v:line id="Line 9390" o:spid="_x0000_s323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"/>
                        <v:line id="Line 9391" o:spid="_x0000_s324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"/>
                        <v:line id="Line 9392" o:spid="_x0000_s324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lJ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ncDtTDoCcvkHAAD//wMAUEsBAi0AFAAGAAgAAAAhANvh9svuAAAAhQEAABMAAAAAAAAA&#10;AAAAAAAAAAAAAFtDb250ZW50X1R5cGVzXS54bWxQSwECLQAUAAYACAAAACEAWvQsW78AAAAVAQAA&#10;CwAAAAAAAAAAAAAAAAAfAQAAX3JlbHMvLnJlbHNQSwECLQAUAAYACAAAACEA2H85ScYAAADcAAAA&#10;DwAAAAAAAAAAAAAAAAAHAgAAZHJzL2Rvd25yZXYueG1sUEsFBgAAAAADAAMAtwAAAPoCAAAAAA==&#10;"/>
                        <v:line id="Line 9393" o:spid="_x0000_s324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5zS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Xj8Qv8nUlHQC5+AQAA//8DAFBLAQItABQABgAIAAAAIQDb4fbL7gAAAIUBAAATAAAAAAAA&#10;AAAAAAAAAAAAAABbQ29udGVudF9UeXBlc10ueG1sUEsBAi0AFAAGAAgAAAAhAFr0LFu/AAAAFQEA&#10;AAsAAAAAAAAAAAAAAAAAHwEAAF9yZWxzLy5yZWxzUEsBAi0AFAAGAAgAAAAhALcznNLHAAAA3AAA&#10;AA8AAAAAAAAAAAAAAAAABwIAAGRycy9kb3ducmV2LnhtbFBLBQYAAAAAAwADALcAAAD7AgAAAAA=&#10;"/>
                        <v:line id="Line 9394" o:spid="_x0000_s324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gSm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bTeH3TDoCcv0DAAD//wMAUEsBAi0AFAAGAAgAAAAhANvh9svuAAAAhQEAABMAAAAAAAAA&#10;AAAAAAAAAAAAAFtDb250ZW50X1R5cGVzXS54bWxQSwECLQAUAAYACAAAACEAWvQsW78AAAAVAQAA&#10;CwAAAAAAAAAAAAAAAAAfAQAAX3JlbHMvLnJlbHNQSwECLQAUAAYACAAAACEAONoEpsYAAADcAAAA&#10;DwAAAAAAAAAAAAAAAAAHAgAAZHJzL2Rvd25yZXYueG1sUEsFBgAAAAADAAMAtwAAAPoCAAAAAA==&#10;"/>
                        <v:line id="Line 9395" o:spid="_x0000_s324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"/>
                        <v:line id="Line 9396" o:spid="_x0000_s324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9K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PIHbmXQE5OIKAAD//wMAUEsBAi0AFAAGAAgAAAAhANvh9svuAAAAhQEAABMAAAAAAAAA&#10;AAAAAAAAAAAAAFtDb250ZW50X1R5cGVzXS54bWxQSwECLQAUAAYACAAAACEAWvQsW78AAAAVAQAA&#10;CwAAAAAAAAAAAAAAAAAfAQAAX3JlbHMvLnJlbHNQSwECLQAUAAYACAAAACEAp0Q/SsYAAADcAAAA&#10;DwAAAAAAAAAAAAAAAAAHAgAAZHJzL2Rvd25yZXYueG1sUEsFBgAAAAADAAMAtwAAAPoCAAAAAA==&#10;"/>
                        <v:line id="Line 9397" o:spid="_x0000_s324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JrR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Xj8QT+zqQjIBe/AAAA//8DAFBLAQItABQABgAIAAAAIQDb4fbL7gAAAIUBAAATAAAAAAAA&#10;AAAAAAAAAAAAAABbQ29udGVudF9UeXBlc10ueG1sUEsBAi0AFAAGAAgAAAAhAFr0LFu/AAAAFQEA&#10;AAsAAAAAAAAAAAAAAAAAHwEAAF9yZWxzLy5yZWxzUEsBAi0AFAAGAAgAAAAhAMgImtHHAAAA3AAA&#10;AA8AAAAAAAAAAAAAAAAABwIAAGRycy9kb3ducmV2LnhtbFBLBQYAAAAAAwADALcAAAD7AgAAAAA=&#10;"/>
                        <v:line id="Line 9398" o:spid="_x0000_s324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"/>
                        <v:line id="Line 9399" o:spid="_x0000_s324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"/>
                        <v:line id="Line 9400" o:spid="_x0000_s324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"/>
                        <v:line id="Line 9401" o:spid="_x0000_s325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"/>
                        <v:line id="Line 9402" o:spid="_x0000_s325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0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yHcHtTDoCcvkHAAD//wMAUEsBAi0AFAAGAAgAAAAhANvh9svuAAAAhQEAABMAAAAAAAAA&#10;AAAAAAAAAAAAAFtDb250ZW50X1R5cGVzXS54bWxQSwECLQAUAAYACAAAACEAWvQsW78AAAAVAQAA&#10;CwAAAAAAAAAAAAAAAAAfAQAAX3JlbHMvLnJlbHNQSwECLQAUAAYACAAAACEAFhPz9MYAAADcAAAA&#10;DwAAAAAAAAAAAAAAAAAHAgAAZHJzL2Rvd25yZXYueG1sUEsFBgAAAAADAAMAtwAAAPoCAAAAAA==&#10;"/>
                        <v:line id="Line 9403" o:spid="_x0000_s325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Zv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6Rj+z6QjIBd/AAAA//8DAFBLAQItABQABgAIAAAAIQDb4fbL7gAAAIUBAAATAAAAAAAA&#10;AAAAAAAAAAAAAABbQ29udGVudF9UeXBlc10ueG1sUEsBAi0AFAAGAAgAAAAhAFr0LFu/AAAAFQEA&#10;AAsAAAAAAAAAAAAAAAAAHwEAAF9yZWxzLy5yZWxzUEsBAi0AFAAGAAgAAAAhAHlfVm/HAAAA3AAA&#10;AA8AAAAAAAAAAAAAAAAABwIAAGRycy9kb3ducmV2LnhtbFBLBQYAAAAAAwADALcAAAD7AgAAAAA=&#10;"/>
                        <v:line id="Line 9404" o:spid="_x0000_s325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"/>
                        <v:line id="Line 9405" o:spid="_x0000_s325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A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MobbmXQE5OIKAAD//wMAUEsBAi0AFAAGAAgAAAAhANvh9svuAAAAhQEAABMAAAAAAAAA&#10;AAAAAAAAAAAAAFtDb250ZW50X1R5cGVzXS54bWxQSwECLQAUAAYACAAAACEAWvQsW78AAAAVAQAA&#10;CwAAAAAAAAAAAAAAAAAfAQAAX3JlbHMvLnJlbHNQSwECLQAUAAYACAAAACEAmfprgMYAAADcAAAA&#10;DwAAAAAAAAAAAAAAAAAHAgAAZHJzL2Rvd25yZXYueG1sUEsFBgAAAAADAAMAtwAAAPoCAAAAAA==&#10;"/>
                        <v:line id="Line 9406" o:spid="_x0000_s325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3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PeQ6/Z9IRkOsfAAAA//8DAFBLAQItABQABgAIAAAAIQDb4fbL7gAAAIUBAAATAAAAAAAA&#10;AAAAAAAAAAAAAABbQ29udGVudF9UeXBlc10ueG1sUEsBAi0AFAAGAAgAAAAhAFr0LFu/AAAAFQEA&#10;AAsAAAAAAAAAAAAAAAAAHwEAAF9yZWxzLy5yZWxzUEsBAi0AFAAGAAgAAAAhAGko9ffHAAAA3AAA&#10;AA8AAAAAAAAAAAAAAAAABwIAAGRycy9kb3ducmV2LnhtbFBLBQYAAAAAAwADALcAAAD7AgAAAAA=&#10;"/>
                        <v:line id="Line 9407" o:spid="_x0000_s325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"/>
                        <v:line id="Line 9408" o:spid="_x0000_s325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"/>
                        <v:line id="Line 9409" o:spid="_x0000_s325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GF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zuHvTDoCcvULAAD//wMAUEsBAi0AFAAGAAgAAAAhANvh9svuAAAAhQEAABMAAAAAAAAA&#10;AAAAAAAAAAAAAFtDb250ZW50X1R5cGVzXS54bWxQSwECLQAUAAYACAAAACEAWvQsW78AAAAVAQAA&#10;CwAAAAAAAAAAAAAAAAAfAQAAX3JlbHMvLnJlbHNQSwECLQAUAAYACAAAACEAGLdhhcYAAADcAAAA&#10;DwAAAAAAAAAAAAAAAAAHAgAAZHJzL2Rvd25yZXYueG1sUEsFBgAAAAADAAMAtwAAAPoCAAAAAA==&#10;"/>
                      </v:group>
                      <v:group id="Group 9410" o:spid="_x0000_s3259" style="position:absolute;left:9312;top:7488;width:539;height:444" coordorigin="4457,4157" coordsize="53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rect id="Rectangle 9411" o:spid="_x0000_s3260" style="position:absolute;left:4457;top:4157;width:539;height:444;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"/>
                        <v:line id="Line 9412" o:spid="_x0000_s3261" style="position:absolute;rotation:-11789867fd;flip:y;visibility:visible;mso-wrap-style:square" from="4788,4164" to="4992,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"/>
                        <v:line id="Line 9413" o:spid="_x0000_s3262" style="position:absolute;rotation:-11789867fd;flip:x;visibility:visible;mso-wrap-style:square" from="4457,4413" to="4685,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"/>
                        <v:group id="Group 9414" o:spid="_x0000_s3263" style="position:absolute;left:4687;top:4300;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">
                          <v:line id="Line 9415" o:spid="_x0000_s3264"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d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XjyRj+zqQjIBe/AAAA//8DAFBLAQItABQABgAIAAAAIQDb4fbL7gAAAIUBAAATAAAAAAAA&#10;AAAAAAAAAAAAAABbQ29udGVudF9UeXBlc10ueG1sUEsBAi0AFAAGAAgAAAAhAFr0LFu/AAAAFQEA&#10;AAsAAAAAAAAAAAAAAAAAHwEAAF9yZWxzLy5yZWxzUEsBAi0AFAAGAAgAAAAhABwj/V3HAAAA3AAA&#10;AA8AAAAAAAAAAAAAAAAABwIAAGRycy9kb3ducmV2LnhtbFBLBQYAAAAAAwADALcAAAD7AgAAAAA=&#10;"/>
                          <v:line id="Line 9416" o:spid="_x0000_s3265"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"/>
                          <v:line id="Line 9417" o:spid="_x0000_s3266"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"/>
                        </v:group>
                      </v:group>
                      <v:group id="Group 9418" o:spid="_x0000_s3267" style="position:absolute;left:9948;top:7284;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line id="Line 9419" o:spid="_x0000_s3268"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"/>
                        <v:shape id="Text Box 9420" o:spid="_x0000_s3269"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" strokecolor="white">
                          <v:textbox style="layout-flow:vertical;mso-layout-flow-alt:bottom-to-top" inset="0,0,0,0">
                            <w:txbxContent>
                              <w:p w14:paraId="276C5219" w14:textId="77777777" w:rsidR="00B30B1E" w:rsidRDefault="00B30B1E" w:rsidP="00B13BD5">
                                <w:r>
                                  <w:t>50</w:t>
                                </w:r>
                              </w:p>
                            </w:txbxContent>
                          </v:textbox>
                        </v:shape>
                        <v:line id="Line 9421" o:spid="_x0000_s3270"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"/>
                        <v:line id="Line 9422" o:spid="_x0000_s3271"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line id="Line 9423" o:spid="_x0000_s3272"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HqxwAAANwAAAAPAAAAZHJzL2Rvd25yZXYueG1sRI9Pa8JA&#10;FMTvBb/D8oTe6qaVBo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BB3MerHAAAA3AAA&#10;AA8AAAAAAAAAAAAAAAAABwIAAGRycy9kb3ducmV2LnhtbFBLBQYAAAAAAwADALcAAAD7AgAAAAA=&#10;"/>
                      </v:group>
                    </v:group>
                  </w:pict>
                </mc:Fallback>
              </mc:AlternateContent>
            </w:r>
            <w:r w:rsidR="00B13BD5" w:rsidRPr="005260A3">
              <w:rPr>
                <w:sz w:val="28"/>
                <w:szCs w:val="28"/>
              </w:rPr>
              <w:t xml:space="preserve">Плита </w:t>
            </w:r>
          </w:p>
          <w:p w14:paraId="7E069123" w14:textId="77777777" w:rsidR="00B13BD5" w:rsidRPr="005260A3" w:rsidRDefault="00B13BD5" w:rsidP="00B13BD5">
            <w:pPr>
              <w:ind w:left="-142" w:right="-108"/>
              <w:jc w:val="center"/>
              <w:rPr>
                <w:sz w:val="28"/>
                <w:szCs w:val="28"/>
              </w:rPr>
            </w:pPr>
            <w:r w:rsidRPr="005260A3">
              <w:rPr>
                <w:sz w:val="28"/>
                <w:szCs w:val="28"/>
              </w:rPr>
              <w:t>электрическая</w:t>
            </w:r>
          </w:p>
        </w:tc>
        <w:tc>
          <w:tcPr>
            <w:tcW w:w="1276" w:type="dxa"/>
            <w:vAlign w:val="center"/>
          </w:tcPr>
          <w:p w14:paraId="5CFAEBD7" w14:textId="77777777" w:rsidR="00B13BD5" w:rsidRPr="00853712" w:rsidRDefault="00B13BD5" w:rsidP="00B13BD5">
            <w:pPr>
              <w:ind w:left="-108" w:right="-108"/>
              <w:jc w:val="center"/>
              <w:rPr>
                <w:sz w:val="24"/>
                <w:szCs w:val="24"/>
              </w:rPr>
            </w:pPr>
            <w:r w:rsidRPr="00853712">
              <w:rPr>
                <w:sz w:val="24"/>
                <w:szCs w:val="24"/>
              </w:rPr>
              <w:t>ПЭ-0,17-01</w:t>
            </w:r>
          </w:p>
          <w:p w14:paraId="21368853" w14:textId="77777777" w:rsidR="00B13BD5" w:rsidRPr="005260A3" w:rsidRDefault="00B13BD5" w:rsidP="00B13BD5">
            <w:pPr>
              <w:ind w:left="-108" w:right="-108"/>
              <w:jc w:val="center"/>
              <w:rPr>
                <w:sz w:val="28"/>
                <w:szCs w:val="28"/>
              </w:rPr>
            </w:pPr>
            <w:r w:rsidRPr="00853712">
              <w:rPr>
                <w:sz w:val="24"/>
                <w:szCs w:val="24"/>
              </w:rPr>
              <w:t>ПЭ-0,51-01</w:t>
            </w:r>
          </w:p>
        </w:tc>
        <w:tc>
          <w:tcPr>
            <w:tcW w:w="1134" w:type="dxa"/>
            <w:vAlign w:val="center"/>
          </w:tcPr>
          <w:p w14:paraId="44189D3C" w14:textId="77777777" w:rsidR="00B13BD5" w:rsidRPr="005260A3" w:rsidRDefault="00B13BD5" w:rsidP="00B13BD5">
            <w:pPr>
              <w:jc w:val="center"/>
              <w:rPr>
                <w:sz w:val="28"/>
                <w:szCs w:val="28"/>
              </w:rPr>
            </w:pPr>
          </w:p>
          <w:p w14:paraId="7F54F2C4" w14:textId="77777777" w:rsidR="00B13BD5" w:rsidRPr="005260A3" w:rsidRDefault="00B13BD5" w:rsidP="00B13BD5">
            <w:pPr>
              <w:jc w:val="center"/>
              <w:rPr>
                <w:sz w:val="28"/>
                <w:szCs w:val="28"/>
              </w:rPr>
            </w:pPr>
          </w:p>
          <w:p w14:paraId="78F23F96" w14:textId="77777777" w:rsidR="00B13BD5" w:rsidRPr="005260A3" w:rsidRDefault="00B13BD5" w:rsidP="00B13BD5">
            <w:pPr>
              <w:jc w:val="center"/>
              <w:rPr>
                <w:sz w:val="28"/>
                <w:szCs w:val="28"/>
              </w:rPr>
            </w:pPr>
          </w:p>
        </w:tc>
        <w:tc>
          <w:tcPr>
            <w:tcW w:w="1559" w:type="dxa"/>
            <w:vAlign w:val="center"/>
          </w:tcPr>
          <w:p w14:paraId="007E5D66"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0AD1C7EF" w14:textId="77777777" w:rsidR="00B13BD5" w:rsidRPr="005260A3" w:rsidRDefault="00B13BD5" w:rsidP="00B13BD5">
            <w:pPr>
              <w:ind w:left="-108" w:right="-108"/>
              <w:jc w:val="center"/>
              <w:rPr>
                <w:sz w:val="28"/>
                <w:szCs w:val="28"/>
              </w:rPr>
            </w:pPr>
            <w:r w:rsidRPr="005260A3">
              <w:rPr>
                <w:sz w:val="28"/>
                <w:szCs w:val="28"/>
              </w:rPr>
              <w:t>850</w:t>
            </w:r>
          </w:p>
          <w:p w14:paraId="2CEFBFF1" w14:textId="77777777" w:rsidR="00B13BD5" w:rsidRPr="005260A3" w:rsidRDefault="00B13BD5" w:rsidP="00B13BD5">
            <w:pPr>
              <w:ind w:left="-108" w:right="-108"/>
              <w:jc w:val="center"/>
              <w:rPr>
                <w:sz w:val="28"/>
                <w:szCs w:val="28"/>
              </w:rPr>
            </w:pPr>
            <w:r w:rsidRPr="005260A3">
              <w:rPr>
                <w:sz w:val="28"/>
                <w:szCs w:val="28"/>
              </w:rPr>
              <w:t>1000</w:t>
            </w:r>
            <w:r w:rsidRPr="005260A3">
              <w:rPr>
                <w:sz w:val="28"/>
                <w:szCs w:val="28"/>
              </w:rPr>
              <w:sym w:font="Symbol" w:char="F0B4"/>
            </w:r>
            <w:r w:rsidRPr="005260A3">
              <w:rPr>
                <w:sz w:val="28"/>
                <w:szCs w:val="28"/>
              </w:rPr>
              <w:t>800</w:t>
            </w:r>
            <w:r w:rsidRPr="005260A3">
              <w:rPr>
                <w:sz w:val="28"/>
                <w:szCs w:val="28"/>
              </w:rPr>
              <w:sym w:font="Symbol" w:char="F0B4"/>
            </w:r>
          </w:p>
          <w:p w14:paraId="04A354A9"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08F399E6" w14:textId="77777777" w:rsidR="00B13BD5" w:rsidRPr="005260A3" w:rsidRDefault="00B13BD5" w:rsidP="00B13BD5">
            <w:pPr>
              <w:jc w:val="center"/>
              <w:rPr>
                <w:sz w:val="28"/>
                <w:szCs w:val="28"/>
              </w:rPr>
            </w:pPr>
          </w:p>
        </w:tc>
        <w:tc>
          <w:tcPr>
            <w:tcW w:w="3260" w:type="dxa"/>
            <w:vAlign w:val="center"/>
          </w:tcPr>
          <w:p w14:paraId="0463B4C2" w14:textId="77777777" w:rsidR="00B13BD5" w:rsidRPr="005260A3" w:rsidRDefault="00B13BD5" w:rsidP="00B13BD5">
            <w:pPr>
              <w:jc w:val="center"/>
              <w:rPr>
                <w:sz w:val="28"/>
                <w:szCs w:val="28"/>
              </w:rPr>
            </w:pPr>
          </w:p>
          <w:p w14:paraId="001A280C" w14:textId="77777777" w:rsidR="00B13BD5" w:rsidRPr="005260A3" w:rsidRDefault="00B13BD5" w:rsidP="00B13BD5">
            <w:pPr>
              <w:jc w:val="center"/>
              <w:rPr>
                <w:sz w:val="28"/>
                <w:szCs w:val="28"/>
              </w:rPr>
            </w:pPr>
          </w:p>
          <w:p w14:paraId="067EFA9D" w14:textId="77777777" w:rsidR="00B13BD5" w:rsidRPr="005260A3" w:rsidRDefault="00B13BD5" w:rsidP="00B13BD5">
            <w:pPr>
              <w:jc w:val="center"/>
              <w:rPr>
                <w:sz w:val="28"/>
                <w:szCs w:val="28"/>
              </w:rPr>
            </w:pPr>
          </w:p>
          <w:p w14:paraId="5061153E" w14:textId="77777777" w:rsidR="00B13BD5" w:rsidRPr="005260A3" w:rsidRDefault="00B13BD5" w:rsidP="00B13BD5">
            <w:pPr>
              <w:jc w:val="center"/>
              <w:rPr>
                <w:sz w:val="28"/>
                <w:szCs w:val="28"/>
              </w:rPr>
            </w:pPr>
          </w:p>
        </w:tc>
      </w:tr>
      <w:tr w:rsidR="00B13BD5" w:rsidRPr="005260A3" w14:paraId="3E43B4D1" w14:textId="77777777" w:rsidTr="00853712">
        <w:tc>
          <w:tcPr>
            <w:tcW w:w="1384" w:type="dxa"/>
            <w:vAlign w:val="center"/>
          </w:tcPr>
          <w:p w14:paraId="2E33A42F"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38112" behindDoc="0" locked="0" layoutInCell="0" allowOverlap="1" wp14:anchorId="6BACA60D" wp14:editId="596B41AC">
                      <wp:simplePos x="0" y="0"/>
                      <wp:positionH relativeFrom="column">
                        <wp:posOffset>4135755</wp:posOffset>
                      </wp:positionH>
                      <wp:positionV relativeFrom="paragraph">
                        <wp:posOffset>33655</wp:posOffset>
                      </wp:positionV>
                      <wp:extent cx="1908810" cy="461010"/>
                      <wp:effectExtent l="0" t="0" r="0" b="0"/>
                      <wp:wrapNone/>
                      <wp:docPr id="505" name="Group 9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61010"/>
                                <a:chOff x="7944" y="8700"/>
                                <a:chExt cx="3006" cy="726"/>
                              </a:xfrm>
                            </wpg:grpSpPr>
                            <wpg:grpSp>
                              <wpg:cNvPr id="506" name="Group 9425"/>
                              <wpg:cNvGrpSpPr>
                                <a:grpSpLocks/>
                              </wpg:cNvGrpSpPr>
                              <wpg:grpSpPr bwMode="auto">
                                <a:xfrm>
                                  <a:off x="7944" y="8724"/>
                                  <a:ext cx="3006" cy="78"/>
                                  <a:chOff x="7770" y="3714"/>
                                  <a:chExt cx="3006" cy="78"/>
                                </a:xfrm>
                              </wpg:grpSpPr>
                              <wps:wsp>
                                <wps:cNvPr id="507" name="Line 942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 name="Line 942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942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942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943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Line 943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Line 943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Line 943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943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943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943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943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943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943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944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Line 944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944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944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944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944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Line 944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Line 944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944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30" name="Group 9449"/>
                              <wpg:cNvGrpSpPr>
                                <a:grpSpLocks/>
                              </wpg:cNvGrpSpPr>
                              <wpg:grpSpPr bwMode="auto">
                                <a:xfrm rot="-10800000">
                                  <a:off x="9420" y="8904"/>
                                  <a:ext cx="342" cy="522"/>
                                  <a:chOff x="4650" y="13224"/>
                                  <a:chExt cx="342" cy="522"/>
                                </a:xfrm>
                              </wpg:grpSpPr>
                              <wps:wsp>
                                <wps:cNvPr id="531" name="Rectangle 9450"/>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2" name="Line 9451"/>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9452"/>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34" name="Group 9453"/>
                                <wpg:cNvGrpSpPr>
                                  <a:grpSpLocks/>
                                </wpg:cNvGrpSpPr>
                                <wpg:grpSpPr bwMode="auto">
                                  <a:xfrm>
                                    <a:off x="4764" y="13446"/>
                                    <a:ext cx="102" cy="162"/>
                                    <a:chOff x="4830" y="9228"/>
                                    <a:chExt cx="102" cy="162"/>
                                  </a:xfrm>
                                </wpg:grpSpPr>
                                <wps:wsp>
                                  <wps:cNvPr id="535" name="Line 945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945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945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8" name="Rectangle 9457"/>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39" name="Group 9458"/>
                              <wpg:cNvGrpSpPr>
                                <a:grpSpLocks/>
                              </wpg:cNvGrpSpPr>
                              <wpg:grpSpPr bwMode="auto">
                                <a:xfrm>
                                  <a:off x="9816" y="8700"/>
                                  <a:ext cx="660" cy="636"/>
                                  <a:chOff x="9960" y="5886"/>
                                  <a:chExt cx="660" cy="636"/>
                                </a:xfrm>
                              </wpg:grpSpPr>
                              <wps:wsp>
                                <wps:cNvPr id="540" name="Line 9459"/>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Text Box 9460"/>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7C674291" w14:textId="77777777" w:rsidR="00B30B1E" w:rsidRDefault="00B30B1E" w:rsidP="00B13BD5">
                                      <w:r>
                                        <w:t>50</w:t>
                                      </w:r>
                                    </w:p>
                                  </w:txbxContent>
                                </wps:txbx>
                                <wps:bodyPr rot="0" vert="vert270" wrap="square" lIns="0" tIns="0" rIns="0" bIns="0" anchor="t" anchorCtr="0" upright="1">
                                  <a:noAutofit/>
                                </wps:bodyPr>
                              </wps:wsp>
                              <wps:wsp>
                                <wps:cNvPr id="542" name="Line 9461"/>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9462"/>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9463"/>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BACA60D" id="Group 9424" o:spid="_x0000_s3273" style="position:absolute;left:0;text-align:left;margin-left:325.65pt;margin-top:2.65pt;width:150.3pt;height:36.3pt;z-index:251738112" coordorigin="7944,8700" coordsize="300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" o:allowincell="f">
                      <v:group id="Group 9425" o:spid="_x0000_s3274" style="position:absolute;left:7944;top:872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Line 9426" o:spid="_x0000_s327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SzxwAAANwAAAAPAAAAZHJzL2Rvd25yZXYueG1sRI9Ba8JA&#10;FITvgv9heUJvummL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AKfNLPHAAAA3AAA&#10;AA8AAAAAAAAAAAAAAAAABwIAAGRycy9kb3ducmV2LnhtbFBLBQYAAAAAAwADALcAAAD7AgAAAAA=&#10;"/>
                        <v:line id="Line 9427" o:spid="_x0000_s327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"/>
                        <v:line id="Line 9428" o:spid="_x0000_s327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Ql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azeF2Jh0BufwDAAD//wMAUEsBAi0AFAAGAAgAAAAhANvh9svuAAAAhQEAABMAAAAAAAAA&#10;AAAAAAAAAAAAAFtDb250ZW50X1R5cGVzXS54bWxQSwECLQAUAAYACAAAACEAWvQsW78AAAAVAQAA&#10;CwAAAAAAAAAAAAAAAAAfAQAAX3JlbHMvLnJlbHNQSwECLQAUAAYACAAAACEAxWiEJcYAAADcAAAA&#10;DwAAAAAAAAAAAAAAAAAHAgAAZHJzL2Rvd25yZXYueG1sUEsFBgAAAAADAAMAtwAAAPoCAAAAAA==&#10;"/>
                        <v:line id="Line 9429" o:spid="_x0000_s327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line id="Line 9430" o:spid="_x0000_s327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"/>
                        <v:line id="Line 9431" o:spid="_x0000_s328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"/>
                        <v:line id="Line 9432" o:spid="_x0000_s328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US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L+Bn+zqQjIJe/AAAA//8DAFBLAQItABQABgAIAAAAIQDb4fbL7gAAAIUBAAATAAAAAAAA&#10;AAAAAAAAAAAAAABbQ29udGVudF9UeXBlc10ueG1sUEsBAi0AFAAGAAgAAAAhAFr0LFu/AAAAFQEA&#10;AAsAAAAAAAAAAAAAAAAAHwEAAF9yZWxzLy5yZWxzUEsBAi0AFAAGAAgAAAAhACFZJRLHAAAA3AAA&#10;AA8AAAAAAAAAAAAAAAAABwIAAGRycy9kb3ducmV2LnhtbFBLBQYAAAAAAwADALcAAAD7AgAAAAA=&#10;"/>
                        <v:line id="Line 9433" o:spid="_x0000_s328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1m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vA6nsDfmXQE5OIGAAD//wMAUEsBAi0AFAAGAAgAAAAhANvh9svuAAAAhQEAABMAAAAAAAAA&#10;AAAAAAAAAAAAAFtDb250ZW50X1R5cGVzXS54bWxQSwECLQAUAAYACAAAACEAWvQsW78AAAAVAQAA&#10;CwAAAAAAAAAAAAAAAAAfAQAAX3JlbHMvLnJlbHNQSwECLQAUAAYACAAAACEArrC9ZsYAAADcAAAA&#10;DwAAAAAAAAAAAAAAAAAHAgAAZHJzL2Rvd25yZXYueG1sUEsFBgAAAAADAAMAtwAAAPoCAAAAAA==&#10;"/>
                        <v:line id="Line 9434" o:spid="_x0000_s328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"/>
                        <v:line id="Line 9435" o:spid="_x0000_s328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"/>
                        <v:line id="Line 9436" o:spid="_x0000_s328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iMR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WT8RT+zqQjIJe/AAAA//8DAFBLAQItABQABgAIAAAAIQDb4fbL7gAAAIUBAAATAAAAAAAA&#10;AAAAAAAAAAAAAABbQ29udGVudF9UeXBlc10ueG1sUEsBAi0AFAAGAAgAAAAhAFr0LFu/AAAAFQEA&#10;AAsAAAAAAAAAAAAAAAAAHwEAAF9yZWxzLy5yZWxzUEsBAi0AFAAGAAgAAAAhAF5iIxHHAAAA3AAA&#10;AA8AAAAAAAAAAAAAAAAABwIAAGRycy9kb3ducmV2LnhtbFBLBQYAAAAAAwADALcAAAD7AgAAAAA=&#10;"/>
                        <v:line id="Line 9437" o:spid="_x0000_s328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"/>
                        <v:line id="Line 9438" o:spid="_x0000_s328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"/>
                        <v:line id="Line 9439" o:spid="_x0000_s328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"/>
                        <v:line id="Line 9440" o:spid="_x0000_s328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line id="Line 9441" o:spid="_x0000_s329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o0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WveQ6/Z9IRkIsfAAAA//8DAFBLAQItABQABgAIAAAAIQDb4fbL7gAAAIUBAAATAAAAAAAA&#10;AAAAAAAAAAAAAABbQ29udGVudF9UeXBlc10ueG1sUEsBAi0AFAAGAAgAAAAhAFr0LFu/AAAAFQEA&#10;AAsAAAAAAAAAAAAAAAAAHwEAAF9yZWxzLy5yZWxzUEsBAi0AFAAGAAgAAAAhAIB5SjTHAAAA3AAA&#10;AA8AAAAAAAAAAAAAAAAABwIAAGRycy9kb3ducmV2LnhtbFBLBQYAAAAAAwADALcAAAD7AgAAAAA=&#10;"/>
                        <v:line id="Line 9442" o:spid="_x0000_s329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v:line id="Line 9443" o:spid="_x0000_s329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fb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vA2GsPvmXQE5PwOAAD//wMAUEsBAi0AFAAGAAgAAAAhANvh9svuAAAAhQEAABMAAAAAAAAA&#10;AAAAAAAAAAAAAFtDb250ZW50X1R5cGVzXS54bWxQSwECLQAUAAYACAAAACEAWvQsW78AAAAVAQAA&#10;CwAAAAAAAAAAAAAAAAAfAQAAX3JlbHMvLnJlbHNQSwECLQAUAAYACAAAACEAYNx328YAAADcAAAA&#10;DwAAAAAAAAAAAAAAAAAHAgAAZHJzL2Rvd25yZXYueG1sUEsFBgAAAAADAAMAtwAAAPoCAAAAAA==&#10;"/>
                        <v:line id="Line 9444" o:spid="_x0000_s329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JA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mcLtTDoCcvkHAAD//wMAUEsBAi0AFAAGAAgAAAAhANvh9svuAAAAhQEAABMAAAAAAAAA&#10;AAAAAAAAAAAAAFtDb250ZW50X1R5cGVzXS54bWxQSwECLQAUAAYACAAAACEAWvQsW78AAAAVAQAA&#10;CwAAAAAAAAAAAAAAAAAfAQAAX3JlbHMvLnJlbHNQSwECLQAUAAYACAAAACEAD5DSQMYAAADcAAAA&#10;DwAAAAAAAAAAAAAAAAAHAgAAZHJzL2Rvd25yZXYueG1sUEsFBgAAAAADAAMAtwAAAPoCAAAAAA==&#10;"/>
                        <v:line id="Line 9445" o:spid="_x0000_s329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3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ymsLtTDoCcvkHAAD//wMAUEsBAi0AFAAGAAgAAAAhANvh9svuAAAAhQEAABMAAAAAAAAA&#10;AAAAAAAAAAAAAFtDb250ZW50X1R5cGVzXS54bWxQSwECLQAUAAYACAAAACEAWvQsW78AAAAVAQAA&#10;CwAAAAAAAAAAAAAAAAAfAQAAX3JlbHMvLnJlbHNQSwECLQAUAAYACAAAACEA/0JMN8YAAADcAAAA&#10;DwAAAAAAAAAAAAAAAAAHAgAAZHJzL2Rvd25yZXYueG1sUEsFBgAAAAADAAMAtwAAAPoCAAAAAA==&#10;"/>
                        <v:line id="Line 9446" o:spid="_x0000_s329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"/>
                        <v:line id="Line 9447" o:spid="_x0000_s329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"/>
                        <v:line id="Line 9448" o:spid="_x0000_s329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"/>
                      </v:group>
                      <v:group id="Group 9449" o:spid="_x0000_s3298" style="position:absolute;left:9420;top:8904;width:342;height:522;rotation:180" coordorigin="4650,13224" coordsize="34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">
                        <v:rect id="Rectangle 9450" o:spid="_x0000_s3299"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"/>
                        <v:line id="Line 9451" o:spid="_x0000_s3300"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zp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cLeA05l0BGT5BwAA//8DAFBLAQItABQABgAIAAAAIQDb4fbL7gAAAIUBAAATAAAAAAAA&#10;AAAAAAAAAAAAAABbQ29udGVudF9UeXBlc10ueG1sUEsBAi0AFAAGAAgAAAAhAFr0LFu/AAAAFQEA&#10;AAsAAAAAAAAAAAAAAAAAHwEAAF9yZWxzLy5yZWxzUEsBAi0AFAAGAAgAAAAhAAWg3OnHAAAA3AAA&#10;AA8AAAAAAAAAAAAAAAAABwIAAGRycy9kb3ducmV2LnhtbFBLBQYAAAAAAwADALcAAAD7AgAAAAA=&#10;"/>
                        <v:line id="Line 9452" o:spid="_x0000_s3301"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Hly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wyHP4O5OOgFz/AgAA//8DAFBLAQItABQABgAIAAAAIQDb4fbL7gAAAIUBAAATAAAAAAAA&#10;AAAAAAAAAAAAAABbQ29udGVudF9UeXBlc10ueG1sUEsBAi0AFAAGAAgAAAAhAFr0LFu/AAAAFQEA&#10;AAsAAAAAAAAAAAAAAAAAHwEAAF9yZWxzLy5yZWxzUEsBAi0AFAAGAAgAAAAhAGrseXLHAAAA3AAA&#10;AA8AAAAAAAAAAAAAAAAABwIAAGRycy9kb3ducmV2LnhtbFBLBQYAAAAAAwADALcAAAD7AgAAAAA=&#10;"/>
                        <v:group id="Group 9453" o:spid="_x0000_s3302"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line id="Line 9454" o:spid="_x0000_s330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Sd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XjlzH8nUlHQC5+AQAA//8DAFBLAQItABQABgAIAAAAIQDb4fbL7gAAAIUBAAATAAAAAAAA&#10;AAAAAAAAAAAAAABbQ29udGVudF9UeXBlc10ueG1sUEsBAi0AFAAGAAgAAAAhAFr0LFu/AAAAFQEA&#10;AAsAAAAAAAAAAAAAAAAAHwEAAF9yZWxzLy5yZWxzUEsBAi0AFAAGAAgAAAAhAIpJRJ3HAAAA3AAA&#10;AA8AAAAAAAAAAAAAAAAABwIAAGRycy9kb3ducmV2LnhtbFBLBQYAAAAAAwADALcAAAD7AgAAAAA=&#10;"/>
                          <v:line id="Line 9455" o:spid="_x0000_s330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9rq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8RT+z6QjIBd/AAAA//8DAFBLAQItABQABgAIAAAAIQDb4fbL7gAAAIUBAAATAAAAAAAA&#10;AAAAAAAAAAAAAABbQ29udGVudF9UeXBlc10ueG1sUEsBAi0AFAAGAAgAAAAhAFr0LFu/AAAAFQEA&#10;AAsAAAAAAAAAAAAAAAAAHwEAAF9yZWxzLy5yZWxzUEsBAi0AFAAGAAgAAAAhAHqb2urHAAAA3AAA&#10;AA8AAAAAAAAAAAAAAAAABwIAAGRycy9kb3ducmV2LnhtbFBLBQYAAAAAAwADALcAAAD7AgAAAAA=&#10;"/>
                          <v:line id="Line 9456" o:spid="_x0000_s330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4OxwAAANwAAAAPAAAAZHJzL2Rvd25yZXYueG1sRI9Ba8JA&#10;FITvBf/D8gq91U0rT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Mzz/g7HAAAA3AAA&#10;AA8AAAAAAAAAAAAAAAAABwIAAGRycy9kb3ducmV2LnhtbFBLBQYAAAAAAwADALcAAAD7AgAAAAA=&#10;"/>
                        </v:group>
                        <v:rect id="Rectangle 9457" o:spid="_x0000_s3306"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"/>
                      </v:group>
                      <v:group id="Group 9458" o:spid="_x0000_s3307" style="position:absolute;left:9816;top:870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line id="Line 9459" o:spid="_x0000_s3308"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"/>
                        <v:shape id="Text Box 9460" o:spid="_x0000_s3309"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" strokecolor="white">
                          <v:textbox style="layout-flow:vertical;mso-layout-flow-alt:bottom-to-top" inset="0,0,0,0">
                            <w:txbxContent>
                              <w:p w14:paraId="7C674291" w14:textId="77777777" w:rsidR="00B30B1E" w:rsidRDefault="00B30B1E" w:rsidP="00B13BD5">
                                <w:r>
                                  <w:t>50</w:t>
                                </w:r>
                              </w:p>
                            </w:txbxContent>
                          </v:textbox>
                        </v:shape>
                        <v:line id="Line 9461" o:spid="_x0000_s3310"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vA2HsHvmXQE5PwOAAD//wMAUEsBAi0AFAAGAAgAAAAhANvh9svuAAAAhQEAABMAAAAAAAAA&#10;AAAAAAAAAAAAAFtDb250ZW50X1R5cGVzXS54bWxQSwECLQAUAAYACAAAACEAWvQsW78AAAAVAQAA&#10;CwAAAAAAAAAAAAAAAAAfAQAAX3JlbHMvLnJlbHNQSwECLQAUAAYACAAAACEAXaavlMYAAADcAAAA&#10;DwAAAAAAAAAAAAAAAAAHAgAAZHJzL2Rvd25yZXYueG1sUEsFBgAAAAADAAMAtwAAAPoCAAAAAA==&#10;"/>
                        <v:line id="Line 9462" o:spid="_x0000_s3311"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v:line id="Line 9463" o:spid="_x0000_s3312"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27872" behindDoc="0" locked="0" layoutInCell="0" allowOverlap="1" wp14:anchorId="02C3548E" wp14:editId="1A8F82BC">
                      <wp:simplePos x="0" y="0"/>
                      <wp:positionH relativeFrom="column">
                        <wp:posOffset>1800225</wp:posOffset>
                      </wp:positionH>
                      <wp:positionV relativeFrom="paragraph">
                        <wp:posOffset>155575</wp:posOffset>
                      </wp:positionV>
                      <wp:extent cx="217170" cy="331470"/>
                      <wp:effectExtent l="0" t="0" r="0" b="0"/>
                      <wp:wrapNone/>
                      <wp:docPr id="496" name="Group 9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17170" cy="331470"/>
                                <a:chOff x="4650" y="13224"/>
                                <a:chExt cx="342" cy="522"/>
                              </a:xfrm>
                            </wpg:grpSpPr>
                            <wps:wsp>
                              <wps:cNvPr id="497" name="Rectangle 9256"/>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8" name="Line 9257"/>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9258"/>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0" name="Group 9259"/>
                              <wpg:cNvGrpSpPr>
                                <a:grpSpLocks/>
                              </wpg:cNvGrpSpPr>
                              <wpg:grpSpPr bwMode="auto">
                                <a:xfrm>
                                  <a:off x="4764" y="13446"/>
                                  <a:ext cx="102" cy="162"/>
                                  <a:chOff x="4830" y="9228"/>
                                  <a:chExt cx="102" cy="162"/>
                                </a:xfrm>
                              </wpg:grpSpPr>
                              <wps:wsp>
                                <wps:cNvPr id="501" name="Line 9260"/>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9261"/>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9262"/>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4" name="Rectangle 9263"/>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86D33" id="Group 9255" o:spid="_x0000_s1026" style="position:absolute;margin-left:141.75pt;margin-top:12.25pt;width:17.1pt;height:26.1pt;rotation:180;z-index:251727872" coordorigin="4650,13224" coordsize="34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" o:allowincell="f">
                      <v:rect id="Rectangle 9256" o:spid="_x0000_s1027"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"/>
                      <v:line id="Line 9257" o:spid="_x0000_s1028"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"/>
                      <v:line id="Line 9258" o:spid="_x0000_s1029"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"/>
                      <v:group id="Group 9259" o:spid="_x0000_s1030"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line id="Line 9260"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"/>
                        <v:line id="Line 9261"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ZU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v2QT+zqQjIOc3AAAA//8DAFBLAQItABQABgAIAAAAIQDb4fbL7gAAAIUBAAATAAAAAAAA&#10;AAAAAAAAAAAAAABbQ29udGVudF9UeXBlc10ueG1sUEsBAi0AFAAGAAgAAAAhAFr0LFu/AAAAFQEA&#10;AAsAAAAAAAAAAAAAAAAAHwEAAF9yZWxzLy5yZWxzUEsBAi0AFAAGAAgAAAAhAMvMFlTHAAAA3AAA&#10;AA8AAAAAAAAAAAAAAAAABwIAAGRycy9kb3ducmV2LnhtbFBLBQYAAAAAAwADALcAAAD7AgAAAAA=&#10;"/>
                        <v:line id="Line 9262"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group>
                      <v:rect id="Rectangle 9263" o:spid="_x0000_s1034"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"/>
                    </v:group>
                  </w:pict>
                </mc:Fallback>
              </mc:AlternateContent>
            </w:r>
            <w:r w:rsidR="00B13BD5" w:rsidRPr="005260A3">
              <w:rPr>
                <w:sz w:val="28"/>
                <w:szCs w:val="28"/>
              </w:rPr>
              <w:t>Шкаф</w:t>
            </w:r>
          </w:p>
          <w:p w14:paraId="0E2E5AF2" w14:textId="77777777" w:rsidR="00B13BD5" w:rsidRPr="005260A3" w:rsidRDefault="00B13BD5" w:rsidP="00B13BD5">
            <w:pPr>
              <w:ind w:left="-142" w:right="-108"/>
              <w:jc w:val="center"/>
              <w:rPr>
                <w:sz w:val="28"/>
                <w:szCs w:val="28"/>
              </w:rPr>
            </w:pPr>
            <w:r w:rsidRPr="005260A3">
              <w:rPr>
                <w:sz w:val="28"/>
                <w:szCs w:val="28"/>
              </w:rPr>
              <w:t>жарочный электрический</w:t>
            </w:r>
          </w:p>
        </w:tc>
        <w:tc>
          <w:tcPr>
            <w:tcW w:w="1276" w:type="dxa"/>
            <w:vAlign w:val="center"/>
          </w:tcPr>
          <w:p w14:paraId="2363AE69" w14:textId="77777777" w:rsidR="00B13BD5" w:rsidRPr="005260A3" w:rsidRDefault="00B13BD5" w:rsidP="00B13BD5">
            <w:pPr>
              <w:ind w:left="-108" w:right="-108"/>
              <w:jc w:val="center"/>
              <w:rPr>
                <w:sz w:val="28"/>
                <w:szCs w:val="28"/>
              </w:rPr>
            </w:pPr>
            <w:r w:rsidRPr="005260A3">
              <w:rPr>
                <w:sz w:val="28"/>
                <w:szCs w:val="28"/>
              </w:rPr>
              <w:t>ШЖЭ-0,51-01</w:t>
            </w:r>
          </w:p>
          <w:p w14:paraId="4226CA56" w14:textId="77777777" w:rsidR="00B13BD5" w:rsidRPr="005260A3" w:rsidRDefault="00B13BD5" w:rsidP="00B13BD5">
            <w:pPr>
              <w:ind w:left="-108" w:right="-108"/>
              <w:jc w:val="center"/>
              <w:rPr>
                <w:sz w:val="28"/>
                <w:szCs w:val="28"/>
              </w:rPr>
            </w:pPr>
            <w:r w:rsidRPr="005260A3">
              <w:rPr>
                <w:sz w:val="28"/>
                <w:szCs w:val="28"/>
              </w:rPr>
              <w:t>ШЖЭ-0,85-01</w:t>
            </w:r>
          </w:p>
        </w:tc>
        <w:tc>
          <w:tcPr>
            <w:tcW w:w="1134" w:type="dxa"/>
            <w:vAlign w:val="center"/>
          </w:tcPr>
          <w:p w14:paraId="652D1710" w14:textId="77777777" w:rsidR="00B13BD5" w:rsidRPr="005260A3" w:rsidRDefault="00B13BD5" w:rsidP="00B13BD5">
            <w:pPr>
              <w:jc w:val="center"/>
              <w:rPr>
                <w:sz w:val="28"/>
                <w:szCs w:val="28"/>
              </w:rPr>
            </w:pPr>
          </w:p>
        </w:tc>
        <w:tc>
          <w:tcPr>
            <w:tcW w:w="1559" w:type="dxa"/>
            <w:vAlign w:val="center"/>
          </w:tcPr>
          <w:p w14:paraId="0DDAA824"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18713310" w14:textId="77777777" w:rsidR="00B13BD5" w:rsidRPr="005260A3" w:rsidRDefault="00B13BD5" w:rsidP="00B13BD5">
            <w:pPr>
              <w:ind w:left="-108" w:right="-108"/>
              <w:jc w:val="center"/>
              <w:rPr>
                <w:sz w:val="28"/>
                <w:szCs w:val="28"/>
              </w:rPr>
            </w:pPr>
            <w:r w:rsidRPr="005260A3">
              <w:rPr>
                <w:sz w:val="28"/>
                <w:szCs w:val="28"/>
              </w:rPr>
              <w:t>1500</w:t>
            </w:r>
          </w:p>
          <w:p w14:paraId="49C0B950"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01921D5D" w14:textId="77777777" w:rsidR="00B13BD5" w:rsidRPr="005260A3" w:rsidRDefault="00B13BD5" w:rsidP="00B13BD5">
            <w:pPr>
              <w:ind w:left="-108" w:right="-108"/>
              <w:jc w:val="center"/>
              <w:rPr>
                <w:sz w:val="28"/>
                <w:szCs w:val="28"/>
              </w:rPr>
            </w:pPr>
            <w:r w:rsidRPr="005260A3">
              <w:rPr>
                <w:sz w:val="28"/>
                <w:szCs w:val="28"/>
              </w:rPr>
              <w:t>1500</w:t>
            </w:r>
          </w:p>
        </w:tc>
        <w:tc>
          <w:tcPr>
            <w:tcW w:w="1134" w:type="dxa"/>
            <w:vAlign w:val="center"/>
          </w:tcPr>
          <w:p w14:paraId="5D7D3075" w14:textId="77777777" w:rsidR="00B13BD5" w:rsidRPr="005260A3" w:rsidRDefault="00B13BD5" w:rsidP="00B13BD5">
            <w:pPr>
              <w:jc w:val="center"/>
              <w:rPr>
                <w:sz w:val="28"/>
                <w:szCs w:val="28"/>
              </w:rPr>
            </w:pPr>
          </w:p>
        </w:tc>
        <w:tc>
          <w:tcPr>
            <w:tcW w:w="3260" w:type="dxa"/>
            <w:vAlign w:val="center"/>
          </w:tcPr>
          <w:p w14:paraId="26B8D0C6" w14:textId="77777777" w:rsidR="00B13BD5" w:rsidRPr="005260A3" w:rsidRDefault="00B13BD5" w:rsidP="00B13BD5">
            <w:pPr>
              <w:jc w:val="center"/>
              <w:rPr>
                <w:sz w:val="28"/>
                <w:szCs w:val="28"/>
              </w:rPr>
            </w:pPr>
          </w:p>
          <w:p w14:paraId="1B2DF9D3" w14:textId="77777777" w:rsidR="00B13BD5" w:rsidRPr="005260A3" w:rsidRDefault="00B13BD5" w:rsidP="00B13BD5">
            <w:pPr>
              <w:jc w:val="center"/>
              <w:rPr>
                <w:sz w:val="28"/>
                <w:szCs w:val="28"/>
              </w:rPr>
            </w:pPr>
          </w:p>
          <w:p w14:paraId="4DD5C87A" w14:textId="77777777" w:rsidR="00B13BD5" w:rsidRPr="005260A3" w:rsidRDefault="00B13BD5" w:rsidP="00B13BD5">
            <w:pPr>
              <w:jc w:val="center"/>
              <w:rPr>
                <w:sz w:val="28"/>
                <w:szCs w:val="28"/>
              </w:rPr>
            </w:pPr>
          </w:p>
          <w:p w14:paraId="1D78CC56" w14:textId="77777777" w:rsidR="00B13BD5" w:rsidRPr="005260A3" w:rsidRDefault="00B13BD5" w:rsidP="00B13BD5">
            <w:pPr>
              <w:jc w:val="center"/>
              <w:rPr>
                <w:sz w:val="28"/>
                <w:szCs w:val="28"/>
              </w:rPr>
            </w:pPr>
          </w:p>
        </w:tc>
      </w:tr>
      <w:tr w:rsidR="00B13BD5" w:rsidRPr="005260A3" w14:paraId="01498FA4" w14:textId="77777777" w:rsidTr="00853712">
        <w:tc>
          <w:tcPr>
            <w:tcW w:w="1384" w:type="dxa"/>
            <w:vAlign w:val="center"/>
          </w:tcPr>
          <w:p w14:paraId="467C8AE5"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29920" behindDoc="0" locked="0" layoutInCell="0" allowOverlap="1" wp14:anchorId="0E973427" wp14:editId="59B87C15">
                      <wp:simplePos x="0" y="0"/>
                      <wp:positionH relativeFrom="column">
                        <wp:posOffset>1674495</wp:posOffset>
                      </wp:positionH>
                      <wp:positionV relativeFrom="paragraph">
                        <wp:posOffset>178435</wp:posOffset>
                      </wp:positionV>
                      <wp:extent cx="434340" cy="297180"/>
                      <wp:effectExtent l="0" t="0" r="0" b="0"/>
                      <wp:wrapNone/>
                      <wp:docPr id="487" name="Group 9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297180"/>
                                <a:chOff x="4578" y="10512"/>
                                <a:chExt cx="684" cy="468"/>
                              </a:xfrm>
                            </wpg:grpSpPr>
                            <wps:wsp>
                              <wps:cNvPr id="488" name="Rectangle 9275"/>
                              <wps:cNvSpPr>
                                <a:spLocks noChangeArrowheads="1"/>
                              </wps:cNvSpPr>
                              <wps:spPr bwMode="auto">
                                <a:xfrm>
                                  <a:off x="4578" y="10512"/>
                                  <a:ext cx="684"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9" name="Rectangle 9276"/>
                              <wps:cNvSpPr>
                                <a:spLocks noChangeArrowheads="1"/>
                              </wps:cNvSpPr>
                              <wps:spPr bwMode="auto">
                                <a:xfrm>
                                  <a:off x="4632" y="10572"/>
                                  <a:ext cx="468"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0" name="Line 9277"/>
                              <wps:cNvCnPr>
                                <a:cxnSpLocks noChangeShapeType="1"/>
                              </wps:cNvCnPr>
                              <wps:spPr bwMode="auto">
                                <a:xfrm flipV="1">
                                  <a:off x="4632" y="10788"/>
                                  <a:ext cx="174"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9278"/>
                              <wps:cNvCnPr>
                                <a:cxnSpLocks noChangeShapeType="1"/>
                              </wps:cNvCnPr>
                              <wps:spPr bwMode="auto">
                                <a:xfrm flipH="1">
                                  <a:off x="4908" y="10578"/>
                                  <a:ext cx="186"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2" name="Group 9279"/>
                              <wpg:cNvGrpSpPr>
                                <a:grpSpLocks/>
                              </wpg:cNvGrpSpPr>
                              <wpg:grpSpPr bwMode="auto">
                                <a:xfrm>
                                  <a:off x="4806" y="10668"/>
                                  <a:ext cx="102" cy="162"/>
                                  <a:chOff x="4860" y="5982"/>
                                  <a:chExt cx="102" cy="162"/>
                                </a:xfrm>
                              </wpg:grpSpPr>
                              <wps:wsp>
                                <wps:cNvPr id="493" name="Line 9280"/>
                                <wps:cNvCnPr>
                                  <a:cxnSpLocks noChangeShapeType="1"/>
                                </wps:cNvCnPr>
                                <wps:spPr bwMode="auto">
                                  <a:xfrm flipV="1">
                                    <a:off x="4860" y="598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9281"/>
                                <wps:cNvCnPr>
                                  <a:cxnSpLocks noChangeShapeType="1"/>
                                </wps:cNvCnPr>
                                <wps:spPr bwMode="auto">
                                  <a:xfrm flipV="1">
                                    <a:off x="4962" y="603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9282"/>
                                <wps:cNvCnPr>
                                  <a:cxnSpLocks noChangeShapeType="1"/>
                                </wps:cNvCnPr>
                                <wps:spPr bwMode="auto">
                                  <a:xfrm>
                                    <a:off x="4866" y="598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2F065CD" id="Group 9274" o:spid="_x0000_s1026" style="position:absolute;margin-left:131.85pt;margin-top:14.05pt;width:34.2pt;height:23.4pt;z-index:251729920" coordorigin="4578,10512" coordsize="68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" o:allowincell="f">
                      <v:rect id="Rectangle 9275" o:spid="_x0000_s1027" style="position:absolute;left:4578;top:10512;width:68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"/>
                      <v:rect id="Rectangle 9276" o:spid="_x0000_s1028" style="position:absolute;left:4632;top:10572;width:468;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"/>
                      <v:line id="Line 9277" o:spid="_x0000_s1029" style="position:absolute;flip:y;visibility:visible;mso-wrap-style:square" from="4632,10788" to="4806,1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"/>
                      <v:line id="Line 9278" o:spid="_x0000_s1030" style="position:absolute;flip:x;visibility:visible;mso-wrap-style:square" from="4908,10578" to="5094,1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"/>
                      <v:group id="Group 9279" o:spid="_x0000_s1031" style="position:absolute;left:4806;top:10668;width:102;height:162" coordorigin="4860,5982"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line id="Line 9280" o:spid="_x0000_s1032" style="position:absolute;flip:y;visibility:visible;mso-wrap-style:square" from="4860,5982" to="48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"/>
                        <v:line id="Line 9281" o:spid="_x0000_s1033" style="position:absolute;flip:y;visibility:visible;mso-wrap-style:square" from="4962,6030" to="4962,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Gh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kE+z+HvTDoCcnUDAAD//wMAUEsBAi0AFAAGAAgAAAAhANvh9svuAAAAhQEAABMAAAAAAAAA&#10;AAAAAAAAAAAAAFtDb250ZW50X1R5cGVzXS54bWxQSwECLQAUAAYACAAAACEAWvQsW78AAAAVAQAA&#10;CwAAAAAAAAAAAAAAAAAfAQAAX3JlbHMvLnJlbHNQSwECLQAUAAYACAAAACEAtYKxocYAAADcAAAA&#10;DwAAAAAAAAAAAAAAAAAHAgAAZHJzL2Rvd25yZXYueG1sUEsFBgAAAAADAAMAtwAAAPoCAAAAAA==&#10;"/>
                        <v:line id="Line 9282" o:spid="_x0000_s1034" style="position:absolute;visibility:visible;mso-wrap-style:square" from="4866,5982" to="4962,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9136" behindDoc="0" locked="0" layoutInCell="0" allowOverlap="1" wp14:anchorId="157D0926" wp14:editId="78D4B046">
                      <wp:simplePos x="0" y="0"/>
                      <wp:positionH relativeFrom="column">
                        <wp:posOffset>4116705</wp:posOffset>
                      </wp:positionH>
                      <wp:positionV relativeFrom="paragraph">
                        <wp:posOffset>18415</wp:posOffset>
                      </wp:positionV>
                      <wp:extent cx="1908810" cy="426720"/>
                      <wp:effectExtent l="0" t="0" r="0" b="0"/>
                      <wp:wrapNone/>
                      <wp:docPr id="447" name="Group 9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26720"/>
                                <a:chOff x="7920" y="10080"/>
                                <a:chExt cx="3006" cy="672"/>
                              </a:xfrm>
                            </wpg:grpSpPr>
                            <wpg:grpSp>
                              <wpg:cNvPr id="448" name="Group 9465"/>
                              <wpg:cNvGrpSpPr>
                                <a:grpSpLocks/>
                              </wpg:cNvGrpSpPr>
                              <wpg:grpSpPr bwMode="auto">
                                <a:xfrm>
                                  <a:off x="7920" y="10116"/>
                                  <a:ext cx="3006" cy="78"/>
                                  <a:chOff x="7770" y="3714"/>
                                  <a:chExt cx="3006" cy="78"/>
                                </a:xfrm>
                              </wpg:grpSpPr>
                              <wps:wsp>
                                <wps:cNvPr id="449" name="Line 946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946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946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946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947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947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947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947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947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947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947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947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947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947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Line 948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Line 948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948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948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Line 948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Line 948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948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948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948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2" name="Group 9489"/>
                              <wpg:cNvGrpSpPr>
                                <a:grpSpLocks/>
                              </wpg:cNvGrpSpPr>
                              <wpg:grpSpPr bwMode="auto">
                                <a:xfrm>
                                  <a:off x="9210" y="10284"/>
                                  <a:ext cx="684" cy="468"/>
                                  <a:chOff x="4578" y="10512"/>
                                  <a:chExt cx="684" cy="468"/>
                                </a:xfrm>
                              </wpg:grpSpPr>
                              <wps:wsp>
                                <wps:cNvPr id="473" name="Rectangle 9490"/>
                                <wps:cNvSpPr>
                                  <a:spLocks noChangeArrowheads="1"/>
                                </wps:cNvSpPr>
                                <wps:spPr bwMode="auto">
                                  <a:xfrm>
                                    <a:off x="4578" y="10512"/>
                                    <a:ext cx="684"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4" name="Rectangle 9491"/>
                                <wps:cNvSpPr>
                                  <a:spLocks noChangeArrowheads="1"/>
                                </wps:cNvSpPr>
                                <wps:spPr bwMode="auto">
                                  <a:xfrm>
                                    <a:off x="4632" y="10572"/>
                                    <a:ext cx="468"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5" name="Line 9492"/>
                                <wps:cNvCnPr>
                                  <a:cxnSpLocks noChangeShapeType="1"/>
                                </wps:cNvCnPr>
                                <wps:spPr bwMode="auto">
                                  <a:xfrm flipV="1">
                                    <a:off x="4632" y="10788"/>
                                    <a:ext cx="174"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9493"/>
                                <wps:cNvCnPr>
                                  <a:cxnSpLocks noChangeShapeType="1"/>
                                </wps:cNvCnPr>
                                <wps:spPr bwMode="auto">
                                  <a:xfrm flipH="1">
                                    <a:off x="4908" y="10578"/>
                                    <a:ext cx="186"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7" name="Group 9494"/>
                                <wpg:cNvGrpSpPr>
                                  <a:grpSpLocks/>
                                </wpg:cNvGrpSpPr>
                                <wpg:grpSpPr bwMode="auto">
                                  <a:xfrm>
                                    <a:off x="4806" y="10668"/>
                                    <a:ext cx="102" cy="162"/>
                                    <a:chOff x="4860" y="5982"/>
                                    <a:chExt cx="102" cy="162"/>
                                  </a:xfrm>
                                </wpg:grpSpPr>
                                <wps:wsp>
                                  <wps:cNvPr id="478" name="Line 9495"/>
                                  <wps:cNvCnPr>
                                    <a:cxnSpLocks noChangeShapeType="1"/>
                                  </wps:cNvCnPr>
                                  <wps:spPr bwMode="auto">
                                    <a:xfrm flipV="1">
                                      <a:off x="4860" y="598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9496"/>
                                  <wps:cNvCnPr>
                                    <a:cxnSpLocks noChangeShapeType="1"/>
                                  </wps:cNvCnPr>
                                  <wps:spPr bwMode="auto">
                                    <a:xfrm flipV="1">
                                      <a:off x="4962" y="603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9497"/>
                                  <wps:cNvCnPr>
                                    <a:cxnSpLocks noChangeShapeType="1"/>
                                  </wps:cNvCnPr>
                                  <wps:spPr bwMode="auto">
                                    <a:xfrm>
                                      <a:off x="4866" y="598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81" name="Group 9498"/>
                              <wpg:cNvGrpSpPr>
                                <a:grpSpLocks/>
                              </wpg:cNvGrpSpPr>
                              <wpg:grpSpPr bwMode="auto">
                                <a:xfrm>
                                  <a:off x="9960" y="10080"/>
                                  <a:ext cx="660" cy="636"/>
                                  <a:chOff x="9960" y="5886"/>
                                  <a:chExt cx="660" cy="636"/>
                                </a:xfrm>
                              </wpg:grpSpPr>
                              <wps:wsp>
                                <wps:cNvPr id="482" name="Line 9499"/>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Text Box 9500"/>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42271C33" w14:textId="77777777" w:rsidR="00B30B1E" w:rsidRDefault="00B30B1E" w:rsidP="00B13BD5">
                                      <w:r>
                                        <w:t>50</w:t>
                                      </w:r>
                                    </w:p>
                                  </w:txbxContent>
                                </wps:txbx>
                                <wps:bodyPr rot="0" vert="vert270" wrap="square" lIns="0" tIns="0" rIns="0" bIns="0" anchor="t" anchorCtr="0" upright="1">
                                  <a:noAutofit/>
                                </wps:bodyPr>
                              </wps:wsp>
                              <wps:wsp>
                                <wps:cNvPr id="484" name="Line 9501"/>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9502"/>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9503"/>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7D0926" id="Group 9464" o:spid="_x0000_s3313" style="position:absolute;left:0;text-align:left;margin-left:324.15pt;margin-top:1.45pt;width:150.3pt;height:33.6pt;z-index:251739136" coordorigin="7920,10080" coordsize="300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" o:allowincell="f">
                      <v:group id="Group 9465" o:spid="_x0000_s3314" style="position:absolute;left:7920;top:1011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line id="Line 9466" o:spid="_x0000_s331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9467" o:spid="_x0000_s331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"/>
                        <v:line id="Line 9468" o:spid="_x0000_s331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ij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B5HcPfmXQE5OIGAAD//wMAUEsBAi0AFAAGAAgAAAAhANvh9svuAAAAhQEAABMAAAAAAAAA&#10;AAAAAAAAAAAAAFtDb250ZW50X1R5cGVzXS54bWxQSwECLQAUAAYACAAAACEAWvQsW78AAAAVAQAA&#10;CwAAAAAAAAAAAAAAAAAfAQAAX3JlbHMvLnJlbHNQSwECLQAUAAYACAAAACEAXkyoo8YAAADcAAAA&#10;DwAAAAAAAAAAAAAAAAAHAgAAZHJzL2Rvd25yZXYueG1sUEsFBgAAAAADAAMAtwAAAPoCAAAAAA==&#10;"/>
                        <v:line id="Line 9469" o:spid="_x0000_s331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jb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G8HvmXQE5PwOAAD//wMAUEsBAi0AFAAGAAgAAAAhANvh9svuAAAAhQEAABMAAAAAAAAA&#10;AAAAAAAAAAAAAFtDb250ZW50X1R5cGVzXS54bWxQSwECLQAUAAYACAAAACEAWvQsW78AAAAVAQAA&#10;CwAAAAAAAAAAAAAAAAAfAQAAX3JlbHMvLnJlbHNQSwECLQAUAAYACAAAACEArp421MYAAADcAAAA&#10;DwAAAAAAAAAAAAAAAAAHAgAAZHJzL2Rvd25yZXYueG1sUEsFBgAAAAADAAMAtwAAAPoCAAAAAA==&#10;"/>
                        <v:line id="Line 9470" o:spid="_x0000_s331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NP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49QX+zqQjIBe/AAAA//8DAFBLAQItABQABgAIAAAAIQDb4fbL7gAAAIUBAAATAAAAAAAA&#10;AAAAAAAAAAAAAABbQ29udGVudF9UeXBlc10ueG1sUEsBAi0AFAAGAAgAAAAhAFr0LFu/AAAAFQEA&#10;AAsAAAAAAAAAAAAAAAAAHwEAAF9yZWxzLy5yZWxzUEsBAi0AFAAGAAgAAAAhAMHSk0/HAAAA3AAA&#10;AA8AAAAAAAAAAAAAAAAABwIAAGRycy9kb3ducmV2LnhtbFBLBQYAAAAAAwADALcAAAD7AgAAAAA=&#10;"/>
                        <v:line id="Line 9471" o:spid="_x0000_s332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"/>
                        <v:line id="Line 9472" o:spid="_x0000_s332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6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dzeD3TDoCcv0DAAD//wMAUEsBAi0AFAAGAAgAAAAhANvh9svuAAAAhQEAABMAAAAAAAAA&#10;AAAAAAAAAAAAAFtDb250ZW50X1R5cGVzXS54bWxQSwECLQAUAAYACAAAACEAWvQsW78AAAAVAQAA&#10;CwAAAAAAAAAAAAAAAAAfAQAAX3JlbHMvLnJlbHNQSwECLQAUAAYACAAAACEAIXeuoMYAAADcAAAA&#10;DwAAAAAAAAAAAAAAAAAHAgAAZHJzL2Rvd25yZXYueG1sUEsFBgAAAAADAAMAtwAAAPoCAAAAAA==&#10;"/>
                        <v:line id="Line 9473" o:spid="_x0000_s332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9474" o:spid="_x0000_s332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9475" o:spid="_x0000_s332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"/>
                        <v:line id="Line 9476" o:spid="_x0000_s332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"/>
                        <v:line id="Line 9477" o:spid="_x0000_s332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"/>
                        <v:line id="Line 9478" o:spid="_x0000_s332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"/>
                        <v:line id="Line 9479" o:spid="_x0000_s332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vxp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PoXbmXQE5PoKAAD//wMAUEsBAi0AFAAGAAgAAAAhANvh9svuAAAAhQEAABMAAAAAAAAA&#10;AAAAAAAAAAAAAFtDb250ZW50X1R5cGVzXS54bWxQSwECLQAUAAYACAAAACEAWvQsW78AAAAVAQAA&#10;CwAAAAAAAAAAAAAAAAAfAQAAX3JlbHMvLnJlbHNQSwECLQAUAAYACAAAACEAYPL8acYAAADcAAAA&#10;DwAAAAAAAAAAAAAAAAAHAgAAZHJzL2Rvd25yZXYueG1sUEsFBgAAAAADAAMAtwAAAPoCAAAAAA==&#10;"/>
                        <v:line id="Line 9480" o:spid="_x0000_s332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ny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4MoLbmXQE5OIKAAD//wMAUEsBAi0AFAAGAAgAAAAhANvh9svuAAAAhQEAABMAAAAAAAAA&#10;AAAAAAAAAAAAAFtDb250ZW50X1R5cGVzXS54bWxQSwECLQAUAAYACAAAACEAWvQsW78AAAAVAQAA&#10;CwAAAAAAAAAAAAAAAAAfAQAAX3JlbHMvLnJlbHNQSwECLQAUAAYACAAAACEAD75Z8sYAAADcAAAA&#10;DwAAAAAAAAAAAAAAAAAHAgAAZHJzL2Rvd25yZXYueG1sUEsFBgAAAAADAAMAtwAAAPoCAAAAAA==&#10;"/>
                        <v:line id="Line 9481" o:spid="_x0000_s333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"/>
                        <v:line id="Line 9482" o:spid="_x0000_s333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"/>
                        <v:line id="Line 9483" o:spid="_x0000_s333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"/>
                        <v:line id="Line 9484" o:spid="_x0000_s333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x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2Rx+z6QjINc/AAAA//8DAFBLAQItABQABgAIAAAAIQDb4fbL7gAAAIUBAAATAAAAAAAA&#10;AAAAAAAAAAAAAABbQ29udGVudF9UeXBlc10ueG1sUEsBAi0AFAAGAAgAAAAhAFr0LFu/AAAAFQEA&#10;AAsAAAAAAAAAAAAAAAAAHwEAAF9yZWxzLy5yZWxzUEsBAi0AFAAGAAgAAAAhAHCFX/HHAAAA3AAA&#10;AA8AAAAAAAAAAAAAAAAABwIAAGRycy9kb3ducmV2LnhtbFBLBQYAAAAAAwADALcAAAD7AgAAAAA=&#10;"/>
                        <v:line id="Line 9485" o:spid="_x0000_s333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"/>
                        <v:line id="Line 9486" o:spid="_x0000_s333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line id="Line 9487" o:spid="_x0000_s333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"/>
                        <v:line id="Line 9488" o:spid="_x0000_s333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D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jB5G8PfmXQE5OIGAAD//wMAUEsBAi0AFAAGAAgAAAAhANvh9svuAAAAhQEAABMAAAAAAAAA&#10;AAAAAAAAAAAAAFtDb250ZW50X1R5cGVzXS54bWxQSwECLQAUAAYACAAAACEAWvQsW78AAAAVAQAA&#10;CwAAAAAAAAAAAAAAAAAfAQAAX3JlbHMvLnJlbHNQSwECLQAUAAYACAAAACEAFfn0w8YAAADcAAAA&#10;DwAAAAAAAAAAAAAAAAAHAgAAZHJzL2Rvd25yZXYueG1sUEsFBgAAAAADAAMAtwAAAPoCAAAAAA==&#10;"/>
                      </v:group>
                      <v:group id="Group 9489" o:spid="_x0000_s3338" style="position:absolute;left:9210;top:10284;width:684;height:468" coordorigin="4578,10512" coordsize="68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rect id="Rectangle 9490" o:spid="_x0000_s3339" style="position:absolute;left:4578;top:10512;width:68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"/>
                        <v:rect id="Rectangle 9491" o:spid="_x0000_s3340" style="position:absolute;left:4632;top:10572;width:468;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"/>
                        <v:line id="Line 9492" o:spid="_x0000_s3341" style="position:absolute;flip:y;visibility:visible;mso-wrap-style:square" from="4632,10788" to="4806,1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A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h3v4O5OOgFz/AgAA//8DAFBLAQItABQABgAIAAAAIQDb4fbL7gAAAIUBAAATAAAAAAAA&#10;AAAAAAAAAAAAAABbQ29udGVudF9UeXBlc10ueG1sUEsBAi0AFAAGAAgAAAAhAFr0LFu/AAAAFQEA&#10;AAsAAAAAAAAAAAAAAAAAHwEAAF9yZWxzLy5yZWxzUEsBAi0AFAAGAAgAAAAhAGrC8sDHAAAA3AAA&#10;AA8AAAAAAAAAAAAAAAAABwIAAGRycy9kb3ducmV2LnhtbFBLBQYAAAAAAwADALcAAAD7AgAAAAA=&#10;"/>
                        <v:line id="Line 9493" o:spid="_x0000_s3342" style="position:absolute;flip:x;visibility:visible;mso-wrap-style:square" from="4908,10578" to="5094,1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y3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Qx+z6QjINc/AAAA//8DAFBLAQItABQABgAIAAAAIQDb4fbL7gAAAIUBAAATAAAAAAAA&#10;AAAAAAAAAAAAAABbQ29udGVudF9UeXBlc10ueG1sUEsBAi0AFAAGAAgAAAAhAFr0LFu/AAAAFQEA&#10;AAsAAAAAAAAAAAAAAAAAHwEAAF9yZWxzLy5yZWxzUEsBAi0AFAAGAAgAAAAhAJoQbLfHAAAA3AAA&#10;AA8AAAAAAAAAAAAAAAAABwIAAGRycy9kb3ducmV2LnhtbFBLBQYAAAAAAwADALcAAAD7AgAAAAA=&#10;"/>
                        <v:group id="Group 9494" o:spid="_x0000_s3343" style="position:absolute;left:4806;top:10668;width:102;height:162" coordorigin="4860,5982"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9495" o:spid="_x0000_s3344" style="position:absolute;flip:y;visibility:visible;mso-wrap-style:square" from="4860,5982" to="48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"/>
                          <v:line id="Line 9496" o:spid="_x0000_s3345" style="position:absolute;flip:y;visibility:visible;mso-wrap-style:square" from="4962,6030" to="4962,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"/>
                          <v:line id="Line 9497" o:spid="_x0000_s3346" style="position:absolute;visibility:visible;mso-wrap-style:square" from="4866,5982" to="4962,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group>
                      </v:group>
                      <v:group id="Group 9498" o:spid="_x0000_s3347" style="position:absolute;left:9960;top:1008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line id="Line 9499" o:spid="_x0000_s3348"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T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0n8D1TDoCcnEBAAD//wMAUEsBAi0AFAAGAAgAAAAhANvh9svuAAAAhQEAABMAAAAAAAAA&#10;AAAAAAAAAAAAAFtDb250ZW50X1R5cGVzXS54bWxQSwECLQAUAAYACAAAACEAWvQsW78AAAAVAQAA&#10;CwAAAAAAAAAAAAAAAAAfAQAAX3JlbHMvLnJlbHNQSwECLQAUAAYACAAAACEA0P4ak8YAAADcAAAA&#10;DwAAAAAAAAAAAAAAAAAHAgAAZHJzL2Rvd25yZXYueG1sUEsFBgAAAAADAAMAtwAAAPoCAAAAAA==&#10;"/>
                        <v:shape id="Text Box 9500" o:spid="_x0000_s3349"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" strokecolor="white">
                          <v:textbox style="layout-flow:vertical;mso-layout-flow-alt:bottom-to-top" inset="0,0,0,0">
                            <w:txbxContent>
                              <w:p w14:paraId="42271C33" w14:textId="77777777" w:rsidR="00B30B1E" w:rsidRDefault="00B30B1E" w:rsidP="00B13BD5">
                                <w:r>
                                  <w:t>50</w:t>
                                </w:r>
                              </w:p>
                            </w:txbxContent>
                          </v:textbox>
                        </v:shape>
                        <v:line id="Line 9501" o:spid="_x0000_s3350"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"/>
                        <v:line id="Line 9502" o:spid="_x0000_s3351"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"/>
                        <v:line id="Line 9503" o:spid="_x0000_s3352"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Z3vxgAAANwAAAAPAAAAZHJzL2Rvd25yZXYueG1sRI9Ba8JA&#10;FITvgv9heYI33VhLkN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duGd78YAAADcAAAA&#10;DwAAAAAAAAAAAAAAAAAHAgAAZHJzL2Rvd25yZXYueG1sUEsFBgAAAAADAAMAtwAAAPoCAAAAAA==&#10;"/>
                      </v:group>
                    </v:group>
                  </w:pict>
                </mc:Fallback>
              </mc:AlternateContent>
            </w:r>
            <w:r w:rsidR="00B13BD5" w:rsidRPr="005260A3">
              <w:rPr>
                <w:sz w:val="28"/>
                <w:szCs w:val="28"/>
              </w:rPr>
              <w:t>Сковорода электрическая</w:t>
            </w:r>
          </w:p>
        </w:tc>
        <w:tc>
          <w:tcPr>
            <w:tcW w:w="1276" w:type="dxa"/>
            <w:vAlign w:val="center"/>
          </w:tcPr>
          <w:p w14:paraId="32E94C48" w14:textId="77777777" w:rsidR="00B13BD5" w:rsidRPr="005260A3" w:rsidRDefault="00B13BD5" w:rsidP="00B13BD5">
            <w:pPr>
              <w:ind w:left="-108" w:right="-108"/>
              <w:jc w:val="center"/>
              <w:rPr>
                <w:sz w:val="28"/>
                <w:szCs w:val="28"/>
              </w:rPr>
            </w:pPr>
            <w:r w:rsidRPr="005260A3">
              <w:rPr>
                <w:sz w:val="28"/>
                <w:szCs w:val="28"/>
              </w:rPr>
              <w:t>СЭ-0,45-01</w:t>
            </w:r>
          </w:p>
          <w:p w14:paraId="3B203EDF" w14:textId="77777777" w:rsidR="00B13BD5" w:rsidRPr="005260A3" w:rsidRDefault="00B13BD5" w:rsidP="00B13BD5">
            <w:pPr>
              <w:ind w:left="-108" w:right="-108"/>
              <w:jc w:val="center"/>
              <w:rPr>
                <w:sz w:val="28"/>
                <w:szCs w:val="28"/>
              </w:rPr>
            </w:pPr>
            <w:r w:rsidRPr="005260A3">
              <w:rPr>
                <w:sz w:val="28"/>
                <w:szCs w:val="28"/>
              </w:rPr>
              <w:t>СЭ-0,22-01</w:t>
            </w:r>
          </w:p>
        </w:tc>
        <w:tc>
          <w:tcPr>
            <w:tcW w:w="1134" w:type="dxa"/>
            <w:vAlign w:val="center"/>
          </w:tcPr>
          <w:p w14:paraId="5F18CD3F" w14:textId="77777777" w:rsidR="00B13BD5" w:rsidRPr="005260A3" w:rsidRDefault="00B13BD5" w:rsidP="00B13BD5">
            <w:pPr>
              <w:jc w:val="center"/>
              <w:rPr>
                <w:sz w:val="28"/>
                <w:szCs w:val="28"/>
              </w:rPr>
            </w:pPr>
          </w:p>
          <w:p w14:paraId="5586DABA" w14:textId="77777777" w:rsidR="00B13BD5" w:rsidRPr="005260A3" w:rsidRDefault="00B13BD5" w:rsidP="00B13BD5">
            <w:pPr>
              <w:jc w:val="center"/>
              <w:rPr>
                <w:sz w:val="28"/>
                <w:szCs w:val="28"/>
              </w:rPr>
            </w:pPr>
          </w:p>
          <w:p w14:paraId="3182008A" w14:textId="77777777" w:rsidR="00B13BD5" w:rsidRPr="005260A3" w:rsidRDefault="00B13BD5" w:rsidP="00B13BD5">
            <w:pPr>
              <w:jc w:val="center"/>
              <w:rPr>
                <w:sz w:val="28"/>
                <w:szCs w:val="28"/>
              </w:rPr>
            </w:pPr>
          </w:p>
        </w:tc>
        <w:tc>
          <w:tcPr>
            <w:tcW w:w="1559" w:type="dxa"/>
            <w:vAlign w:val="center"/>
          </w:tcPr>
          <w:p w14:paraId="635B8858" w14:textId="77777777" w:rsidR="00B13BD5" w:rsidRPr="005260A3" w:rsidRDefault="00B13BD5" w:rsidP="00B13BD5">
            <w:pPr>
              <w:ind w:left="-108" w:right="-108"/>
              <w:jc w:val="center"/>
              <w:rPr>
                <w:sz w:val="28"/>
                <w:szCs w:val="28"/>
              </w:rPr>
            </w:pPr>
            <w:r w:rsidRPr="005260A3">
              <w:rPr>
                <w:sz w:val="28"/>
                <w:szCs w:val="28"/>
              </w:rPr>
              <w:t>1200</w:t>
            </w:r>
            <w:r w:rsidRPr="005260A3">
              <w:rPr>
                <w:sz w:val="28"/>
                <w:szCs w:val="28"/>
              </w:rPr>
              <w:sym w:font="Symbol" w:char="F0B4"/>
            </w:r>
            <w:r w:rsidRPr="005260A3">
              <w:rPr>
                <w:sz w:val="28"/>
                <w:szCs w:val="28"/>
              </w:rPr>
              <w:t>800</w:t>
            </w:r>
            <w:r w:rsidRPr="005260A3">
              <w:rPr>
                <w:sz w:val="28"/>
                <w:szCs w:val="28"/>
              </w:rPr>
              <w:sym w:font="Symbol" w:char="F0B4"/>
            </w:r>
          </w:p>
          <w:p w14:paraId="498A8C7B" w14:textId="77777777" w:rsidR="00B13BD5" w:rsidRPr="005260A3" w:rsidRDefault="00B13BD5" w:rsidP="00B13BD5">
            <w:pPr>
              <w:ind w:left="-108" w:right="-108"/>
              <w:jc w:val="center"/>
              <w:rPr>
                <w:sz w:val="28"/>
                <w:szCs w:val="28"/>
              </w:rPr>
            </w:pPr>
            <w:r w:rsidRPr="005260A3">
              <w:rPr>
                <w:sz w:val="28"/>
                <w:szCs w:val="28"/>
              </w:rPr>
              <w:t>850</w:t>
            </w:r>
          </w:p>
          <w:p w14:paraId="633C35D4"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17E9FC7B"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0687B4D5" w14:textId="77777777" w:rsidR="00B13BD5" w:rsidRPr="005260A3" w:rsidRDefault="00B13BD5" w:rsidP="00B13BD5">
            <w:pPr>
              <w:jc w:val="center"/>
              <w:rPr>
                <w:sz w:val="28"/>
                <w:szCs w:val="28"/>
              </w:rPr>
            </w:pPr>
          </w:p>
        </w:tc>
        <w:tc>
          <w:tcPr>
            <w:tcW w:w="3260" w:type="dxa"/>
            <w:vAlign w:val="center"/>
          </w:tcPr>
          <w:p w14:paraId="1F31010F" w14:textId="77777777" w:rsidR="00B13BD5" w:rsidRPr="005260A3" w:rsidRDefault="00B13BD5" w:rsidP="00B13BD5">
            <w:pPr>
              <w:jc w:val="center"/>
              <w:rPr>
                <w:sz w:val="28"/>
                <w:szCs w:val="28"/>
              </w:rPr>
            </w:pPr>
          </w:p>
          <w:p w14:paraId="36026056" w14:textId="77777777" w:rsidR="00B13BD5" w:rsidRPr="005260A3" w:rsidRDefault="00B13BD5" w:rsidP="00B13BD5">
            <w:pPr>
              <w:jc w:val="center"/>
              <w:rPr>
                <w:sz w:val="28"/>
                <w:szCs w:val="28"/>
              </w:rPr>
            </w:pPr>
          </w:p>
          <w:p w14:paraId="14368C73" w14:textId="77777777" w:rsidR="00B13BD5" w:rsidRPr="005260A3" w:rsidRDefault="00B13BD5" w:rsidP="00B13BD5">
            <w:pPr>
              <w:jc w:val="center"/>
              <w:rPr>
                <w:sz w:val="28"/>
                <w:szCs w:val="28"/>
              </w:rPr>
            </w:pPr>
          </w:p>
          <w:p w14:paraId="0BB6DD04" w14:textId="77777777" w:rsidR="00B13BD5" w:rsidRPr="005260A3" w:rsidRDefault="00B13BD5" w:rsidP="00B13BD5">
            <w:pPr>
              <w:jc w:val="center"/>
              <w:rPr>
                <w:sz w:val="28"/>
                <w:szCs w:val="28"/>
              </w:rPr>
            </w:pPr>
          </w:p>
        </w:tc>
      </w:tr>
      <w:tr w:rsidR="00B13BD5" w:rsidRPr="005260A3" w14:paraId="52E3586C" w14:textId="77777777" w:rsidTr="00853712">
        <w:tc>
          <w:tcPr>
            <w:tcW w:w="1384" w:type="dxa"/>
            <w:vAlign w:val="center"/>
          </w:tcPr>
          <w:p w14:paraId="7E1827FE"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740160" behindDoc="0" locked="0" layoutInCell="0" allowOverlap="1" wp14:anchorId="127B537C" wp14:editId="203E7ECF">
                      <wp:simplePos x="0" y="0"/>
                      <wp:positionH relativeFrom="column">
                        <wp:posOffset>4124325</wp:posOffset>
                      </wp:positionH>
                      <wp:positionV relativeFrom="paragraph">
                        <wp:posOffset>41275</wp:posOffset>
                      </wp:positionV>
                      <wp:extent cx="1908810" cy="509905"/>
                      <wp:effectExtent l="0" t="0" r="0" b="0"/>
                      <wp:wrapNone/>
                      <wp:docPr id="406" name="Group 9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509905"/>
                                <a:chOff x="7884" y="10110"/>
                                <a:chExt cx="3006" cy="803"/>
                              </a:xfrm>
                            </wpg:grpSpPr>
                            <wpg:grpSp>
                              <wpg:cNvPr id="407" name="Group 9505"/>
                              <wpg:cNvGrpSpPr>
                                <a:grpSpLocks/>
                              </wpg:cNvGrpSpPr>
                              <wpg:grpSpPr bwMode="auto">
                                <a:xfrm>
                                  <a:off x="7884" y="10140"/>
                                  <a:ext cx="3006" cy="78"/>
                                  <a:chOff x="7770" y="3714"/>
                                  <a:chExt cx="3006" cy="78"/>
                                </a:xfrm>
                              </wpg:grpSpPr>
                              <wps:wsp>
                                <wps:cNvPr id="408" name="Line 950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950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950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Line 950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951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951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Line 951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Line 951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Line 951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Line 951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Line 951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Line 951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Line 951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Line 951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952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952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952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952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Line 952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952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Line 952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952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952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31" name="Group 9529"/>
                              <wpg:cNvGrpSpPr>
                                <a:grpSpLocks/>
                              </wpg:cNvGrpSpPr>
                              <wpg:grpSpPr bwMode="auto">
                                <a:xfrm>
                                  <a:off x="9390" y="10314"/>
                                  <a:ext cx="343" cy="599"/>
                                  <a:chOff x="4667" y="6444"/>
                                  <a:chExt cx="343" cy="599"/>
                                </a:xfrm>
                              </wpg:grpSpPr>
                              <wps:wsp>
                                <wps:cNvPr id="432" name="Rectangle 9530"/>
                                <wps:cNvSpPr>
                                  <a:spLocks noChangeArrowheads="1"/>
                                </wps:cNvSpPr>
                                <wps:spPr bwMode="auto">
                                  <a:xfrm rot="-10800000">
                                    <a:off x="4667" y="6521"/>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3" name="Line 9531"/>
                                <wps:cNvCnPr>
                                  <a:cxnSpLocks noChangeShapeType="1"/>
                                </wps:cNvCnPr>
                                <wps:spPr bwMode="auto">
                                  <a:xfrm rot="10800000" flipV="1">
                                    <a:off x="4895" y="6527"/>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9532"/>
                                <wps:cNvCnPr>
                                  <a:cxnSpLocks noChangeShapeType="1"/>
                                </wps:cNvCnPr>
                                <wps:spPr bwMode="auto">
                                  <a:xfrm rot="10800000" flipH="1">
                                    <a:off x="4667" y="6773"/>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5" name="Group 9533"/>
                                <wpg:cNvGrpSpPr>
                                  <a:grpSpLocks/>
                                </wpg:cNvGrpSpPr>
                                <wpg:grpSpPr bwMode="auto">
                                  <a:xfrm rot="-10800000">
                                    <a:off x="4793" y="6659"/>
                                    <a:ext cx="102" cy="162"/>
                                    <a:chOff x="4830" y="9228"/>
                                    <a:chExt cx="102" cy="162"/>
                                  </a:xfrm>
                                </wpg:grpSpPr>
                                <wps:wsp>
                                  <wps:cNvPr id="436" name="Line 953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953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953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9" name="Rectangle 9537"/>
                                <wps:cNvSpPr>
                                  <a:spLocks noChangeArrowheads="1"/>
                                </wps:cNvSpPr>
                                <wps:spPr bwMode="auto">
                                  <a:xfrm rot="-10800000">
                                    <a:off x="4667" y="6965"/>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0" name="Rectangle 9538"/>
                                <wps:cNvSpPr>
                                  <a:spLocks noChangeArrowheads="1"/>
                                </wps:cNvSpPr>
                                <wps:spPr bwMode="auto">
                                  <a:xfrm rot="-10800000">
                                    <a:off x="4668" y="644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41" name="Group 9539"/>
                              <wpg:cNvGrpSpPr>
                                <a:grpSpLocks/>
                              </wpg:cNvGrpSpPr>
                              <wpg:grpSpPr bwMode="auto">
                                <a:xfrm>
                                  <a:off x="9792" y="10110"/>
                                  <a:ext cx="660" cy="636"/>
                                  <a:chOff x="9960" y="5886"/>
                                  <a:chExt cx="660" cy="636"/>
                                </a:xfrm>
                              </wpg:grpSpPr>
                              <wps:wsp>
                                <wps:cNvPr id="442" name="Line 9540"/>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 name="Text Box 9541"/>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32B571E5" w14:textId="77777777" w:rsidR="00B30B1E" w:rsidRDefault="00B30B1E" w:rsidP="00B13BD5">
                                      <w:r>
                                        <w:t>50</w:t>
                                      </w:r>
                                    </w:p>
                                  </w:txbxContent>
                                </wps:txbx>
                                <wps:bodyPr rot="0" vert="vert270" wrap="square" lIns="0" tIns="0" rIns="0" bIns="0" anchor="t" anchorCtr="0" upright="1">
                                  <a:noAutofit/>
                                </wps:bodyPr>
                              </wps:wsp>
                              <wps:wsp>
                                <wps:cNvPr id="444" name="Line 9542"/>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9543"/>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Line 9544"/>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27B537C" id="Group 9504" o:spid="_x0000_s3353" style="position:absolute;left:0;text-align:left;margin-left:324.75pt;margin-top:3.25pt;width:150.3pt;height:40.15pt;z-index:251740160" coordorigin="7884,10110" coordsize="300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" o:allowincell="f">
                      <v:group id="Group 9505" o:spid="_x0000_s3354" style="position:absolute;left:7884;top:1014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line id="Line 9506" o:spid="_x0000_s335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"/>
                        <v:line id="Line 9507" o:spid="_x0000_s335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"/>
                        <v:line id="Line 9508" o:spid="_x0000_s335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"/>
                        <v:line id="Line 9509" o:spid="_x0000_s335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"/>
                        <v:line id="Line 9510" o:spid="_x0000_s335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"/>
                        <v:line id="Line 9511" o:spid="_x0000_s336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"/>
                        <v:line id="Line 9512" o:spid="_x0000_s336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"/>
                        <v:line id="Line 9513" o:spid="_x0000_s336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dg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AZv8LfmXQE5OIGAAD//wMAUEsBAi0AFAAGAAgAAAAhANvh9svuAAAAhQEAABMAAAAAAAAA&#10;AAAAAAAAAAAAAFtDb250ZW50X1R5cGVzXS54bWxQSwECLQAUAAYACAAAACEAWvQsW78AAAAVAQAA&#10;CwAAAAAAAAAAAAAAAAAfAQAAX3JlbHMvLnJlbHNQSwECLQAUAAYACAAAACEAtx0XYMYAAADcAAAA&#10;DwAAAAAAAAAAAAAAAAAHAgAAZHJzL2Rvd25yZXYueG1sUEsFBgAAAAADAAMAtwAAAPoCAAAAAA==&#10;"/>
                        <v:line id="Line 9514" o:spid="_x0000_s336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"/>
                        <v:line id="Line 9515" o:spid="_x0000_s336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yM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jAZv8HfmXQE5OIGAAD//wMAUEsBAi0AFAAGAAgAAAAhANvh9svuAAAAhQEAABMAAAAAAAAA&#10;AAAAAAAAAAAAAFtDb250ZW50X1R5cGVzXS54bWxQSwECLQAUAAYACAAAACEAWvQsW78AAAAVAQAA&#10;CwAAAAAAAAAAAAAAAAAfAQAAX3JlbHMvLnJlbHNQSwECLQAUAAYACAAAACEAKIMsjMYAAADcAAAA&#10;DwAAAAAAAAAAAAAAAAAHAgAAZHJzL2Rvd25yZXYueG1sUEsFBgAAAAADAAMAtwAAAPoCAAAAAA==&#10;"/>
                        <v:line id="Line 9516" o:spid="_x0000_s336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"/>
                        <v:line id="Line 9517" o:spid="_x0000_s336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"/>
                        <v:line id="Line 9518" o:spid="_x0000_s336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"/>
                        <v:line id="Line 9519" o:spid="_x0000_s336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"/>
                        <v:line id="Line 9520" o:spid="_x0000_s336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Wp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sEiz+F2Jh0BufkDAAD//wMAUEsBAi0AFAAGAAgAAAAhANvh9svuAAAAhQEAABMAAAAAAAAA&#10;AAAAAAAAAAAAAFtDb250ZW50X1R5cGVzXS54bWxQSwECLQAUAAYACAAAACEAWvQsW78AAAAVAQAA&#10;CwAAAAAAAAAAAAAAAAAfAQAAX3JlbHMvLnJlbHNQSwECLQAUAAYACAAAACEA9phFqcYAAADcAAAA&#10;DwAAAAAAAAAAAAAAAAAHAgAAZHJzL2Rvd25yZXYueG1sUEsFBgAAAAADAAMAtwAAAPoCAAAAAA==&#10;"/>
                        <v:line id="Line 9521" o:spid="_x0000_s337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OAy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dvMDtTDoCcvkHAAD//wMAUEsBAi0AFAAGAAgAAAAhANvh9svuAAAAhQEAABMAAAAAAAAA&#10;AAAAAAAAAAAAAFtDb250ZW50X1R5cGVzXS54bWxQSwECLQAUAAYACAAAACEAWvQsW78AAAAVAQAA&#10;CwAAAAAAAAAAAAAAAAAfAQAAX3JlbHMvLnJlbHNQSwECLQAUAAYACAAAACEAmdTgMsYAAADcAAAA&#10;DwAAAAAAAAAAAAAAAAAHAgAAZHJzL2Rvd25yZXYueG1sUEsFBgAAAAADAAMAtwAAAPoCAAAAAA==&#10;"/>
                        <v:line id="Line 9522" o:spid="_x0000_s337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"/>
                        <v:line id="Line 9523" o:spid="_x0000_s337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3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evcHvmXQE5PwOAAD//wMAUEsBAi0AFAAGAAgAAAAhANvh9svuAAAAhQEAABMAAAAAAAAA&#10;AAAAAAAAAAAAAFtDb250ZW50X1R5cGVzXS54bWxQSwECLQAUAAYACAAAACEAWvQsW78AAAAVAQAA&#10;CwAAAAAAAAAAAAAAAAAfAQAAX3JlbHMvLnJlbHNQSwECLQAUAAYACAAAACEAeXHd3cYAAADcAAAA&#10;DwAAAAAAAAAAAAAAAAAHAgAAZHJzL2Rvd25yZXYueG1sUEsFBgAAAAADAAMAtwAAAPoCAAAAAA==&#10;"/>
                        <v:line id="Line 9524" o:spid="_x0000_s337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Oq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OofbmXQE5PoKAAD//wMAUEsBAi0AFAAGAAgAAAAhANvh9svuAAAAhQEAABMAAAAAAAAA&#10;AAAAAAAAAAAAAFtDb250ZW50X1R5cGVzXS54bWxQSwECLQAUAAYACAAAACEAWvQsW78AAAAVAQAA&#10;CwAAAAAAAAAAAAAAAAAfAQAAX3JlbHMvLnJlbHNQSwECLQAUAAYACAAAACEAiaNDqsYAAADcAAAA&#10;DwAAAAAAAAAAAAAAAAAHAgAAZHJzL2Rvd25yZXYueG1sUEsFBgAAAAADAAMAtwAAAPoCAAAAAA==&#10;"/>
                        <v:line id="Line 9525" o:spid="_x0000_s337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x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AevcPvmXQE5PwOAAD//wMAUEsBAi0AFAAGAAgAAAAhANvh9svuAAAAhQEAABMAAAAAAAAA&#10;AAAAAAAAAAAAAFtDb250ZW50X1R5cGVzXS54bWxQSwECLQAUAAYACAAAACEAWvQsW78AAAAVAQAA&#10;CwAAAAAAAAAAAAAAAAAfAQAAX3JlbHMvLnJlbHNQSwECLQAUAAYACAAAACEA5u/mMcYAAADcAAAA&#10;DwAAAAAAAAAAAAAAAAAHAgAAZHJzL2Rvd25yZXYueG1sUEsFBgAAAAADAAMAtwAAAPoCAAAAAA==&#10;"/>
                        <v:line id="Line 9526" o:spid="_x0000_s337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"/>
                        <v:line id="Line 9527" o:spid="_x0000_s337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"/>
                        <v:line id="Line 9528" o:spid="_x0000_s337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"/>
                      </v:group>
                      <v:group id="Group 9529" o:spid="_x0000_s3378" style="position:absolute;left:9390;top:10314;width:343;height:599" coordorigin="4667,6444" coordsize="343,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rect id="Rectangle 9530" o:spid="_x0000_s3379" style="position:absolute;left:4667;top:6521;width:342;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"/>
                        <v:line id="Line 9531" o:spid="_x0000_s3380" style="position:absolute;rotation:180;flip:y;visibility:visible;mso-wrap-style:square" from="4895,6527" to="5009,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"/>
                        <v:line id="Line 9532" o:spid="_x0000_s3381" style="position:absolute;rotation:180;flip:x;visibility:visible;mso-wrap-style:square" from="4667,6773" to="4793,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"/>
                        <v:group id="Group 9533" o:spid="_x0000_s3382" style="position:absolute;left:4793;top:6659;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">
                          <v:line id="Line 9534" o:spid="_x0000_s338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V3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4NIHbmXQE5OIKAAD//wMAUEsBAi0AFAAGAAgAAAAhANvh9svuAAAAhQEAABMAAAAAAAAA&#10;AAAAAAAAAAAAAFtDb250ZW50X1R5cGVzXS54bWxQSwECLQAUAAYACAAAACEAWvQsW78AAAAVAQAA&#10;CwAAAAAAAAAAAAAAAAAfAQAAX3JlbHMvLnJlbHNQSwECLQAUAAYACAAAACEADHrVd8YAAADcAAAA&#10;DwAAAAAAAAAAAAAAAAAHAgAAZHJzL2Rvd25yZXYueG1sUEsFBgAAAAADAAMAtwAAAPoCAAAAAA==&#10;"/>
                          <v:line id="Line 9535" o:spid="_x0000_s338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Ds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xywT+zqQjIBe/AAAA//8DAFBLAQItABQABgAIAAAAIQDb4fbL7gAAAIUBAAATAAAAAAAA&#10;AAAAAAAAAAAAAABbQ29udGVudF9UeXBlc10ueG1sUEsBAi0AFAAGAAgAAAAhAFr0LFu/AAAAFQEA&#10;AAsAAAAAAAAAAAAAAAAAHwEAAF9yZWxzLy5yZWxzUEsBAi0AFAAGAAgAAAAhAGM2cOzHAAAA3AAA&#10;AA8AAAAAAAAAAAAAAAAABwIAAGRycy9kb3ducmV2LnhtbFBLBQYAAAAAAwADALcAAAD7AgAAAAA=&#10;"/>
                          <v:line id="Line 9536" o:spid="_x0000_s338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XhxAAAANwAAAAPAAAAZHJzL2Rvd25yZXYueG1sRE/LasJA&#10;FN0X/IfhCu7qxFpC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MuNZeHEAAAA3AAAAA8A&#10;AAAAAAAAAAAAAAAABwIAAGRycy9kb3ducmV2LnhtbFBLBQYAAAAAAwADALcAAAD4AgAAAAA=&#10;"/>
                        </v:group>
                        <v:rect id="Rectangle 9537" o:spid="_x0000_s3386" style="position:absolute;left:4667;top:6965;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"/>
                        <v:rect id="Rectangle 9538" o:spid="_x0000_s3387" style="position:absolute;left:4668;top:6444;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"/>
                      </v:group>
                      <v:group id="Group 9539" o:spid="_x0000_s3388" style="position:absolute;left:9792;top:1011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line id="Line 9540" o:spid="_x0000_s3389"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"/>
                        <v:shape id="Text Box 9541" o:spid="_x0000_s3390"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" strokecolor="white">
                          <v:textbox style="layout-flow:vertical;mso-layout-flow-alt:bottom-to-top" inset="0,0,0,0">
                            <w:txbxContent>
                              <w:p w14:paraId="32B571E5" w14:textId="77777777" w:rsidR="00B30B1E" w:rsidRDefault="00B30B1E" w:rsidP="00B13BD5">
                                <w:r>
                                  <w:t>50</w:t>
                                </w:r>
                              </w:p>
                            </w:txbxContent>
                          </v:textbox>
                        </v:shape>
                        <v:line id="Line 9542" o:spid="_x0000_s3391"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"/>
                        <v:line id="Line 9543" o:spid="_x0000_s3392"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line id="Line 9544" o:spid="_x0000_s3393"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28896" behindDoc="0" locked="0" layoutInCell="0" allowOverlap="1" wp14:anchorId="18939EF9" wp14:editId="72466CC7">
                      <wp:simplePos x="0" y="0"/>
                      <wp:positionH relativeFrom="column">
                        <wp:posOffset>1769745</wp:posOffset>
                      </wp:positionH>
                      <wp:positionV relativeFrom="paragraph">
                        <wp:posOffset>109855</wp:posOffset>
                      </wp:positionV>
                      <wp:extent cx="217805" cy="380365"/>
                      <wp:effectExtent l="0" t="0" r="0" b="0"/>
                      <wp:wrapNone/>
                      <wp:docPr id="396" name="Group 9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05" cy="380365"/>
                                <a:chOff x="4667" y="6444"/>
                                <a:chExt cx="343" cy="599"/>
                              </a:xfrm>
                            </wpg:grpSpPr>
                            <wps:wsp>
                              <wps:cNvPr id="397" name="Rectangle 9265"/>
                              <wps:cNvSpPr>
                                <a:spLocks noChangeArrowheads="1"/>
                              </wps:cNvSpPr>
                              <wps:spPr bwMode="auto">
                                <a:xfrm rot="-10800000">
                                  <a:off x="4667" y="6521"/>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8" name="Line 9266"/>
                              <wps:cNvCnPr>
                                <a:cxnSpLocks noChangeShapeType="1"/>
                              </wps:cNvCnPr>
                              <wps:spPr bwMode="auto">
                                <a:xfrm rot="10800000" flipV="1">
                                  <a:off x="4895" y="6527"/>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Line 9267"/>
                              <wps:cNvCnPr>
                                <a:cxnSpLocks noChangeShapeType="1"/>
                              </wps:cNvCnPr>
                              <wps:spPr bwMode="auto">
                                <a:xfrm rot="10800000" flipH="1">
                                  <a:off x="4667" y="6773"/>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00" name="Group 9268"/>
                              <wpg:cNvGrpSpPr>
                                <a:grpSpLocks/>
                              </wpg:cNvGrpSpPr>
                              <wpg:grpSpPr bwMode="auto">
                                <a:xfrm rot="-10800000">
                                  <a:off x="4793" y="6659"/>
                                  <a:ext cx="102" cy="162"/>
                                  <a:chOff x="4830" y="9228"/>
                                  <a:chExt cx="102" cy="162"/>
                                </a:xfrm>
                              </wpg:grpSpPr>
                              <wps:wsp>
                                <wps:cNvPr id="401" name="Line 9269"/>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9270"/>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9271"/>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4" name="Rectangle 9272"/>
                              <wps:cNvSpPr>
                                <a:spLocks noChangeArrowheads="1"/>
                              </wps:cNvSpPr>
                              <wps:spPr bwMode="auto">
                                <a:xfrm rot="-10800000">
                                  <a:off x="4667" y="6965"/>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 name="Rectangle 9273"/>
                              <wps:cNvSpPr>
                                <a:spLocks noChangeArrowheads="1"/>
                              </wps:cNvSpPr>
                              <wps:spPr bwMode="auto">
                                <a:xfrm rot="-10800000">
                                  <a:off x="4668" y="644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C15D7" id="Group 9264" o:spid="_x0000_s1026" style="position:absolute;margin-left:139.35pt;margin-top:8.65pt;width:17.15pt;height:29.95pt;z-index:251728896" coordorigin="4667,6444" coordsize="34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" o:allowincell="f">
                      <v:rect id="Rectangle 9265" o:spid="_x0000_s1027" style="position:absolute;left:4667;top:6521;width:342;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"/>
                      <v:line id="Line 9266" o:spid="_x0000_s1028" style="position:absolute;rotation:180;flip:y;visibility:visible;mso-wrap-style:square" from="4895,6527" to="5009,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"/>
                      <v:line id="Line 9267" o:spid="_x0000_s1029" style="position:absolute;rotation:180;flip:x;visibility:visible;mso-wrap-style:square" from="4667,6773" to="4793,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"/>
                      <v:group id="Group 9268" o:spid="_x0000_s1030" style="position:absolute;left:4793;top:6659;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">
                        <v:line id="Line 9269"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"/>
                        <v:line id="Line 9270"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"/>
                        <v:line id="Line 9271"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0t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AtFPS3HAAAA3AAA&#10;AA8AAAAAAAAAAAAAAAAABwIAAGRycy9kb3ducmV2LnhtbFBLBQYAAAAAAwADALcAAAD7AgAAAAA=&#10;"/>
                      </v:group>
                      <v:rect id="Rectangle 9272" o:spid="_x0000_s1034" style="position:absolute;left:4667;top:6965;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"/>
                      <v:rect id="Rectangle 9273" o:spid="_x0000_s1035" style="position:absolute;left:4668;top:6444;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"/>
                    </v:group>
                  </w:pict>
                </mc:Fallback>
              </mc:AlternateContent>
            </w:r>
            <w:r w:rsidR="00B13BD5" w:rsidRPr="005260A3">
              <w:rPr>
                <w:sz w:val="28"/>
                <w:szCs w:val="28"/>
              </w:rPr>
              <w:t>Фритюрница электрическая</w:t>
            </w:r>
          </w:p>
        </w:tc>
        <w:tc>
          <w:tcPr>
            <w:tcW w:w="1276" w:type="dxa"/>
            <w:vAlign w:val="center"/>
          </w:tcPr>
          <w:p w14:paraId="7FC33BEC" w14:textId="77777777" w:rsidR="00B13BD5" w:rsidRPr="005260A3" w:rsidRDefault="00B13BD5" w:rsidP="00B13BD5">
            <w:pPr>
              <w:ind w:left="-108" w:right="-108"/>
              <w:jc w:val="center"/>
              <w:rPr>
                <w:sz w:val="28"/>
                <w:szCs w:val="28"/>
              </w:rPr>
            </w:pPr>
            <w:r w:rsidRPr="005260A3">
              <w:rPr>
                <w:sz w:val="28"/>
                <w:szCs w:val="28"/>
              </w:rPr>
              <w:t>ФЭ-20-01</w:t>
            </w:r>
          </w:p>
        </w:tc>
        <w:tc>
          <w:tcPr>
            <w:tcW w:w="1134" w:type="dxa"/>
            <w:vAlign w:val="center"/>
          </w:tcPr>
          <w:p w14:paraId="7FDED3D4" w14:textId="77777777" w:rsidR="00B13BD5" w:rsidRPr="005260A3" w:rsidRDefault="00B13BD5" w:rsidP="00B13BD5">
            <w:pPr>
              <w:jc w:val="center"/>
              <w:rPr>
                <w:sz w:val="28"/>
                <w:szCs w:val="28"/>
              </w:rPr>
            </w:pPr>
          </w:p>
          <w:p w14:paraId="2271590A" w14:textId="77777777" w:rsidR="00B13BD5" w:rsidRPr="005260A3" w:rsidRDefault="00B13BD5" w:rsidP="00B13BD5">
            <w:pPr>
              <w:jc w:val="center"/>
              <w:rPr>
                <w:sz w:val="28"/>
                <w:szCs w:val="28"/>
              </w:rPr>
            </w:pPr>
          </w:p>
          <w:p w14:paraId="71719332" w14:textId="77777777" w:rsidR="00B13BD5" w:rsidRPr="005260A3" w:rsidRDefault="00B13BD5" w:rsidP="00B13BD5">
            <w:pPr>
              <w:jc w:val="center"/>
              <w:rPr>
                <w:sz w:val="28"/>
                <w:szCs w:val="28"/>
              </w:rPr>
            </w:pPr>
          </w:p>
        </w:tc>
        <w:tc>
          <w:tcPr>
            <w:tcW w:w="1559" w:type="dxa"/>
            <w:vAlign w:val="center"/>
          </w:tcPr>
          <w:p w14:paraId="2D28D8B4"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130E4ED4"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26F2E1E6" w14:textId="77777777" w:rsidR="00B13BD5" w:rsidRPr="005260A3" w:rsidRDefault="00B13BD5" w:rsidP="00B13BD5">
            <w:pPr>
              <w:jc w:val="center"/>
              <w:rPr>
                <w:sz w:val="28"/>
                <w:szCs w:val="28"/>
              </w:rPr>
            </w:pPr>
          </w:p>
        </w:tc>
        <w:tc>
          <w:tcPr>
            <w:tcW w:w="3260" w:type="dxa"/>
            <w:vAlign w:val="center"/>
          </w:tcPr>
          <w:p w14:paraId="4ED107F3" w14:textId="77777777" w:rsidR="00B13BD5" w:rsidRPr="005260A3" w:rsidRDefault="00B13BD5" w:rsidP="00B13BD5">
            <w:pPr>
              <w:jc w:val="center"/>
              <w:rPr>
                <w:sz w:val="28"/>
                <w:szCs w:val="28"/>
              </w:rPr>
            </w:pPr>
          </w:p>
          <w:p w14:paraId="442AD57C" w14:textId="77777777" w:rsidR="00B13BD5" w:rsidRPr="005260A3" w:rsidRDefault="00B13BD5" w:rsidP="00B13BD5">
            <w:pPr>
              <w:jc w:val="center"/>
              <w:rPr>
                <w:sz w:val="28"/>
                <w:szCs w:val="28"/>
              </w:rPr>
            </w:pPr>
          </w:p>
          <w:p w14:paraId="3A4CD894" w14:textId="77777777" w:rsidR="00B13BD5" w:rsidRPr="005260A3" w:rsidRDefault="00B13BD5" w:rsidP="00B13BD5">
            <w:pPr>
              <w:jc w:val="center"/>
              <w:rPr>
                <w:sz w:val="28"/>
                <w:szCs w:val="28"/>
              </w:rPr>
            </w:pPr>
          </w:p>
          <w:p w14:paraId="311D7A23" w14:textId="77777777" w:rsidR="00B13BD5" w:rsidRPr="005260A3" w:rsidRDefault="00B13BD5" w:rsidP="00B13BD5">
            <w:pPr>
              <w:jc w:val="center"/>
              <w:rPr>
                <w:sz w:val="28"/>
                <w:szCs w:val="28"/>
              </w:rPr>
            </w:pPr>
          </w:p>
        </w:tc>
      </w:tr>
      <w:tr w:rsidR="00B13BD5" w:rsidRPr="005260A3" w14:paraId="49B9FB28" w14:textId="77777777" w:rsidTr="00853712">
        <w:tc>
          <w:tcPr>
            <w:tcW w:w="1384" w:type="dxa"/>
            <w:vAlign w:val="center"/>
          </w:tcPr>
          <w:p w14:paraId="76C3FA8D"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30944" behindDoc="0" locked="0" layoutInCell="0" allowOverlap="1" wp14:anchorId="12C80296" wp14:editId="1E17E460">
                      <wp:simplePos x="0" y="0"/>
                      <wp:positionH relativeFrom="column">
                        <wp:posOffset>1716405</wp:posOffset>
                      </wp:positionH>
                      <wp:positionV relativeFrom="paragraph">
                        <wp:posOffset>174625</wp:posOffset>
                      </wp:positionV>
                      <wp:extent cx="281940" cy="320040"/>
                      <wp:effectExtent l="0" t="0" r="0" b="0"/>
                      <wp:wrapNone/>
                      <wp:docPr id="387" name="Group 9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320040"/>
                                <a:chOff x="4668" y="7512"/>
                                <a:chExt cx="444" cy="504"/>
                              </a:xfrm>
                            </wpg:grpSpPr>
                            <wps:wsp>
                              <wps:cNvPr id="388" name="Rectangle 9284"/>
                              <wps:cNvSpPr>
                                <a:spLocks noChangeArrowheads="1"/>
                              </wps:cNvSpPr>
                              <wps:spPr bwMode="auto">
                                <a:xfrm rot="10800000">
                                  <a:off x="4668" y="7512"/>
                                  <a:ext cx="444"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Line 9285"/>
                              <wps:cNvCnPr>
                                <a:cxnSpLocks noChangeShapeType="1"/>
                              </wps:cNvCnPr>
                              <wps:spPr bwMode="auto">
                                <a:xfrm rot="10800000" flipV="1">
                                  <a:off x="4944" y="7518"/>
                                  <a:ext cx="156"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9286"/>
                              <wps:cNvCnPr>
                                <a:cxnSpLocks noChangeShapeType="1"/>
                              </wps:cNvCnPr>
                              <wps:spPr bwMode="auto">
                                <a:xfrm rot="10800000" flipH="1">
                                  <a:off x="4668" y="7752"/>
                                  <a:ext cx="174"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91" name="Group 9287"/>
                              <wpg:cNvGrpSpPr>
                                <a:grpSpLocks/>
                              </wpg:cNvGrpSpPr>
                              <wpg:grpSpPr bwMode="auto">
                                <a:xfrm rot="10800000">
                                  <a:off x="4842" y="7638"/>
                                  <a:ext cx="102" cy="162"/>
                                  <a:chOff x="4830" y="9228"/>
                                  <a:chExt cx="102" cy="162"/>
                                </a:xfrm>
                              </wpg:grpSpPr>
                              <wps:wsp>
                                <wps:cNvPr id="392" name="Line 9288"/>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Line 9289"/>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9290"/>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5" name="Rectangle 9291"/>
                              <wps:cNvSpPr>
                                <a:spLocks noChangeArrowheads="1"/>
                              </wps:cNvSpPr>
                              <wps:spPr bwMode="auto">
                                <a:xfrm rot="10800000">
                                  <a:off x="4668" y="7938"/>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A233E" id="Group 9283" o:spid="_x0000_s1026" style="position:absolute;margin-left:135.15pt;margin-top:13.75pt;width:22.2pt;height:25.2pt;z-index:251730944" coordorigin="4668,7512" coordsize="44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" o:allowincell="f">
                      <v:rect id="Rectangle 9284" o:spid="_x0000_s1027" style="position:absolute;left:4668;top:7512;width:444;height:42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"/>
                      <v:line id="Line 9285" o:spid="_x0000_s1028" style="position:absolute;rotation:180;flip:y;visibility:visible;mso-wrap-style:square" from="4944,7518" to="5100,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"/>
                      <v:line id="Line 9286" o:spid="_x0000_s1029" style="position:absolute;rotation:180;flip:x;visibility:visible;mso-wrap-style:square" from="4668,7752" to="4842,7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"/>
                      <v:group id="Group 9287" o:spid="_x0000_s1030" style="position:absolute;left:4842;top:7638;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">
                        <v:line id="Line 9288"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"/>
                        <v:line id="Line 9289"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eSw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CejuHvTDoCcvELAAD//wMAUEsBAi0AFAAGAAgAAAAhANvh9svuAAAAhQEAABMAAAAAAAAA&#10;AAAAAAAAAAAAAFtDb250ZW50X1R5cGVzXS54bWxQSwECLQAUAAYACAAAACEAWvQsW78AAAAVAQAA&#10;CwAAAAAAAAAAAAAAAAAfAQAAX3JlbHMvLnJlbHNQSwECLQAUAAYACAAAACEA+sHksMYAAADcAAAA&#10;DwAAAAAAAAAAAAAAAAAHAgAAZHJzL2Rvd25yZXYueG1sUEsFBgAAAAADAAMAtwAAAPoCAAAAAA==&#10;"/>
                        <v:line id="Line 9290"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27xwAAANwAAAAPAAAAZHJzL2Rvd25yZXYueG1sRI9Ba8JA&#10;FITvBf/D8gq91U1rC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KwM/bvHAAAA3AAA&#10;AA8AAAAAAAAAAAAAAAAABwIAAGRycy9kb3ducmV2LnhtbFBLBQYAAAAAAwADALcAAAD7AgAAAAA=&#10;"/>
                      </v:group>
                      <v:rect id="Rectangle 9291" o:spid="_x0000_s1034" style="position:absolute;left:4668;top:7938;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741184" behindDoc="0" locked="0" layoutInCell="0" allowOverlap="1" wp14:anchorId="15A0ECFA" wp14:editId="59AFEBD7">
                      <wp:simplePos x="0" y="0"/>
                      <wp:positionH relativeFrom="column">
                        <wp:posOffset>4124325</wp:posOffset>
                      </wp:positionH>
                      <wp:positionV relativeFrom="paragraph">
                        <wp:posOffset>29845</wp:posOffset>
                      </wp:positionV>
                      <wp:extent cx="1908810" cy="449580"/>
                      <wp:effectExtent l="0" t="0" r="0" b="0"/>
                      <wp:wrapNone/>
                      <wp:docPr id="347" name="Group 9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49580"/>
                                <a:chOff x="7848" y="12846"/>
                                <a:chExt cx="3006" cy="708"/>
                              </a:xfrm>
                            </wpg:grpSpPr>
                            <wpg:grpSp>
                              <wpg:cNvPr id="348" name="Group 9546"/>
                              <wpg:cNvGrpSpPr>
                                <a:grpSpLocks/>
                              </wpg:cNvGrpSpPr>
                              <wpg:grpSpPr bwMode="auto">
                                <a:xfrm>
                                  <a:off x="7848" y="12870"/>
                                  <a:ext cx="3006" cy="78"/>
                                  <a:chOff x="7770" y="3714"/>
                                  <a:chExt cx="3006" cy="78"/>
                                </a:xfrm>
                              </wpg:grpSpPr>
                              <wps:wsp>
                                <wps:cNvPr id="349" name="Line 954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Line 954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Line 954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955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955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955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Line 955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Line 955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Line 955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955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955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Line 955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955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Line 956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956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956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956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956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6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956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956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956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956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72" name="Group 9570"/>
                              <wpg:cNvGrpSpPr>
                                <a:grpSpLocks/>
                              </wpg:cNvGrpSpPr>
                              <wpg:grpSpPr bwMode="auto">
                                <a:xfrm>
                                  <a:off x="9342" y="13050"/>
                                  <a:ext cx="444" cy="504"/>
                                  <a:chOff x="4668" y="7512"/>
                                  <a:chExt cx="444" cy="504"/>
                                </a:xfrm>
                              </wpg:grpSpPr>
                              <wps:wsp>
                                <wps:cNvPr id="373" name="Rectangle 9571"/>
                                <wps:cNvSpPr>
                                  <a:spLocks noChangeArrowheads="1"/>
                                </wps:cNvSpPr>
                                <wps:spPr bwMode="auto">
                                  <a:xfrm rot="10800000">
                                    <a:off x="4668" y="7512"/>
                                    <a:ext cx="444"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Line 9572"/>
                                <wps:cNvCnPr>
                                  <a:cxnSpLocks noChangeShapeType="1"/>
                                </wps:cNvCnPr>
                                <wps:spPr bwMode="auto">
                                  <a:xfrm rot="10800000" flipV="1">
                                    <a:off x="4944" y="7518"/>
                                    <a:ext cx="156"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9573"/>
                                <wps:cNvCnPr>
                                  <a:cxnSpLocks noChangeShapeType="1"/>
                                </wps:cNvCnPr>
                                <wps:spPr bwMode="auto">
                                  <a:xfrm rot="10800000" flipH="1">
                                    <a:off x="4668" y="7752"/>
                                    <a:ext cx="174"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6" name="Group 9574"/>
                                <wpg:cNvGrpSpPr>
                                  <a:grpSpLocks/>
                                </wpg:cNvGrpSpPr>
                                <wpg:grpSpPr bwMode="auto">
                                  <a:xfrm rot="10800000">
                                    <a:off x="4842" y="7638"/>
                                    <a:ext cx="102" cy="162"/>
                                    <a:chOff x="4830" y="9228"/>
                                    <a:chExt cx="102" cy="162"/>
                                  </a:xfrm>
                                </wpg:grpSpPr>
                                <wps:wsp>
                                  <wps:cNvPr id="377" name="Line 957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957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957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80" name="Rectangle 9578"/>
                                <wps:cNvSpPr>
                                  <a:spLocks noChangeArrowheads="1"/>
                                </wps:cNvSpPr>
                                <wps:spPr bwMode="auto">
                                  <a:xfrm rot="10800000">
                                    <a:off x="4668" y="7938"/>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9579"/>
                              <wpg:cNvGrpSpPr>
                                <a:grpSpLocks/>
                              </wpg:cNvGrpSpPr>
                              <wpg:grpSpPr bwMode="auto">
                                <a:xfrm>
                                  <a:off x="9852" y="12846"/>
                                  <a:ext cx="660" cy="636"/>
                                  <a:chOff x="9960" y="5886"/>
                                  <a:chExt cx="660" cy="636"/>
                                </a:xfrm>
                              </wpg:grpSpPr>
                              <wps:wsp>
                                <wps:cNvPr id="382" name="Line 9580"/>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Text Box 9581"/>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1021D4D2" w14:textId="77777777" w:rsidR="00B30B1E" w:rsidRDefault="00B30B1E" w:rsidP="00B13BD5">
                                      <w:r>
                                        <w:t>50</w:t>
                                      </w:r>
                                    </w:p>
                                  </w:txbxContent>
                                </wps:txbx>
                                <wps:bodyPr rot="0" vert="vert270" wrap="square" lIns="0" tIns="0" rIns="0" bIns="0" anchor="t" anchorCtr="0" upright="1">
                                  <a:noAutofit/>
                                </wps:bodyPr>
                              </wps:wsp>
                              <wps:wsp>
                                <wps:cNvPr id="384" name="Line 9582"/>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9583"/>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9584"/>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A0ECFA" id="Group 9545" o:spid="_x0000_s3394" style="position:absolute;left:0;text-align:left;margin-left:324.75pt;margin-top:2.35pt;width:150.3pt;height:35.4pt;z-index:251741184" coordorigin="7848,12846" coordsize="300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" o:allowincell="f">
                      <v:group id="Group 9546" o:spid="_x0000_s3395" style="position:absolute;left:7848;top:1287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line id="Line 9547" o:spid="_x0000_s339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5ixwAAANwAAAAPAAAAZHJzL2Rvd25yZXYueG1sRI9Ba8JA&#10;FITvBf/D8gq91U1rC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DxtfmLHAAAA3AAA&#10;AA8AAAAAAAAAAAAAAAAABwIAAGRycy9kb3ducmV2LnhtbFBLBQYAAAAAAwADALcAAAD7AgAAAAA=&#10;"/>
                        <v:line id="Line 9548" o:spid="_x0000_s339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"/>
                        <v:line id="Line 9549" o:spid="_x0000_s339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XG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zyxj+zqQjIJe/AAAA//8DAFBLAQItABQABgAIAAAAIQDb4fbL7gAAAIUBAAATAAAAAAAA&#10;AAAAAAAAAAAAAABbQ29udGVudF9UeXBlc10ueG1sUEsBAi0AFAAGAAgAAAAhAFr0LFu/AAAAFQEA&#10;AAsAAAAAAAAAAAAAAAAAHwEAAF9yZWxzLy5yZWxzUEsBAi0AFAAGAAgAAAAhAJ7mZcbHAAAA3AAA&#10;AA8AAAAAAAAAAAAAAAAABwIAAGRycy9kb3ducmV2LnhtbFBLBQYAAAAAAwADALcAAAD7AgAAAAA=&#10;"/>
                        <v:line id="Line 9550" o:spid="_x0000_s339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"/>
                        <v:line id="Line 9551" o:spid="_x0000_s340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4q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L3L4O5OOgFz/AgAA//8DAFBLAQItABQABgAIAAAAIQDb4fbL7gAAAIUBAAATAAAAAAAA&#10;AAAAAAAAAAAAAABbQ29udGVudF9UeXBlc10ueG1sUEsBAi0AFAAGAAgAAAAhAFr0LFu/AAAAFQEA&#10;AAsAAAAAAAAAAAAAAAAAHwEAAF9yZWxzLy5yZWxzUEsBAi0AFAAGAAgAAAAhAAF4XirHAAAA3AAA&#10;AA8AAAAAAAAAAAAAAAAABwIAAGRycy9kb3ducmV2LnhtbFBLBQYAAAAAAwADALcAAAD7AgAAAAA=&#10;"/>
                        <v:line id="Line 9552" o:spid="_x0000_s340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Ze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L6xj+zqQjIBe/AAAA//8DAFBLAQItABQABgAIAAAAIQDb4fbL7gAAAIUBAAATAAAAAAAA&#10;AAAAAAAAAAAAAABbQ29udGVudF9UeXBlc10ueG1sUEsBAi0AFAAGAAgAAAAhAFr0LFu/AAAAFQEA&#10;AAsAAAAAAAAAAAAAAAAAHwEAAF9yZWxzLy5yZWxzUEsBAi0AFAAGAAgAAAAhAI6Rxl7HAAAA3AAA&#10;AA8AAAAAAAAAAAAAAAAABwIAAGRycy9kb3ducmV2LnhtbFBLBQYAAAAAAwADALcAAAD7AgAAAAA=&#10;"/>
                        <v:line id="Line 9553" o:spid="_x0000_s340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PF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Uv4zH8nUlHQC5+AQAA//8DAFBLAQItABQABgAIAAAAIQDb4fbL7gAAAIUBAAATAAAAAAAA&#10;AAAAAAAAAAAAAABbQ29udGVudF9UeXBlc10ueG1sUEsBAi0AFAAGAAgAAAAhAFr0LFu/AAAAFQEA&#10;AAsAAAAAAAAAAAAAAAAAHwEAAF9yZWxzLy5yZWxzUEsBAi0AFAAGAAgAAAAhAOHdY8XHAAAA3AAA&#10;AA8AAAAAAAAAAAAAAAAABwIAAGRycy9kb3ducmV2LnhtbFBLBQYAAAAAAwADALcAAAD7AgAAAAA=&#10;"/>
                        <v:line id="Line 9554" o:spid="_x0000_s340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y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yxT+z6QjIBd/AAAA//8DAFBLAQItABQABgAIAAAAIQDb4fbL7gAAAIUBAAATAAAAAAAA&#10;AAAAAAAAAAAAAABbQ29udGVudF9UeXBlc10ueG1sUEsBAi0AFAAGAAgAAAAhAFr0LFu/AAAAFQEA&#10;AAsAAAAAAAAAAAAAAAAAHwEAAF9yZWxzLy5yZWxzUEsBAi0AFAAGAAgAAAAhABEP/bLHAAAA3AAA&#10;AA8AAAAAAAAAAAAAAAAABwIAAGRycy9kb3ducmV2LnhtbFBLBQYAAAAAAwADALcAAAD7AgAAAAA=&#10;"/>
                        <v:line id="Line 9555" o:spid="_x0000_s340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"/>
                        <v:line id="Line 9556" o:spid="_x0000_s340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"/>
                        <v:line id="Line 9557" o:spid="_x0000_s340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nA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r+wSuZ9IRkLMLAAAA//8DAFBLAQItABQABgAIAAAAIQDb4fbL7gAAAIUBAAATAAAAAAAA&#10;AAAAAAAAAAAAAABbQ29udGVudF9UeXBlc10ueG1sUEsBAi0AFAAGAAgAAAAhAFr0LFu/AAAAFQEA&#10;AAsAAAAAAAAAAAAAAAAAHwEAAF9yZWxzLy5yZWxzUEsBAi0AFAAGAAgAAAAhAGCQacDHAAAA3AAA&#10;AA8AAAAAAAAAAAAAAAAABwIAAGRycy9kb3ducmV2LnhtbFBLBQYAAAAAAwADALcAAAD7AgAAAAA=&#10;"/>
                        <v:line id="Line 9558" o:spid="_x0000_s340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"/>
                        <v:line id="Line 9559" o:spid="_x0000_s340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"/>
                        <v:line id="Line 9560" o:spid="_x0000_s340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EM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HcHtTDoCcvkHAAD//wMAUEsBAi0AFAAGAAgAAAAhANvh9svuAAAAhQEAABMAAAAAAAAA&#10;AAAAAAAAAAAAAFtDb250ZW50X1R5cGVzXS54bWxQSwECLQAUAAYACAAAACEAWvQsW78AAAAVAQAA&#10;CwAAAAAAAAAAAAAAAAAfAQAAX3JlbHMvLnJlbHNQSwECLQAUAAYACAAAACEAoFgxDMYAAADcAAAA&#10;DwAAAAAAAAAAAAAAAAAHAgAAZHJzL2Rvd25yZXYueG1sUEsFBgAAAAADAAMAtwAAAPoCAAAAAA==&#10;"/>
                        <v:line id="Line 9561" o:spid="_x0000_s341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SX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GcPfmXQE5OIGAAD//wMAUEsBAi0AFAAGAAgAAAAhANvh9svuAAAAhQEAABMAAAAAAAAA&#10;AAAAAAAAAAAAAFtDb250ZW50X1R5cGVzXS54bWxQSwECLQAUAAYACAAAACEAWvQsW78AAAAVAQAA&#10;CwAAAAAAAAAAAAAAAAAfAQAAX3JlbHMvLnJlbHNQSwECLQAUAAYACAAAACEAzxSUl8YAAADcAAAA&#10;DwAAAAAAAAAAAAAAAAAHAgAAZHJzL2Rvd25yZXYueG1sUEsFBgAAAAADAAMAtwAAAPoCAAAAAA==&#10;"/>
                        <v:line id="Line 9562" o:spid="_x0000_s341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line id="Line 9563" o:spid="_x0000_s341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l4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9AX+z6QjIBd/AAAA//8DAFBLAQItABQABgAIAAAAIQDb4fbL7gAAAIUBAAATAAAAAAAA&#10;AAAAAAAAAAAAAABbQ29udGVudF9UeXBlc10ueG1sUEsBAi0AFAAGAAgAAAAhAFr0LFu/AAAAFQEA&#10;AAsAAAAAAAAAAAAAAAAAHwEAAF9yZWxzLy5yZWxzUEsBAi0AFAAGAAgAAAAhAC+xqXjHAAAA3AAA&#10;AA8AAAAAAAAAAAAAAAAABwIAAGRycy9kb3ducmV2LnhtbFBLBQYAAAAAAwADALcAAAD7AgAAAAA=&#10;"/>
                        <v:line id="Line 9564" o:spid="_x0000_s341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"/>
                        <v:line id="Line 9565" o:spid="_x0000_s341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"/>
                        <v:line id="Line 9566" o:spid="_x0000_s341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"/>
                        <v:line id="Line 9567" o:spid="_x0000_s341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line id="Line 9568" o:spid="_x0000_s341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Line 9569" o:spid="_x0000_s341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group>
                      <v:group id="Group 9570" o:spid="_x0000_s3419" style="position:absolute;left:9342;top:13050;width:444;height:504" coordorigin="4668,7512" coordsize="44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rect id="Rectangle 9571" o:spid="_x0000_s3420" style="position:absolute;left:4668;top:7512;width:444;height:42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"/>
                        <v:line id="Line 9572" o:spid="_x0000_s3421" style="position:absolute;rotation:180;flip:y;visibility:visible;mso-wrap-style:square" from="4944,7518" to="5100,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"/>
                        <v:line id="Line 9573" o:spid="_x0000_s3422" style="position:absolute;rotation:180;flip:x;visibility:visible;mso-wrap-style:square" from="4668,7752" to="4842,7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"/>
                        <v:group id="Group 9574" o:spid="_x0000_s3423" style="position:absolute;left:4842;top:7638;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">
                          <v:line id="Line 9575" o:spid="_x0000_s3424"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line id="Line 9576" o:spid="_x0000_s3425"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"/>
                          <v:line id="Line 9577" o:spid="_x0000_s3426"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"/>
                        </v:group>
                        <v:rect id="Rectangle 9578" o:spid="_x0000_s3427" style="position:absolute;left:4668;top:7938;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"/>
                      </v:group>
                      <v:group id="Group 9579" o:spid="_x0000_s3428" style="position:absolute;left:9852;top:12846;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line id="Line 9580" o:spid="_x0000_s3429"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"/>
                        <v:shape id="Text Box 9581" o:spid="_x0000_s3430"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" strokecolor="white">
                          <v:textbox style="layout-flow:vertical;mso-layout-flow-alt:bottom-to-top" inset="0,0,0,0">
                            <w:txbxContent>
                              <w:p w14:paraId="1021D4D2" w14:textId="77777777" w:rsidR="00B30B1E" w:rsidRDefault="00B30B1E" w:rsidP="00B13BD5">
                                <w:r>
                                  <w:t>50</w:t>
                                </w:r>
                              </w:p>
                            </w:txbxContent>
                          </v:textbox>
                        </v:shape>
                        <v:line id="Line 9582" o:spid="_x0000_s3431"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"/>
                        <v:line id="Line 9583" o:spid="_x0000_s3432"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79xwAAANwAAAAPAAAAZHJzL2Rvd25yZXYueG1sRI9Pa8JA&#10;FMTvBb/D8oTe6qaVBo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EaZzv3HAAAA3AAA&#10;AA8AAAAAAAAAAAAAAAAABwIAAGRycy9kb3ducmV2LnhtbFBLBQYAAAAAAwADALcAAAD7AgAAAAA=&#10;"/>
                        <v:line id="Line 9584" o:spid="_x0000_s3433"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"/>
                      </v:group>
                    </v:group>
                  </w:pict>
                </mc:Fallback>
              </mc:AlternateContent>
            </w:r>
            <w:r w:rsidR="00B13BD5" w:rsidRPr="005260A3">
              <w:rPr>
                <w:sz w:val="28"/>
                <w:szCs w:val="28"/>
              </w:rPr>
              <w:t xml:space="preserve">Аппарат </w:t>
            </w:r>
          </w:p>
          <w:p w14:paraId="576FF2D3" w14:textId="77777777" w:rsidR="00B13BD5" w:rsidRPr="005260A3" w:rsidRDefault="00B13BD5" w:rsidP="00B13BD5">
            <w:pPr>
              <w:ind w:left="-142" w:right="-108"/>
              <w:jc w:val="center"/>
              <w:rPr>
                <w:sz w:val="28"/>
                <w:szCs w:val="28"/>
              </w:rPr>
            </w:pPr>
            <w:r w:rsidRPr="005260A3">
              <w:rPr>
                <w:sz w:val="28"/>
                <w:szCs w:val="28"/>
              </w:rPr>
              <w:t>пароварочный электрический</w:t>
            </w:r>
          </w:p>
        </w:tc>
        <w:tc>
          <w:tcPr>
            <w:tcW w:w="1276" w:type="dxa"/>
            <w:vAlign w:val="center"/>
          </w:tcPr>
          <w:p w14:paraId="7CC36F60" w14:textId="77777777" w:rsidR="00B13BD5" w:rsidRPr="005260A3" w:rsidRDefault="00B13BD5" w:rsidP="00B13BD5">
            <w:pPr>
              <w:ind w:left="-108" w:right="-108"/>
              <w:jc w:val="center"/>
              <w:rPr>
                <w:sz w:val="28"/>
                <w:szCs w:val="28"/>
              </w:rPr>
            </w:pPr>
            <w:r w:rsidRPr="005260A3">
              <w:rPr>
                <w:sz w:val="28"/>
                <w:szCs w:val="28"/>
              </w:rPr>
              <w:t>АПЭ-0,23А-01</w:t>
            </w:r>
          </w:p>
        </w:tc>
        <w:tc>
          <w:tcPr>
            <w:tcW w:w="1134" w:type="dxa"/>
            <w:vAlign w:val="center"/>
          </w:tcPr>
          <w:p w14:paraId="7094B733" w14:textId="77777777" w:rsidR="00B13BD5" w:rsidRPr="005260A3" w:rsidRDefault="00B13BD5" w:rsidP="00B13BD5">
            <w:pPr>
              <w:jc w:val="center"/>
              <w:rPr>
                <w:sz w:val="28"/>
                <w:szCs w:val="28"/>
              </w:rPr>
            </w:pPr>
          </w:p>
          <w:p w14:paraId="14450D27" w14:textId="77777777" w:rsidR="00B13BD5" w:rsidRPr="005260A3" w:rsidRDefault="00B13BD5" w:rsidP="00B13BD5">
            <w:pPr>
              <w:jc w:val="center"/>
              <w:rPr>
                <w:sz w:val="28"/>
                <w:szCs w:val="28"/>
              </w:rPr>
            </w:pPr>
          </w:p>
          <w:p w14:paraId="38163AC1" w14:textId="77777777" w:rsidR="00B13BD5" w:rsidRPr="005260A3" w:rsidRDefault="00B13BD5" w:rsidP="00B13BD5">
            <w:pPr>
              <w:jc w:val="center"/>
              <w:rPr>
                <w:sz w:val="28"/>
                <w:szCs w:val="28"/>
              </w:rPr>
            </w:pPr>
          </w:p>
        </w:tc>
        <w:tc>
          <w:tcPr>
            <w:tcW w:w="1559" w:type="dxa"/>
            <w:vAlign w:val="center"/>
          </w:tcPr>
          <w:p w14:paraId="47D8D0AF" w14:textId="77777777" w:rsidR="00B13BD5" w:rsidRPr="005260A3" w:rsidRDefault="00B13BD5" w:rsidP="00B13BD5">
            <w:pPr>
              <w:ind w:left="-108" w:right="-108"/>
              <w:jc w:val="center"/>
              <w:rPr>
                <w:sz w:val="28"/>
                <w:szCs w:val="28"/>
              </w:rPr>
            </w:pPr>
            <w:r w:rsidRPr="005260A3">
              <w:rPr>
                <w:sz w:val="28"/>
                <w:szCs w:val="28"/>
              </w:rPr>
              <w:t>600</w:t>
            </w:r>
            <w:r w:rsidRPr="005260A3">
              <w:rPr>
                <w:sz w:val="28"/>
                <w:szCs w:val="28"/>
              </w:rPr>
              <w:sym w:font="Symbol" w:char="F0B4"/>
            </w:r>
            <w:r w:rsidRPr="005260A3">
              <w:rPr>
                <w:sz w:val="28"/>
                <w:szCs w:val="28"/>
              </w:rPr>
              <w:t>800</w:t>
            </w:r>
            <w:r w:rsidRPr="005260A3">
              <w:rPr>
                <w:sz w:val="28"/>
                <w:szCs w:val="28"/>
              </w:rPr>
              <w:sym w:font="Symbol" w:char="F0B4"/>
            </w:r>
          </w:p>
          <w:p w14:paraId="63CAA9DB"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70E3200E" w14:textId="77777777" w:rsidR="00B13BD5" w:rsidRPr="005260A3" w:rsidRDefault="00B13BD5" w:rsidP="00B13BD5">
            <w:pPr>
              <w:jc w:val="center"/>
              <w:rPr>
                <w:sz w:val="28"/>
                <w:szCs w:val="28"/>
              </w:rPr>
            </w:pPr>
          </w:p>
        </w:tc>
        <w:tc>
          <w:tcPr>
            <w:tcW w:w="3260" w:type="dxa"/>
            <w:vAlign w:val="center"/>
          </w:tcPr>
          <w:p w14:paraId="5451AFB2" w14:textId="77777777" w:rsidR="00B13BD5" w:rsidRPr="005260A3" w:rsidRDefault="00B13BD5" w:rsidP="00B13BD5">
            <w:pPr>
              <w:jc w:val="center"/>
              <w:rPr>
                <w:sz w:val="28"/>
                <w:szCs w:val="28"/>
              </w:rPr>
            </w:pPr>
          </w:p>
          <w:p w14:paraId="5CCE2E2F" w14:textId="77777777" w:rsidR="00B13BD5" w:rsidRPr="005260A3" w:rsidRDefault="00B13BD5" w:rsidP="00B13BD5">
            <w:pPr>
              <w:jc w:val="center"/>
              <w:rPr>
                <w:sz w:val="28"/>
                <w:szCs w:val="28"/>
              </w:rPr>
            </w:pPr>
          </w:p>
          <w:p w14:paraId="6CCE97D7" w14:textId="77777777" w:rsidR="00B13BD5" w:rsidRPr="005260A3" w:rsidRDefault="00B13BD5" w:rsidP="00B13BD5">
            <w:pPr>
              <w:jc w:val="center"/>
              <w:rPr>
                <w:sz w:val="28"/>
                <w:szCs w:val="28"/>
              </w:rPr>
            </w:pPr>
          </w:p>
          <w:p w14:paraId="4CA3F9FB" w14:textId="77777777" w:rsidR="00B13BD5" w:rsidRPr="005260A3" w:rsidRDefault="00B13BD5" w:rsidP="00B13BD5">
            <w:pPr>
              <w:jc w:val="center"/>
              <w:rPr>
                <w:sz w:val="28"/>
                <w:szCs w:val="28"/>
              </w:rPr>
            </w:pPr>
          </w:p>
        </w:tc>
      </w:tr>
      <w:tr w:rsidR="00B13BD5" w:rsidRPr="005260A3" w14:paraId="39A5ABA6" w14:textId="77777777" w:rsidTr="00853712">
        <w:tc>
          <w:tcPr>
            <w:tcW w:w="1384" w:type="dxa"/>
            <w:vAlign w:val="center"/>
          </w:tcPr>
          <w:p w14:paraId="7EE519B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2208" behindDoc="0" locked="0" layoutInCell="0" allowOverlap="1" wp14:anchorId="4CF779B6" wp14:editId="4D051674">
                      <wp:simplePos x="0" y="0"/>
                      <wp:positionH relativeFrom="column">
                        <wp:posOffset>4105275</wp:posOffset>
                      </wp:positionH>
                      <wp:positionV relativeFrom="paragraph">
                        <wp:posOffset>14605</wp:posOffset>
                      </wp:positionV>
                      <wp:extent cx="1908810" cy="403860"/>
                      <wp:effectExtent l="0" t="0" r="0" b="0"/>
                      <wp:wrapNone/>
                      <wp:docPr id="311" name="Group 9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7878" y="14280"/>
                                <a:chExt cx="3006" cy="636"/>
                              </a:xfrm>
                            </wpg:grpSpPr>
                            <wpg:grpSp>
                              <wpg:cNvPr id="312" name="Group 9586"/>
                              <wpg:cNvGrpSpPr>
                                <a:grpSpLocks/>
                              </wpg:cNvGrpSpPr>
                              <wpg:grpSpPr bwMode="auto">
                                <a:xfrm>
                                  <a:off x="7878" y="14304"/>
                                  <a:ext cx="3006" cy="78"/>
                                  <a:chOff x="7770" y="3714"/>
                                  <a:chExt cx="3006" cy="78"/>
                                </a:xfrm>
                              </wpg:grpSpPr>
                              <wps:wsp>
                                <wps:cNvPr id="313" name="Line 958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958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958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959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959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959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959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Line 959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Line 959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Line 959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Line 959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959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959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960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960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960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Line 960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960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Line 960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960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960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960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960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6" name="Group 9610"/>
                              <wpg:cNvGrpSpPr>
                                <a:grpSpLocks/>
                              </wpg:cNvGrpSpPr>
                              <wpg:grpSpPr bwMode="auto">
                                <a:xfrm>
                                  <a:off x="9126" y="14484"/>
                                  <a:ext cx="858" cy="426"/>
                                  <a:chOff x="4434" y="8346"/>
                                  <a:chExt cx="906" cy="510"/>
                                </a:xfrm>
                              </wpg:grpSpPr>
                              <wps:wsp>
                                <wps:cNvPr id="337" name="Rectangle 9611"/>
                                <wps:cNvSpPr>
                                  <a:spLocks noChangeArrowheads="1"/>
                                </wps:cNvSpPr>
                                <wps:spPr bwMode="auto">
                                  <a:xfrm>
                                    <a:off x="4434" y="8346"/>
                                    <a:ext cx="906"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8" name="Line 9612"/>
                                <wps:cNvCnPr>
                                  <a:cxnSpLocks noChangeShapeType="1"/>
                                </wps:cNvCnPr>
                                <wps:spPr bwMode="auto">
                                  <a:xfrm>
                                    <a:off x="4434" y="8784"/>
                                    <a:ext cx="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9613"/>
                                <wps:cNvCnPr>
                                  <a:cxnSpLocks noChangeShapeType="1"/>
                                </wps:cNvCnPr>
                                <wps:spPr bwMode="auto">
                                  <a:xfrm flipV="1">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9614"/>
                                <wps:cNvCnPr>
                                  <a:cxnSpLocks noChangeShapeType="1"/>
                                </wps:cNvCnPr>
                                <wps:spPr bwMode="auto">
                                  <a:xfrm>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41" name="Group 9615"/>
                              <wpg:cNvGrpSpPr>
                                <a:grpSpLocks/>
                              </wpg:cNvGrpSpPr>
                              <wpg:grpSpPr bwMode="auto">
                                <a:xfrm>
                                  <a:off x="10026" y="14280"/>
                                  <a:ext cx="660" cy="636"/>
                                  <a:chOff x="9960" y="5886"/>
                                  <a:chExt cx="660" cy="636"/>
                                </a:xfrm>
                              </wpg:grpSpPr>
                              <wps:wsp>
                                <wps:cNvPr id="342" name="Line 9616"/>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Text Box 9617"/>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5BD01FAA" w14:textId="77777777" w:rsidR="00B30B1E" w:rsidRDefault="00B30B1E" w:rsidP="00B13BD5">
                                      <w:r>
                                        <w:t>50</w:t>
                                      </w:r>
                                    </w:p>
                                  </w:txbxContent>
                                </wps:txbx>
                                <wps:bodyPr rot="0" vert="vert270" wrap="square" lIns="0" tIns="0" rIns="0" bIns="0" anchor="t" anchorCtr="0" upright="1">
                                  <a:noAutofit/>
                                </wps:bodyPr>
                              </wps:wsp>
                              <wps:wsp>
                                <wps:cNvPr id="344" name="Line 9618"/>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Line 9619"/>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 name="Line 9620"/>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CF779B6" id="Group 9585" o:spid="_x0000_s3434" style="position:absolute;left:0;text-align:left;margin-left:323.25pt;margin-top:1.15pt;width:150.3pt;height:31.8pt;z-index:251742208" coordorigin="7878,14280"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" o:allowincell="f">
                      <v:group id="Group 9586" o:spid="_x0000_s3435" style="position:absolute;left:7878;top:1430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line id="Line 9587" o:spid="_x0000_s343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Line 9588" o:spid="_x0000_s343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"/>
                        <v:line id="Line 9589" o:spid="_x0000_s343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9oF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z+AX+zqQjIJe/AAAA//8DAFBLAQItABQABgAIAAAAIQDb4fbL7gAAAIUBAAATAAAAAAAA&#10;AAAAAAAAAAAAAABbQ29udGVudF9UeXBlc10ueG1sUEsBAi0AFAAGAAgAAAAhAFr0LFu/AAAAFQEA&#10;AAsAAAAAAAAAAAAAAAAAHwEAAF9yZWxzLy5yZWxzUEsBAi0AFAAGAAgAAAAhAHe32gXHAAAA3AAA&#10;AA8AAAAAAAAAAAAAAAAABwIAAGRycy9kb3ducmV2LnhtbFBLBQYAAAAAAwADALcAAAD7AgAAAAA=&#10;"/>
                        <v:line id="Line 9590" o:spid="_x0000_s343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"/>
                        <v:line id="Line 9591" o:spid="_x0000_s344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9592" o:spid="_x0000_s344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"/>
                        <v:line id="Line 9593" o:spid="_x0000_s344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"/>
                        <v:line id="Line 9594" o:spid="_x0000_s344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"/>
                        <v:line id="Line 9595" o:spid="_x0000_s344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"/>
                        <v:line id="Line 9596" o:spid="_x0000_s344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"/>
                        <v:line id="Line 9597" o:spid="_x0000_s344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1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GsPvmXQE5PwOAAD//wMAUEsBAi0AFAAGAAgAAAAhANvh9svuAAAAhQEAABMAAAAAAAAA&#10;AAAAAAAAAAAAAFtDb250ZW50X1R5cGVzXS54bWxQSwECLQAUAAYACAAAACEAWvQsW78AAAAVAQAA&#10;CwAAAAAAAAAAAAAAAAAfAQAAX3JlbHMvLnJlbHNQSwECLQAUAAYACAAAACEAWX4tV8YAAADcAAAA&#10;DwAAAAAAAAAAAAAAAAAHAgAAZHJzL2Rvd25yZXYueG1sUEsFBgAAAAADAAMAtwAAAPoCAAAAAA==&#10;"/>
                        <v:line id="Line 9598" o:spid="_x0000_s344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U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mcLtTDoCcvkHAAD//wMAUEsBAi0AFAAGAAgAAAAhANvh9svuAAAAhQEAABMAAAAAAAAA&#10;AAAAAAAAAAAAAFtDb250ZW50X1R5cGVzXS54bWxQSwECLQAUAAYACAAAACEAWvQsW78AAAAVAQAA&#10;CwAAAAAAAAAAAAAAAAAfAQAAX3JlbHMvLnJlbHNQSwECLQAUAAYACAAAACEA1pe1I8YAAADcAAAA&#10;DwAAAAAAAAAAAAAAAAAHAgAAZHJzL2Rvd25yZXYueG1sUEsFBgAAAAADAAMAtwAAAPoCAAAAAA==&#10;"/>
                        <v:line id="Line 9599" o:spid="_x0000_s344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"/>
                        <v:line id="Line 9600" o:spid="_x0000_s344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7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msLtTDoCcvkHAAD//wMAUEsBAi0AFAAGAAgAAAAhANvh9svuAAAAhQEAABMAAAAAAAAA&#10;AAAAAAAAAAAAAFtDb250ZW50X1R5cGVzXS54bWxQSwECLQAUAAYACAAAACEAWvQsW78AAAAVAQAA&#10;CwAAAAAAAAAAAAAAAAAfAQAAX3JlbHMvLnJlbHNQSwECLQAUAAYACAAAACEASQmOz8YAAADcAAAA&#10;DwAAAAAAAAAAAAAAAAAHAgAAZHJzL2Rvd25yZXYueG1sUEsFBgAAAAADAAMAtwAAAPoCAAAAAA==&#10;"/>
                        <v:line id="Line 9601" o:spid="_x0000_s345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"/>
                        <v:line id="Line 9602" o:spid="_x0000_s345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"/>
                        <v:line id="Line 9603" o:spid="_x0000_s345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"/>
                        <v:line id="Line 9604" o:spid="_x0000_s345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"/>
                        <v:line id="Line 9605" o:spid="_x0000_s345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Bm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GcPfmXQE5OIGAAD//wMAUEsBAi0AFAAGAAgAAAAhANvh9svuAAAAhQEAABMAAAAAAAAA&#10;AAAAAAAAAAAAAFtDb250ZW50X1R5cGVzXS54bWxQSwECLQAUAAYACAAAACEAWvQsW78AAAAVAQAA&#10;CwAAAAAAAAAAAAAAAAAfAQAAX3JlbHMvLnJlbHNQSwECLQAUAAYACAAAACEAQzmAZsYAAADcAAAA&#10;DwAAAAAAAAAAAAAAAAAHAgAAZHJzL2Rvd25yZXYueG1sUEsFBgAAAAADAAMAtwAAAPoCAAAAAA==&#10;"/>
                        <v:line id="Line 9606" o:spid="_x0000_s345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Line 9607" o:spid="_x0000_s345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"/>
                        <v:line id="Line 9608" o:spid="_x0000_s345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"/>
                        <v:line id="Line 9609" o:spid="_x0000_s345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Zl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5wv4O5OOgFz/AgAA//8DAFBLAQItABQABgAIAAAAIQDb4fbL7gAAAIUBAAATAAAAAAAA&#10;AAAAAAAAAAAAAABbQ29udGVudF9UeXBlc10ueG1sUEsBAi0AFAAGAAgAAAAhAFr0LFu/AAAAFQEA&#10;AAsAAAAAAAAAAAAAAAAAHwEAAF9yZWxzLy5yZWxzUEsBAi0AFAAGAAgAAAAhADwChmXHAAAA3AAA&#10;AA8AAAAAAAAAAAAAAAAABwIAAGRycy9kb3ducmV2LnhtbFBLBQYAAAAAAwADALcAAAD7AgAAAAA=&#10;"/>
                      </v:group>
                      <v:group id="Group 9610" o:spid="_x0000_s3459" style="position:absolute;left:9126;top:14484;width:858;height:426" coordorigin="4434,8346" coordsize="90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rect id="Rectangle 9611" o:spid="_x0000_s3460" style="position:absolute;left:4434;top:8346;width:90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"/>
                        <v:line id="Line 9612" o:spid="_x0000_s3461" style="position:absolute;visibility:visible;mso-wrap-style:square" from="4434,8784"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"/>
                        <v:line id="Line 9613" o:spid="_x0000_s3462" style="position:absolute;flip:y;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xg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AeT+HvTDoCcvELAAD//wMAUEsBAi0AFAAGAAgAAAAhANvh9svuAAAAhQEAABMAAAAAAAAA&#10;AAAAAAAAAAAAAFtDb250ZW50X1R5cGVzXS54bWxQSwECLQAUAAYACAAAACEAWvQsW78AAAAVAQAA&#10;CwAAAAAAAAAAAAAAAAAfAQAAX3JlbHMvLnJlbHNQSwECLQAUAAYACAAAACEAvU+MYMYAAADcAAAA&#10;DwAAAAAAAAAAAAAAAAAHAgAAZHJzL2Rvd25yZXYueG1sUEsFBgAAAAADAAMAtwAAAPoCAAAAAA==&#10;"/>
                        <v:line id="Line 9614" o:spid="_x0000_s3463" style="position:absolute;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f/xAAAANwAAAAPAAAAZHJzL2Rvd25yZXYueG1sRE/LasJA&#10;FN0X/IfhCu7qxFpC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K1X1//EAAAA3AAAAA8A&#10;AAAAAAAAAAAAAAAABwIAAGRycy9kb3ducmV2LnhtbFBLBQYAAAAAAwADALcAAAD4AgAAAAA=&#10;"/>
                      </v:group>
                      <v:group id="Group 9615" o:spid="_x0000_s3464" style="position:absolute;left:10026;top:1428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line id="Line 9616" o:spid="_x0000_s3465"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1s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ncDtTDoCcvkHAAD//wMAUEsBAi0AFAAGAAgAAAAhANvh9svuAAAAhQEAABMAAAAAAAAA&#10;AAAAAAAAAAAAAFtDb250ZW50X1R5cGVzXS54bWxQSwECLQAUAAYACAAAACEAWvQsW78AAAAVAQAA&#10;CwAAAAAAAAAAAAAAAAAfAQAAX3JlbHMvLnJlbHNQSwECLQAUAAYACAAAACEA6+1tbMYAAADcAAAA&#10;DwAAAAAAAAAAAAAAAAAHAgAAZHJzL2Rvd25yZXYueG1sUEsFBgAAAAADAAMAtwAAAPoCAAAAAA==&#10;"/>
                        <v:shape id="Text Box 9617" o:spid="_x0000_s3466"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" strokecolor="white">
                          <v:textbox style="layout-flow:vertical;mso-layout-flow-alt:bottom-to-top" inset="0,0,0,0">
                            <w:txbxContent>
                              <w:p w14:paraId="5BD01FAA" w14:textId="77777777" w:rsidR="00B30B1E" w:rsidRDefault="00B30B1E" w:rsidP="00B13BD5">
                                <w:r>
                                  <w:t>50</w:t>
                                </w:r>
                              </w:p>
                            </w:txbxContent>
                          </v:textbox>
                        </v:shape>
                        <v:line id="Line 9618" o:spid="_x0000_s3467"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"/>
                        <v:line id="Line 9619" o:spid="_x0000_s3468"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"/>
                        <v:line id="Line 9620" o:spid="_x0000_s3469"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1968" behindDoc="0" locked="0" layoutInCell="0" allowOverlap="1" wp14:anchorId="573B4A17" wp14:editId="1896280E">
                      <wp:simplePos x="0" y="0"/>
                      <wp:positionH relativeFrom="column">
                        <wp:posOffset>1598295</wp:posOffset>
                      </wp:positionH>
                      <wp:positionV relativeFrom="paragraph">
                        <wp:posOffset>189865</wp:posOffset>
                      </wp:positionV>
                      <wp:extent cx="544830" cy="270510"/>
                      <wp:effectExtent l="0" t="0" r="0" b="0"/>
                      <wp:wrapNone/>
                      <wp:docPr id="306" name="Group 9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0510"/>
                                <a:chOff x="4434" y="8346"/>
                                <a:chExt cx="906" cy="510"/>
                              </a:xfrm>
                            </wpg:grpSpPr>
                            <wps:wsp>
                              <wps:cNvPr id="307" name="Rectangle 9293"/>
                              <wps:cNvSpPr>
                                <a:spLocks noChangeArrowheads="1"/>
                              </wps:cNvSpPr>
                              <wps:spPr bwMode="auto">
                                <a:xfrm>
                                  <a:off x="4434" y="8346"/>
                                  <a:ext cx="906"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 name="Line 9294"/>
                              <wps:cNvCnPr>
                                <a:cxnSpLocks noChangeShapeType="1"/>
                              </wps:cNvCnPr>
                              <wps:spPr bwMode="auto">
                                <a:xfrm>
                                  <a:off x="4434" y="8784"/>
                                  <a:ext cx="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9295"/>
                              <wps:cNvCnPr>
                                <a:cxnSpLocks noChangeShapeType="1"/>
                              </wps:cNvCnPr>
                              <wps:spPr bwMode="auto">
                                <a:xfrm flipV="1">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9296"/>
                              <wps:cNvCnPr>
                                <a:cxnSpLocks noChangeShapeType="1"/>
                              </wps:cNvCnPr>
                              <wps:spPr bwMode="auto">
                                <a:xfrm>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76FC7F" id="Group 9292" o:spid="_x0000_s1026" style="position:absolute;margin-left:125.85pt;margin-top:14.95pt;width:42.9pt;height:21.3pt;z-index:251731968" coordorigin="4434,8346" coordsize="90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" o:allowincell="f">
                      <v:rect id="Rectangle 9293" o:spid="_x0000_s1027" style="position:absolute;left:4434;top:8346;width:90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"/>
                      <v:line id="Line 9294" o:spid="_x0000_s1028" style="position:absolute;visibility:visible;mso-wrap-style:square" from="4434,8784"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9295" o:spid="_x0000_s1029" style="position:absolute;flip:y;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bd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SzeF2Jh0BufwDAAD//wMAUEsBAi0AFAAGAAgAAAAhANvh9svuAAAAhQEAABMAAAAAAAAA&#10;AAAAAAAAAAAAAFtDb250ZW50X1R5cGVzXS54bWxQSwECLQAUAAYACAAAACEAWvQsW78AAAAVAQAA&#10;CwAAAAAAAAAAAAAAAAAfAQAAX3JlbHMvLnJlbHNQSwECLQAUAAYACAAAACEAcyNG3cYAAADcAAAA&#10;DwAAAAAAAAAAAAAAAAAHAgAAZHJzL2Rvd25yZXYueG1sUEsFBgAAAAADAAMAtwAAAPoCAAAAAA==&#10;"/>
                      <v:line id="Line 9296" o:spid="_x0000_s1030" style="position:absolute;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group>
                  </w:pict>
                </mc:Fallback>
              </mc:AlternateContent>
            </w:r>
            <w:r w:rsidR="00B13BD5" w:rsidRPr="005260A3">
              <w:rPr>
                <w:sz w:val="28"/>
                <w:szCs w:val="28"/>
              </w:rPr>
              <w:t xml:space="preserve">Шкаф </w:t>
            </w:r>
          </w:p>
          <w:p w14:paraId="3618D980" w14:textId="77777777" w:rsidR="00B13BD5" w:rsidRPr="005260A3" w:rsidRDefault="00B13BD5" w:rsidP="00B13BD5">
            <w:pPr>
              <w:ind w:left="-142" w:right="-108"/>
              <w:jc w:val="center"/>
              <w:rPr>
                <w:sz w:val="28"/>
                <w:szCs w:val="28"/>
              </w:rPr>
            </w:pPr>
            <w:r w:rsidRPr="005260A3">
              <w:rPr>
                <w:sz w:val="28"/>
                <w:szCs w:val="28"/>
              </w:rPr>
              <w:t>холодильный</w:t>
            </w:r>
          </w:p>
        </w:tc>
        <w:tc>
          <w:tcPr>
            <w:tcW w:w="1276" w:type="dxa"/>
            <w:vAlign w:val="center"/>
          </w:tcPr>
          <w:p w14:paraId="725CD0C0" w14:textId="77777777" w:rsidR="00B13BD5" w:rsidRPr="005260A3" w:rsidRDefault="00B13BD5" w:rsidP="00B13BD5">
            <w:pPr>
              <w:ind w:left="-108" w:right="-108"/>
              <w:jc w:val="center"/>
              <w:rPr>
                <w:sz w:val="28"/>
                <w:szCs w:val="28"/>
              </w:rPr>
            </w:pPr>
            <w:r w:rsidRPr="005260A3">
              <w:rPr>
                <w:sz w:val="28"/>
                <w:szCs w:val="28"/>
              </w:rPr>
              <w:t>ШХ-0,71</w:t>
            </w:r>
          </w:p>
          <w:p w14:paraId="6DC13A00" w14:textId="77777777" w:rsidR="00B13BD5" w:rsidRPr="005260A3" w:rsidRDefault="00B13BD5" w:rsidP="00B13BD5">
            <w:pPr>
              <w:ind w:left="-108" w:right="-108"/>
              <w:jc w:val="center"/>
              <w:rPr>
                <w:sz w:val="28"/>
                <w:szCs w:val="28"/>
              </w:rPr>
            </w:pPr>
            <w:r w:rsidRPr="005260A3">
              <w:rPr>
                <w:sz w:val="28"/>
                <w:szCs w:val="28"/>
              </w:rPr>
              <w:t>ШХ-1,40</w:t>
            </w:r>
          </w:p>
          <w:p w14:paraId="28DB13B4" w14:textId="77777777" w:rsidR="00B13BD5" w:rsidRPr="005260A3" w:rsidRDefault="00B13BD5" w:rsidP="00B13BD5">
            <w:pPr>
              <w:ind w:left="-108" w:right="-108"/>
              <w:jc w:val="center"/>
              <w:rPr>
                <w:sz w:val="28"/>
                <w:szCs w:val="28"/>
              </w:rPr>
            </w:pPr>
            <w:r w:rsidRPr="005260A3">
              <w:rPr>
                <w:sz w:val="28"/>
                <w:szCs w:val="28"/>
              </w:rPr>
              <w:t>ШХ-1,40К</w:t>
            </w:r>
          </w:p>
        </w:tc>
        <w:tc>
          <w:tcPr>
            <w:tcW w:w="1134" w:type="dxa"/>
            <w:vAlign w:val="center"/>
          </w:tcPr>
          <w:p w14:paraId="778FA40C" w14:textId="77777777" w:rsidR="00B13BD5" w:rsidRPr="005260A3" w:rsidRDefault="00B13BD5" w:rsidP="00B13BD5">
            <w:pPr>
              <w:jc w:val="center"/>
              <w:rPr>
                <w:sz w:val="28"/>
                <w:szCs w:val="28"/>
              </w:rPr>
            </w:pPr>
          </w:p>
        </w:tc>
        <w:tc>
          <w:tcPr>
            <w:tcW w:w="1559" w:type="dxa"/>
            <w:vAlign w:val="center"/>
          </w:tcPr>
          <w:p w14:paraId="5C956162" w14:textId="77777777" w:rsidR="00B13BD5" w:rsidRPr="005260A3" w:rsidRDefault="00B13BD5" w:rsidP="00B13BD5">
            <w:pPr>
              <w:ind w:left="-108" w:right="-108"/>
              <w:jc w:val="center"/>
              <w:rPr>
                <w:sz w:val="28"/>
                <w:szCs w:val="28"/>
              </w:rPr>
            </w:pPr>
            <w:r w:rsidRPr="005260A3">
              <w:rPr>
                <w:sz w:val="28"/>
                <w:szCs w:val="28"/>
              </w:rPr>
              <w:t>800</w:t>
            </w:r>
            <w:r w:rsidRPr="005260A3">
              <w:rPr>
                <w:sz w:val="28"/>
                <w:szCs w:val="28"/>
              </w:rPr>
              <w:sym w:font="Symbol" w:char="F0B4"/>
            </w:r>
            <w:r w:rsidRPr="005260A3">
              <w:rPr>
                <w:sz w:val="28"/>
                <w:szCs w:val="28"/>
              </w:rPr>
              <w:t>800</w:t>
            </w:r>
            <w:r w:rsidRPr="005260A3">
              <w:rPr>
                <w:sz w:val="28"/>
                <w:szCs w:val="28"/>
              </w:rPr>
              <w:sym w:font="Symbol" w:char="F0B4"/>
            </w:r>
          </w:p>
          <w:p w14:paraId="69C5E4B6" w14:textId="77777777" w:rsidR="00B13BD5" w:rsidRPr="005260A3" w:rsidRDefault="00B13BD5" w:rsidP="00B13BD5">
            <w:pPr>
              <w:ind w:left="-108" w:right="-108"/>
              <w:jc w:val="center"/>
              <w:rPr>
                <w:sz w:val="28"/>
                <w:szCs w:val="28"/>
              </w:rPr>
            </w:pPr>
            <w:r w:rsidRPr="005260A3">
              <w:rPr>
                <w:sz w:val="28"/>
                <w:szCs w:val="28"/>
              </w:rPr>
              <w:t>2000</w:t>
            </w:r>
          </w:p>
          <w:p w14:paraId="67E3FA79"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300CE46D" w14:textId="77777777" w:rsidR="00B13BD5" w:rsidRPr="005260A3" w:rsidRDefault="00B13BD5" w:rsidP="00B13BD5">
            <w:pPr>
              <w:ind w:left="-108" w:right="-108"/>
              <w:jc w:val="center"/>
              <w:rPr>
                <w:sz w:val="28"/>
                <w:szCs w:val="28"/>
              </w:rPr>
            </w:pPr>
            <w:r w:rsidRPr="005260A3">
              <w:rPr>
                <w:sz w:val="28"/>
                <w:szCs w:val="28"/>
              </w:rPr>
              <w:t>2000</w:t>
            </w:r>
          </w:p>
          <w:p w14:paraId="79A3F5B9"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2216A907" w14:textId="77777777" w:rsidR="00B13BD5" w:rsidRPr="005260A3" w:rsidRDefault="00B13BD5" w:rsidP="00B13BD5">
            <w:pPr>
              <w:ind w:left="-108" w:right="-108"/>
              <w:jc w:val="center"/>
              <w:rPr>
                <w:sz w:val="28"/>
                <w:szCs w:val="28"/>
              </w:rPr>
            </w:pPr>
            <w:r w:rsidRPr="005260A3">
              <w:rPr>
                <w:sz w:val="28"/>
                <w:szCs w:val="28"/>
              </w:rPr>
              <w:t>2000</w:t>
            </w:r>
          </w:p>
        </w:tc>
        <w:tc>
          <w:tcPr>
            <w:tcW w:w="1134" w:type="dxa"/>
            <w:vAlign w:val="center"/>
          </w:tcPr>
          <w:p w14:paraId="5A5F3DE5" w14:textId="77777777" w:rsidR="00B13BD5" w:rsidRPr="005260A3" w:rsidRDefault="00B13BD5" w:rsidP="00B13BD5">
            <w:pPr>
              <w:jc w:val="center"/>
              <w:rPr>
                <w:sz w:val="28"/>
                <w:szCs w:val="28"/>
              </w:rPr>
            </w:pPr>
          </w:p>
        </w:tc>
        <w:tc>
          <w:tcPr>
            <w:tcW w:w="3260" w:type="dxa"/>
            <w:vAlign w:val="center"/>
          </w:tcPr>
          <w:p w14:paraId="12D6578E" w14:textId="77777777" w:rsidR="00B13BD5" w:rsidRPr="005260A3" w:rsidRDefault="00B13BD5" w:rsidP="00B13BD5">
            <w:pPr>
              <w:jc w:val="center"/>
              <w:rPr>
                <w:sz w:val="28"/>
                <w:szCs w:val="28"/>
              </w:rPr>
            </w:pPr>
          </w:p>
          <w:p w14:paraId="43E9A280" w14:textId="77777777" w:rsidR="00B13BD5" w:rsidRPr="005260A3" w:rsidRDefault="00B13BD5" w:rsidP="00B13BD5">
            <w:pPr>
              <w:jc w:val="center"/>
              <w:rPr>
                <w:sz w:val="28"/>
                <w:szCs w:val="28"/>
              </w:rPr>
            </w:pPr>
          </w:p>
          <w:p w14:paraId="750BE003" w14:textId="77777777" w:rsidR="00B13BD5" w:rsidRPr="005260A3" w:rsidRDefault="00B13BD5" w:rsidP="00B13BD5">
            <w:pPr>
              <w:jc w:val="center"/>
              <w:rPr>
                <w:sz w:val="28"/>
                <w:szCs w:val="28"/>
              </w:rPr>
            </w:pPr>
          </w:p>
          <w:p w14:paraId="639DD949" w14:textId="77777777" w:rsidR="00B13BD5" w:rsidRPr="005260A3" w:rsidRDefault="00B13BD5" w:rsidP="00B13BD5">
            <w:pPr>
              <w:jc w:val="center"/>
              <w:rPr>
                <w:sz w:val="28"/>
                <w:szCs w:val="28"/>
              </w:rPr>
            </w:pPr>
          </w:p>
        </w:tc>
      </w:tr>
      <w:tr w:rsidR="00B13BD5" w:rsidRPr="005260A3" w14:paraId="393207C1" w14:textId="77777777" w:rsidTr="00853712">
        <w:tc>
          <w:tcPr>
            <w:tcW w:w="1384" w:type="dxa"/>
            <w:vAlign w:val="center"/>
          </w:tcPr>
          <w:p w14:paraId="23B6C8E3"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3232" behindDoc="0" locked="0" layoutInCell="0" allowOverlap="1" wp14:anchorId="538B5071" wp14:editId="2299D119">
                      <wp:simplePos x="0" y="0"/>
                      <wp:positionH relativeFrom="column">
                        <wp:posOffset>4097655</wp:posOffset>
                      </wp:positionH>
                      <wp:positionV relativeFrom="paragraph">
                        <wp:posOffset>41275</wp:posOffset>
                      </wp:positionV>
                      <wp:extent cx="1908810" cy="403860"/>
                      <wp:effectExtent l="0" t="0" r="0" b="0"/>
                      <wp:wrapNone/>
                      <wp:docPr id="268" name="Group 9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8010" y="918"/>
                                <a:chExt cx="3006" cy="636"/>
                              </a:xfrm>
                            </wpg:grpSpPr>
                            <wpg:grpSp>
                              <wpg:cNvPr id="269" name="Group 9622"/>
                              <wpg:cNvGrpSpPr>
                                <a:grpSpLocks/>
                              </wpg:cNvGrpSpPr>
                              <wpg:grpSpPr bwMode="auto">
                                <a:xfrm>
                                  <a:off x="8010" y="945"/>
                                  <a:ext cx="3006" cy="78"/>
                                  <a:chOff x="7770" y="3714"/>
                                  <a:chExt cx="3006" cy="78"/>
                                </a:xfrm>
                              </wpg:grpSpPr>
                              <wps:wsp>
                                <wps:cNvPr id="270" name="Line 9623"/>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9624"/>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Line 9625"/>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9626"/>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9627"/>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9628"/>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9629"/>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9630"/>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9631"/>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9632"/>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9633"/>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9634"/>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9635"/>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9636"/>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9637"/>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9638"/>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9639"/>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9640"/>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9641"/>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Line 9642"/>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9643"/>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Line 9644"/>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Line 9645"/>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3" name="Group 9646"/>
                              <wpg:cNvGrpSpPr>
                                <a:grpSpLocks/>
                              </wpg:cNvGrpSpPr>
                              <wpg:grpSpPr bwMode="auto">
                                <a:xfrm>
                                  <a:off x="9132" y="1122"/>
                                  <a:ext cx="870" cy="414"/>
                                  <a:chOff x="4464" y="9144"/>
                                  <a:chExt cx="870" cy="414"/>
                                </a:xfrm>
                              </wpg:grpSpPr>
                              <wps:wsp>
                                <wps:cNvPr id="294" name="Rectangle 9647"/>
                                <wps:cNvSpPr>
                                  <a:spLocks noChangeArrowheads="1"/>
                                </wps:cNvSpPr>
                                <wps:spPr bwMode="auto">
                                  <a:xfrm>
                                    <a:off x="4464" y="9144"/>
                                    <a:ext cx="870" cy="4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 name="Line 9648"/>
                                <wps:cNvCnPr>
                                  <a:cxnSpLocks noChangeShapeType="1"/>
                                </wps:cNvCnPr>
                                <wps:spPr bwMode="auto">
                                  <a:xfrm>
                                    <a:off x="4464" y="924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Line 9649"/>
                                <wps:cNvCnPr>
                                  <a:cxnSpLocks noChangeShapeType="1"/>
                                </wps:cNvCnPr>
                                <wps:spPr bwMode="auto">
                                  <a:xfrm>
                                    <a:off x="498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9650"/>
                                <wps:cNvCnPr>
                                  <a:cxnSpLocks noChangeShapeType="1"/>
                                </wps:cNvCnPr>
                                <wps:spPr bwMode="auto">
                                  <a:xfrm>
                                    <a:off x="5160"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9651"/>
                                <wps:cNvCnPr>
                                  <a:cxnSpLocks noChangeShapeType="1"/>
                                </wps:cNvCnPr>
                                <wps:spPr bwMode="auto">
                                  <a:xfrm>
                                    <a:off x="480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Line 9652"/>
                                <wps:cNvCnPr>
                                  <a:cxnSpLocks noChangeShapeType="1"/>
                                </wps:cNvCnPr>
                                <wps:spPr bwMode="auto">
                                  <a:xfrm>
                                    <a:off x="4626"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0" name="Group 9653"/>
                              <wpg:cNvGrpSpPr>
                                <a:grpSpLocks/>
                              </wpg:cNvGrpSpPr>
                              <wpg:grpSpPr bwMode="auto">
                                <a:xfrm>
                                  <a:off x="10080" y="918"/>
                                  <a:ext cx="660" cy="636"/>
                                  <a:chOff x="9960" y="5886"/>
                                  <a:chExt cx="660" cy="636"/>
                                </a:xfrm>
                              </wpg:grpSpPr>
                              <wps:wsp>
                                <wps:cNvPr id="301" name="Line 9654"/>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Text Box 9655"/>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062EC2F3" w14:textId="77777777" w:rsidR="00B30B1E" w:rsidRDefault="00B30B1E" w:rsidP="00B13BD5">
                                      <w:r>
                                        <w:t>50</w:t>
                                      </w:r>
                                    </w:p>
                                  </w:txbxContent>
                                </wps:txbx>
                                <wps:bodyPr rot="0" vert="vert270" wrap="square" lIns="0" tIns="0" rIns="0" bIns="0" anchor="t" anchorCtr="0" upright="1">
                                  <a:noAutofit/>
                                </wps:bodyPr>
                              </wps:wsp>
                              <wps:wsp>
                                <wps:cNvPr id="303" name="Line 9656"/>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9657"/>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9658"/>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38B5071" id="Group 9621" o:spid="_x0000_s3470" style="position:absolute;left:0;text-align:left;margin-left:322.65pt;margin-top:3.25pt;width:150.3pt;height:31.8pt;z-index:251743232" coordorigin="8010,918"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" o:allowincell="f">
                      <v:group id="Group 9622" o:spid="_x0000_s3471" style="position:absolute;left:8010;top:945;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line id="Line 9623" o:spid="_x0000_s347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"/>
                        <v:line id="Line 9624" o:spid="_x0000_s347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line id="Line 9625" o:spid="_x0000_s347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"/>
                        <v:line id="Line 9626" o:spid="_x0000_s347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"/>
                        <v:line id="Line 9627" o:spid="_x0000_s347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Wj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B6H8PvmXQE5PwOAAD//wMAUEsBAi0AFAAGAAgAAAAhANvh9svuAAAAhQEAABMAAAAAAAAA&#10;AAAAAAAAAAAAAFtDb250ZW50X1R5cGVzXS54bWxQSwECLQAUAAYACAAAACEAWvQsW78AAAAVAQAA&#10;CwAAAAAAAAAAAAAAAAAfAQAAX3JlbHMvLnJlbHNQSwECLQAUAAYACAAAACEAs8WVo8YAAADcAAAA&#10;DwAAAAAAAAAAAAAAAAAHAgAAZHJzL2Rvd25yZXYueG1sUEsFBgAAAAADAAMAtwAAAPoCAAAAAA==&#10;"/>
                        <v:line id="Line 9628" o:spid="_x0000_s347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"/>
                        <v:line id="Line 9629" o:spid="_x0000_s347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"/>
                        <v:line id="Line 9630" o:spid="_x0000_s347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"/>
                        <v:line id="Line 9631" o:spid="_x0000_s348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"/>
                        <v:line id="Line 9632" o:spid="_x0000_s348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"/>
                        <v:line id="Line 9633" o:spid="_x0000_s348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"/>
                        <v:line id="Line 9634" o:spid="_x0000_s348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"/>
                        <v:line id="Line 9635" o:spid="_x0000_s348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"/>
                        <v:line id="Line 9636" o:spid="_x0000_s348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"/>
                        <v:line id="Line 9637" o:spid="_x0000_s348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WE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kn8L1TDoCcnEBAAD//wMAUEsBAi0AFAAGAAgAAAAhANvh9svuAAAAhQEAABMAAAAAAAAA&#10;AAAAAAAAAAAAAFtDb250ZW50X1R5cGVzXS54bWxQSwECLQAUAAYACAAAACEAWvQsW78AAAAVAQAA&#10;CwAAAAAAAAAAAAAAAAAfAQAAX3JlbHMvLnJlbHNQSwECLQAUAAYACAAAACEAhhDlhMYAAADcAAAA&#10;DwAAAAAAAAAAAAAAAAAHAgAAZHJzL2Rvd25yZXYueG1sUEsFBgAAAAADAAMAtwAAAPoCAAAAAA==&#10;"/>
                        <v:line id="Line 9638" o:spid="_x0000_s348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"/>
                        <v:line id="Line 9639" o:spid="_x0000_s348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"/>
                        <v:line id="Line 9640" o:spid="_x0000_s348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"/>
                        <v:line id="Line 9641" o:spid="_x0000_s349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"/>
                        <v:line id="Line 9642" o:spid="_x0000_s349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"/>
                        <v:line id="Line 9643" o:spid="_x0000_s349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"/>
                        <v:line id="Line 9644" o:spid="_x0000_s349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"/>
                        <v:line id="Line 9645" o:spid="_x0000_s349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E62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J8nsP1TDoCcnUBAAD//wMAUEsBAi0AFAAGAAgAAAAhANvh9svuAAAAhQEAABMAAAAAAAAA&#10;AAAAAAAAAAAAAFtDb250ZW50X1R5cGVzXS54bWxQSwECLQAUAAYACAAAACEAWvQsW78AAAAVAQAA&#10;CwAAAAAAAAAAAAAAAAAfAQAAX3JlbHMvLnJlbHNQSwECLQAUAAYACAAAACEA42xOtsYAAADcAAAA&#10;DwAAAAAAAAAAAAAAAAAHAgAAZHJzL2Rvd25yZXYueG1sUEsFBgAAAAADAAMAtwAAAPoCAAAAAA==&#10;"/>
                      </v:group>
                      <v:group id="Group 9646" o:spid="_x0000_s3495" style="position:absolute;left:9132;top:1122;width:870;height:414" coordorigin="4464,9144" coordsize="87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rect id="Rectangle 9647" o:spid="_x0000_s3496" style="position:absolute;left:4464;top:9144;width:87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"/>
                        <v:line id="Line 9648" o:spid="_x0000_s3497" style="position:absolute;visibility:visible;mso-wrap-style:square" from="4464,9246" to="5334,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line id="Line 9649" o:spid="_x0000_s3498" style="position:absolute;visibility:visible;mso-wrap-style:square" from="4980,9144" to="498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nK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5SeHvTDwCcvELAAD//wMAUEsBAi0AFAAGAAgAAAAhANvh9svuAAAAhQEAABMAAAAAAAAA&#10;AAAAAAAAAAAAAFtDb250ZW50X1R5cGVzXS54bWxQSwECLQAUAAYACAAAACEAWvQsW78AAAAVAQAA&#10;CwAAAAAAAAAAAAAAAAAfAQAAX3JlbHMvLnJlbHNQSwECLQAUAAYACAAAACEARXPJysYAAADcAAAA&#10;DwAAAAAAAAAAAAAAAAAHAgAAZHJzL2Rvd25yZXYueG1sUEsFBgAAAAADAAMAtwAAAPoCAAAAAA==&#10;"/>
                        <v:line id="Line 9650" o:spid="_x0000_s3499" style="position:absolute;visibility:visible;mso-wrap-style:square" from="5160,9150" to="5160,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"/>
                        <v:line id="Line 9651" o:spid="_x0000_s3500" style="position:absolute;visibility:visible;mso-wrap-style:square" from="4800,9144" to="480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"/>
                        <v:line id="Line 9652" o:spid="_x0000_s3501" style="position:absolute;visibility:visible;mso-wrap-style:square" from="4626,9150" to="4626,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group>
                      <v:group id="Group 9653" o:spid="_x0000_s3502" style="position:absolute;left:10080;top:918;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line id="Line 9654" o:spid="_x0000_s3503"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"/>
                        <v:shape id="Text Box 9655" o:spid="_x0000_s3504"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" strokecolor="white">
                          <v:textbox style="layout-flow:vertical;mso-layout-flow-alt:bottom-to-top" inset="0,0,0,0">
                            <w:txbxContent>
                              <w:p w14:paraId="062EC2F3" w14:textId="77777777" w:rsidR="00B30B1E" w:rsidRDefault="00B30B1E" w:rsidP="00B13BD5">
                                <w:r>
                                  <w:t>50</w:t>
                                </w:r>
                              </w:p>
                            </w:txbxContent>
                          </v:textbox>
                        </v:shape>
                        <v:line id="Line 9656" o:spid="_x0000_s3505"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"/>
                        <v:line id="Line 9657" o:spid="_x0000_s3506"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9658" o:spid="_x0000_s3507"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2992" behindDoc="0" locked="0" layoutInCell="0" allowOverlap="1" wp14:anchorId="01F781F4" wp14:editId="0F412744">
                      <wp:simplePos x="0" y="0"/>
                      <wp:positionH relativeFrom="column">
                        <wp:posOffset>1659255</wp:posOffset>
                      </wp:positionH>
                      <wp:positionV relativeFrom="paragraph">
                        <wp:posOffset>174625</wp:posOffset>
                      </wp:positionV>
                      <wp:extent cx="552450" cy="262890"/>
                      <wp:effectExtent l="0" t="0" r="0" b="0"/>
                      <wp:wrapNone/>
                      <wp:docPr id="261" name="Group 9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262890"/>
                                <a:chOff x="4464" y="9144"/>
                                <a:chExt cx="870" cy="414"/>
                              </a:xfrm>
                            </wpg:grpSpPr>
                            <wps:wsp>
                              <wps:cNvPr id="262" name="Rectangle 9298"/>
                              <wps:cNvSpPr>
                                <a:spLocks noChangeArrowheads="1"/>
                              </wps:cNvSpPr>
                              <wps:spPr bwMode="auto">
                                <a:xfrm>
                                  <a:off x="4464" y="9144"/>
                                  <a:ext cx="870" cy="4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 name="Line 9299"/>
                              <wps:cNvCnPr>
                                <a:cxnSpLocks noChangeShapeType="1"/>
                              </wps:cNvCnPr>
                              <wps:spPr bwMode="auto">
                                <a:xfrm>
                                  <a:off x="4464" y="924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9300"/>
                              <wps:cNvCnPr>
                                <a:cxnSpLocks noChangeShapeType="1"/>
                              </wps:cNvCnPr>
                              <wps:spPr bwMode="auto">
                                <a:xfrm>
                                  <a:off x="498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9301"/>
                              <wps:cNvCnPr>
                                <a:cxnSpLocks noChangeShapeType="1"/>
                              </wps:cNvCnPr>
                              <wps:spPr bwMode="auto">
                                <a:xfrm>
                                  <a:off x="5160"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9302"/>
                              <wps:cNvCnPr>
                                <a:cxnSpLocks noChangeShapeType="1"/>
                              </wps:cNvCnPr>
                              <wps:spPr bwMode="auto">
                                <a:xfrm>
                                  <a:off x="480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Line 9303"/>
                              <wps:cNvCnPr>
                                <a:cxnSpLocks noChangeShapeType="1"/>
                              </wps:cNvCnPr>
                              <wps:spPr bwMode="auto">
                                <a:xfrm>
                                  <a:off x="4626"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C58FF8" id="Group 9297" o:spid="_x0000_s1026" style="position:absolute;margin-left:130.65pt;margin-top:13.75pt;width:43.5pt;height:20.7pt;z-index:251732992" coordorigin="4464,9144" coordsize="87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" o:allowincell="f">
                      <v:rect id="Rectangle 9298" o:spid="_x0000_s1027" style="position:absolute;left:4464;top:9144;width:87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"/>
                      <v:line id="Line 9299" o:spid="_x0000_s1028" style="position:absolute;visibility:visible;mso-wrap-style:square" from="4464,9246" to="5334,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9300" o:spid="_x0000_s1029" style="position:absolute;visibility:visible;mso-wrap-style:square" from="4980,9144" to="498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9301" o:spid="_x0000_s1030" style="position:absolute;visibility:visible;mso-wrap-style:square" from="5160,9150" to="5160,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9302" o:spid="_x0000_s1031" style="position:absolute;visibility:visible;mso-wrap-style:square" from="4800,9144" to="480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"/>
                      <v:line id="Line 9303" o:spid="_x0000_s1032" style="position:absolute;visibility:visible;mso-wrap-style:square" from="4626,9150" to="4626,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x2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H+ocdsYAAADcAAAA&#10;DwAAAAAAAAAAAAAAAAAHAgAAZHJzL2Rvd25yZXYueG1sUEsFBgAAAAADAAMAtwAAAPoCAAAAAA==&#10;"/>
                    </v:group>
                  </w:pict>
                </mc:Fallback>
              </mc:AlternateContent>
            </w:r>
            <w:r w:rsidR="00B13BD5" w:rsidRPr="005260A3">
              <w:rPr>
                <w:sz w:val="28"/>
                <w:szCs w:val="28"/>
              </w:rPr>
              <w:t xml:space="preserve">Стол </w:t>
            </w:r>
          </w:p>
          <w:p w14:paraId="36456E2E" w14:textId="77777777" w:rsidR="00B13BD5" w:rsidRPr="005260A3" w:rsidRDefault="00B13BD5" w:rsidP="00B13BD5">
            <w:pPr>
              <w:ind w:left="-142" w:right="-108"/>
              <w:jc w:val="center"/>
              <w:rPr>
                <w:sz w:val="28"/>
                <w:szCs w:val="28"/>
              </w:rPr>
            </w:pPr>
            <w:r w:rsidRPr="005260A3">
              <w:rPr>
                <w:sz w:val="28"/>
                <w:szCs w:val="28"/>
              </w:rPr>
              <w:t>производственный</w:t>
            </w:r>
          </w:p>
        </w:tc>
        <w:tc>
          <w:tcPr>
            <w:tcW w:w="1276" w:type="dxa"/>
            <w:vAlign w:val="center"/>
          </w:tcPr>
          <w:p w14:paraId="20A099A7" w14:textId="77777777" w:rsidR="00B13BD5" w:rsidRPr="005260A3" w:rsidRDefault="00B13BD5" w:rsidP="00B13BD5">
            <w:pPr>
              <w:ind w:left="-108" w:right="-108"/>
              <w:jc w:val="center"/>
              <w:rPr>
                <w:sz w:val="28"/>
                <w:szCs w:val="28"/>
              </w:rPr>
            </w:pPr>
            <w:r w:rsidRPr="005260A3">
              <w:rPr>
                <w:sz w:val="28"/>
                <w:szCs w:val="28"/>
              </w:rPr>
              <w:t>СПММ-1500</w:t>
            </w:r>
          </w:p>
        </w:tc>
        <w:tc>
          <w:tcPr>
            <w:tcW w:w="1134" w:type="dxa"/>
            <w:vAlign w:val="center"/>
          </w:tcPr>
          <w:p w14:paraId="4C336552" w14:textId="77777777" w:rsidR="00B13BD5" w:rsidRPr="005260A3" w:rsidRDefault="00B13BD5" w:rsidP="00B13BD5">
            <w:pPr>
              <w:jc w:val="center"/>
              <w:rPr>
                <w:sz w:val="28"/>
                <w:szCs w:val="28"/>
              </w:rPr>
            </w:pPr>
          </w:p>
        </w:tc>
        <w:tc>
          <w:tcPr>
            <w:tcW w:w="1559" w:type="dxa"/>
            <w:vAlign w:val="center"/>
          </w:tcPr>
          <w:p w14:paraId="6AC2E9D5"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r w:rsidRPr="005260A3">
              <w:rPr>
                <w:sz w:val="28"/>
                <w:szCs w:val="28"/>
              </w:rPr>
              <w:br/>
              <w:t>1600</w:t>
            </w:r>
          </w:p>
        </w:tc>
        <w:tc>
          <w:tcPr>
            <w:tcW w:w="1134" w:type="dxa"/>
            <w:vAlign w:val="center"/>
          </w:tcPr>
          <w:p w14:paraId="5291718F" w14:textId="77777777" w:rsidR="00B13BD5" w:rsidRPr="005260A3" w:rsidRDefault="00B13BD5" w:rsidP="00B13BD5">
            <w:pPr>
              <w:jc w:val="center"/>
              <w:rPr>
                <w:sz w:val="28"/>
                <w:szCs w:val="28"/>
              </w:rPr>
            </w:pPr>
          </w:p>
        </w:tc>
        <w:tc>
          <w:tcPr>
            <w:tcW w:w="3260" w:type="dxa"/>
            <w:vAlign w:val="center"/>
          </w:tcPr>
          <w:p w14:paraId="30BE6B58" w14:textId="77777777" w:rsidR="00B13BD5" w:rsidRPr="005260A3" w:rsidRDefault="00B13BD5" w:rsidP="00B13BD5">
            <w:pPr>
              <w:jc w:val="center"/>
              <w:rPr>
                <w:sz w:val="28"/>
                <w:szCs w:val="28"/>
              </w:rPr>
            </w:pPr>
          </w:p>
          <w:p w14:paraId="1428D421" w14:textId="77777777" w:rsidR="00B13BD5" w:rsidRPr="005260A3" w:rsidRDefault="00B13BD5" w:rsidP="00B13BD5">
            <w:pPr>
              <w:jc w:val="center"/>
              <w:rPr>
                <w:sz w:val="28"/>
                <w:szCs w:val="28"/>
              </w:rPr>
            </w:pPr>
          </w:p>
          <w:p w14:paraId="7D5EC290" w14:textId="77777777" w:rsidR="00B13BD5" w:rsidRPr="005260A3" w:rsidRDefault="00B13BD5" w:rsidP="00B13BD5">
            <w:pPr>
              <w:jc w:val="center"/>
              <w:rPr>
                <w:sz w:val="28"/>
                <w:szCs w:val="28"/>
              </w:rPr>
            </w:pPr>
          </w:p>
          <w:p w14:paraId="375B0094" w14:textId="77777777" w:rsidR="00B13BD5" w:rsidRPr="005260A3" w:rsidRDefault="00B13BD5" w:rsidP="00B13BD5">
            <w:pPr>
              <w:jc w:val="center"/>
              <w:rPr>
                <w:sz w:val="28"/>
                <w:szCs w:val="28"/>
              </w:rPr>
            </w:pPr>
          </w:p>
        </w:tc>
      </w:tr>
      <w:tr w:rsidR="00B13BD5" w:rsidRPr="005260A3" w14:paraId="1F4DE064" w14:textId="77777777" w:rsidTr="00853712">
        <w:tc>
          <w:tcPr>
            <w:tcW w:w="1384" w:type="dxa"/>
            <w:vAlign w:val="center"/>
          </w:tcPr>
          <w:p w14:paraId="4F6056B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4256" behindDoc="0" locked="0" layoutInCell="0" allowOverlap="1" wp14:anchorId="518C02F8" wp14:editId="035AB578">
                      <wp:simplePos x="0" y="0"/>
                      <wp:positionH relativeFrom="column">
                        <wp:posOffset>4109085</wp:posOffset>
                      </wp:positionH>
                      <wp:positionV relativeFrom="paragraph">
                        <wp:posOffset>60325</wp:posOffset>
                      </wp:positionV>
                      <wp:extent cx="1908810" cy="403860"/>
                      <wp:effectExtent l="0" t="0" r="0" b="0"/>
                      <wp:wrapNone/>
                      <wp:docPr id="223" name="Group 9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7950" y="3432"/>
                                <a:chExt cx="3006" cy="636"/>
                              </a:xfrm>
                            </wpg:grpSpPr>
                            <wpg:grpSp>
                              <wpg:cNvPr id="224" name="Group 9660"/>
                              <wpg:cNvGrpSpPr>
                                <a:grpSpLocks/>
                              </wpg:cNvGrpSpPr>
                              <wpg:grpSpPr bwMode="auto">
                                <a:xfrm>
                                  <a:off x="7950" y="3455"/>
                                  <a:ext cx="3006" cy="78"/>
                                  <a:chOff x="7770" y="3714"/>
                                  <a:chExt cx="3006" cy="78"/>
                                </a:xfrm>
                              </wpg:grpSpPr>
                              <wps:wsp>
                                <wps:cNvPr id="225" name="Line 9661"/>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9662"/>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9663"/>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9664"/>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9665"/>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9666"/>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9667"/>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9668"/>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9669"/>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9670"/>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9671"/>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9672"/>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9673"/>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9674"/>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9675"/>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9676"/>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9677"/>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9678"/>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9679"/>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9680"/>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9681"/>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9682"/>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9683"/>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8" name="Group 9684"/>
                              <wpg:cNvGrpSpPr>
                                <a:grpSpLocks/>
                              </wpg:cNvGrpSpPr>
                              <wpg:grpSpPr bwMode="auto">
                                <a:xfrm>
                                  <a:off x="9132" y="3636"/>
                                  <a:ext cx="870" cy="420"/>
                                  <a:chOff x="4464" y="9702"/>
                                  <a:chExt cx="870" cy="420"/>
                                </a:xfrm>
                              </wpg:grpSpPr>
                              <wps:wsp>
                                <wps:cNvPr id="249" name="Rectangle 9685"/>
                                <wps:cNvSpPr>
                                  <a:spLocks noChangeArrowheads="1"/>
                                </wps:cNvSpPr>
                                <wps:spPr bwMode="auto">
                                  <a:xfrm>
                                    <a:off x="4464" y="9702"/>
                                    <a:ext cx="87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 name="Rectangle 9686"/>
                                <wps:cNvSpPr>
                                  <a:spLocks noChangeArrowheads="1"/>
                                </wps:cNvSpPr>
                                <wps:spPr bwMode="auto">
                                  <a:xfrm>
                                    <a:off x="4728" y="9762"/>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 name="Line 9687"/>
                                <wps:cNvCnPr>
                                  <a:cxnSpLocks noChangeShapeType="1"/>
                                </wps:cNvCnPr>
                                <wps:spPr bwMode="auto">
                                  <a:xfrm>
                                    <a:off x="4824"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9688"/>
                                <wps:cNvCnPr>
                                  <a:cxnSpLocks noChangeShapeType="1"/>
                                </wps:cNvCnPr>
                                <wps:spPr bwMode="auto">
                                  <a:xfrm>
                                    <a:off x="4986"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9689"/>
                                <wps:cNvCnPr>
                                  <a:cxnSpLocks noChangeShapeType="1"/>
                                </wps:cNvCnPr>
                                <wps:spPr bwMode="auto">
                                  <a:xfrm>
                                    <a:off x="4776"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9690"/>
                                <wps:cNvCnPr>
                                  <a:cxnSpLocks noChangeShapeType="1"/>
                                </wps:cNvCnPr>
                                <wps:spPr bwMode="auto">
                                  <a:xfrm>
                                    <a:off x="4938"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5" name="Group 9691"/>
                              <wpg:cNvGrpSpPr>
                                <a:grpSpLocks/>
                              </wpg:cNvGrpSpPr>
                              <wpg:grpSpPr bwMode="auto">
                                <a:xfrm>
                                  <a:off x="10056" y="3432"/>
                                  <a:ext cx="660" cy="636"/>
                                  <a:chOff x="9960" y="5886"/>
                                  <a:chExt cx="660" cy="636"/>
                                </a:xfrm>
                              </wpg:grpSpPr>
                              <wps:wsp>
                                <wps:cNvPr id="256" name="Line 9692"/>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Text Box 9693"/>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629BEBAA" w14:textId="77777777" w:rsidR="00B30B1E" w:rsidRDefault="00B30B1E" w:rsidP="00B13BD5">
                                      <w:r>
                                        <w:t>50</w:t>
                                      </w:r>
                                    </w:p>
                                  </w:txbxContent>
                                </wps:txbx>
                                <wps:bodyPr rot="0" vert="vert270" wrap="square" lIns="0" tIns="0" rIns="0" bIns="0" anchor="t" anchorCtr="0" upright="1">
                                  <a:noAutofit/>
                                </wps:bodyPr>
                              </wps:wsp>
                              <wps:wsp>
                                <wps:cNvPr id="258" name="Line 9694"/>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9695"/>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9696"/>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18C02F8" id="Group 9659" o:spid="_x0000_s3508" style="position:absolute;left:0;text-align:left;margin-left:323.55pt;margin-top:4.75pt;width:150.3pt;height:31.8pt;z-index:251744256" coordorigin="7950,3432"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" o:allowincell="f">
                      <v:group id="Group 9660" o:spid="_x0000_s3509" style="position:absolute;left:7950;top:3455;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line id="Line 9661" o:spid="_x0000_s351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9662" o:spid="_x0000_s351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Line 9663" o:spid="_x0000_s351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"/>
                        <v:line id="Line 9664" o:spid="_x0000_s351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9665" o:spid="_x0000_s351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v:line id="Line 9666" o:spid="_x0000_s351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"/>
                        <v:line id="Line 9667" o:spid="_x0000_s351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"/>
                        <v:line id="Line 9668" o:spid="_x0000_s351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"/>
                        <v:line id="Line 9669" o:spid="_x0000_s351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line id="Line 9670" o:spid="_x0000_s351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x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B5mcLtTDoCcvkHAAD//wMAUEsBAi0AFAAGAAgAAAAhANvh9svuAAAAhQEAABMAAAAAAAAA&#10;AAAAAAAAAAAAAFtDb250ZW50X1R5cGVzXS54bWxQSwECLQAUAAYACAAAACEAWvQsW78AAAAVAQAA&#10;CwAAAAAAAAAAAAAAAAAfAQAAX3JlbHMvLnJlbHNQSwECLQAUAAYACAAAACEAJa8sY8YAAADcAAAA&#10;DwAAAAAAAAAAAAAAAAAHAgAAZHJzL2Rvd25yZXYueG1sUEsFBgAAAAADAAMAtwAAAPoCAAAAAA==&#10;"/>
                        <v:line id="Line 9671" o:spid="_x0000_s352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"/>
                        <v:line id="Line 9672" o:spid="_x0000_s352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e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0nsLtTDoCcvkHAAD//wMAUEsBAi0AFAAGAAgAAAAhANvh9svuAAAAhQEAABMAAAAAAAAA&#10;AAAAAAAAAAAAAFtDb250ZW50X1R5cGVzXS54bWxQSwECLQAUAAYACAAAACEAWvQsW78AAAAVAQAA&#10;CwAAAAAAAAAAAAAAAAAfAQAAX3JlbHMvLnJlbHNQSwECLQAUAAYACAAAACEAujEXj8YAAADcAAAA&#10;DwAAAAAAAAAAAAAAAAAHAgAAZHJzL2Rvd25yZXYueG1sUEsFBgAAAAADAAMAtwAAAPoCAAAAAA==&#10;"/>
                        <v:line id="Line 9673" o:spid="_x0000_s352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"/>
                        <v:line id="Line 9674" o:spid="_x0000_s352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"/>
                        <v:line id="Line 9675" o:spid="_x0000_s352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"/>
                        <v:line id="Line 9676" o:spid="_x0000_s352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line id="Line 9677" o:spid="_x0000_s352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line id="Line 9678" o:spid="_x0000_s352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Lx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kG+yOF2Jh0BufkDAAD//wMAUEsBAi0AFAAGAAgAAAAhANvh9svuAAAAhQEAABMAAAAAAAAA&#10;AAAAAAAAAAAAAFtDb250ZW50X1R5cGVzXS54bWxQSwECLQAUAAYACAAAACEAWvQsW78AAAAVAQAA&#10;CwAAAAAAAAAAAAAAAAAfAQAAX3JlbHMvLnJlbHNQSwECLQAUAAYACAAAACEAnQxi8cYAAADcAAAA&#10;DwAAAAAAAAAAAAAAAAAHAgAAZHJzL2Rvd25yZXYueG1sUEsFBgAAAAADAAMAtwAAAPoCAAAAAA==&#10;"/>
                        <v:line id="Line 9679" o:spid="_x0000_s352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dq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ZvsDtTDoCcvkHAAD//wMAUEsBAi0AFAAGAAgAAAAhANvh9svuAAAAhQEAABMAAAAAAAAA&#10;AAAAAAAAAAAAAFtDb250ZW50X1R5cGVzXS54bWxQSwECLQAUAAYACAAAACEAWvQsW78AAAAVAQAA&#10;CwAAAAAAAAAAAAAAAAAfAQAAX3JlbHMvLnJlbHNQSwECLQAUAAYACAAAACEA8kDHasYAAADcAAAA&#10;DwAAAAAAAAAAAAAAAAAHAgAAZHJzL2Rvd25yZXYueG1sUEsFBgAAAAADAAMAtwAAAPoCAAAAAA==&#10;"/>
                        <v:line id="Line 9680" o:spid="_x0000_s352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9681" o:spid="_x0000_s353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9682" o:spid="_x0000_s353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9683" o:spid="_x0000_s353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8Fp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Aav8PvmXQE5PwOAAD//wMAUEsBAi0AFAAGAAgAAAAhANvh9svuAAAAhQEAABMAAAAAAAAA&#10;AAAAAAAAAAAAAFtDb250ZW50X1R5cGVzXS54bWxQSwECLQAUAAYACAAAACEAWvQsW78AAAAVAQAA&#10;CwAAAAAAAAAAAAAAAAAfAQAAX3JlbHMvLnJlbHNQSwECLQAUAAYACAAAACEAjXvBacYAAADcAAAA&#10;DwAAAAAAAAAAAAAAAAAHAgAAZHJzL2Rvd25yZXYueG1sUEsFBgAAAAADAAMAtwAAAPoCAAAAAA==&#10;"/>
                      </v:group>
                      <v:group id="Group 9684" o:spid="_x0000_s3533" style="position:absolute;left:9132;top:3636;width:870;height:420" coordorigin="4464,9702" coordsize="87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Rectangle 9685" o:spid="_x0000_s3534" style="position:absolute;left:4464;top:9702;width:8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6zxAAAANwAAAAPAAAAZHJzL2Rvd25yZXYueG1sRI9Bi8Iw&#10;FITvgv8hvIW9abpdWb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JraDrPEAAAA3AAAAA8A&#10;AAAAAAAAAAAAAAAABwIAAGRycy9kb3ducmV2LnhtbFBLBQYAAAAAAwADALcAAAD4AgAAAAA=&#10;"/>
                        <v:rect id="Rectangle 9686" o:spid="_x0000_s3535" style="position:absolute;left:4728;top:9762;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HzwgAAANwAAAAPAAAAZHJzL2Rvd25yZXYueG1sRE9Nb4JA&#10;EL2b9D9spklvukij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COOTHzwgAAANwAAAAPAAAA&#10;AAAAAAAAAAAAAAcCAABkcnMvZG93bnJldi54bWxQSwUGAAAAAAMAAwC3AAAA9gIAAAAA&#10;"/>
                        <v:line id="Line 9687" o:spid="_x0000_s3536" style="position:absolute;visibility:visible;mso-wrap-style:square" from="4824,9702" to="4824,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"/>
                        <v:line id="Line 9688" o:spid="_x0000_s3537" style="position:absolute;visibility:visible;mso-wrap-style:square" from="4986,9702" to="4986,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9689" o:spid="_x0000_s3538" style="position:absolute;visibility:visible;mso-wrap-style:square" from="4776,9816" to="4872,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690" o:spid="_x0000_s3539" style="position:absolute;visibility:visible;mso-wrap-style:square" from="4938,9816" to="5034,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"/>
                      </v:group>
                      <v:group id="Group 9691" o:spid="_x0000_s3540" style="position:absolute;left:10056;top:3432;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line id="Line 9692" o:spid="_x0000_s3541"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Iv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mcLtTDoCcvkHAAD//wMAUEsBAi0AFAAGAAgAAAAhANvh9svuAAAAhQEAABMAAAAAAAAA&#10;AAAAAAAAAAAAAFtDb250ZW50X1R5cGVzXS54bWxQSwECLQAUAAYACAAAACEAWvQsW78AAAAVAQAA&#10;CwAAAAAAAAAAAAAAAAAfAQAAX3JlbHMvLnJlbHNQSwECLQAUAAYACAAAACEAZ+7yL8YAAADcAAAA&#10;DwAAAAAAAAAAAAAAAAAHAgAAZHJzL2Rvd25yZXYueG1sUEsFBgAAAAADAAMAtwAAAPoCAAAAAA==&#10;"/>
                        <v:shape id="Text Box 9693" o:spid="_x0000_s3542"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" strokecolor="white">
                          <v:textbox style="layout-flow:vertical;mso-layout-flow-alt:bottom-to-top" inset="0,0,0,0">
                            <w:txbxContent>
                              <w:p w14:paraId="629BEBAA" w14:textId="77777777" w:rsidR="00B30B1E" w:rsidRDefault="00B30B1E" w:rsidP="00B13BD5">
                                <w:r>
                                  <w:t>50</w:t>
                                </w:r>
                              </w:p>
                            </w:txbxContent>
                          </v:textbox>
                        </v:shape>
                        <v:line id="Line 9694" o:spid="_x0000_s3543"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"/>
                        <v:line id="Line 9695" o:spid="_x0000_s3544"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9696" o:spid="_x0000_s3545"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group>
                    </v:group>
                  </w:pict>
                </mc:Fallback>
              </mc:AlternateContent>
            </w:r>
            <w:r w:rsidRPr="005260A3">
              <w:rPr>
                <w:noProof/>
                <w:sz w:val="28"/>
                <w:szCs w:val="28"/>
              </w:rPr>
              <mc:AlternateContent>
                <mc:Choice Requires="wpg">
                  <w:drawing>
                    <wp:anchor distT="0" distB="0" distL="114300" distR="114300" simplePos="0" relativeHeight="251734016" behindDoc="0" locked="0" layoutInCell="0" allowOverlap="1" wp14:anchorId="49F07A1C" wp14:editId="298962E2">
                      <wp:simplePos x="0" y="0"/>
                      <wp:positionH relativeFrom="column">
                        <wp:posOffset>1609725</wp:posOffset>
                      </wp:positionH>
                      <wp:positionV relativeFrom="paragraph">
                        <wp:posOffset>216535</wp:posOffset>
                      </wp:positionV>
                      <wp:extent cx="552450" cy="266700"/>
                      <wp:effectExtent l="0" t="0" r="0" b="0"/>
                      <wp:wrapNone/>
                      <wp:docPr id="216" name="Group 9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266700"/>
                                <a:chOff x="4464" y="9702"/>
                                <a:chExt cx="870" cy="420"/>
                              </a:xfrm>
                            </wpg:grpSpPr>
                            <wps:wsp>
                              <wps:cNvPr id="217" name="Rectangle 9305"/>
                              <wps:cNvSpPr>
                                <a:spLocks noChangeArrowheads="1"/>
                              </wps:cNvSpPr>
                              <wps:spPr bwMode="auto">
                                <a:xfrm>
                                  <a:off x="4464" y="9702"/>
                                  <a:ext cx="87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 name="Rectangle 9306"/>
                              <wps:cNvSpPr>
                                <a:spLocks noChangeArrowheads="1"/>
                              </wps:cNvSpPr>
                              <wps:spPr bwMode="auto">
                                <a:xfrm>
                                  <a:off x="4728" y="9762"/>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 name="Line 9307"/>
                              <wps:cNvCnPr>
                                <a:cxnSpLocks noChangeShapeType="1"/>
                              </wps:cNvCnPr>
                              <wps:spPr bwMode="auto">
                                <a:xfrm>
                                  <a:off x="4824"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9308"/>
                              <wps:cNvCnPr>
                                <a:cxnSpLocks noChangeShapeType="1"/>
                              </wps:cNvCnPr>
                              <wps:spPr bwMode="auto">
                                <a:xfrm>
                                  <a:off x="4986"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9309"/>
                              <wps:cNvCnPr>
                                <a:cxnSpLocks noChangeShapeType="1"/>
                              </wps:cNvCnPr>
                              <wps:spPr bwMode="auto">
                                <a:xfrm>
                                  <a:off x="4776"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9310"/>
                              <wps:cNvCnPr>
                                <a:cxnSpLocks noChangeShapeType="1"/>
                              </wps:cNvCnPr>
                              <wps:spPr bwMode="auto">
                                <a:xfrm>
                                  <a:off x="4938"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4FD612" id="Group 9304" o:spid="_x0000_s1026" style="position:absolute;margin-left:126.75pt;margin-top:17.05pt;width:43.5pt;height:21pt;z-index:251734016" coordorigin="4464,9702" coordsize="87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" o:allowincell="f">
                      <v:rect id="Rectangle 9305" o:spid="_x0000_s1027" style="position:absolute;left:4464;top:9702;width:8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rect id="Rectangle 9306" o:spid="_x0000_s1028" style="position:absolute;left:4728;top:9762;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"/>
                      <v:line id="Line 9307" o:spid="_x0000_s1029" style="position:absolute;visibility:visible;mso-wrap-style:square" from="4824,9702" to="4824,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"/>
                      <v:line id="Line 9308" o:spid="_x0000_s1030" style="position:absolute;visibility:visible;mso-wrap-style:square" from="4986,9702" to="4986,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9309" o:spid="_x0000_s1031" style="position:absolute;visibility:visible;mso-wrap-style:square" from="4776,9816" to="4872,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line id="Line 9310" o:spid="_x0000_s1032" style="position:absolute;visibility:visible;mso-wrap-style:square" from="4938,9816" to="5034,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group>
                  </w:pict>
                </mc:Fallback>
              </mc:AlternateContent>
            </w:r>
            <w:r w:rsidR="00B13BD5" w:rsidRPr="005260A3">
              <w:rPr>
                <w:sz w:val="28"/>
                <w:szCs w:val="28"/>
              </w:rPr>
              <w:t xml:space="preserve">Стол </w:t>
            </w:r>
          </w:p>
          <w:p w14:paraId="3DEBC85B" w14:textId="77777777" w:rsidR="00B13BD5" w:rsidRPr="005260A3" w:rsidRDefault="00B13BD5" w:rsidP="00B13BD5">
            <w:pPr>
              <w:ind w:left="-142" w:right="-108"/>
              <w:jc w:val="center"/>
              <w:rPr>
                <w:sz w:val="28"/>
                <w:szCs w:val="28"/>
              </w:rPr>
            </w:pPr>
            <w:r w:rsidRPr="005260A3">
              <w:rPr>
                <w:sz w:val="28"/>
                <w:szCs w:val="28"/>
              </w:rPr>
              <w:t>производственный</w:t>
            </w:r>
          </w:p>
        </w:tc>
        <w:tc>
          <w:tcPr>
            <w:tcW w:w="1276" w:type="dxa"/>
            <w:vAlign w:val="center"/>
          </w:tcPr>
          <w:p w14:paraId="19721A09" w14:textId="77777777" w:rsidR="00B13BD5" w:rsidRPr="005260A3" w:rsidRDefault="00B13BD5" w:rsidP="00B13BD5">
            <w:pPr>
              <w:ind w:left="-108" w:right="-108"/>
              <w:jc w:val="center"/>
              <w:rPr>
                <w:sz w:val="28"/>
                <w:szCs w:val="28"/>
              </w:rPr>
            </w:pPr>
            <w:r w:rsidRPr="005260A3">
              <w:rPr>
                <w:sz w:val="28"/>
                <w:szCs w:val="28"/>
              </w:rPr>
              <w:t>СПМ-1500</w:t>
            </w:r>
          </w:p>
        </w:tc>
        <w:tc>
          <w:tcPr>
            <w:tcW w:w="1134" w:type="dxa"/>
            <w:vAlign w:val="center"/>
          </w:tcPr>
          <w:p w14:paraId="495D8FFB" w14:textId="77777777" w:rsidR="00B13BD5" w:rsidRPr="005260A3" w:rsidRDefault="00B13BD5" w:rsidP="00B13BD5">
            <w:pPr>
              <w:jc w:val="center"/>
              <w:rPr>
                <w:sz w:val="28"/>
                <w:szCs w:val="28"/>
              </w:rPr>
            </w:pPr>
          </w:p>
        </w:tc>
        <w:tc>
          <w:tcPr>
            <w:tcW w:w="1559" w:type="dxa"/>
            <w:vAlign w:val="center"/>
          </w:tcPr>
          <w:p w14:paraId="25695951"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559436B1" w14:textId="77777777" w:rsidR="00B13BD5" w:rsidRPr="005260A3" w:rsidRDefault="00B13BD5" w:rsidP="00B13BD5">
            <w:pPr>
              <w:ind w:left="-108" w:right="-108"/>
              <w:jc w:val="center"/>
              <w:rPr>
                <w:sz w:val="28"/>
                <w:szCs w:val="28"/>
              </w:rPr>
            </w:pPr>
            <w:r w:rsidRPr="005260A3">
              <w:rPr>
                <w:sz w:val="28"/>
                <w:szCs w:val="28"/>
              </w:rPr>
              <w:t>1600</w:t>
            </w:r>
          </w:p>
        </w:tc>
        <w:tc>
          <w:tcPr>
            <w:tcW w:w="1134" w:type="dxa"/>
            <w:vAlign w:val="center"/>
          </w:tcPr>
          <w:p w14:paraId="3202FBF8" w14:textId="77777777" w:rsidR="00B13BD5" w:rsidRPr="005260A3" w:rsidRDefault="00B13BD5" w:rsidP="00B13BD5">
            <w:pPr>
              <w:jc w:val="center"/>
              <w:rPr>
                <w:sz w:val="28"/>
                <w:szCs w:val="28"/>
              </w:rPr>
            </w:pPr>
          </w:p>
        </w:tc>
        <w:tc>
          <w:tcPr>
            <w:tcW w:w="3260" w:type="dxa"/>
            <w:vAlign w:val="center"/>
          </w:tcPr>
          <w:p w14:paraId="37892080" w14:textId="77777777" w:rsidR="00B13BD5" w:rsidRPr="005260A3" w:rsidRDefault="00B13BD5" w:rsidP="00B13BD5">
            <w:pPr>
              <w:jc w:val="center"/>
              <w:rPr>
                <w:sz w:val="28"/>
                <w:szCs w:val="28"/>
              </w:rPr>
            </w:pPr>
          </w:p>
          <w:p w14:paraId="22B0AC50" w14:textId="77777777" w:rsidR="00B13BD5" w:rsidRPr="005260A3" w:rsidRDefault="00B13BD5" w:rsidP="00B13BD5">
            <w:pPr>
              <w:jc w:val="center"/>
              <w:rPr>
                <w:sz w:val="28"/>
                <w:szCs w:val="28"/>
              </w:rPr>
            </w:pPr>
          </w:p>
          <w:p w14:paraId="6ECF3C6C" w14:textId="77777777" w:rsidR="00B13BD5" w:rsidRPr="005260A3" w:rsidRDefault="00B13BD5" w:rsidP="00B13BD5">
            <w:pPr>
              <w:jc w:val="center"/>
              <w:rPr>
                <w:sz w:val="28"/>
                <w:szCs w:val="28"/>
              </w:rPr>
            </w:pPr>
          </w:p>
        </w:tc>
      </w:tr>
      <w:tr w:rsidR="00B13BD5" w:rsidRPr="005260A3" w14:paraId="40FC04AA" w14:textId="77777777" w:rsidTr="00853712">
        <w:tc>
          <w:tcPr>
            <w:tcW w:w="1384" w:type="dxa"/>
            <w:tcBorders>
              <w:top w:val="single" w:sz="4" w:space="0" w:color="auto"/>
              <w:left w:val="single" w:sz="4" w:space="0" w:color="auto"/>
              <w:bottom w:val="single" w:sz="4" w:space="0" w:color="auto"/>
              <w:right w:val="single" w:sz="4" w:space="0" w:color="auto"/>
            </w:tcBorders>
            <w:vAlign w:val="center"/>
          </w:tcPr>
          <w:p w14:paraId="09A61833" w14:textId="77777777" w:rsidR="00B13BD5" w:rsidRPr="005260A3" w:rsidRDefault="00B13BD5" w:rsidP="00B13BD5">
            <w:pPr>
              <w:ind w:left="-142" w:right="-108"/>
              <w:jc w:val="center"/>
              <w:rPr>
                <w:sz w:val="28"/>
                <w:szCs w:val="28"/>
              </w:rPr>
            </w:pPr>
            <w:r w:rsidRPr="005260A3">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3FB1506" w14:textId="77777777" w:rsidR="00B13BD5" w:rsidRPr="005260A3" w:rsidRDefault="00B13BD5" w:rsidP="00B13BD5">
            <w:pPr>
              <w:ind w:left="-108" w:right="-108"/>
              <w:jc w:val="center"/>
              <w:rPr>
                <w:sz w:val="28"/>
                <w:szCs w:val="28"/>
              </w:rPr>
            </w:pPr>
            <w:r w:rsidRPr="005260A3">
              <w:rPr>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12625F60"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62F19155"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68615134"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7875243C" w14:textId="77777777" w:rsidR="00B13BD5" w:rsidRPr="005260A3" w:rsidRDefault="00B13BD5" w:rsidP="00B13BD5">
            <w:pPr>
              <w:jc w:val="center"/>
              <w:rPr>
                <w:sz w:val="28"/>
                <w:szCs w:val="28"/>
              </w:rPr>
            </w:pPr>
            <w:r w:rsidRPr="005260A3">
              <w:rPr>
                <w:sz w:val="28"/>
                <w:szCs w:val="28"/>
              </w:rPr>
              <w:t>6</w:t>
            </w:r>
          </w:p>
        </w:tc>
      </w:tr>
      <w:tr w:rsidR="00B13BD5" w:rsidRPr="005260A3" w14:paraId="6870F88D" w14:textId="77777777" w:rsidTr="00853712">
        <w:tc>
          <w:tcPr>
            <w:tcW w:w="1384" w:type="dxa"/>
            <w:vAlign w:val="center"/>
          </w:tcPr>
          <w:p w14:paraId="1F4BB2C5"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6304" behindDoc="0" locked="0" layoutInCell="0" allowOverlap="1" wp14:anchorId="16A3425C" wp14:editId="10357720">
                      <wp:simplePos x="0" y="0"/>
                      <wp:positionH relativeFrom="column">
                        <wp:posOffset>4120515</wp:posOffset>
                      </wp:positionH>
                      <wp:positionV relativeFrom="paragraph">
                        <wp:posOffset>32385</wp:posOffset>
                      </wp:positionV>
                      <wp:extent cx="1908810" cy="403860"/>
                      <wp:effectExtent l="0" t="0" r="0" b="0"/>
                      <wp:wrapNone/>
                      <wp:docPr id="184" name="Group 9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8070" y="4794"/>
                                <a:chExt cx="3006" cy="636"/>
                              </a:xfrm>
                            </wpg:grpSpPr>
                            <wpg:grpSp>
                              <wpg:cNvPr id="185" name="Group 9699"/>
                              <wpg:cNvGrpSpPr>
                                <a:grpSpLocks/>
                              </wpg:cNvGrpSpPr>
                              <wpg:grpSpPr bwMode="auto">
                                <a:xfrm>
                                  <a:off x="8070" y="4817"/>
                                  <a:ext cx="3006" cy="78"/>
                                  <a:chOff x="7770" y="3714"/>
                                  <a:chExt cx="3006" cy="78"/>
                                </a:xfrm>
                              </wpg:grpSpPr>
                              <wps:wsp>
                                <wps:cNvPr id="186" name="Line 970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970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970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70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970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970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970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970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970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970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971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971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971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971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971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971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971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971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971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971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972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972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972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9" name="Rectangle 9723"/>
                              <wps:cNvSpPr>
                                <a:spLocks noChangeArrowheads="1"/>
                              </wps:cNvSpPr>
                              <wps:spPr bwMode="auto">
                                <a:xfrm>
                                  <a:off x="9150" y="4998"/>
                                  <a:ext cx="762"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10" name="Group 9724"/>
                              <wpg:cNvGrpSpPr>
                                <a:grpSpLocks/>
                              </wpg:cNvGrpSpPr>
                              <wpg:grpSpPr bwMode="auto">
                                <a:xfrm>
                                  <a:off x="9966" y="4794"/>
                                  <a:ext cx="660" cy="636"/>
                                  <a:chOff x="9960" y="5886"/>
                                  <a:chExt cx="660" cy="636"/>
                                </a:xfrm>
                              </wpg:grpSpPr>
                              <wps:wsp>
                                <wps:cNvPr id="211" name="Line 9725"/>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Text Box 9726"/>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0A293CC5" w14:textId="77777777" w:rsidR="00B30B1E" w:rsidRDefault="00B30B1E" w:rsidP="00B13BD5">
                                      <w:r>
                                        <w:t>50</w:t>
                                      </w:r>
                                    </w:p>
                                  </w:txbxContent>
                                </wps:txbx>
                                <wps:bodyPr rot="0" vert="vert270" wrap="square" lIns="0" tIns="0" rIns="0" bIns="0" anchor="t" anchorCtr="0" upright="1">
                                  <a:noAutofit/>
                                </wps:bodyPr>
                              </wps:wsp>
                              <wps:wsp>
                                <wps:cNvPr id="213" name="Line 9727"/>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9728"/>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9729"/>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A3425C" id="Group 9698" o:spid="_x0000_s3546" style="position:absolute;left:0;text-align:left;margin-left:324.45pt;margin-top:2.55pt;width:150.3pt;height:31.8pt;z-index:251746304" coordorigin="8070,4794"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" o:allowincell="f">
                      <v:group id="Group 9699" o:spid="_x0000_s3547" style="position:absolute;left:8070;top:4817;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line id="Line 9700" o:spid="_x0000_s354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9701" o:spid="_x0000_s354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9702" o:spid="_x0000_s355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703" o:spid="_x0000_s355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Line 9704" o:spid="_x0000_s355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Qm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748oxMoFe/AAAA//8DAFBLAQItABQABgAIAAAAIQDb4fbL7gAAAIUBAAATAAAAAAAA&#10;AAAAAAAAAAAAAABbQ29udGVudF9UeXBlc10ueG1sUEsBAi0AFAAGAAgAAAAhAFr0LFu/AAAAFQEA&#10;AAsAAAAAAAAAAAAAAAAAHwEAAF9yZWxzLy5yZWxzUEsBAi0AFAAGAAgAAAAhAKfXFCbHAAAA3AAA&#10;AA8AAAAAAAAAAAAAAAAABwIAAGRycy9kb3ducmV2LnhtbFBLBQYAAAAAAwADALcAAAD7AgAAAAA=&#10;"/>
                        <v:line id="Line 9705" o:spid="_x0000_s355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line id="Line 9706" o:spid="_x0000_s355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"/>
                        <v:line id="Line 9707" o:spid="_x0000_s355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line id="Line 9708" o:spid="_x0000_s355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"/>
                        <v:line id="Line 9709" o:spid="_x0000_s355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"/>
                        <v:line id="Line 9710" o:spid="_x0000_s355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"/>
                        <v:line id="Line 9711" o:spid="_x0000_s355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"/>
                        <v:line id="Line 9712" o:spid="_x0000_s356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gg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608oxMoFe/AAAA//8DAFBLAQItABQABgAIAAAAIQDb4fbL7gAAAIUBAAATAAAAAAAA&#10;AAAAAAAAAAAAAABbQ29udGVudF9UeXBlc10ueG1sUEsBAi0AFAAGAAgAAAAhAFr0LFu/AAAAFQEA&#10;AAsAAAAAAAAAAAAAAAAAHwEAAF9yZWxzLy5yZWxzUEsBAi0AFAAGAAgAAAAhAFmhGCDHAAAA3AAA&#10;AA8AAAAAAAAAAAAAAAAABwIAAGRycy9kb3ducmV2LnhtbFBLBQYAAAAAAwADALcAAAD7AgAAAAA=&#10;"/>
                        <v:line id="Line 9713" o:spid="_x0000_s356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"/>
                        <v:line id="Line 9714" o:spid="_x0000_s356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"/>
                        <v:line id="Line 9715" o:spid="_x0000_s356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"/>
                        <v:line id="Line 9716" o:spid="_x0000_s356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"/>
                        <v:line id="Line 9717" o:spid="_x0000_s356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6q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WT7AX+zqQjIOc3AAAA//8DAFBLAQItABQABgAIAAAAIQDb4fbL7gAAAIUBAAATAAAAAAAA&#10;AAAAAAAAAAAAAABbQ29udGVudF9UeXBlc10ueG1sUEsBAi0AFAAGAAgAAAAhAFr0LFu/AAAAFQEA&#10;AAsAAAAAAAAAAAAAAAAAHwEAAF9yZWxzLy5yZWxzUEsBAi0AFAAGAAgAAAAhAGQqfqrHAAAA3AAA&#10;AA8AAAAAAAAAAAAAAAAABwIAAGRycy9kb3ducmV2LnhtbFBLBQYAAAAAAwADALcAAAD7AgAAAAA=&#10;"/>
                        <v:line id="Line 9718" o:spid="_x0000_s356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"/>
                        <v:line id="Line 9719" o:spid="_x0000_s356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NF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T7BX+zqQjIOc3AAAA//8DAFBLAQItABQABgAIAAAAIQDb4fbL7gAAAIUBAAATAAAAAAAA&#10;AAAAAAAAAAAAAABbQ29udGVudF9UeXBlc10ueG1sUEsBAi0AFAAGAAgAAAAhAFr0LFu/AAAAFQEA&#10;AAsAAAAAAAAAAAAAAAAAHwEAAF9yZWxzLy5yZWxzUEsBAi0AFAAGAAgAAAAhAISPQ0XHAAAA3AAA&#10;AA8AAAAAAAAAAAAAAAAABwIAAGRycy9kb3ducmV2LnhtbFBLBQYAAAAAAwADALcAAAD7AgAAAAA=&#10;"/>
                        <v:line id="Line 9720" o:spid="_x0000_s356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"/>
                        <v:line id="Line 9721" o:spid="_x0000_s356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"/>
                        <v:line id="Line 9722" o:spid="_x0000_s357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v:group>
                      <v:rect id="Rectangle 9723" o:spid="_x0000_s3571" style="position:absolute;left:9150;top:4998;width:76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group id="Group 9724" o:spid="_x0000_s3572" style="position:absolute;left:9966;top:4794;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line id="Line 9725" o:spid="_x0000_s3573"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shape id="Text Box 9726" o:spid="_x0000_s3574"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" strokecolor="white">
                          <v:textbox style="layout-flow:vertical;mso-layout-flow-alt:bottom-to-top" inset="0,0,0,0">
                            <w:txbxContent>
                              <w:p w14:paraId="0A293CC5" w14:textId="77777777" w:rsidR="00B30B1E" w:rsidRDefault="00B30B1E" w:rsidP="00B13BD5">
                                <w:r>
                                  <w:t>50</w:t>
                                </w:r>
                              </w:p>
                            </w:txbxContent>
                          </v:textbox>
                        </v:shape>
                        <v:line id="Line 9727" o:spid="_x0000_s3575"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"/>
                        <v:line id="Line 9728" o:spid="_x0000_s3576"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"/>
                        <v:line id="Line 9729" o:spid="_x0000_s3577"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"/>
                      </v:group>
                    </v:group>
                  </w:pict>
                </mc:Fallback>
              </mc:AlternateContent>
            </w:r>
            <w:r w:rsidRPr="005260A3">
              <w:rPr>
                <w:noProof/>
                <w:sz w:val="28"/>
                <w:szCs w:val="28"/>
              </w:rPr>
              <mc:AlternateContent>
                <mc:Choice Requires="wps">
                  <w:drawing>
                    <wp:anchor distT="0" distB="0" distL="114300" distR="114300" simplePos="0" relativeHeight="251745280" behindDoc="0" locked="0" layoutInCell="0" allowOverlap="1" wp14:anchorId="6E27C6D6" wp14:editId="0703F323">
                      <wp:simplePos x="0" y="0"/>
                      <wp:positionH relativeFrom="column">
                        <wp:posOffset>1651635</wp:posOffset>
                      </wp:positionH>
                      <wp:positionV relativeFrom="paragraph">
                        <wp:posOffset>177165</wp:posOffset>
                      </wp:positionV>
                      <wp:extent cx="483870" cy="270510"/>
                      <wp:effectExtent l="0" t="0" r="0" b="0"/>
                      <wp:wrapNone/>
                      <wp:docPr id="183" name="Rectangle 9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6196A" id="Rectangle 9697" o:spid="_x0000_s1026" style="position:absolute;margin-left:130.05pt;margin-top:13.95pt;width:38.1pt;height:21.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" o:allowincell="f"/>
                  </w:pict>
                </mc:Fallback>
              </mc:AlternateContent>
            </w:r>
            <w:r w:rsidR="00B13BD5" w:rsidRPr="005260A3">
              <w:rPr>
                <w:sz w:val="28"/>
                <w:szCs w:val="28"/>
              </w:rPr>
              <w:t xml:space="preserve">Стол </w:t>
            </w:r>
          </w:p>
          <w:p w14:paraId="3615EE35" w14:textId="77777777" w:rsidR="00B13BD5" w:rsidRPr="005260A3" w:rsidRDefault="00B13BD5" w:rsidP="00B13BD5">
            <w:pPr>
              <w:ind w:left="-142" w:right="-108"/>
              <w:jc w:val="center"/>
              <w:rPr>
                <w:sz w:val="28"/>
                <w:szCs w:val="28"/>
              </w:rPr>
            </w:pPr>
            <w:r w:rsidRPr="005260A3">
              <w:rPr>
                <w:sz w:val="28"/>
                <w:szCs w:val="28"/>
              </w:rPr>
              <w:t>производственный</w:t>
            </w:r>
          </w:p>
        </w:tc>
        <w:tc>
          <w:tcPr>
            <w:tcW w:w="1276" w:type="dxa"/>
            <w:vAlign w:val="center"/>
          </w:tcPr>
          <w:p w14:paraId="02603B67" w14:textId="77777777" w:rsidR="00B13BD5" w:rsidRPr="005260A3" w:rsidRDefault="00B13BD5" w:rsidP="00B13BD5">
            <w:pPr>
              <w:jc w:val="center"/>
              <w:rPr>
                <w:sz w:val="28"/>
                <w:szCs w:val="28"/>
              </w:rPr>
            </w:pPr>
            <w:r w:rsidRPr="005260A3">
              <w:rPr>
                <w:sz w:val="28"/>
                <w:szCs w:val="28"/>
              </w:rPr>
              <w:t>СП-1200</w:t>
            </w:r>
          </w:p>
        </w:tc>
        <w:tc>
          <w:tcPr>
            <w:tcW w:w="1134" w:type="dxa"/>
            <w:vAlign w:val="center"/>
          </w:tcPr>
          <w:p w14:paraId="40D39138" w14:textId="77777777" w:rsidR="00B13BD5" w:rsidRPr="005260A3" w:rsidRDefault="00B13BD5" w:rsidP="00B13BD5">
            <w:pPr>
              <w:jc w:val="center"/>
              <w:rPr>
                <w:sz w:val="28"/>
                <w:szCs w:val="28"/>
              </w:rPr>
            </w:pPr>
          </w:p>
        </w:tc>
        <w:tc>
          <w:tcPr>
            <w:tcW w:w="1559" w:type="dxa"/>
            <w:vAlign w:val="center"/>
          </w:tcPr>
          <w:p w14:paraId="0F76F108" w14:textId="77777777" w:rsidR="00B13BD5" w:rsidRPr="005260A3" w:rsidRDefault="00B13BD5" w:rsidP="00B13BD5">
            <w:pPr>
              <w:jc w:val="center"/>
              <w:rPr>
                <w:sz w:val="28"/>
                <w:szCs w:val="28"/>
              </w:rPr>
            </w:pPr>
            <w:r w:rsidRPr="005260A3">
              <w:rPr>
                <w:sz w:val="28"/>
                <w:szCs w:val="28"/>
              </w:rPr>
              <w:t>1200</w:t>
            </w:r>
            <w:r w:rsidRPr="005260A3">
              <w:rPr>
                <w:sz w:val="28"/>
                <w:szCs w:val="28"/>
              </w:rPr>
              <w:sym w:font="Symbol" w:char="F0B4"/>
            </w:r>
            <w:r w:rsidRPr="005260A3">
              <w:rPr>
                <w:sz w:val="28"/>
                <w:szCs w:val="28"/>
              </w:rPr>
              <w:t>800</w:t>
            </w:r>
            <w:r w:rsidRPr="005260A3">
              <w:rPr>
                <w:sz w:val="28"/>
                <w:szCs w:val="28"/>
              </w:rPr>
              <w:sym w:font="Symbol" w:char="F0B4"/>
            </w:r>
            <w:r w:rsidRPr="005260A3">
              <w:rPr>
                <w:sz w:val="28"/>
                <w:szCs w:val="28"/>
              </w:rPr>
              <w:t>900</w:t>
            </w:r>
          </w:p>
        </w:tc>
        <w:tc>
          <w:tcPr>
            <w:tcW w:w="1134" w:type="dxa"/>
          </w:tcPr>
          <w:p w14:paraId="610988A9" w14:textId="77777777" w:rsidR="00B13BD5" w:rsidRPr="005260A3" w:rsidRDefault="00B13BD5" w:rsidP="00B13BD5">
            <w:pPr>
              <w:jc w:val="center"/>
              <w:rPr>
                <w:sz w:val="28"/>
                <w:szCs w:val="28"/>
              </w:rPr>
            </w:pPr>
          </w:p>
        </w:tc>
        <w:tc>
          <w:tcPr>
            <w:tcW w:w="3260" w:type="dxa"/>
            <w:vAlign w:val="center"/>
          </w:tcPr>
          <w:p w14:paraId="45CCA38B" w14:textId="77777777" w:rsidR="00B13BD5" w:rsidRPr="005260A3" w:rsidRDefault="00B13BD5" w:rsidP="00B13BD5">
            <w:pPr>
              <w:jc w:val="center"/>
              <w:rPr>
                <w:sz w:val="28"/>
                <w:szCs w:val="28"/>
              </w:rPr>
            </w:pPr>
          </w:p>
          <w:p w14:paraId="56AAF7C4" w14:textId="77777777" w:rsidR="00B13BD5" w:rsidRPr="005260A3" w:rsidRDefault="00B13BD5" w:rsidP="00B13BD5">
            <w:pPr>
              <w:jc w:val="center"/>
              <w:rPr>
                <w:sz w:val="28"/>
                <w:szCs w:val="28"/>
              </w:rPr>
            </w:pPr>
          </w:p>
          <w:p w14:paraId="77F00619" w14:textId="77777777" w:rsidR="00B13BD5" w:rsidRPr="005260A3" w:rsidRDefault="00B13BD5" w:rsidP="00B13BD5">
            <w:pPr>
              <w:jc w:val="center"/>
              <w:rPr>
                <w:sz w:val="28"/>
                <w:szCs w:val="28"/>
              </w:rPr>
            </w:pPr>
          </w:p>
          <w:p w14:paraId="4E26DC80" w14:textId="77777777" w:rsidR="00B13BD5" w:rsidRPr="005260A3" w:rsidRDefault="00B13BD5" w:rsidP="00B13BD5">
            <w:pPr>
              <w:jc w:val="center"/>
              <w:rPr>
                <w:sz w:val="28"/>
                <w:szCs w:val="28"/>
              </w:rPr>
            </w:pPr>
          </w:p>
          <w:p w14:paraId="43E5F83C" w14:textId="77777777" w:rsidR="00B13BD5" w:rsidRPr="005260A3" w:rsidRDefault="00B13BD5" w:rsidP="00B13BD5">
            <w:pPr>
              <w:jc w:val="center"/>
              <w:rPr>
                <w:sz w:val="28"/>
                <w:szCs w:val="28"/>
              </w:rPr>
            </w:pPr>
          </w:p>
        </w:tc>
      </w:tr>
      <w:tr w:rsidR="00B13BD5" w:rsidRPr="005260A3" w14:paraId="5DCBA74F" w14:textId="77777777" w:rsidTr="00853712">
        <w:tc>
          <w:tcPr>
            <w:tcW w:w="1384" w:type="dxa"/>
            <w:vAlign w:val="center"/>
          </w:tcPr>
          <w:p w14:paraId="50FC227F"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s">
                  <w:drawing>
                    <wp:anchor distT="0" distB="0" distL="114300" distR="114300" simplePos="0" relativeHeight="251747328" behindDoc="0" locked="0" layoutInCell="0" allowOverlap="1" wp14:anchorId="3D932EB3" wp14:editId="52737094">
                      <wp:simplePos x="0" y="0"/>
                      <wp:positionH relativeFrom="column">
                        <wp:posOffset>1819275</wp:posOffset>
                      </wp:positionH>
                      <wp:positionV relativeFrom="paragraph">
                        <wp:posOffset>102870</wp:posOffset>
                      </wp:positionV>
                      <wp:extent cx="144780" cy="266700"/>
                      <wp:effectExtent l="0" t="0" r="0" b="0"/>
                      <wp:wrapNone/>
                      <wp:docPr id="182" name="Rectangle 9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B417A" id="Rectangle 9730" o:spid="_x0000_s1026" style="position:absolute;margin-left:143.25pt;margin-top:8.1pt;width:11.4pt;height: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" o:allowincell="f"/>
                  </w:pict>
                </mc:Fallback>
              </mc:AlternateContent>
            </w:r>
            <w:r w:rsidR="00B13BD5" w:rsidRPr="005260A3">
              <w:rPr>
                <w:sz w:val="28"/>
                <w:szCs w:val="28"/>
              </w:rPr>
              <w:t>Вставка</w:t>
            </w:r>
          </w:p>
        </w:tc>
        <w:tc>
          <w:tcPr>
            <w:tcW w:w="1276" w:type="dxa"/>
            <w:vAlign w:val="center"/>
          </w:tcPr>
          <w:p w14:paraId="73C443D7" w14:textId="77777777" w:rsidR="00B13BD5" w:rsidRPr="005260A3" w:rsidRDefault="00B13BD5" w:rsidP="00B13BD5">
            <w:pPr>
              <w:jc w:val="center"/>
              <w:rPr>
                <w:sz w:val="28"/>
                <w:szCs w:val="28"/>
              </w:rPr>
            </w:pPr>
            <w:r w:rsidRPr="005260A3">
              <w:rPr>
                <w:sz w:val="28"/>
                <w:szCs w:val="28"/>
              </w:rPr>
              <w:t>В-300-</w:t>
            </w:r>
            <w:r w:rsidRPr="005260A3">
              <w:rPr>
                <w:sz w:val="28"/>
                <w:szCs w:val="28"/>
              </w:rPr>
              <w:lastRenderedPageBreak/>
              <w:t>01</w:t>
            </w:r>
          </w:p>
          <w:p w14:paraId="4B6B89EA" w14:textId="77777777" w:rsidR="00B13BD5" w:rsidRPr="005260A3" w:rsidRDefault="00B13BD5" w:rsidP="00B13BD5">
            <w:pPr>
              <w:jc w:val="center"/>
              <w:rPr>
                <w:sz w:val="28"/>
                <w:szCs w:val="28"/>
              </w:rPr>
            </w:pPr>
            <w:r w:rsidRPr="005260A3">
              <w:rPr>
                <w:sz w:val="28"/>
                <w:szCs w:val="28"/>
              </w:rPr>
              <w:t>В-400-01</w:t>
            </w:r>
          </w:p>
          <w:p w14:paraId="7796A4C1" w14:textId="77777777" w:rsidR="00B13BD5" w:rsidRPr="005260A3" w:rsidRDefault="00B13BD5" w:rsidP="00B13BD5">
            <w:pPr>
              <w:jc w:val="center"/>
              <w:rPr>
                <w:sz w:val="28"/>
                <w:szCs w:val="28"/>
              </w:rPr>
            </w:pPr>
            <w:r w:rsidRPr="005260A3">
              <w:rPr>
                <w:sz w:val="28"/>
                <w:szCs w:val="28"/>
              </w:rPr>
              <w:t>В-500-01</w:t>
            </w:r>
          </w:p>
        </w:tc>
        <w:tc>
          <w:tcPr>
            <w:tcW w:w="1134" w:type="dxa"/>
            <w:vAlign w:val="center"/>
          </w:tcPr>
          <w:p w14:paraId="693B7CA4" w14:textId="77777777" w:rsidR="00B13BD5" w:rsidRPr="005260A3" w:rsidRDefault="00B13BD5" w:rsidP="00B13BD5">
            <w:pPr>
              <w:jc w:val="center"/>
              <w:rPr>
                <w:sz w:val="28"/>
                <w:szCs w:val="28"/>
              </w:rPr>
            </w:pPr>
          </w:p>
        </w:tc>
        <w:tc>
          <w:tcPr>
            <w:tcW w:w="1559" w:type="dxa"/>
            <w:vAlign w:val="center"/>
          </w:tcPr>
          <w:p w14:paraId="2A299B96" w14:textId="77777777" w:rsidR="00B13BD5" w:rsidRPr="005260A3" w:rsidRDefault="00B13BD5" w:rsidP="00B13BD5">
            <w:pPr>
              <w:jc w:val="center"/>
              <w:rPr>
                <w:sz w:val="28"/>
                <w:szCs w:val="28"/>
              </w:rPr>
            </w:pPr>
            <w:r w:rsidRPr="005260A3">
              <w:rPr>
                <w:sz w:val="28"/>
                <w:szCs w:val="28"/>
              </w:rPr>
              <w:t>300</w:t>
            </w:r>
            <w:r w:rsidRPr="005260A3">
              <w:rPr>
                <w:sz w:val="28"/>
                <w:szCs w:val="28"/>
              </w:rPr>
              <w:sym w:font="Symbol" w:char="F0B4"/>
            </w:r>
            <w:r w:rsidRPr="005260A3">
              <w:rPr>
                <w:sz w:val="28"/>
                <w:szCs w:val="28"/>
              </w:rPr>
              <w:t>800</w:t>
            </w:r>
            <w:r w:rsidRPr="005260A3">
              <w:rPr>
                <w:sz w:val="28"/>
                <w:szCs w:val="28"/>
              </w:rPr>
              <w:sym w:font="Symbol" w:char="F0B4"/>
            </w:r>
          </w:p>
          <w:p w14:paraId="19429493" w14:textId="77777777" w:rsidR="00B13BD5" w:rsidRPr="005260A3" w:rsidRDefault="00B13BD5" w:rsidP="00B13BD5">
            <w:pPr>
              <w:jc w:val="center"/>
              <w:rPr>
                <w:sz w:val="28"/>
                <w:szCs w:val="28"/>
              </w:rPr>
            </w:pPr>
            <w:r w:rsidRPr="005260A3">
              <w:rPr>
                <w:sz w:val="28"/>
                <w:szCs w:val="28"/>
              </w:rPr>
              <w:lastRenderedPageBreak/>
              <w:t>850</w:t>
            </w:r>
          </w:p>
          <w:p w14:paraId="2A4A7F08" w14:textId="77777777" w:rsidR="00B13BD5" w:rsidRPr="005260A3" w:rsidRDefault="00B13BD5" w:rsidP="00B13BD5">
            <w:pPr>
              <w:jc w:val="center"/>
              <w:rPr>
                <w:sz w:val="28"/>
                <w:szCs w:val="28"/>
              </w:rPr>
            </w:pPr>
            <w:r w:rsidRPr="005260A3">
              <w:rPr>
                <w:sz w:val="28"/>
                <w:szCs w:val="28"/>
              </w:rPr>
              <w:t>400</w:t>
            </w:r>
            <w:r w:rsidRPr="005260A3">
              <w:rPr>
                <w:sz w:val="28"/>
                <w:szCs w:val="28"/>
              </w:rPr>
              <w:sym w:font="Symbol" w:char="F0B4"/>
            </w:r>
            <w:r w:rsidRPr="005260A3">
              <w:rPr>
                <w:sz w:val="28"/>
                <w:szCs w:val="28"/>
              </w:rPr>
              <w:t>800</w:t>
            </w:r>
            <w:r w:rsidRPr="005260A3">
              <w:rPr>
                <w:sz w:val="28"/>
                <w:szCs w:val="28"/>
              </w:rPr>
              <w:sym w:font="Symbol" w:char="F0B4"/>
            </w:r>
          </w:p>
          <w:p w14:paraId="06F80F28" w14:textId="77777777" w:rsidR="00B13BD5" w:rsidRPr="005260A3" w:rsidRDefault="00B13BD5" w:rsidP="00B13BD5">
            <w:pPr>
              <w:jc w:val="center"/>
              <w:rPr>
                <w:sz w:val="28"/>
                <w:szCs w:val="28"/>
              </w:rPr>
            </w:pPr>
            <w:r w:rsidRPr="005260A3">
              <w:rPr>
                <w:sz w:val="28"/>
                <w:szCs w:val="28"/>
              </w:rPr>
              <w:t>850</w:t>
            </w:r>
          </w:p>
          <w:p w14:paraId="756A1C50" w14:textId="77777777" w:rsidR="00B13BD5" w:rsidRPr="005260A3" w:rsidRDefault="00B13BD5" w:rsidP="00B13BD5">
            <w:pPr>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02CD1E67" w14:textId="77777777" w:rsidR="00B13BD5" w:rsidRPr="005260A3" w:rsidRDefault="00B13BD5" w:rsidP="00B13BD5">
            <w:pPr>
              <w:jc w:val="center"/>
              <w:rPr>
                <w:sz w:val="28"/>
                <w:szCs w:val="28"/>
              </w:rPr>
            </w:pPr>
            <w:r w:rsidRPr="005260A3">
              <w:rPr>
                <w:sz w:val="28"/>
                <w:szCs w:val="28"/>
              </w:rPr>
              <w:t>850</w:t>
            </w:r>
          </w:p>
        </w:tc>
        <w:tc>
          <w:tcPr>
            <w:tcW w:w="1134" w:type="dxa"/>
          </w:tcPr>
          <w:p w14:paraId="12141A48" w14:textId="77777777" w:rsidR="00B13BD5" w:rsidRPr="005260A3" w:rsidRDefault="00B13BD5" w:rsidP="00B13BD5">
            <w:pPr>
              <w:jc w:val="center"/>
              <w:rPr>
                <w:sz w:val="28"/>
                <w:szCs w:val="28"/>
              </w:rPr>
            </w:pPr>
          </w:p>
        </w:tc>
        <w:tc>
          <w:tcPr>
            <w:tcW w:w="3260" w:type="dxa"/>
            <w:vAlign w:val="center"/>
          </w:tcPr>
          <w:p w14:paraId="2840ECDD" w14:textId="77777777" w:rsidR="00B13BD5" w:rsidRPr="005260A3" w:rsidRDefault="00B13BD5" w:rsidP="00B13BD5">
            <w:pPr>
              <w:jc w:val="center"/>
              <w:rPr>
                <w:sz w:val="28"/>
                <w:szCs w:val="28"/>
              </w:rPr>
            </w:pPr>
            <w:r w:rsidRPr="005260A3">
              <w:rPr>
                <w:sz w:val="28"/>
                <w:szCs w:val="28"/>
              </w:rPr>
              <w:t>-</w:t>
            </w:r>
          </w:p>
        </w:tc>
      </w:tr>
      <w:tr w:rsidR="00B13BD5" w:rsidRPr="005260A3" w14:paraId="0C90BB75" w14:textId="77777777" w:rsidTr="00853712">
        <w:tc>
          <w:tcPr>
            <w:tcW w:w="1384" w:type="dxa"/>
            <w:vAlign w:val="center"/>
          </w:tcPr>
          <w:p w14:paraId="68DE7769"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g">
                  <w:drawing>
                    <wp:anchor distT="0" distB="0" distL="114300" distR="114300" simplePos="0" relativeHeight="251748352" behindDoc="0" locked="0" layoutInCell="0" allowOverlap="1" wp14:anchorId="31B2B8A8" wp14:editId="3062C52C">
                      <wp:simplePos x="0" y="0"/>
                      <wp:positionH relativeFrom="column">
                        <wp:posOffset>1701165</wp:posOffset>
                      </wp:positionH>
                      <wp:positionV relativeFrom="paragraph">
                        <wp:posOffset>18415</wp:posOffset>
                      </wp:positionV>
                      <wp:extent cx="358140" cy="579120"/>
                      <wp:effectExtent l="0" t="0" r="0" b="0"/>
                      <wp:wrapNone/>
                      <wp:docPr id="167" name="Group 9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579120"/>
                                <a:chOff x="4632" y="11736"/>
                                <a:chExt cx="564" cy="912"/>
                              </a:xfrm>
                            </wpg:grpSpPr>
                            <wps:wsp>
                              <wps:cNvPr id="168" name="Rectangle 9732"/>
                              <wps:cNvSpPr>
                                <a:spLocks noChangeArrowheads="1"/>
                              </wps:cNvSpPr>
                              <wps:spPr bwMode="auto">
                                <a:xfrm>
                                  <a:off x="4632" y="11772"/>
                                  <a:ext cx="564" cy="3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 name="Rectangle 9733"/>
                              <wps:cNvSpPr>
                                <a:spLocks noChangeArrowheads="1"/>
                              </wps:cNvSpPr>
                              <wps:spPr bwMode="auto">
                                <a:xfrm>
                                  <a:off x="4632" y="12270"/>
                                  <a:ext cx="564" cy="3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 name="Oval 9734"/>
                              <wps:cNvSpPr>
                                <a:spLocks noChangeArrowheads="1"/>
                              </wps:cNvSpPr>
                              <wps:spPr bwMode="auto">
                                <a:xfrm>
                                  <a:off x="4710" y="1234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1" name="Oval 9735"/>
                              <wps:cNvSpPr>
                                <a:spLocks noChangeArrowheads="1"/>
                              </wps:cNvSpPr>
                              <wps:spPr bwMode="auto">
                                <a:xfrm>
                                  <a:off x="4704" y="12516"/>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2" name="Oval 9736"/>
                              <wps:cNvSpPr>
                                <a:spLocks noChangeArrowheads="1"/>
                              </wps:cNvSpPr>
                              <wps:spPr bwMode="auto">
                                <a:xfrm>
                                  <a:off x="4884" y="12516"/>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Oval 9737"/>
                              <wps:cNvSpPr>
                                <a:spLocks noChangeArrowheads="1"/>
                              </wps:cNvSpPr>
                              <wps:spPr bwMode="auto">
                                <a:xfrm>
                                  <a:off x="5052" y="1234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4" name="Oval 9738"/>
                              <wps:cNvSpPr>
                                <a:spLocks noChangeArrowheads="1"/>
                              </wps:cNvSpPr>
                              <wps:spPr bwMode="auto">
                                <a:xfrm>
                                  <a:off x="5058" y="12516"/>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5" name="Oval 9739"/>
                              <wps:cNvSpPr>
                                <a:spLocks noChangeArrowheads="1"/>
                              </wps:cNvSpPr>
                              <wps:spPr bwMode="auto">
                                <a:xfrm>
                                  <a:off x="4884" y="1234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6" name="Oval 9740"/>
                              <wps:cNvSpPr>
                                <a:spLocks noChangeArrowheads="1"/>
                              </wps:cNvSpPr>
                              <wps:spPr bwMode="auto">
                                <a:xfrm>
                                  <a:off x="4728" y="11844"/>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7" name="Oval 9741"/>
                              <wps:cNvSpPr>
                                <a:spLocks noChangeArrowheads="1"/>
                              </wps:cNvSpPr>
                              <wps:spPr bwMode="auto">
                                <a:xfrm>
                                  <a:off x="4728" y="1201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8" name="Oval 9742"/>
                              <wps:cNvSpPr>
                                <a:spLocks noChangeArrowheads="1"/>
                              </wps:cNvSpPr>
                              <wps:spPr bwMode="auto">
                                <a:xfrm>
                                  <a:off x="5046" y="11844"/>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 name="Oval 9743"/>
                              <wps:cNvSpPr>
                                <a:spLocks noChangeArrowheads="1"/>
                              </wps:cNvSpPr>
                              <wps:spPr bwMode="auto">
                                <a:xfrm>
                                  <a:off x="5046" y="12024"/>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0" name="Line 9744"/>
                              <wps:cNvCnPr>
                                <a:cxnSpLocks noChangeShapeType="1"/>
                              </wps:cNvCnPr>
                              <wps:spPr bwMode="auto">
                                <a:xfrm>
                                  <a:off x="4920" y="12114"/>
                                  <a:ext cx="0"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9745"/>
                              <wps:cNvCnPr>
                                <a:cxnSpLocks noChangeShapeType="1"/>
                              </wps:cNvCnPr>
                              <wps:spPr bwMode="auto">
                                <a:xfrm>
                                  <a:off x="4926" y="11736"/>
                                  <a:ext cx="0"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E9C78A" id="Group 9731" o:spid="_x0000_s1026" style="position:absolute;margin-left:133.95pt;margin-top:1.45pt;width:28.2pt;height:45.6pt;z-index:251748352" coordorigin="4632,11736" coordsize="56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" o:allowincell="f">
                      <v:rect id="Rectangle 9732" o:spid="_x0000_s1027" style="position:absolute;left:4632;top:11772;width:56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Y0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"/>
                      <v:rect id="Rectangle 9733" o:spid="_x0000_s1028" style="position:absolute;left:4632;top:12270;width:56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"/>
                      <v:oval id="Oval 9734" o:spid="_x0000_s1029" style="position:absolute;left:4710;top:1234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"/>
                      <v:oval id="Oval 9735" o:spid="_x0000_s1030" style="position:absolute;left:4704;top:125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"/>
                      <v:oval id="Oval 9736" o:spid="_x0000_s1031" style="position:absolute;left:4884;top:125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"/>
                      <v:oval id="Oval 9737" o:spid="_x0000_s1032" style="position:absolute;left:5052;top:1234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"/>
                      <v:oval id="Oval 9738" o:spid="_x0000_s1033" style="position:absolute;left:5058;top:125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"/>
                      <v:oval id="Oval 9739" o:spid="_x0000_s1034" style="position:absolute;left:4884;top:1234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"/>
                      <v:oval id="Oval 9740" o:spid="_x0000_s1035" style="position:absolute;left:4728;top:118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"/>
                      <v:oval id="Oval 9741" o:spid="_x0000_s1036" style="position:absolute;left:4728;top:1201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"/>
                      <v:oval id="Oval 9742" o:spid="_x0000_s1037" style="position:absolute;left:5046;top:118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"/>
                      <v:oval id="Oval 9743" o:spid="_x0000_s1038" style="position:absolute;left:5046;top:1202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"/>
                      <v:line id="Line 9744" o:spid="_x0000_s1039" style="position:absolute;visibility:visible;mso-wrap-style:square" from="4920,12114" to="4920,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9745" o:spid="_x0000_s1040" style="position:absolute;visibility:visible;mso-wrap-style:square" from="4926,11736" to="4926,1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group>
                  </w:pict>
                </mc:Fallback>
              </mc:AlternateContent>
            </w:r>
            <w:r w:rsidR="00B13BD5" w:rsidRPr="005260A3">
              <w:rPr>
                <w:sz w:val="28"/>
                <w:szCs w:val="28"/>
              </w:rPr>
              <w:t xml:space="preserve">Контейнер </w:t>
            </w:r>
          </w:p>
          <w:p w14:paraId="3997DEB2" w14:textId="77777777" w:rsidR="00B13BD5" w:rsidRPr="005260A3" w:rsidRDefault="00B13BD5" w:rsidP="00B13BD5">
            <w:pPr>
              <w:tabs>
                <w:tab w:val="left" w:pos="993"/>
              </w:tabs>
              <w:ind w:left="-142"/>
              <w:jc w:val="center"/>
              <w:rPr>
                <w:sz w:val="28"/>
                <w:szCs w:val="28"/>
              </w:rPr>
            </w:pPr>
            <w:r w:rsidRPr="005260A3">
              <w:rPr>
                <w:sz w:val="28"/>
                <w:szCs w:val="28"/>
              </w:rPr>
              <w:t>передвижной</w:t>
            </w:r>
          </w:p>
        </w:tc>
        <w:tc>
          <w:tcPr>
            <w:tcW w:w="1276" w:type="dxa"/>
            <w:vAlign w:val="center"/>
          </w:tcPr>
          <w:p w14:paraId="12472D8E" w14:textId="77777777" w:rsidR="00B13BD5" w:rsidRPr="005260A3" w:rsidRDefault="00B13BD5" w:rsidP="00B13BD5">
            <w:pPr>
              <w:jc w:val="center"/>
              <w:rPr>
                <w:sz w:val="28"/>
                <w:szCs w:val="28"/>
              </w:rPr>
            </w:pPr>
            <w:r w:rsidRPr="005260A3">
              <w:rPr>
                <w:sz w:val="28"/>
                <w:szCs w:val="28"/>
              </w:rPr>
              <w:t>КП-160-01</w:t>
            </w:r>
          </w:p>
          <w:p w14:paraId="4FAB60B9" w14:textId="77777777" w:rsidR="00B13BD5" w:rsidRPr="005260A3" w:rsidRDefault="00B13BD5" w:rsidP="00B13BD5">
            <w:pPr>
              <w:jc w:val="center"/>
              <w:rPr>
                <w:sz w:val="28"/>
                <w:szCs w:val="28"/>
              </w:rPr>
            </w:pPr>
            <w:r w:rsidRPr="005260A3">
              <w:rPr>
                <w:sz w:val="28"/>
                <w:szCs w:val="28"/>
              </w:rPr>
              <w:t>КП-300-01</w:t>
            </w:r>
          </w:p>
        </w:tc>
        <w:tc>
          <w:tcPr>
            <w:tcW w:w="1134" w:type="dxa"/>
            <w:vAlign w:val="center"/>
          </w:tcPr>
          <w:p w14:paraId="7CAA85A0" w14:textId="77777777" w:rsidR="00B13BD5" w:rsidRPr="005260A3" w:rsidRDefault="00B13BD5" w:rsidP="00B13BD5">
            <w:pPr>
              <w:jc w:val="center"/>
              <w:rPr>
                <w:sz w:val="28"/>
                <w:szCs w:val="28"/>
              </w:rPr>
            </w:pPr>
          </w:p>
          <w:p w14:paraId="34D544F6" w14:textId="77777777" w:rsidR="00B13BD5" w:rsidRPr="005260A3" w:rsidRDefault="00B13BD5" w:rsidP="00B13BD5">
            <w:pPr>
              <w:jc w:val="center"/>
              <w:rPr>
                <w:sz w:val="28"/>
                <w:szCs w:val="28"/>
              </w:rPr>
            </w:pPr>
          </w:p>
          <w:p w14:paraId="74C35254" w14:textId="77777777" w:rsidR="00B13BD5" w:rsidRPr="005260A3" w:rsidRDefault="00B13BD5" w:rsidP="00B13BD5">
            <w:pPr>
              <w:jc w:val="center"/>
              <w:rPr>
                <w:sz w:val="28"/>
                <w:szCs w:val="28"/>
              </w:rPr>
            </w:pPr>
          </w:p>
          <w:p w14:paraId="043A4CDE" w14:textId="77777777" w:rsidR="00B13BD5" w:rsidRPr="005260A3" w:rsidRDefault="00B13BD5" w:rsidP="00B13BD5">
            <w:pPr>
              <w:jc w:val="center"/>
              <w:rPr>
                <w:sz w:val="28"/>
                <w:szCs w:val="28"/>
              </w:rPr>
            </w:pPr>
          </w:p>
          <w:p w14:paraId="4BA386F0" w14:textId="77777777" w:rsidR="00B13BD5" w:rsidRPr="005260A3" w:rsidRDefault="00B13BD5" w:rsidP="00B13BD5">
            <w:pPr>
              <w:jc w:val="center"/>
              <w:rPr>
                <w:sz w:val="28"/>
                <w:szCs w:val="28"/>
              </w:rPr>
            </w:pPr>
          </w:p>
        </w:tc>
        <w:tc>
          <w:tcPr>
            <w:tcW w:w="1559" w:type="dxa"/>
            <w:vAlign w:val="center"/>
          </w:tcPr>
          <w:p w14:paraId="5B7C780F" w14:textId="77777777" w:rsidR="00B13BD5" w:rsidRPr="005260A3" w:rsidRDefault="00B13BD5" w:rsidP="00B13BD5">
            <w:pPr>
              <w:jc w:val="center"/>
              <w:rPr>
                <w:sz w:val="28"/>
                <w:szCs w:val="28"/>
              </w:rPr>
            </w:pPr>
            <w:r w:rsidRPr="005260A3">
              <w:rPr>
                <w:sz w:val="28"/>
                <w:szCs w:val="28"/>
              </w:rPr>
              <w:t>800</w:t>
            </w:r>
            <w:r w:rsidRPr="005260A3">
              <w:rPr>
                <w:sz w:val="28"/>
                <w:szCs w:val="28"/>
              </w:rPr>
              <w:sym w:font="Symbol" w:char="F0B4"/>
            </w:r>
            <w:r w:rsidRPr="005260A3">
              <w:rPr>
                <w:sz w:val="28"/>
                <w:szCs w:val="28"/>
              </w:rPr>
              <w:t>600</w:t>
            </w:r>
            <w:r w:rsidRPr="005260A3">
              <w:rPr>
                <w:sz w:val="28"/>
                <w:szCs w:val="28"/>
              </w:rPr>
              <w:sym w:font="Symbol" w:char="F0B4"/>
            </w:r>
          </w:p>
          <w:p w14:paraId="5116AD3E" w14:textId="77777777" w:rsidR="00B13BD5" w:rsidRPr="005260A3" w:rsidRDefault="00B13BD5" w:rsidP="00B13BD5">
            <w:pPr>
              <w:jc w:val="center"/>
              <w:rPr>
                <w:sz w:val="28"/>
                <w:szCs w:val="28"/>
              </w:rPr>
            </w:pPr>
            <w:r w:rsidRPr="005260A3">
              <w:rPr>
                <w:sz w:val="28"/>
                <w:szCs w:val="28"/>
              </w:rPr>
              <w:t>900</w:t>
            </w:r>
          </w:p>
          <w:p w14:paraId="6E00FC89" w14:textId="77777777" w:rsidR="00B13BD5" w:rsidRPr="005260A3" w:rsidRDefault="00B13BD5" w:rsidP="00B13BD5">
            <w:pPr>
              <w:jc w:val="center"/>
              <w:rPr>
                <w:sz w:val="28"/>
                <w:szCs w:val="28"/>
              </w:rPr>
            </w:pPr>
            <w:r w:rsidRPr="005260A3">
              <w:rPr>
                <w:sz w:val="28"/>
                <w:szCs w:val="28"/>
              </w:rPr>
              <w:t>800</w:t>
            </w:r>
            <w:r w:rsidRPr="005260A3">
              <w:rPr>
                <w:sz w:val="28"/>
                <w:szCs w:val="28"/>
              </w:rPr>
              <w:sym w:font="Symbol" w:char="F0B4"/>
            </w:r>
            <w:r w:rsidRPr="005260A3">
              <w:rPr>
                <w:sz w:val="28"/>
                <w:szCs w:val="28"/>
              </w:rPr>
              <w:t>600</w:t>
            </w:r>
            <w:r w:rsidRPr="005260A3">
              <w:rPr>
                <w:sz w:val="28"/>
                <w:szCs w:val="28"/>
              </w:rPr>
              <w:sym w:font="Symbol" w:char="F0B4"/>
            </w:r>
          </w:p>
          <w:p w14:paraId="36E50BE1" w14:textId="77777777" w:rsidR="00B13BD5" w:rsidRPr="005260A3" w:rsidRDefault="00B13BD5" w:rsidP="00B13BD5">
            <w:pPr>
              <w:jc w:val="center"/>
              <w:rPr>
                <w:sz w:val="28"/>
                <w:szCs w:val="28"/>
              </w:rPr>
            </w:pPr>
            <w:r w:rsidRPr="005260A3">
              <w:rPr>
                <w:sz w:val="28"/>
                <w:szCs w:val="28"/>
              </w:rPr>
              <w:t>1700</w:t>
            </w:r>
          </w:p>
        </w:tc>
        <w:tc>
          <w:tcPr>
            <w:tcW w:w="1134" w:type="dxa"/>
          </w:tcPr>
          <w:p w14:paraId="0C05972D" w14:textId="77777777" w:rsidR="00B13BD5" w:rsidRPr="005260A3" w:rsidRDefault="00B13BD5" w:rsidP="00B13BD5">
            <w:pPr>
              <w:jc w:val="center"/>
              <w:rPr>
                <w:sz w:val="28"/>
                <w:szCs w:val="28"/>
              </w:rPr>
            </w:pPr>
          </w:p>
        </w:tc>
        <w:tc>
          <w:tcPr>
            <w:tcW w:w="3260" w:type="dxa"/>
            <w:vAlign w:val="center"/>
          </w:tcPr>
          <w:p w14:paraId="4D85440E" w14:textId="77777777" w:rsidR="00B13BD5" w:rsidRPr="005260A3" w:rsidRDefault="00B13BD5" w:rsidP="00B13BD5">
            <w:pPr>
              <w:jc w:val="center"/>
              <w:rPr>
                <w:sz w:val="28"/>
                <w:szCs w:val="28"/>
              </w:rPr>
            </w:pPr>
            <w:r w:rsidRPr="005260A3">
              <w:rPr>
                <w:sz w:val="28"/>
                <w:szCs w:val="28"/>
              </w:rPr>
              <w:t>-</w:t>
            </w:r>
          </w:p>
        </w:tc>
      </w:tr>
      <w:tr w:rsidR="00B13BD5" w:rsidRPr="005260A3" w14:paraId="52E2C995" w14:textId="77777777" w:rsidTr="00853712">
        <w:tc>
          <w:tcPr>
            <w:tcW w:w="1384" w:type="dxa"/>
            <w:vAlign w:val="center"/>
          </w:tcPr>
          <w:p w14:paraId="27744056"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g">
                  <w:drawing>
                    <wp:anchor distT="0" distB="0" distL="114300" distR="114300" simplePos="0" relativeHeight="251749376" behindDoc="0" locked="0" layoutInCell="0" allowOverlap="1" wp14:anchorId="5832EF0B" wp14:editId="35094C78">
                      <wp:simplePos x="0" y="0"/>
                      <wp:positionH relativeFrom="column">
                        <wp:posOffset>1743075</wp:posOffset>
                      </wp:positionH>
                      <wp:positionV relativeFrom="paragraph">
                        <wp:posOffset>132715</wp:posOffset>
                      </wp:positionV>
                      <wp:extent cx="350520" cy="236220"/>
                      <wp:effectExtent l="0" t="0" r="0" b="0"/>
                      <wp:wrapNone/>
                      <wp:docPr id="163" name="Group 9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 cy="236220"/>
                                <a:chOff x="4662" y="12876"/>
                                <a:chExt cx="552" cy="372"/>
                              </a:xfrm>
                            </wpg:grpSpPr>
                            <wps:wsp>
                              <wps:cNvPr id="164" name="Rectangle 9747"/>
                              <wps:cNvSpPr>
                                <a:spLocks noChangeArrowheads="1"/>
                              </wps:cNvSpPr>
                              <wps:spPr bwMode="auto">
                                <a:xfrm>
                                  <a:off x="4704" y="12876"/>
                                  <a:ext cx="468"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 name="Line 9748"/>
                              <wps:cNvCnPr>
                                <a:cxnSpLocks noChangeShapeType="1"/>
                              </wps:cNvCnPr>
                              <wps:spPr bwMode="auto">
                                <a:xfrm>
                                  <a:off x="4662" y="13062"/>
                                  <a:ext cx="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9749"/>
                              <wps:cNvCnPr>
                                <a:cxnSpLocks noChangeShapeType="1"/>
                              </wps:cNvCnPr>
                              <wps:spPr bwMode="auto">
                                <a:xfrm>
                                  <a:off x="5136" y="13062"/>
                                  <a:ext cx="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19DF2C" id="Group 9746" o:spid="_x0000_s1026" style="position:absolute;margin-left:137.25pt;margin-top:10.45pt;width:27.6pt;height:18.6pt;z-index:251749376" coordorigin="4662,12876" coordsize="552,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" o:allowincell="f">
                      <v:rect id="Rectangle 9747" o:spid="_x0000_s1027" style="position:absolute;left:4704;top:12876;width:46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"/>
                      <v:line id="Line 9748" o:spid="_x0000_s1028" style="position:absolute;visibility:visible;mso-wrap-style:square" from="4662,13062" to="4740,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bmxAAAANwAAAAPAAAAZHJzL2Rvd25yZXYueG1sRE9La8JA&#10;EL4X+h+WEXqrG1sa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FtRRubEAAAA3AAAAA8A&#10;AAAAAAAAAAAAAAAABwIAAGRycy9kb3ducmV2LnhtbFBLBQYAAAAAAwADALcAAAD4AgAAAAA=&#10;"/>
                      <v:line id="Line 9749" o:spid="_x0000_s1029" style="position:absolute;visibility:visible;mso-wrap-style:square" from="5136,13062" to="5214,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"/>
                    </v:group>
                  </w:pict>
                </mc:Fallback>
              </mc:AlternateContent>
            </w:r>
            <w:r w:rsidR="00B13BD5" w:rsidRPr="005260A3">
              <w:rPr>
                <w:sz w:val="28"/>
                <w:szCs w:val="28"/>
              </w:rPr>
              <w:t xml:space="preserve">Стеллаж </w:t>
            </w:r>
          </w:p>
          <w:p w14:paraId="31D4EC00" w14:textId="77777777" w:rsidR="00B13BD5" w:rsidRPr="005260A3" w:rsidRDefault="00B13BD5" w:rsidP="00B13BD5">
            <w:pPr>
              <w:tabs>
                <w:tab w:val="left" w:pos="993"/>
              </w:tabs>
              <w:ind w:left="-142"/>
              <w:jc w:val="center"/>
              <w:rPr>
                <w:sz w:val="28"/>
                <w:szCs w:val="28"/>
              </w:rPr>
            </w:pPr>
            <w:r w:rsidRPr="005260A3">
              <w:rPr>
                <w:sz w:val="28"/>
                <w:szCs w:val="28"/>
              </w:rPr>
              <w:t>передвижной</w:t>
            </w:r>
          </w:p>
        </w:tc>
        <w:tc>
          <w:tcPr>
            <w:tcW w:w="1276" w:type="dxa"/>
            <w:vAlign w:val="center"/>
          </w:tcPr>
          <w:p w14:paraId="506E7DC9" w14:textId="77777777" w:rsidR="00B13BD5" w:rsidRPr="005260A3" w:rsidRDefault="00B13BD5" w:rsidP="00B13BD5">
            <w:pPr>
              <w:jc w:val="center"/>
              <w:rPr>
                <w:sz w:val="28"/>
                <w:szCs w:val="28"/>
              </w:rPr>
            </w:pPr>
            <w:r w:rsidRPr="005260A3">
              <w:rPr>
                <w:sz w:val="28"/>
                <w:szCs w:val="28"/>
              </w:rPr>
              <w:t>СП-230</w:t>
            </w:r>
          </w:p>
          <w:p w14:paraId="39DC744B" w14:textId="77777777" w:rsidR="00B13BD5" w:rsidRPr="005260A3" w:rsidRDefault="00B13BD5" w:rsidP="00B13BD5">
            <w:pPr>
              <w:jc w:val="center"/>
              <w:rPr>
                <w:sz w:val="28"/>
                <w:szCs w:val="28"/>
              </w:rPr>
            </w:pPr>
            <w:r w:rsidRPr="005260A3">
              <w:rPr>
                <w:sz w:val="28"/>
                <w:szCs w:val="28"/>
              </w:rPr>
              <w:t>СП-125</w:t>
            </w:r>
          </w:p>
        </w:tc>
        <w:tc>
          <w:tcPr>
            <w:tcW w:w="1134" w:type="dxa"/>
            <w:vAlign w:val="center"/>
          </w:tcPr>
          <w:p w14:paraId="596626C7" w14:textId="77777777" w:rsidR="00B13BD5" w:rsidRPr="005260A3" w:rsidRDefault="00B13BD5" w:rsidP="00B13BD5">
            <w:pPr>
              <w:jc w:val="center"/>
              <w:rPr>
                <w:sz w:val="28"/>
                <w:szCs w:val="28"/>
              </w:rPr>
            </w:pPr>
          </w:p>
        </w:tc>
        <w:tc>
          <w:tcPr>
            <w:tcW w:w="1559" w:type="dxa"/>
            <w:vAlign w:val="center"/>
          </w:tcPr>
          <w:p w14:paraId="3EEA8FB6" w14:textId="77777777" w:rsidR="00B13BD5" w:rsidRPr="005260A3" w:rsidRDefault="00B13BD5" w:rsidP="00B13BD5">
            <w:pPr>
              <w:jc w:val="center"/>
              <w:rPr>
                <w:sz w:val="28"/>
                <w:szCs w:val="28"/>
              </w:rPr>
            </w:pPr>
            <w:r w:rsidRPr="005260A3">
              <w:rPr>
                <w:sz w:val="28"/>
                <w:szCs w:val="28"/>
              </w:rPr>
              <w:t>670</w:t>
            </w:r>
            <w:r w:rsidRPr="005260A3">
              <w:rPr>
                <w:sz w:val="28"/>
                <w:szCs w:val="28"/>
              </w:rPr>
              <w:sym w:font="Symbol" w:char="F0B4"/>
            </w:r>
            <w:r w:rsidRPr="005260A3">
              <w:rPr>
                <w:sz w:val="28"/>
                <w:szCs w:val="28"/>
              </w:rPr>
              <w:t>600</w:t>
            </w:r>
            <w:r w:rsidRPr="005260A3">
              <w:rPr>
                <w:sz w:val="28"/>
                <w:szCs w:val="28"/>
              </w:rPr>
              <w:sym w:font="Symbol" w:char="F0B4"/>
            </w:r>
          </w:p>
          <w:p w14:paraId="479816C7" w14:textId="77777777" w:rsidR="00B13BD5" w:rsidRPr="005260A3" w:rsidRDefault="00B13BD5" w:rsidP="00B13BD5">
            <w:pPr>
              <w:jc w:val="center"/>
              <w:rPr>
                <w:sz w:val="28"/>
                <w:szCs w:val="28"/>
              </w:rPr>
            </w:pPr>
            <w:r w:rsidRPr="005260A3">
              <w:rPr>
                <w:sz w:val="28"/>
                <w:szCs w:val="28"/>
              </w:rPr>
              <w:t>1500</w:t>
            </w:r>
          </w:p>
          <w:p w14:paraId="30AEAC15" w14:textId="77777777" w:rsidR="00B13BD5" w:rsidRPr="005260A3" w:rsidRDefault="00B13BD5" w:rsidP="00B13BD5">
            <w:pPr>
              <w:jc w:val="center"/>
              <w:rPr>
                <w:sz w:val="28"/>
                <w:szCs w:val="28"/>
              </w:rPr>
            </w:pPr>
            <w:r w:rsidRPr="005260A3">
              <w:rPr>
                <w:sz w:val="28"/>
                <w:szCs w:val="28"/>
              </w:rPr>
              <w:t>680</w:t>
            </w:r>
            <w:r w:rsidRPr="005260A3">
              <w:rPr>
                <w:sz w:val="28"/>
                <w:szCs w:val="28"/>
              </w:rPr>
              <w:sym w:font="Symbol" w:char="F0B4"/>
            </w:r>
            <w:r w:rsidRPr="005260A3">
              <w:rPr>
                <w:sz w:val="28"/>
                <w:szCs w:val="28"/>
              </w:rPr>
              <w:t>400</w:t>
            </w:r>
            <w:r w:rsidRPr="005260A3">
              <w:rPr>
                <w:sz w:val="28"/>
                <w:szCs w:val="28"/>
              </w:rPr>
              <w:sym w:font="Symbol" w:char="F0B4"/>
            </w:r>
          </w:p>
          <w:p w14:paraId="380C68A9" w14:textId="77777777" w:rsidR="00B13BD5" w:rsidRPr="005260A3" w:rsidRDefault="00B13BD5" w:rsidP="00B13BD5">
            <w:pPr>
              <w:jc w:val="center"/>
              <w:rPr>
                <w:sz w:val="28"/>
                <w:szCs w:val="28"/>
              </w:rPr>
            </w:pPr>
            <w:r w:rsidRPr="005260A3">
              <w:rPr>
                <w:sz w:val="28"/>
                <w:szCs w:val="28"/>
              </w:rPr>
              <w:t>1500</w:t>
            </w:r>
          </w:p>
        </w:tc>
        <w:tc>
          <w:tcPr>
            <w:tcW w:w="1134" w:type="dxa"/>
          </w:tcPr>
          <w:p w14:paraId="4F17FCBA" w14:textId="77777777" w:rsidR="00B13BD5" w:rsidRPr="005260A3" w:rsidRDefault="00B13BD5" w:rsidP="00B13BD5">
            <w:pPr>
              <w:jc w:val="center"/>
              <w:rPr>
                <w:sz w:val="28"/>
                <w:szCs w:val="28"/>
              </w:rPr>
            </w:pPr>
          </w:p>
        </w:tc>
        <w:tc>
          <w:tcPr>
            <w:tcW w:w="3260" w:type="dxa"/>
            <w:vAlign w:val="center"/>
          </w:tcPr>
          <w:p w14:paraId="66474389" w14:textId="77777777" w:rsidR="00B13BD5" w:rsidRPr="005260A3" w:rsidRDefault="00B13BD5" w:rsidP="00B13BD5">
            <w:pPr>
              <w:jc w:val="center"/>
              <w:rPr>
                <w:sz w:val="28"/>
                <w:szCs w:val="28"/>
              </w:rPr>
            </w:pPr>
          </w:p>
          <w:p w14:paraId="56F6C20C" w14:textId="77777777" w:rsidR="00B13BD5" w:rsidRPr="005260A3" w:rsidRDefault="00B13BD5" w:rsidP="00B13BD5">
            <w:pPr>
              <w:jc w:val="center"/>
              <w:rPr>
                <w:sz w:val="28"/>
                <w:szCs w:val="28"/>
              </w:rPr>
            </w:pPr>
            <w:r w:rsidRPr="005260A3">
              <w:rPr>
                <w:sz w:val="28"/>
                <w:szCs w:val="28"/>
              </w:rPr>
              <w:t>-</w:t>
            </w:r>
          </w:p>
          <w:p w14:paraId="537F3A0C" w14:textId="77777777" w:rsidR="00B13BD5" w:rsidRPr="005260A3" w:rsidRDefault="00B13BD5" w:rsidP="00B13BD5">
            <w:pPr>
              <w:jc w:val="center"/>
              <w:rPr>
                <w:sz w:val="28"/>
                <w:szCs w:val="28"/>
              </w:rPr>
            </w:pPr>
          </w:p>
        </w:tc>
      </w:tr>
      <w:tr w:rsidR="00B13BD5" w:rsidRPr="005260A3" w14:paraId="41764E9B" w14:textId="77777777" w:rsidTr="00853712">
        <w:tc>
          <w:tcPr>
            <w:tcW w:w="1384" w:type="dxa"/>
            <w:vAlign w:val="center"/>
          </w:tcPr>
          <w:p w14:paraId="615C3032"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g">
                  <w:drawing>
                    <wp:anchor distT="0" distB="0" distL="114300" distR="114300" simplePos="0" relativeHeight="251750400" behindDoc="0" locked="0" layoutInCell="0" allowOverlap="1" wp14:anchorId="40C75868" wp14:editId="3A976C31">
                      <wp:simplePos x="0" y="0"/>
                      <wp:positionH relativeFrom="column">
                        <wp:posOffset>1682115</wp:posOffset>
                      </wp:positionH>
                      <wp:positionV relativeFrom="paragraph">
                        <wp:posOffset>106045</wp:posOffset>
                      </wp:positionV>
                      <wp:extent cx="434340" cy="175260"/>
                      <wp:effectExtent l="0" t="0" r="0" b="0"/>
                      <wp:wrapNone/>
                      <wp:docPr id="160" name="Group 9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175260"/>
                                <a:chOff x="4566" y="13566"/>
                                <a:chExt cx="684" cy="276"/>
                              </a:xfrm>
                            </wpg:grpSpPr>
                            <wps:wsp>
                              <wps:cNvPr id="161" name="Rectangle 9751"/>
                              <wps:cNvSpPr>
                                <a:spLocks noChangeArrowheads="1"/>
                              </wps:cNvSpPr>
                              <wps:spPr bwMode="auto">
                                <a:xfrm>
                                  <a:off x="4620" y="13566"/>
                                  <a:ext cx="630" cy="2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2" name="Line 9752"/>
                              <wps:cNvCnPr>
                                <a:cxnSpLocks noChangeShapeType="1"/>
                              </wps:cNvCnPr>
                              <wps:spPr bwMode="auto">
                                <a:xfrm>
                                  <a:off x="4566" y="13704"/>
                                  <a:ext cx="1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DA3FD1" id="Group 9750" o:spid="_x0000_s1026" style="position:absolute;margin-left:132.45pt;margin-top:8.35pt;width:34.2pt;height:13.8pt;z-index:251750400" coordorigin="4566,13566" coordsize="68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" o:allowincell="f">
                      <v:rect id="Rectangle 9751" o:spid="_x0000_s1027" style="position:absolute;left:4620;top:13566;width:63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"/>
                      <v:line id="Line 9752" o:spid="_x0000_s1028" style="position:absolute;visibility:visible;mso-wrap-style:square" from="4566,13704" to="4668,1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group>
                  </w:pict>
                </mc:Fallback>
              </mc:AlternateContent>
            </w:r>
            <w:r w:rsidR="00B13BD5" w:rsidRPr="005260A3">
              <w:rPr>
                <w:sz w:val="28"/>
                <w:szCs w:val="28"/>
              </w:rPr>
              <w:t xml:space="preserve">Тележка </w:t>
            </w:r>
          </w:p>
          <w:p w14:paraId="28B1CA8D" w14:textId="77777777" w:rsidR="00B13BD5" w:rsidRPr="005260A3" w:rsidRDefault="00B13BD5" w:rsidP="00B13BD5">
            <w:pPr>
              <w:tabs>
                <w:tab w:val="left" w:pos="993"/>
              </w:tabs>
              <w:ind w:left="-142"/>
              <w:jc w:val="center"/>
              <w:rPr>
                <w:sz w:val="28"/>
                <w:szCs w:val="28"/>
              </w:rPr>
            </w:pPr>
            <w:r w:rsidRPr="005260A3">
              <w:rPr>
                <w:sz w:val="28"/>
                <w:szCs w:val="28"/>
              </w:rPr>
              <w:t>подъёмная</w:t>
            </w:r>
          </w:p>
        </w:tc>
        <w:tc>
          <w:tcPr>
            <w:tcW w:w="1276" w:type="dxa"/>
            <w:vAlign w:val="center"/>
          </w:tcPr>
          <w:p w14:paraId="47B45BA3" w14:textId="77777777" w:rsidR="00B13BD5" w:rsidRPr="005260A3" w:rsidRDefault="00B13BD5" w:rsidP="00B13BD5">
            <w:pPr>
              <w:jc w:val="center"/>
              <w:rPr>
                <w:sz w:val="28"/>
                <w:szCs w:val="28"/>
              </w:rPr>
            </w:pPr>
            <w:r w:rsidRPr="005260A3">
              <w:rPr>
                <w:sz w:val="28"/>
                <w:szCs w:val="28"/>
              </w:rPr>
              <w:t>ТП-80К</w:t>
            </w:r>
          </w:p>
          <w:p w14:paraId="6D2C62F0" w14:textId="77777777" w:rsidR="00B13BD5" w:rsidRPr="005260A3" w:rsidRDefault="00B13BD5" w:rsidP="00B13BD5">
            <w:pPr>
              <w:jc w:val="center"/>
              <w:rPr>
                <w:sz w:val="28"/>
                <w:szCs w:val="28"/>
              </w:rPr>
            </w:pPr>
            <w:r w:rsidRPr="005260A3">
              <w:rPr>
                <w:sz w:val="28"/>
                <w:szCs w:val="28"/>
              </w:rPr>
              <w:t>ТП-80</w:t>
            </w:r>
          </w:p>
        </w:tc>
        <w:tc>
          <w:tcPr>
            <w:tcW w:w="1134" w:type="dxa"/>
            <w:vAlign w:val="center"/>
          </w:tcPr>
          <w:p w14:paraId="5ADC9283" w14:textId="77777777" w:rsidR="00B13BD5" w:rsidRPr="005260A3" w:rsidRDefault="00B13BD5" w:rsidP="00B13BD5">
            <w:pPr>
              <w:jc w:val="center"/>
              <w:rPr>
                <w:sz w:val="28"/>
                <w:szCs w:val="28"/>
              </w:rPr>
            </w:pPr>
          </w:p>
        </w:tc>
        <w:tc>
          <w:tcPr>
            <w:tcW w:w="1559" w:type="dxa"/>
            <w:vAlign w:val="center"/>
          </w:tcPr>
          <w:p w14:paraId="5AED9935" w14:textId="77777777" w:rsidR="00B13BD5" w:rsidRPr="005260A3" w:rsidRDefault="00B13BD5" w:rsidP="00B13BD5">
            <w:pPr>
              <w:jc w:val="center"/>
              <w:rPr>
                <w:sz w:val="28"/>
                <w:szCs w:val="28"/>
              </w:rPr>
            </w:pPr>
            <w:r w:rsidRPr="005260A3">
              <w:rPr>
                <w:sz w:val="28"/>
                <w:szCs w:val="28"/>
              </w:rPr>
              <w:t>1030</w:t>
            </w:r>
            <w:r w:rsidRPr="005260A3">
              <w:rPr>
                <w:sz w:val="28"/>
                <w:szCs w:val="28"/>
              </w:rPr>
              <w:sym w:font="Symbol" w:char="F0B4"/>
            </w:r>
            <w:r w:rsidRPr="005260A3">
              <w:rPr>
                <w:sz w:val="28"/>
                <w:szCs w:val="28"/>
              </w:rPr>
              <w:t>410</w:t>
            </w:r>
            <w:r w:rsidRPr="005260A3">
              <w:rPr>
                <w:sz w:val="28"/>
                <w:szCs w:val="28"/>
              </w:rPr>
              <w:sym w:font="Symbol" w:char="F0B4"/>
            </w:r>
            <w:r w:rsidRPr="005260A3">
              <w:rPr>
                <w:sz w:val="28"/>
                <w:szCs w:val="28"/>
              </w:rPr>
              <w:t>1250</w:t>
            </w:r>
          </w:p>
          <w:p w14:paraId="681B7C7D" w14:textId="77777777" w:rsidR="00B13BD5" w:rsidRPr="005260A3" w:rsidRDefault="00B13BD5" w:rsidP="00B13BD5">
            <w:pPr>
              <w:jc w:val="center"/>
              <w:rPr>
                <w:sz w:val="28"/>
                <w:szCs w:val="28"/>
              </w:rPr>
            </w:pPr>
            <w:r w:rsidRPr="005260A3">
              <w:rPr>
                <w:sz w:val="28"/>
                <w:szCs w:val="28"/>
              </w:rPr>
              <w:t>946</w:t>
            </w:r>
            <w:r w:rsidRPr="005260A3">
              <w:rPr>
                <w:sz w:val="28"/>
                <w:szCs w:val="28"/>
              </w:rPr>
              <w:sym w:font="Symbol" w:char="F0B4"/>
            </w:r>
            <w:r w:rsidRPr="005260A3">
              <w:rPr>
                <w:sz w:val="28"/>
                <w:szCs w:val="28"/>
              </w:rPr>
              <w:t>410</w:t>
            </w:r>
            <w:r w:rsidRPr="005260A3">
              <w:rPr>
                <w:sz w:val="28"/>
                <w:szCs w:val="28"/>
              </w:rPr>
              <w:sym w:font="Symbol" w:char="F0B4"/>
            </w:r>
          </w:p>
          <w:p w14:paraId="0183B961" w14:textId="77777777" w:rsidR="00B13BD5" w:rsidRPr="005260A3" w:rsidRDefault="00B13BD5" w:rsidP="00B13BD5">
            <w:pPr>
              <w:jc w:val="center"/>
              <w:rPr>
                <w:sz w:val="28"/>
                <w:szCs w:val="28"/>
              </w:rPr>
            </w:pPr>
            <w:r w:rsidRPr="005260A3">
              <w:rPr>
                <w:sz w:val="28"/>
                <w:szCs w:val="28"/>
              </w:rPr>
              <w:t>1250</w:t>
            </w:r>
          </w:p>
        </w:tc>
        <w:tc>
          <w:tcPr>
            <w:tcW w:w="1134" w:type="dxa"/>
          </w:tcPr>
          <w:p w14:paraId="356B7C48" w14:textId="77777777" w:rsidR="00B13BD5" w:rsidRPr="005260A3" w:rsidRDefault="00B13BD5" w:rsidP="00B13BD5">
            <w:pPr>
              <w:jc w:val="center"/>
              <w:rPr>
                <w:sz w:val="28"/>
                <w:szCs w:val="28"/>
              </w:rPr>
            </w:pPr>
          </w:p>
        </w:tc>
        <w:tc>
          <w:tcPr>
            <w:tcW w:w="3260" w:type="dxa"/>
            <w:vAlign w:val="center"/>
          </w:tcPr>
          <w:p w14:paraId="778B98EA" w14:textId="77777777" w:rsidR="00B13BD5" w:rsidRPr="005260A3" w:rsidRDefault="00B13BD5" w:rsidP="00B13BD5">
            <w:pPr>
              <w:jc w:val="center"/>
              <w:rPr>
                <w:sz w:val="28"/>
                <w:szCs w:val="28"/>
              </w:rPr>
            </w:pPr>
            <w:r w:rsidRPr="005260A3">
              <w:rPr>
                <w:sz w:val="28"/>
                <w:szCs w:val="28"/>
              </w:rPr>
              <w:t>-</w:t>
            </w:r>
          </w:p>
        </w:tc>
      </w:tr>
    </w:tbl>
    <w:p w14:paraId="72B2650D" w14:textId="77777777" w:rsidR="00B13BD5" w:rsidRPr="005260A3" w:rsidRDefault="00B13BD5" w:rsidP="00B13BD5">
      <w:pPr>
        <w:jc w:val="center"/>
        <w:rPr>
          <w:sz w:val="28"/>
          <w:szCs w:val="28"/>
        </w:rPr>
      </w:pPr>
    </w:p>
    <w:p w14:paraId="40DB8E45" w14:textId="77777777" w:rsidR="00B13BD5" w:rsidRPr="005260A3" w:rsidRDefault="00B13BD5" w:rsidP="00B13BD5">
      <w:pPr>
        <w:jc w:val="center"/>
        <w:rPr>
          <w:sz w:val="28"/>
          <w:szCs w:val="28"/>
        </w:rPr>
      </w:pPr>
      <w:r w:rsidRPr="005260A3">
        <w:rPr>
          <w:sz w:val="28"/>
          <w:szCs w:val="28"/>
        </w:rPr>
        <w:t xml:space="preserve">Аппараты для приготовления пирожков, пончиков, оладий, </w:t>
      </w:r>
    </w:p>
    <w:p w14:paraId="41EDD24B" w14:textId="77777777" w:rsidR="00B13BD5" w:rsidRPr="005260A3" w:rsidRDefault="00B13BD5" w:rsidP="00B13BD5">
      <w:pPr>
        <w:jc w:val="center"/>
        <w:rPr>
          <w:sz w:val="28"/>
          <w:szCs w:val="28"/>
        </w:rPr>
      </w:pPr>
      <w:r w:rsidRPr="005260A3">
        <w:rPr>
          <w:sz w:val="28"/>
          <w:szCs w:val="28"/>
        </w:rPr>
        <w:t>бифштексов</w:t>
      </w:r>
    </w:p>
    <w:p w14:paraId="5BA9704B" w14:textId="77777777" w:rsidR="00B13BD5" w:rsidRPr="005260A3" w:rsidRDefault="00B13BD5" w:rsidP="00B13BD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9"/>
        <w:gridCol w:w="1949"/>
        <w:gridCol w:w="1950"/>
        <w:gridCol w:w="2360"/>
        <w:gridCol w:w="1539"/>
      </w:tblGrid>
      <w:tr w:rsidR="00B13BD5" w:rsidRPr="005260A3" w14:paraId="5334F0ED" w14:textId="77777777">
        <w:tc>
          <w:tcPr>
            <w:tcW w:w="1949" w:type="dxa"/>
            <w:vAlign w:val="center"/>
          </w:tcPr>
          <w:p w14:paraId="0E45E06A" w14:textId="77777777" w:rsidR="00B13BD5" w:rsidRPr="005260A3" w:rsidRDefault="00B13BD5" w:rsidP="00B13BD5">
            <w:pPr>
              <w:jc w:val="center"/>
              <w:rPr>
                <w:sz w:val="28"/>
                <w:szCs w:val="28"/>
              </w:rPr>
            </w:pPr>
            <w:r w:rsidRPr="005260A3">
              <w:rPr>
                <w:sz w:val="28"/>
                <w:szCs w:val="28"/>
              </w:rPr>
              <w:t>Наимено-вание</w:t>
            </w:r>
          </w:p>
          <w:p w14:paraId="29BEFCF4" w14:textId="77777777" w:rsidR="00B13BD5" w:rsidRPr="005260A3" w:rsidRDefault="00B13BD5" w:rsidP="00B13BD5">
            <w:pPr>
              <w:jc w:val="center"/>
              <w:rPr>
                <w:sz w:val="28"/>
                <w:szCs w:val="28"/>
              </w:rPr>
            </w:pPr>
            <w:r w:rsidRPr="005260A3">
              <w:rPr>
                <w:sz w:val="28"/>
                <w:szCs w:val="28"/>
              </w:rPr>
              <w:t>оборудо-вания</w:t>
            </w:r>
          </w:p>
        </w:tc>
        <w:tc>
          <w:tcPr>
            <w:tcW w:w="1949" w:type="dxa"/>
            <w:vAlign w:val="center"/>
          </w:tcPr>
          <w:p w14:paraId="1EFAEA32" w14:textId="77777777" w:rsidR="00B13BD5" w:rsidRPr="005260A3" w:rsidRDefault="00B13BD5" w:rsidP="00B13BD5">
            <w:pPr>
              <w:jc w:val="center"/>
              <w:rPr>
                <w:sz w:val="28"/>
                <w:szCs w:val="28"/>
              </w:rPr>
            </w:pPr>
            <w:r w:rsidRPr="005260A3">
              <w:rPr>
                <w:sz w:val="28"/>
                <w:szCs w:val="28"/>
              </w:rPr>
              <w:t>Тип, марка</w:t>
            </w:r>
          </w:p>
        </w:tc>
        <w:tc>
          <w:tcPr>
            <w:tcW w:w="1950" w:type="dxa"/>
            <w:vAlign w:val="center"/>
          </w:tcPr>
          <w:p w14:paraId="1AF73391" w14:textId="77777777" w:rsidR="00B13BD5" w:rsidRPr="005260A3" w:rsidRDefault="00B13BD5" w:rsidP="00B13BD5">
            <w:pPr>
              <w:jc w:val="center"/>
              <w:rPr>
                <w:sz w:val="28"/>
                <w:szCs w:val="28"/>
              </w:rPr>
            </w:pPr>
            <w:r w:rsidRPr="005260A3">
              <w:rPr>
                <w:sz w:val="28"/>
                <w:szCs w:val="28"/>
              </w:rPr>
              <w:t>Условные</w:t>
            </w:r>
          </w:p>
          <w:p w14:paraId="18820C62" w14:textId="77777777" w:rsidR="00B13BD5" w:rsidRPr="005260A3" w:rsidRDefault="00B13BD5" w:rsidP="00B13BD5">
            <w:pPr>
              <w:jc w:val="center"/>
              <w:rPr>
                <w:sz w:val="28"/>
                <w:szCs w:val="28"/>
              </w:rPr>
            </w:pPr>
            <w:r w:rsidRPr="005260A3">
              <w:rPr>
                <w:sz w:val="28"/>
                <w:szCs w:val="28"/>
              </w:rPr>
              <w:t>обозначения</w:t>
            </w:r>
          </w:p>
        </w:tc>
        <w:tc>
          <w:tcPr>
            <w:tcW w:w="2360" w:type="dxa"/>
            <w:vAlign w:val="center"/>
          </w:tcPr>
          <w:p w14:paraId="5021C2C0" w14:textId="77777777" w:rsidR="00B13BD5" w:rsidRPr="005260A3" w:rsidRDefault="00B13BD5" w:rsidP="00B13BD5">
            <w:pPr>
              <w:jc w:val="center"/>
              <w:rPr>
                <w:sz w:val="28"/>
                <w:szCs w:val="28"/>
              </w:rPr>
            </w:pPr>
            <w:r w:rsidRPr="005260A3">
              <w:rPr>
                <w:sz w:val="28"/>
                <w:szCs w:val="28"/>
              </w:rPr>
              <w:t>Габаритные</w:t>
            </w:r>
          </w:p>
          <w:p w14:paraId="3A390D9A" w14:textId="77777777" w:rsidR="00B13BD5" w:rsidRPr="005260A3" w:rsidRDefault="00B13BD5" w:rsidP="00B13BD5">
            <w:pPr>
              <w:jc w:val="center"/>
              <w:rPr>
                <w:sz w:val="28"/>
                <w:szCs w:val="28"/>
              </w:rPr>
            </w:pPr>
            <w:r w:rsidRPr="005260A3">
              <w:rPr>
                <w:sz w:val="28"/>
                <w:szCs w:val="28"/>
              </w:rPr>
              <w:t>размеры, мм</w:t>
            </w:r>
          </w:p>
        </w:tc>
        <w:tc>
          <w:tcPr>
            <w:tcW w:w="1539" w:type="dxa"/>
            <w:vAlign w:val="center"/>
          </w:tcPr>
          <w:p w14:paraId="39CB9C38" w14:textId="77777777" w:rsidR="00B13BD5" w:rsidRPr="005260A3" w:rsidRDefault="00B13BD5" w:rsidP="00B13BD5">
            <w:pPr>
              <w:jc w:val="center"/>
              <w:rPr>
                <w:sz w:val="28"/>
                <w:szCs w:val="28"/>
              </w:rPr>
            </w:pPr>
            <w:r w:rsidRPr="005260A3">
              <w:rPr>
                <w:sz w:val="28"/>
                <w:szCs w:val="28"/>
              </w:rPr>
              <w:t>Потребляемая мощность, КВт/ч</w:t>
            </w:r>
          </w:p>
        </w:tc>
      </w:tr>
      <w:tr w:rsidR="00B13BD5" w:rsidRPr="005260A3" w14:paraId="2DFAA4BD" w14:textId="77777777">
        <w:tc>
          <w:tcPr>
            <w:tcW w:w="1949" w:type="dxa"/>
            <w:vAlign w:val="center"/>
          </w:tcPr>
          <w:p w14:paraId="310B931C" w14:textId="77777777" w:rsidR="00B13BD5" w:rsidRPr="005260A3" w:rsidRDefault="00B13BD5" w:rsidP="00B13BD5">
            <w:pPr>
              <w:jc w:val="center"/>
              <w:rPr>
                <w:sz w:val="28"/>
                <w:szCs w:val="28"/>
              </w:rPr>
            </w:pPr>
            <w:r w:rsidRPr="005260A3">
              <w:rPr>
                <w:sz w:val="28"/>
                <w:szCs w:val="28"/>
              </w:rPr>
              <w:t>1</w:t>
            </w:r>
          </w:p>
        </w:tc>
        <w:tc>
          <w:tcPr>
            <w:tcW w:w="1949" w:type="dxa"/>
            <w:vAlign w:val="center"/>
          </w:tcPr>
          <w:p w14:paraId="241758F0" w14:textId="77777777" w:rsidR="00B13BD5" w:rsidRPr="005260A3" w:rsidRDefault="00B13BD5" w:rsidP="00B13BD5">
            <w:pPr>
              <w:jc w:val="center"/>
              <w:rPr>
                <w:sz w:val="28"/>
                <w:szCs w:val="28"/>
              </w:rPr>
            </w:pPr>
            <w:r w:rsidRPr="005260A3">
              <w:rPr>
                <w:sz w:val="28"/>
                <w:szCs w:val="28"/>
              </w:rPr>
              <w:t>2</w:t>
            </w:r>
          </w:p>
        </w:tc>
        <w:tc>
          <w:tcPr>
            <w:tcW w:w="1950" w:type="dxa"/>
            <w:vAlign w:val="center"/>
          </w:tcPr>
          <w:p w14:paraId="2EBBB8C5" w14:textId="77777777" w:rsidR="00B13BD5" w:rsidRPr="005260A3" w:rsidRDefault="00B13BD5" w:rsidP="00B13BD5">
            <w:pPr>
              <w:jc w:val="center"/>
              <w:rPr>
                <w:sz w:val="28"/>
                <w:szCs w:val="28"/>
              </w:rPr>
            </w:pPr>
            <w:r w:rsidRPr="005260A3">
              <w:rPr>
                <w:sz w:val="28"/>
                <w:szCs w:val="28"/>
              </w:rPr>
              <w:t>3</w:t>
            </w:r>
          </w:p>
        </w:tc>
        <w:tc>
          <w:tcPr>
            <w:tcW w:w="2360" w:type="dxa"/>
            <w:vAlign w:val="center"/>
          </w:tcPr>
          <w:p w14:paraId="72AC1F47" w14:textId="77777777" w:rsidR="00B13BD5" w:rsidRPr="005260A3" w:rsidRDefault="00B13BD5" w:rsidP="00B13BD5">
            <w:pPr>
              <w:jc w:val="center"/>
              <w:rPr>
                <w:sz w:val="28"/>
                <w:szCs w:val="28"/>
              </w:rPr>
            </w:pPr>
            <w:r w:rsidRPr="005260A3">
              <w:rPr>
                <w:sz w:val="28"/>
                <w:szCs w:val="28"/>
              </w:rPr>
              <w:t>4</w:t>
            </w:r>
          </w:p>
        </w:tc>
        <w:tc>
          <w:tcPr>
            <w:tcW w:w="1539" w:type="dxa"/>
            <w:vAlign w:val="center"/>
          </w:tcPr>
          <w:p w14:paraId="5038CC18" w14:textId="77777777" w:rsidR="00B13BD5" w:rsidRPr="005260A3" w:rsidRDefault="00B13BD5" w:rsidP="00B13BD5">
            <w:pPr>
              <w:jc w:val="center"/>
              <w:rPr>
                <w:sz w:val="28"/>
                <w:szCs w:val="28"/>
              </w:rPr>
            </w:pPr>
            <w:r w:rsidRPr="005260A3">
              <w:rPr>
                <w:sz w:val="28"/>
                <w:szCs w:val="28"/>
              </w:rPr>
              <w:t>5</w:t>
            </w:r>
          </w:p>
        </w:tc>
      </w:tr>
      <w:tr w:rsidR="00B13BD5" w:rsidRPr="005260A3" w14:paraId="090FE117" w14:textId="77777777">
        <w:tc>
          <w:tcPr>
            <w:tcW w:w="1949" w:type="dxa"/>
            <w:vAlign w:val="center"/>
          </w:tcPr>
          <w:p w14:paraId="038EAF58"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1424" behindDoc="0" locked="0" layoutInCell="0" allowOverlap="1" wp14:anchorId="5E1E688B" wp14:editId="4F9D870B">
                      <wp:simplePos x="0" y="0"/>
                      <wp:positionH relativeFrom="column">
                        <wp:posOffset>2741295</wp:posOffset>
                      </wp:positionH>
                      <wp:positionV relativeFrom="paragraph">
                        <wp:posOffset>158115</wp:posOffset>
                      </wp:positionV>
                      <wp:extent cx="506730" cy="464820"/>
                      <wp:effectExtent l="0" t="0" r="0" b="0"/>
                      <wp:wrapNone/>
                      <wp:docPr id="153" name="Group 9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 cy="464820"/>
                                <a:chOff x="7842" y="7654"/>
                                <a:chExt cx="798" cy="732"/>
                              </a:xfrm>
                            </wpg:grpSpPr>
                            <wps:wsp>
                              <wps:cNvPr id="154" name="Rectangle 9754"/>
                              <wps:cNvSpPr>
                                <a:spLocks noChangeArrowheads="1"/>
                              </wps:cNvSpPr>
                              <wps:spPr bwMode="auto">
                                <a:xfrm>
                                  <a:off x="7944" y="7654"/>
                                  <a:ext cx="696" cy="7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 name="Line 9755"/>
                              <wps:cNvCnPr>
                                <a:cxnSpLocks noChangeShapeType="1"/>
                              </wps:cNvCnPr>
                              <wps:spPr bwMode="auto">
                                <a:xfrm>
                                  <a:off x="7944" y="7780"/>
                                  <a:ext cx="6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9756"/>
                              <wps:cNvCnPr>
                                <a:cxnSpLocks noChangeShapeType="1"/>
                              </wps:cNvCnPr>
                              <wps:spPr bwMode="auto">
                                <a:xfrm>
                                  <a:off x="8064" y="766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9757"/>
                              <wps:cNvCnPr>
                                <a:cxnSpLocks noChangeShapeType="1"/>
                              </wps:cNvCnPr>
                              <wps:spPr bwMode="auto">
                                <a:xfrm>
                                  <a:off x="8514" y="766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Oval 9758"/>
                              <wps:cNvSpPr>
                                <a:spLocks noChangeArrowheads="1"/>
                              </wps:cNvSpPr>
                              <wps:spPr bwMode="auto">
                                <a:xfrm>
                                  <a:off x="7842" y="7786"/>
                                  <a:ext cx="204" cy="20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9759"/>
                              <wps:cNvCnPr>
                                <a:cxnSpLocks noChangeShapeType="1"/>
                              </wps:cNvCnPr>
                              <wps:spPr bwMode="auto">
                                <a:xfrm>
                                  <a:off x="7842" y="7888"/>
                                  <a:ext cx="2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35409E" id="Group 9753" o:spid="_x0000_s1026" style="position:absolute;margin-left:215.85pt;margin-top:12.45pt;width:39.9pt;height:36.6pt;z-index:251751424" coordorigin="7842,7654" coordsize="7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" o:allowincell="f">
                      <v:rect id="Rectangle 9754" o:spid="_x0000_s1027" style="position:absolute;left:7944;top:7654;width:69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"/>
                      <v:line id="Line 9755" o:spid="_x0000_s1028" style="position:absolute;visibility:visible;mso-wrap-style:square" from="7944,7780" to="8640,7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9756" o:spid="_x0000_s1029" style="position:absolute;visibility:visible;mso-wrap-style:square" from="8064,7660" to="8064,7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9757" o:spid="_x0000_s1030" style="position:absolute;visibility:visible;mso-wrap-style:square" from="8514,7660" to="8514,7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oval id="Oval 9758" o:spid="_x0000_s1031" style="position:absolute;left:7842;top:7786;width:20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" filled="f"/>
                      <v:line id="Line 9759" o:spid="_x0000_s1032" style="position:absolute;visibility:visible;mso-wrap-style:square" from="7842,7888" to="8046,7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v:group>
                  </w:pict>
                </mc:Fallback>
              </mc:AlternateContent>
            </w:r>
            <w:r w:rsidR="00B13BD5" w:rsidRPr="005260A3">
              <w:rPr>
                <w:sz w:val="28"/>
                <w:szCs w:val="28"/>
              </w:rPr>
              <w:t xml:space="preserve">Аппарат для </w:t>
            </w:r>
          </w:p>
          <w:p w14:paraId="13E97DCA" w14:textId="77777777" w:rsidR="00B13BD5" w:rsidRPr="005260A3" w:rsidRDefault="00B13BD5" w:rsidP="00B13BD5">
            <w:pPr>
              <w:jc w:val="center"/>
              <w:rPr>
                <w:sz w:val="28"/>
                <w:szCs w:val="28"/>
              </w:rPr>
            </w:pPr>
            <w:r w:rsidRPr="005260A3">
              <w:rPr>
                <w:sz w:val="28"/>
                <w:szCs w:val="28"/>
              </w:rPr>
              <w:t>приготов-ления жареных пирожков</w:t>
            </w:r>
          </w:p>
        </w:tc>
        <w:tc>
          <w:tcPr>
            <w:tcW w:w="1949" w:type="dxa"/>
            <w:vAlign w:val="center"/>
          </w:tcPr>
          <w:p w14:paraId="7F8B7869" w14:textId="77777777" w:rsidR="00B13BD5" w:rsidRPr="005260A3" w:rsidRDefault="00B13BD5" w:rsidP="00B13BD5">
            <w:pPr>
              <w:jc w:val="center"/>
              <w:rPr>
                <w:sz w:val="28"/>
                <w:szCs w:val="28"/>
              </w:rPr>
            </w:pPr>
            <w:r w:rsidRPr="005260A3">
              <w:rPr>
                <w:sz w:val="28"/>
                <w:szCs w:val="28"/>
              </w:rPr>
              <w:t>АЖ-3П</w:t>
            </w:r>
          </w:p>
        </w:tc>
        <w:tc>
          <w:tcPr>
            <w:tcW w:w="1950" w:type="dxa"/>
            <w:vAlign w:val="center"/>
          </w:tcPr>
          <w:p w14:paraId="24973FAB" w14:textId="77777777" w:rsidR="00B13BD5" w:rsidRPr="005260A3" w:rsidRDefault="00B13BD5" w:rsidP="00B13BD5">
            <w:pPr>
              <w:jc w:val="center"/>
              <w:rPr>
                <w:sz w:val="28"/>
                <w:szCs w:val="28"/>
              </w:rPr>
            </w:pPr>
          </w:p>
          <w:p w14:paraId="59724FC6" w14:textId="77777777" w:rsidR="00B13BD5" w:rsidRPr="005260A3" w:rsidRDefault="00B13BD5" w:rsidP="00B13BD5">
            <w:pPr>
              <w:jc w:val="center"/>
              <w:rPr>
                <w:sz w:val="28"/>
                <w:szCs w:val="28"/>
              </w:rPr>
            </w:pPr>
          </w:p>
          <w:p w14:paraId="116B31CE" w14:textId="77777777" w:rsidR="00B13BD5" w:rsidRPr="005260A3" w:rsidRDefault="00B13BD5" w:rsidP="00B13BD5">
            <w:pPr>
              <w:jc w:val="center"/>
              <w:rPr>
                <w:sz w:val="28"/>
                <w:szCs w:val="28"/>
              </w:rPr>
            </w:pPr>
          </w:p>
          <w:p w14:paraId="58625B44" w14:textId="77777777" w:rsidR="00B13BD5" w:rsidRPr="005260A3" w:rsidRDefault="00B13BD5" w:rsidP="00B13BD5">
            <w:pPr>
              <w:jc w:val="center"/>
              <w:rPr>
                <w:sz w:val="28"/>
                <w:szCs w:val="28"/>
              </w:rPr>
            </w:pPr>
          </w:p>
          <w:p w14:paraId="505418B8" w14:textId="77777777" w:rsidR="00B13BD5" w:rsidRPr="005260A3" w:rsidRDefault="00B13BD5" w:rsidP="00B13BD5">
            <w:pPr>
              <w:jc w:val="center"/>
              <w:rPr>
                <w:sz w:val="28"/>
                <w:szCs w:val="28"/>
              </w:rPr>
            </w:pPr>
          </w:p>
        </w:tc>
        <w:tc>
          <w:tcPr>
            <w:tcW w:w="2360" w:type="dxa"/>
            <w:vAlign w:val="center"/>
          </w:tcPr>
          <w:p w14:paraId="45451C97" w14:textId="77777777" w:rsidR="00B13BD5" w:rsidRPr="005260A3" w:rsidRDefault="00B13BD5" w:rsidP="00B13BD5">
            <w:pPr>
              <w:jc w:val="center"/>
              <w:rPr>
                <w:sz w:val="28"/>
                <w:szCs w:val="28"/>
              </w:rPr>
            </w:pPr>
            <w:r w:rsidRPr="005260A3">
              <w:rPr>
                <w:sz w:val="28"/>
                <w:szCs w:val="28"/>
              </w:rPr>
              <w:t>1500</w:t>
            </w:r>
            <w:r w:rsidRPr="005260A3">
              <w:rPr>
                <w:sz w:val="28"/>
                <w:szCs w:val="28"/>
              </w:rPr>
              <w:sym w:font="Symbol" w:char="F0B4"/>
            </w:r>
            <w:r w:rsidRPr="005260A3">
              <w:rPr>
                <w:sz w:val="28"/>
                <w:szCs w:val="28"/>
              </w:rPr>
              <w:t>1750</w:t>
            </w:r>
            <w:r w:rsidRPr="005260A3">
              <w:rPr>
                <w:sz w:val="28"/>
                <w:szCs w:val="28"/>
              </w:rPr>
              <w:sym w:font="Symbol" w:char="F0B4"/>
            </w:r>
            <w:r w:rsidRPr="005260A3">
              <w:rPr>
                <w:sz w:val="28"/>
                <w:szCs w:val="28"/>
              </w:rPr>
              <w:t>1700</w:t>
            </w:r>
          </w:p>
        </w:tc>
        <w:tc>
          <w:tcPr>
            <w:tcW w:w="1539" w:type="dxa"/>
            <w:vAlign w:val="center"/>
          </w:tcPr>
          <w:p w14:paraId="0766AD38" w14:textId="77777777" w:rsidR="00B13BD5" w:rsidRPr="005260A3" w:rsidRDefault="00B13BD5" w:rsidP="00B13BD5">
            <w:pPr>
              <w:jc w:val="center"/>
              <w:rPr>
                <w:sz w:val="28"/>
                <w:szCs w:val="28"/>
              </w:rPr>
            </w:pPr>
          </w:p>
        </w:tc>
      </w:tr>
      <w:tr w:rsidR="00B13BD5" w:rsidRPr="005260A3" w14:paraId="2A802AB9" w14:textId="77777777">
        <w:tc>
          <w:tcPr>
            <w:tcW w:w="1949" w:type="dxa"/>
            <w:vAlign w:val="center"/>
          </w:tcPr>
          <w:p w14:paraId="413AD51F"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2448" behindDoc="0" locked="0" layoutInCell="0" allowOverlap="1" wp14:anchorId="69529612" wp14:editId="20543204">
                      <wp:simplePos x="0" y="0"/>
                      <wp:positionH relativeFrom="column">
                        <wp:posOffset>2870835</wp:posOffset>
                      </wp:positionH>
                      <wp:positionV relativeFrom="paragraph">
                        <wp:posOffset>263525</wp:posOffset>
                      </wp:positionV>
                      <wp:extent cx="373380" cy="266700"/>
                      <wp:effectExtent l="0" t="0" r="0" b="0"/>
                      <wp:wrapNone/>
                      <wp:docPr id="143" name="Group 9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 cy="266700"/>
                                <a:chOff x="6792" y="2490"/>
                                <a:chExt cx="588" cy="420"/>
                              </a:xfrm>
                            </wpg:grpSpPr>
                            <wps:wsp>
                              <wps:cNvPr id="144" name="Rectangle 9761"/>
                              <wps:cNvSpPr>
                                <a:spLocks noChangeArrowheads="1"/>
                              </wps:cNvSpPr>
                              <wps:spPr bwMode="auto">
                                <a:xfrm>
                                  <a:off x="6792" y="2490"/>
                                  <a:ext cx="588"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 name="Rectangle 9762"/>
                              <wps:cNvSpPr>
                                <a:spLocks noChangeArrowheads="1"/>
                              </wps:cNvSpPr>
                              <wps:spPr bwMode="auto">
                                <a:xfrm>
                                  <a:off x="6852" y="2550"/>
                                  <a:ext cx="468"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 name="Oval 9763"/>
                              <wps:cNvSpPr>
                                <a:spLocks noChangeArrowheads="1"/>
                              </wps:cNvSpPr>
                              <wps:spPr bwMode="auto">
                                <a:xfrm>
                                  <a:off x="6906" y="2652"/>
                                  <a:ext cx="90" cy="9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7" name="Line 9764"/>
                              <wps:cNvCnPr>
                                <a:cxnSpLocks noChangeShapeType="1"/>
                              </wps:cNvCnPr>
                              <wps:spPr bwMode="auto">
                                <a:xfrm rot="10800000" flipV="1">
                                  <a:off x="7236" y="2550"/>
                                  <a:ext cx="78"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9765"/>
                              <wps:cNvCnPr>
                                <a:cxnSpLocks noChangeShapeType="1"/>
                              </wps:cNvCnPr>
                              <wps:spPr bwMode="auto">
                                <a:xfrm rot="10800000" flipH="1">
                                  <a:off x="7068" y="2742"/>
                                  <a:ext cx="66"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9" name="Group 9766"/>
                              <wpg:cNvGrpSpPr>
                                <a:grpSpLocks/>
                              </wpg:cNvGrpSpPr>
                              <wpg:grpSpPr bwMode="auto">
                                <a:xfrm rot="10800000">
                                  <a:off x="7134" y="2622"/>
                                  <a:ext cx="102" cy="162"/>
                                  <a:chOff x="4830" y="9228"/>
                                  <a:chExt cx="102" cy="162"/>
                                </a:xfrm>
                              </wpg:grpSpPr>
                              <wps:wsp>
                                <wps:cNvPr id="150" name="Line 976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976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976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9AED3B5" id="Group 9760" o:spid="_x0000_s1026" style="position:absolute;margin-left:226.05pt;margin-top:20.75pt;width:29.4pt;height:21pt;z-index:251752448" coordorigin="6792,2490" coordsize="58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" o:allowincell="f">
                      <v:rect id="Rectangle 9761" o:spid="_x0000_s1027" style="position:absolute;left:6792;top:2490;width:58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RwwAAANwAAAAPAAAAZHJzL2Rvd25yZXYueG1sRE9Na8JA&#10;EL0L/Q/LFHozG6NI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7AUcMAAADcAAAADwAA&#10;AAAAAAAAAAAAAAAHAgAAZHJzL2Rvd25yZXYueG1sUEsFBgAAAAADAAMAtwAAAPcCAAAAAA==&#10;"/>
                      <v:rect id="Rectangle 9762" o:spid="_x0000_s1028" style="position:absolute;left:6852;top:2550;width:46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"/>
                      <v:oval id="Oval 9763" o:spid="_x0000_s1029" style="position:absolute;left:6906;top:2652;width:9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"/>
                      <v:line id="Line 9764" o:spid="_x0000_s1030" style="position:absolute;rotation:180;flip:y;visibility:visible;mso-wrap-style:square" from="7236,2550" to="7314,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"/>
                      <v:line id="Line 9765" o:spid="_x0000_s1031" style="position:absolute;rotation:180;flip:x;visibility:visible;mso-wrap-style:square" from="7068,2742" to="7134,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"/>
                      <v:group id="Group 9766" o:spid="_x0000_s1032" style="position:absolute;left:7134;top:2622;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">
                        <v:line id="Line 9767"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line id="Line 9768"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line id="Line 9769"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group>
                    </v:group>
                  </w:pict>
                </mc:Fallback>
              </mc:AlternateContent>
            </w:r>
            <w:r w:rsidR="00B13BD5" w:rsidRPr="005260A3">
              <w:rPr>
                <w:sz w:val="28"/>
                <w:szCs w:val="28"/>
              </w:rPr>
              <w:t xml:space="preserve">Аппарат для </w:t>
            </w:r>
          </w:p>
          <w:p w14:paraId="090ECEB9" w14:textId="77777777" w:rsidR="00B13BD5" w:rsidRPr="005260A3" w:rsidRDefault="00B13BD5" w:rsidP="00B13BD5">
            <w:pPr>
              <w:ind w:left="-142" w:right="-48"/>
              <w:jc w:val="center"/>
              <w:rPr>
                <w:sz w:val="28"/>
                <w:szCs w:val="28"/>
              </w:rPr>
            </w:pPr>
            <w:r w:rsidRPr="005260A3">
              <w:rPr>
                <w:sz w:val="28"/>
                <w:szCs w:val="28"/>
              </w:rPr>
              <w:t>приготовления и жаренья пончиков</w:t>
            </w:r>
          </w:p>
        </w:tc>
        <w:tc>
          <w:tcPr>
            <w:tcW w:w="1949" w:type="dxa"/>
            <w:vAlign w:val="center"/>
          </w:tcPr>
          <w:p w14:paraId="181D3520" w14:textId="77777777" w:rsidR="00B13BD5" w:rsidRPr="005260A3" w:rsidRDefault="00B13BD5" w:rsidP="00B13BD5">
            <w:pPr>
              <w:jc w:val="center"/>
              <w:rPr>
                <w:sz w:val="28"/>
                <w:szCs w:val="28"/>
              </w:rPr>
            </w:pPr>
            <w:r w:rsidRPr="005260A3">
              <w:rPr>
                <w:sz w:val="28"/>
                <w:szCs w:val="28"/>
              </w:rPr>
              <w:t>АП-3М</w:t>
            </w:r>
          </w:p>
        </w:tc>
        <w:tc>
          <w:tcPr>
            <w:tcW w:w="1950" w:type="dxa"/>
            <w:vAlign w:val="center"/>
          </w:tcPr>
          <w:p w14:paraId="338BBCA8" w14:textId="77777777" w:rsidR="00B13BD5" w:rsidRPr="005260A3" w:rsidRDefault="00B13BD5" w:rsidP="00B13BD5">
            <w:pPr>
              <w:jc w:val="center"/>
              <w:rPr>
                <w:sz w:val="28"/>
                <w:szCs w:val="28"/>
              </w:rPr>
            </w:pPr>
          </w:p>
          <w:p w14:paraId="12D13D12" w14:textId="77777777" w:rsidR="00B13BD5" w:rsidRPr="005260A3" w:rsidRDefault="00B13BD5" w:rsidP="00B13BD5">
            <w:pPr>
              <w:jc w:val="center"/>
              <w:rPr>
                <w:sz w:val="28"/>
                <w:szCs w:val="28"/>
              </w:rPr>
            </w:pPr>
          </w:p>
          <w:p w14:paraId="00208C52" w14:textId="77777777" w:rsidR="00B13BD5" w:rsidRPr="005260A3" w:rsidRDefault="00B13BD5" w:rsidP="00B13BD5">
            <w:pPr>
              <w:jc w:val="center"/>
              <w:rPr>
                <w:sz w:val="28"/>
                <w:szCs w:val="28"/>
              </w:rPr>
            </w:pPr>
          </w:p>
          <w:p w14:paraId="7BB3E2C7" w14:textId="77777777" w:rsidR="00B13BD5" w:rsidRPr="005260A3" w:rsidRDefault="00B13BD5" w:rsidP="00B13BD5">
            <w:pPr>
              <w:jc w:val="center"/>
              <w:rPr>
                <w:sz w:val="28"/>
                <w:szCs w:val="28"/>
              </w:rPr>
            </w:pPr>
          </w:p>
        </w:tc>
        <w:tc>
          <w:tcPr>
            <w:tcW w:w="2360" w:type="dxa"/>
            <w:vAlign w:val="center"/>
          </w:tcPr>
          <w:p w14:paraId="3F0FE6F4" w14:textId="77777777" w:rsidR="00B13BD5" w:rsidRPr="005260A3" w:rsidRDefault="00B13BD5" w:rsidP="00B13BD5">
            <w:pPr>
              <w:jc w:val="center"/>
              <w:rPr>
                <w:sz w:val="28"/>
                <w:szCs w:val="28"/>
              </w:rPr>
            </w:pPr>
            <w:r w:rsidRPr="005260A3">
              <w:rPr>
                <w:sz w:val="28"/>
                <w:szCs w:val="28"/>
              </w:rPr>
              <w:t>1200</w:t>
            </w:r>
            <w:r w:rsidRPr="005260A3">
              <w:rPr>
                <w:sz w:val="28"/>
                <w:szCs w:val="28"/>
              </w:rPr>
              <w:sym w:font="Symbol" w:char="F0B4"/>
            </w:r>
            <w:r w:rsidRPr="005260A3">
              <w:rPr>
                <w:sz w:val="28"/>
                <w:szCs w:val="28"/>
              </w:rPr>
              <w:t>900</w:t>
            </w:r>
            <w:r w:rsidRPr="005260A3">
              <w:rPr>
                <w:sz w:val="28"/>
                <w:szCs w:val="28"/>
              </w:rPr>
              <w:sym w:font="Symbol" w:char="F0B4"/>
            </w:r>
            <w:r w:rsidRPr="005260A3">
              <w:rPr>
                <w:sz w:val="28"/>
                <w:szCs w:val="28"/>
              </w:rPr>
              <w:t>1500</w:t>
            </w:r>
          </w:p>
        </w:tc>
        <w:tc>
          <w:tcPr>
            <w:tcW w:w="1539" w:type="dxa"/>
            <w:vAlign w:val="center"/>
          </w:tcPr>
          <w:p w14:paraId="601BEDD7" w14:textId="77777777" w:rsidR="00B13BD5" w:rsidRPr="005260A3" w:rsidRDefault="00B13BD5" w:rsidP="00B13BD5">
            <w:pPr>
              <w:jc w:val="center"/>
              <w:rPr>
                <w:sz w:val="28"/>
                <w:szCs w:val="28"/>
              </w:rPr>
            </w:pPr>
          </w:p>
        </w:tc>
      </w:tr>
      <w:tr w:rsidR="00B13BD5" w:rsidRPr="005260A3" w14:paraId="2BB7996B" w14:textId="77777777">
        <w:tc>
          <w:tcPr>
            <w:tcW w:w="1949" w:type="dxa"/>
            <w:tcBorders>
              <w:top w:val="single" w:sz="4" w:space="0" w:color="auto"/>
              <w:left w:val="single" w:sz="4" w:space="0" w:color="auto"/>
              <w:bottom w:val="single" w:sz="4" w:space="0" w:color="auto"/>
              <w:right w:val="single" w:sz="4" w:space="0" w:color="auto"/>
            </w:tcBorders>
            <w:vAlign w:val="center"/>
          </w:tcPr>
          <w:p w14:paraId="11F3B7FA" w14:textId="77777777" w:rsidR="00B13BD5" w:rsidRPr="005260A3" w:rsidRDefault="00B13BD5" w:rsidP="00B13BD5">
            <w:pPr>
              <w:jc w:val="center"/>
              <w:rPr>
                <w:sz w:val="28"/>
                <w:szCs w:val="28"/>
              </w:rPr>
            </w:pPr>
            <w:r w:rsidRPr="005260A3">
              <w:rPr>
                <w:sz w:val="28"/>
                <w:szCs w:val="28"/>
              </w:rPr>
              <w:t>1</w:t>
            </w:r>
          </w:p>
        </w:tc>
        <w:tc>
          <w:tcPr>
            <w:tcW w:w="1949" w:type="dxa"/>
            <w:tcBorders>
              <w:top w:val="single" w:sz="4" w:space="0" w:color="auto"/>
              <w:left w:val="single" w:sz="4" w:space="0" w:color="auto"/>
              <w:bottom w:val="single" w:sz="4" w:space="0" w:color="auto"/>
              <w:right w:val="single" w:sz="4" w:space="0" w:color="auto"/>
            </w:tcBorders>
            <w:vAlign w:val="center"/>
          </w:tcPr>
          <w:p w14:paraId="4DE5B136" w14:textId="77777777" w:rsidR="00B13BD5" w:rsidRPr="005260A3" w:rsidRDefault="00B13BD5" w:rsidP="00B13BD5">
            <w:pPr>
              <w:jc w:val="center"/>
              <w:rPr>
                <w:sz w:val="28"/>
                <w:szCs w:val="28"/>
              </w:rPr>
            </w:pPr>
            <w:r w:rsidRPr="005260A3">
              <w:rPr>
                <w:sz w:val="28"/>
                <w:szCs w:val="28"/>
              </w:rPr>
              <w:t>2</w:t>
            </w:r>
          </w:p>
        </w:tc>
        <w:tc>
          <w:tcPr>
            <w:tcW w:w="1950" w:type="dxa"/>
            <w:tcBorders>
              <w:top w:val="single" w:sz="4" w:space="0" w:color="auto"/>
              <w:left w:val="single" w:sz="4" w:space="0" w:color="auto"/>
              <w:bottom w:val="single" w:sz="4" w:space="0" w:color="auto"/>
              <w:right w:val="single" w:sz="4" w:space="0" w:color="auto"/>
            </w:tcBorders>
            <w:vAlign w:val="center"/>
          </w:tcPr>
          <w:p w14:paraId="7FCC31B7" w14:textId="77777777" w:rsidR="00B13BD5" w:rsidRPr="005260A3" w:rsidRDefault="00B13BD5" w:rsidP="00B13BD5">
            <w:pPr>
              <w:jc w:val="center"/>
              <w:rPr>
                <w:sz w:val="28"/>
                <w:szCs w:val="28"/>
              </w:rPr>
            </w:pPr>
            <w:r w:rsidRPr="005260A3">
              <w:rPr>
                <w:sz w:val="28"/>
                <w:szCs w:val="28"/>
              </w:rPr>
              <w:t>3</w:t>
            </w:r>
          </w:p>
        </w:tc>
        <w:tc>
          <w:tcPr>
            <w:tcW w:w="2360" w:type="dxa"/>
            <w:tcBorders>
              <w:top w:val="single" w:sz="4" w:space="0" w:color="auto"/>
              <w:left w:val="single" w:sz="4" w:space="0" w:color="auto"/>
              <w:bottom w:val="single" w:sz="4" w:space="0" w:color="auto"/>
              <w:right w:val="single" w:sz="4" w:space="0" w:color="auto"/>
            </w:tcBorders>
            <w:vAlign w:val="center"/>
          </w:tcPr>
          <w:p w14:paraId="579C3629" w14:textId="77777777" w:rsidR="00B13BD5" w:rsidRPr="005260A3" w:rsidRDefault="00B13BD5" w:rsidP="00B13BD5">
            <w:pPr>
              <w:jc w:val="center"/>
              <w:rPr>
                <w:sz w:val="28"/>
                <w:szCs w:val="28"/>
              </w:rPr>
            </w:pPr>
            <w:r w:rsidRPr="005260A3">
              <w:rPr>
                <w:sz w:val="28"/>
                <w:szCs w:val="28"/>
              </w:rPr>
              <w:t>4</w:t>
            </w:r>
          </w:p>
        </w:tc>
        <w:tc>
          <w:tcPr>
            <w:tcW w:w="1539" w:type="dxa"/>
            <w:tcBorders>
              <w:top w:val="single" w:sz="4" w:space="0" w:color="auto"/>
              <w:left w:val="single" w:sz="4" w:space="0" w:color="auto"/>
              <w:bottom w:val="single" w:sz="4" w:space="0" w:color="auto"/>
              <w:right w:val="single" w:sz="4" w:space="0" w:color="auto"/>
            </w:tcBorders>
            <w:vAlign w:val="center"/>
          </w:tcPr>
          <w:p w14:paraId="1ED6A654" w14:textId="77777777" w:rsidR="00B13BD5" w:rsidRPr="005260A3" w:rsidRDefault="00B13BD5" w:rsidP="00B13BD5">
            <w:pPr>
              <w:jc w:val="center"/>
              <w:rPr>
                <w:sz w:val="28"/>
                <w:szCs w:val="28"/>
              </w:rPr>
            </w:pPr>
            <w:r w:rsidRPr="005260A3">
              <w:rPr>
                <w:sz w:val="28"/>
                <w:szCs w:val="28"/>
              </w:rPr>
              <w:t>5</w:t>
            </w:r>
          </w:p>
        </w:tc>
      </w:tr>
      <w:tr w:rsidR="00B13BD5" w:rsidRPr="005260A3" w14:paraId="3641A113" w14:textId="77777777">
        <w:tc>
          <w:tcPr>
            <w:tcW w:w="1949" w:type="dxa"/>
            <w:vAlign w:val="center"/>
          </w:tcPr>
          <w:p w14:paraId="3D855A7D"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3472" behindDoc="0" locked="0" layoutInCell="0" allowOverlap="1" wp14:anchorId="590F987F" wp14:editId="465A2032">
                      <wp:simplePos x="0" y="0"/>
                      <wp:positionH relativeFrom="column">
                        <wp:posOffset>2703195</wp:posOffset>
                      </wp:positionH>
                      <wp:positionV relativeFrom="paragraph">
                        <wp:posOffset>163830</wp:posOffset>
                      </wp:positionV>
                      <wp:extent cx="727710" cy="723900"/>
                      <wp:effectExtent l="0" t="0" r="0" b="0"/>
                      <wp:wrapNone/>
                      <wp:docPr id="123" name="Group 9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10" cy="723900"/>
                                <a:chOff x="6330" y="3768"/>
                                <a:chExt cx="1146" cy="1140"/>
                              </a:xfrm>
                            </wpg:grpSpPr>
                            <wps:wsp>
                              <wps:cNvPr id="124" name="Line 9771"/>
                              <wps:cNvCnPr>
                                <a:cxnSpLocks noChangeShapeType="1"/>
                              </wps:cNvCnPr>
                              <wps:spPr bwMode="auto">
                                <a:xfrm rot="10800000" flipV="1">
                                  <a:off x="7218" y="3834"/>
                                  <a:ext cx="192"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9772"/>
                              <wps:cNvCnPr>
                                <a:cxnSpLocks noChangeShapeType="1"/>
                              </wps:cNvCnPr>
                              <wps:spPr bwMode="auto">
                                <a:xfrm rot="10800000" flipH="1">
                                  <a:off x="6906" y="4122"/>
                                  <a:ext cx="210"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6" name="Group 9773"/>
                              <wpg:cNvGrpSpPr>
                                <a:grpSpLocks/>
                              </wpg:cNvGrpSpPr>
                              <wpg:grpSpPr bwMode="auto">
                                <a:xfrm rot="10800000">
                                  <a:off x="7116" y="4002"/>
                                  <a:ext cx="102" cy="162"/>
                                  <a:chOff x="4830" y="9228"/>
                                  <a:chExt cx="102" cy="162"/>
                                </a:xfrm>
                              </wpg:grpSpPr>
                              <wps:wsp>
                                <wps:cNvPr id="127" name="Line 977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977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977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0" name="Group 9777"/>
                              <wpg:cNvGrpSpPr>
                                <a:grpSpLocks/>
                              </wpg:cNvGrpSpPr>
                              <wpg:grpSpPr bwMode="auto">
                                <a:xfrm>
                                  <a:off x="6390" y="3828"/>
                                  <a:ext cx="1026" cy="1020"/>
                                  <a:chOff x="6390" y="3828"/>
                                  <a:chExt cx="1134" cy="1134"/>
                                </a:xfrm>
                              </wpg:grpSpPr>
                              <wps:wsp>
                                <wps:cNvPr id="131" name="Rectangle 9778"/>
                                <wps:cNvSpPr>
                                  <a:spLocks noChangeArrowheads="1"/>
                                </wps:cNvSpPr>
                                <wps:spPr bwMode="auto">
                                  <a:xfrm>
                                    <a:off x="6390" y="3828"/>
                                    <a:ext cx="567" cy="11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9779"/>
                                <wps:cNvSpPr>
                                  <a:spLocks noChangeArrowheads="1"/>
                                </wps:cNvSpPr>
                                <wps:spPr bwMode="auto">
                                  <a:xfrm>
                                    <a:off x="6390" y="3828"/>
                                    <a:ext cx="1134"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9780"/>
                              <wpg:cNvGrpSpPr>
                                <a:grpSpLocks/>
                              </wpg:cNvGrpSpPr>
                              <wpg:grpSpPr bwMode="auto">
                                <a:xfrm>
                                  <a:off x="6540" y="3978"/>
                                  <a:ext cx="204" cy="204"/>
                                  <a:chOff x="6588" y="4056"/>
                                  <a:chExt cx="204" cy="204"/>
                                </a:xfrm>
                              </wpg:grpSpPr>
                              <wps:wsp>
                                <wps:cNvPr id="134" name="Oval 9781"/>
                                <wps:cNvSpPr>
                                  <a:spLocks noChangeArrowheads="1"/>
                                </wps:cNvSpPr>
                                <wps:spPr bwMode="auto">
                                  <a:xfrm>
                                    <a:off x="6588" y="4056"/>
                                    <a:ext cx="204" cy="20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9782"/>
                                <wps:cNvCnPr>
                                  <a:cxnSpLocks noChangeShapeType="1"/>
                                </wps:cNvCnPr>
                                <wps:spPr bwMode="auto">
                                  <a:xfrm>
                                    <a:off x="6588" y="4158"/>
                                    <a:ext cx="2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9783"/>
                                <wps:cNvCnPr>
                                  <a:cxnSpLocks noChangeShapeType="1"/>
                                </wps:cNvCnPr>
                                <wps:spPr bwMode="auto">
                                  <a:xfrm>
                                    <a:off x="6690" y="4056"/>
                                    <a:ext cx="0"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7" name="Line 9784"/>
                              <wps:cNvCnPr>
                                <a:cxnSpLocks noChangeShapeType="1"/>
                              </wps:cNvCnPr>
                              <wps:spPr bwMode="auto">
                                <a:xfrm flipH="1">
                                  <a:off x="6330" y="3768"/>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9785"/>
                              <wps:cNvCnPr>
                                <a:cxnSpLocks noChangeShapeType="1"/>
                              </wps:cNvCnPr>
                              <wps:spPr bwMode="auto">
                                <a:xfrm>
                                  <a:off x="6330" y="4908"/>
                                  <a:ext cx="6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9786"/>
                              <wps:cNvCnPr>
                                <a:cxnSpLocks noChangeShapeType="1"/>
                              </wps:cNvCnPr>
                              <wps:spPr bwMode="auto">
                                <a:xfrm>
                                  <a:off x="6330" y="3768"/>
                                  <a:ext cx="11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9787"/>
                              <wps:cNvCnPr>
                                <a:cxnSpLocks noChangeShapeType="1"/>
                              </wps:cNvCnPr>
                              <wps:spPr bwMode="auto">
                                <a:xfrm>
                                  <a:off x="7476" y="3768"/>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9788"/>
                              <wps:cNvCnPr>
                                <a:cxnSpLocks noChangeShapeType="1"/>
                              </wps:cNvCnPr>
                              <wps:spPr bwMode="auto">
                                <a:xfrm>
                                  <a:off x="6966" y="4398"/>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9789"/>
                              <wps:cNvCnPr>
                                <a:cxnSpLocks noChangeShapeType="1"/>
                              </wps:cNvCnPr>
                              <wps:spPr bwMode="auto">
                                <a:xfrm>
                                  <a:off x="6966" y="4398"/>
                                  <a:ext cx="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95964E" id="Group 9770" o:spid="_x0000_s1026" style="position:absolute;margin-left:212.85pt;margin-top:12.9pt;width:57.3pt;height:57pt;z-index:251753472" coordorigin="6330,3768" coordsize="1146,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" o:allowincell="f">
                      <v:line id="Line 9771" o:spid="_x0000_s1027" style="position:absolute;rotation:180;flip:y;visibility:visible;mso-wrap-style:square" from="7218,3834" to="74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"/>
                      <v:line id="Line 9772" o:spid="_x0000_s1028" style="position:absolute;rotation:180;flip:x;visibility:visible;mso-wrap-style:square" from="6906,4122" to="7116,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"/>
                      <v:group id="Group 9773" o:spid="_x0000_s1029" style="position:absolute;left:7116;top:4002;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">
                        <v:line id="Line 9774" o:spid="_x0000_s1030"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line id="Line 9775" o:spid="_x0000_s1031"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tHH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a08oxMoFe/AAAA//8DAFBLAQItABQABgAIAAAAIQDb4fbL7gAAAIUBAAATAAAAAAAA&#10;AAAAAAAAAAAAAABbQ29udGVudF9UeXBlc10ueG1sUEsBAi0AFAAGAAgAAAAhAFr0LFu/AAAAFQEA&#10;AAsAAAAAAAAAAAAAAAAAHwEAAF9yZWxzLy5yZWxzUEsBAi0AFAAGAAgAAAAhAPoe0cfHAAAA3AAA&#10;AA8AAAAAAAAAAAAAAAAABwIAAGRycy9kb3ducmV2LnhtbFBLBQYAAAAAAwADALcAAAD7AgAAAAA=&#10;"/>
                        <v:line id="Line 9776" o:spid="_x0000_s1032"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group>
                      <v:group id="Group 9777" o:spid="_x0000_s1033" style="position:absolute;left:6390;top:3828;width:1026;height:1020" coordorigin="6390,3828" coordsize="113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rect id="Rectangle 9778" o:spid="_x0000_s1034" style="position:absolute;left:6390;top:3828;width:567;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rect id="Rectangle 9779" o:spid="_x0000_s1035" style="position:absolute;left:6390;top:3828;width:113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3OwQAAANwAAAAPAAAAZHJzL2Rvd25yZXYueG1sRE9LawIx&#10;EL4X/A9hBG81q6V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FsDLc7BAAAA3AAAAA8AAAAA&#10;AAAAAAAAAAAABwIAAGRycy9kb3ducmV2LnhtbFBLBQYAAAAAAwADALcAAAD1AgAAAAA=&#10;" filled="f"/>
                      </v:group>
                      <v:group id="Group 9780" o:spid="_x0000_s1036" style="position:absolute;left:6540;top:3978;width:204;height:204" coordorigin="6588,4056" coordsize="2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9781" o:spid="_x0000_s1037" style="position:absolute;left:6588;top:4056;width:20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" filled="f"/>
                        <v:line id="Line 9782" o:spid="_x0000_s1038" style="position:absolute;visibility:visible;mso-wrap-style:square" from="6588,4158" to="6792,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9783" o:spid="_x0000_s1039" style="position:absolute;visibility:visible;mso-wrap-style:square" from="6690,4056" to="6690,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group>
                      <v:line id="Line 9784" o:spid="_x0000_s1040" style="position:absolute;flip:x;visibility:visible;mso-wrap-style:square" from="6330,3768" to="6330,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"/>
                      <v:line id="Line 9785" o:spid="_x0000_s1041" style="position:absolute;visibility:visible;mso-wrap-style:square" from="6330,4908" to="6966,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9786" o:spid="_x0000_s1042" style="position:absolute;visibility:visible;mso-wrap-style:square" from="6330,3768" to="7476,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9787" o:spid="_x0000_s1043" style="position:absolute;visibility:visible;mso-wrap-style:square" from="7476,3768" to="7476,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9788" o:spid="_x0000_s1044" style="position:absolute;visibility:visible;mso-wrap-style:square" from="6966,4398" to="6966,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9789" o:spid="_x0000_s1045" style="position:absolute;visibility:visible;mso-wrap-style:square" from="6966,4398" to="7470,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group>
                  </w:pict>
                </mc:Fallback>
              </mc:AlternateContent>
            </w:r>
            <w:r w:rsidR="00B13BD5" w:rsidRPr="005260A3">
              <w:rPr>
                <w:sz w:val="28"/>
                <w:szCs w:val="28"/>
              </w:rPr>
              <w:t xml:space="preserve">Машина для </w:t>
            </w:r>
          </w:p>
          <w:p w14:paraId="3FED453A" w14:textId="77777777" w:rsidR="00B13BD5" w:rsidRPr="005260A3" w:rsidRDefault="00B13BD5" w:rsidP="00B13BD5">
            <w:pPr>
              <w:jc w:val="center"/>
              <w:rPr>
                <w:sz w:val="28"/>
                <w:szCs w:val="28"/>
              </w:rPr>
            </w:pPr>
            <w:r w:rsidRPr="005260A3">
              <w:rPr>
                <w:sz w:val="28"/>
                <w:szCs w:val="28"/>
              </w:rPr>
              <w:t>приготовления блинчиков с начинкой</w:t>
            </w:r>
          </w:p>
        </w:tc>
        <w:tc>
          <w:tcPr>
            <w:tcW w:w="1949" w:type="dxa"/>
            <w:vAlign w:val="center"/>
          </w:tcPr>
          <w:p w14:paraId="0C85976B" w14:textId="77777777" w:rsidR="00B13BD5" w:rsidRPr="005260A3" w:rsidRDefault="00B13BD5" w:rsidP="00B13BD5">
            <w:pPr>
              <w:jc w:val="center"/>
              <w:rPr>
                <w:sz w:val="28"/>
                <w:szCs w:val="28"/>
              </w:rPr>
            </w:pPr>
            <w:r w:rsidRPr="005260A3">
              <w:rPr>
                <w:sz w:val="28"/>
                <w:szCs w:val="28"/>
              </w:rPr>
              <w:t>МБН-780</w:t>
            </w:r>
          </w:p>
        </w:tc>
        <w:tc>
          <w:tcPr>
            <w:tcW w:w="1950" w:type="dxa"/>
            <w:vAlign w:val="center"/>
          </w:tcPr>
          <w:p w14:paraId="7C0E9313" w14:textId="77777777" w:rsidR="00B13BD5" w:rsidRPr="005260A3" w:rsidRDefault="00B13BD5" w:rsidP="00B13BD5">
            <w:pPr>
              <w:jc w:val="center"/>
              <w:rPr>
                <w:sz w:val="28"/>
                <w:szCs w:val="28"/>
              </w:rPr>
            </w:pPr>
          </w:p>
          <w:p w14:paraId="562D2A60" w14:textId="77777777" w:rsidR="00B13BD5" w:rsidRPr="005260A3" w:rsidRDefault="00B13BD5" w:rsidP="00B13BD5">
            <w:pPr>
              <w:jc w:val="center"/>
              <w:rPr>
                <w:sz w:val="28"/>
                <w:szCs w:val="28"/>
              </w:rPr>
            </w:pPr>
          </w:p>
          <w:p w14:paraId="1DBF8310" w14:textId="77777777" w:rsidR="00B13BD5" w:rsidRPr="005260A3" w:rsidRDefault="00B13BD5" w:rsidP="00B13BD5">
            <w:pPr>
              <w:jc w:val="center"/>
              <w:rPr>
                <w:sz w:val="28"/>
                <w:szCs w:val="28"/>
              </w:rPr>
            </w:pPr>
          </w:p>
          <w:p w14:paraId="5713BCA6" w14:textId="77777777" w:rsidR="00B13BD5" w:rsidRPr="005260A3" w:rsidRDefault="00B13BD5" w:rsidP="00B13BD5">
            <w:pPr>
              <w:jc w:val="center"/>
              <w:rPr>
                <w:sz w:val="28"/>
                <w:szCs w:val="28"/>
              </w:rPr>
            </w:pPr>
          </w:p>
          <w:p w14:paraId="2B392338" w14:textId="77777777" w:rsidR="00B13BD5" w:rsidRPr="005260A3" w:rsidRDefault="00B13BD5" w:rsidP="00B13BD5">
            <w:pPr>
              <w:jc w:val="center"/>
              <w:rPr>
                <w:sz w:val="28"/>
                <w:szCs w:val="28"/>
              </w:rPr>
            </w:pPr>
          </w:p>
          <w:p w14:paraId="4A08D8EF" w14:textId="77777777" w:rsidR="00B13BD5" w:rsidRPr="005260A3" w:rsidRDefault="00B13BD5" w:rsidP="00B13BD5">
            <w:pPr>
              <w:jc w:val="center"/>
              <w:rPr>
                <w:sz w:val="28"/>
                <w:szCs w:val="28"/>
              </w:rPr>
            </w:pPr>
          </w:p>
        </w:tc>
        <w:tc>
          <w:tcPr>
            <w:tcW w:w="2360" w:type="dxa"/>
            <w:vAlign w:val="center"/>
          </w:tcPr>
          <w:p w14:paraId="50772E80" w14:textId="77777777" w:rsidR="00B13BD5" w:rsidRPr="005260A3" w:rsidRDefault="00B13BD5" w:rsidP="00B13BD5">
            <w:pPr>
              <w:jc w:val="center"/>
              <w:rPr>
                <w:sz w:val="28"/>
                <w:szCs w:val="28"/>
              </w:rPr>
            </w:pPr>
            <w:r w:rsidRPr="005260A3">
              <w:rPr>
                <w:sz w:val="28"/>
                <w:szCs w:val="28"/>
              </w:rPr>
              <w:t>2150</w:t>
            </w:r>
            <w:r w:rsidRPr="005260A3">
              <w:rPr>
                <w:sz w:val="28"/>
                <w:szCs w:val="28"/>
              </w:rPr>
              <w:sym w:font="Symbol" w:char="F0B4"/>
            </w:r>
            <w:r w:rsidRPr="005260A3">
              <w:rPr>
                <w:sz w:val="28"/>
                <w:szCs w:val="28"/>
              </w:rPr>
              <w:t>2020</w:t>
            </w:r>
            <w:r w:rsidRPr="005260A3">
              <w:rPr>
                <w:sz w:val="28"/>
                <w:szCs w:val="28"/>
              </w:rPr>
              <w:sym w:font="Symbol" w:char="F0B4"/>
            </w:r>
            <w:r w:rsidRPr="005260A3">
              <w:rPr>
                <w:sz w:val="28"/>
                <w:szCs w:val="28"/>
              </w:rPr>
              <w:t>1660</w:t>
            </w:r>
          </w:p>
        </w:tc>
        <w:tc>
          <w:tcPr>
            <w:tcW w:w="1539" w:type="dxa"/>
            <w:vAlign w:val="center"/>
          </w:tcPr>
          <w:p w14:paraId="073FD100" w14:textId="77777777" w:rsidR="00B13BD5" w:rsidRPr="005260A3" w:rsidRDefault="00B13BD5" w:rsidP="00B13BD5">
            <w:pPr>
              <w:jc w:val="center"/>
              <w:rPr>
                <w:sz w:val="28"/>
                <w:szCs w:val="28"/>
              </w:rPr>
            </w:pPr>
          </w:p>
        </w:tc>
      </w:tr>
      <w:tr w:rsidR="00B13BD5" w:rsidRPr="005260A3" w14:paraId="20ECB2ED" w14:textId="77777777">
        <w:tc>
          <w:tcPr>
            <w:tcW w:w="1949" w:type="dxa"/>
            <w:vAlign w:val="center"/>
          </w:tcPr>
          <w:p w14:paraId="0ECD38F6" w14:textId="77777777" w:rsidR="00B13BD5" w:rsidRPr="005260A3" w:rsidRDefault="00E14374" w:rsidP="00B13BD5">
            <w:pPr>
              <w:jc w:val="center"/>
              <w:rPr>
                <w:sz w:val="28"/>
                <w:szCs w:val="28"/>
              </w:rPr>
            </w:pPr>
            <w:r w:rsidRPr="005260A3">
              <w:rPr>
                <w:noProof/>
                <w:sz w:val="28"/>
                <w:szCs w:val="28"/>
              </w:rPr>
              <w:lastRenderedPageBreak/>
              <mc:AlternateContent>
                <mc:Choice Requires="wpg">
                  <w:drawing>
                    <wp:anchor distT="0" distB="0" distL="114300" distR="114300" simplePos="0" relativeHeight="251754496" behindDoc="0" locked="0" layoutInCell="0" allowOverlap="1" wp14:anchorId="0A91F2C3" wp14:editId="1C1AD917">
                      <wp:simplePos x="0" y="0"/>
                      <wp:positionH relativeFrom="column">
                        <wp:posOffset>2604135</wp:posOffset>
                      </wp:positionH>
                      <wp:positionV relativeFrom="paragraph">
                        <wp:posOffset>274320</wp:posOffset>
                      </wp:positionV>
                      <wp:extent cx="933450" cy="281940"/>
                      <wp:effectExtent l="0" t="0" r="0" b="0"/>
                      <wp:wrapNone/>
                      <wp:docPr id="116" name="Group 9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0" cy="281940"/>
                                <a:chOff x="6366" y="5520"/>
                                <a:chExt cx="1470" cy="444"/>
                              </a:xfrm>
                            </wpg:grpSpPr>
                            <wps:wsp>
                              <wps:cNvPr id="117" name="Rectangle 9791"/>
                              <wps:cNvSpPr>
                                <a:spLocks noChangeArrowheads="1"/>
                              </wps:cNvSpPr>
                              <wps:spPr bwMode="auto">
                                <a:xfrm>
                                  <a:off x="6366" y="5520"/>
                                  <a:ext cx="1470"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9792"/>
                              <wps:cNvSpPr>
                                <a:spLocks noChangeArrowheads="1"/>
                              </wps:cNvSpPr>
                              <wps:spPr bwMode="auto">
                                <a:xfrm>
                                  <a:off x="6420" y="5574"/>
                                  <a:ext cx="1362" cy="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Oval 9793"/>
                              <wps:cNvSpPr>
                                <a:spLocks noChangeArrowheads="1"/>
                              </wps:cNvSpPr>
                              <wps:spPr bwMode="auto">
                                <a:xfrm>
                                  <a:off x="7464" y="5582"/>
                                  <a:ext cx="310" cy="3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 name="Oval 9794"/>
                              <wps:cNvSpPr>
                                <a:spLocks noChangeArrowheads="1"/>
                              </wps:cNvSpPr>
                              <wps:spPr bwMode="auto">
                                <a:xfrm>
                                  <a:off x="7607" y="5725"/>
                                  <a:ext cx="33"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 name="Oval 9795"/>
                              <wps:cNvSpPr>
                                <a:spLocks noChangeArrowheads="1"/>
                              </wps:cNvSpPr>
                              <wps:spPr bwMode="auto">
                                <a:xfrm>
                                  <a:off x="7688" y="5725"/>
                                  <a:ext cx="33"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2" name="Oval 9796"/>
                              <wps:cNvSpPr>
                                <a:spLocks noChangeArrowheads="1"/>
                              </wps:cNvSpPr>
                              <wps:spPr bwMode="auto">
                                <a:xfrm>
                                  <a:off x="7521" y="5725"/>
                                  <a:ext cx="33"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42449" id="Group 9790" o:spid="_x0000_s1026" style="position:absolute;margin-left:205.05pt;margin-top:21.6pt;width:73.5pt;height:22.2pt;z-index:251754496" coordorigin="6366,5520" coordsize="147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" o:allowincell="f">
                      <v:rect id="Rectangle 9791" o:spid="_x0000_s1027" style="position:absolute;left:6366;top:5520;width:147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rect id="Rectangle 9792" o:spid="_x0000_s1028" style="position:absolute;left:6420;top:5574;width:136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oval id="Oval 9793" o:spid="_x0000_s1029" style="position:absolute;left:7464;top:5582;width:31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"/>
                      <v:oval id="Oval 9794" o:spid="_x0000_s1030" style="position:absolute;left:7607;top:5725;width:3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"/>
                      <v:oval id="Oval 9795" o:spid="_x0000_s1031" style="position:absolute;left:7688;top:5725;width:3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"/>
                      <v:oval id="Oval 9796" o:spid="_x0000_s1032" style="position:absolute;left:7521;top:5725;width:3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"/>
                    </v:group>
                  </w:pict>
                </mc:Fallback>
              </mc:AlternateContent>
            </w:r>
            <w:r w:rsidR="00B13BD5" w:rsidRPr="005260A3">
              <w:rPr>
                <w:sz w:val="28"/>
                <w:szCs w:val="28"/>
              </w:rPr>
              <w:t>Машина для приготовления оладий</w:t>
            </w:r>
          </w:p>
        </w:tc>
        <w:tc>
          <w:tcPr>
            <w:tcW w:w="1949" w:type="dxa"/>
            <w:vAlign w:val="center"/>
          </w:tcPr>
          <w:p w14:paraId="720EEDC9" w14:textId="77777777" w:rsidR="00B13BD5" w:rsidRPr="005260A3" w:rsidRDefault="00B13BD5" w:rsidP="00B13BD5">
            <w:pPr>
              <w:jc w:val="center"/>
              <w:rPr>
                <w:sz w:val="28"/>
                <w:szCs w:val="28"/>
              </w:rPr>
            </w:pPr>
            <w:r w:rsidRPr="005260A3">
              <w:rPr>
                <w:sz w:val="28"/>
                <w:szCs w:val="28"/>
              </w:rPr>
              <w:t>МПО-400</w:t>
            </w:r>
          </w:p>
        </w:tc>
        <w:tc>
          <w:tcPr>
            <w:tcW w:w="1950" w:type="dxa"/>
            <w:vAlign w:val="center"/>
          </w:tcPr>
          <w:p w14:paraId="41C52F9B" w14:textId="77777777" w:rsidR="00B13BD5" w:rsidRPr="005260A3" w:rsidRDefault="00B13BD5" w:rsidP="00B13BD5">
            <w:pPr>
              <w:jc w:val="center"/>
              <w:rPr>
                <w:sz w:val="28"/>
                <w:szCs w:val="28"/>
              </w:rPr>
            </w:pPr>
          </w:p>
          <w:p w14:paraId="44C02340" w14:textId="77777777" w:rsidR="00B13BD5" w:rsidRPr="005260A3" w:rsidRDefault="00B13BD5" w:rsidP="00B13BD5">
            <w:pPr>
              <w:jc w:val="center"/>
              <w:rPr>
                <w:sz w:val="28"/>
                <w:szCs w:val="28"/>
              </w:rPr>
            </w:pPr>
          </w:p>
          <w:p w14:paraId="1A153534" w14:textId="77777777" w:rsidR="00B13BD5" w:rsidRPr="005260A3" w:rsidRDefault="00B13BD5" w:rsidP="00B13BD5">
            <w:pPr>
              <w:jc w:val="center"/>
              <w:rPr>
                <w:sz w:val="28"/>
                <w:szCs w:val="28"/>
              </w:rPr>
            </w:pPr>
          </w:p>
          <w:p w14:paraId="3AA6D565" w14:textId="77777777" w:rsidR="00B13BD5" w:rsidRPr="005260A3" w:rsidRDefault="00B13BD5" w:rsidP="00B13BD5">
            <w:pPr>
              <w:jc w:val="center"/>
              <w:rPr>
                <w:sz w:val="28"/>
                <w:szCs w:val="28"/>
              </w:rPr>
            </w:pPr>
          </w:p>
          <w:p w14:paraId="2D5564CD" w14:textId="77777777" w:rsidR="00B13BD5" w:rsidRPr="005260A3" w:rsidRDefault="00B13BD5" w:rsidP="00B13BD5">
            <w:pPr>
              <w:jc w:val="center"/>
              <w:rPr>
                <w:sz w:val="28"/>
                <w:szCs w:val="28"/>
              </w:rPr>
            </w:pPr>
          </w:p>
        </w:tc>
        <w:tc>
          <w:tcPr>
            <w:tcW w:w="2360" w:type="dxa"/>
            <w:vAlign w:val="center"/>
          </w:tcPr>
          <w:p w14:paraId="4008CF89" w14:textId="77777777" w:rsidR="00B13BD5" w:rsidRPr="005260A3" w:rsidRDefault="00B13BD5" w:rsidP="00B13BD5">
            <w:pPr>
              <w:jc w:val="center"/>
              <w:rPr>
                <w:sz w:val="28"/>
                <w:szCs w:val="28"/>
              </w:rPr>
            </w:pPr>
            <w:r w:rsidRPr="005260A3">
              <w:rPr>
                <w:sz w:val="28"/>
                <w:szCs w:val="28"/>
              </w:rPr>
              <w:t>2100</w:t>
            </w:r>
            <w:r w:rsidRPr="005260A3">
              <w:rPr>
                <w:sz w:val="28"/>
                <w:szCs w:val="28"/>
              </w:rPr>
              <w:sym w:font="Symbol" w:char="F0B4"/>
            </w:r>
            <w:r w:rsidRPr="005260A3">
              <w:rPr>
                <w:sz w:val="28"/>
                <w:szCs w:val="28"/>
              </w:rPr>
              <w:t>855</w:t>
            </w:r>
            <w:r w:rsidRPr="005260A3">
              <w:rPr>
                <w:sz w:val="28"/>
                <w:szCs w:val="28"/>
              </w:rPr>
              <w:sym w:font="Symbol" w:char="F0B4"/>
            </w:r>
            <w:r w:rsidRPr="005260A3">
              <w:rPr>
                <w:sz w:val="28"/>
                <w:szCs w:val="28"/>
              </w:rPr>
              <w:t>1560</w:t>
            </w:r>
          </w:p>
        </w:tc>
        <w:tc>
          <w:tcPr>
            <w:tcW w:w="1539" w:type="dxa"/>
            <w:vAlign w:val="center"/>
          </w:tcPr>
          <w:p w14:paraId="2D0E840D" w14:textId="77777777" w:rsidR="00B13BD5" w:rsidRPr="005260A3" w:rsidRDefault="00B13BD5" w:rsidP="00B13BD5">
            <w:pPr>
              <w:jc w:val="center"/>
              <w:rPr>
                <w:sz w:val="28"/>
                <w:szCs w:val="28"/>
              </w:rPr>
            </w:pPr>
          </w:p>
        </w:tc>
      </w:tr>
      <w:tr w:rsidR="00B13BD5" w:rsidRPr="005260A3" w14:paraId="468F086C" w14:textId="77777777">
        <w:tc>
          <w:tcPr>
            <w:tcW w:w="1949" w:type="dxa"/>
            <w:vAlign w:val="center"/>
          </w:tcPr>
          <w:p w14:paraId="3398FD8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5520" behindDoc="0" locked="0" layoutInCell="0" allowOverlap="1" wp14:anchorId="4D070E50" wp14:editId="22BCED6E">
                      <wp:simplePos x="0" y="0"/>
                      <wp:positionH relativeFrom="column">
                        <wp:posOffset>2600325</wp:posOffset>
                      </wp:positionH>
                      <wp:positionV relativeFrom="paragraph">
                        <wp:posOffset>166370</wp:posOffset>
                      </wp:positionV>
                      <wp:extent cx="742950" cy="487680"/>
                      <wp:effectExtent l="0" t="0" r="0" b="0"/>
                      <wp:wrapNone/>
                      <wp:docPr id="109" name="Group 9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487680"/>
                                <a:chOff x="6540" y="6624"/>
                                <a:chExt cx="1170" cy="768"/>
                              </a:xfrm>
                            </wpg:grpSpPr>
                            <wps:wsp>
                              <wps:cNvPr id="110" name="AutoShape 9798"/>
                              <wps:cNvSpPr>
                                <a:spLocks noChangeArrowheads="1"/>
                              </wps:cNvSpPr>
                              <wps:spPr bwMode="auto">
                                <a:xfrm>
                                  <a:off x="6642" y="6672"/>
                                  <a:ext cx="630" cy="618"/>
                                </a:xfrm>
                                <a:prstGeom prst="donut">
                                  <a:avLst>
                                    <a:gd name="adj" fmla="val 2524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Line 9799"/>
                              <wps:cNvCnPr>
                                <a:cxnSpLocks noChangeShapeType="1"/>
                              </wps:cNvCnPr>
                              <wps:spPr bwMode="auto">
                                <a:xfrm>
                                  <a:off x="6960" y="7290"/>
                                  <a:ext cx="5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9800"/>
                              <wps:cNvCnPr>
                                <a:cxnSpLocks noChangeShapeType="1"/>
                              </wps:cNvCnPr>
                              <wps:spPr bwMode="auto">
                                <a:xfrm flipV="1">
                                  <a:off x="7554" y="6882"/>
                                  <a:ext cx="0"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9801"/>
                              <wps:cNvCnPr>
                                <a:cxnSpLocks noChangeShapeType="1"/>
                              </wps:cNvCnPr>
                              <wps:spPr bwMode="auto">
                                <a:xfrm>
                                  <a:off x="7074" y="6696"/>
                                  <a:ext cx="480"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9802"/>
                              <wps:cNvCnPr>
                                <a:cxnSpLocks noChangeShapeType="1"/>
                              </wps:cNvCnPr>
                              <wps:spPr bwMode="auto">
                                <a:xfrm>
                                  <a:off x="6540" y="6984"/>
                                  <a:ext cx="117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15" name="Line 9803"/>
                              <wps:cNvCnPr>
                                <a:cxnSpLocks noChangeShapeType="1"/>
                              </wps:cNvCnPr>
                              <wps:spPr bwMode="auto">
                                <a:xfrm>
                                  <a:off x="6960" y="6624"/>
                                  <a:ext cx="0" cy="76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19C31F" id="Group 9797" o:spid="_x0000_s1026" style="position:absolute;margin-left:204.75pt;margin-top:13.1pt;width:58.5pt;height:38.4pt;z-index:251755520" coordorigin="6540,6624" coordsize="117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" o:allowincell="f">
                      <v:shape id="AutoShape 9798" o:spid="_x0000_s1027" type="#_x0000_t23" style="position:absolute;left:6642;top:6672;width:630;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" adj="5348"/>
                      <v:line id="Line 9799" o:spid="_x0000_s1028" style="position:absolute;visibility:visible;mso-wrap-style:square" from="6960,7290" to="7554,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9800" o:spid="_x0000_s1029" style="position:absolute;flip:y;visibility:visible;mso-wrap-style:square" from="7554,6882" to="7554,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"/>
                      <v:line id="Line 9801" o:spid="_x0000_s1030" style="position:absolute;visibility:visible;mso-wrap-style:square" from="7074,6696" to="7554,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9802" o:spid="_x0000_s1031" style="position:absolute;visibility:visible;mso-wrap-style:square" from="6540,6984" to="7710,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">
                        <v:stroke dashstyle="longDashDot"/>
                      </v:line>
                      <v:line id="Line 9803" o:spid="_x0000_s1032" style="position:absolute;visibility:visible;mso-wrap-style:square" from="6960,6624" to="6960,7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">
                        <v:stroke dashstyle="longDashDot"/>
                      </v:line>
                    </v:group>
                  </w:pict>
                </mc:Fallback>
              </mc:AlternateContent>
            </w:r>
            <w:r w:rsidR="00B13BD5" w:rsidRPr="005260A3">
              <w:rPr>
                <w:sz w:val="28"/>
                <w:szCs w:val="28"/>
              </w:rPr>
              <w:t xml:space="preserve">Автомат для жаренья </w:t>
            </w:r>
          </w:p>
          <w:p w14:paraId="0F42C5D7" w14:textId="77777777" w:rsidR="00B13BD5" w:rsidRPr="005260A3" w:rsidRDefault="00B13BD5" w:rsidP="00B13BD5">
            <w:pPr>
              <w:jc w:val="center"/>
              <w:rPr>
                <w:sz w:val="28"/>
                <w:szCs w:val="28"/>
              </w:rPr>
            </w:pPr>
            <w:r w:rsidRPr="005260A3">
              <w:rPr>
                <w:sz w:val="28"/>
                <w:szCs w:val="28"/>
              </w:rPr>
              <w:t>оладий</w:t>
            </w:r>
          </w:p>
        </w:tc>
        <w:tc>
          <w:tcPr>
            <w:tcW w:w="1949" w:type="dxa"/>
            <w:vAlign w:val="center"/>
          </w:tcPr>
          <w:p w14:paraId="0FAC7983" w14:textId="77777777" w:rsidR="00B13BD5" w:rsidRPr="005260A3" w:rsidRDefault="00B13BD5" w:rsidP="00B13BD5">
            <w:pPr>
              <w:jc w:val="center"/>
              <w:rPr>
                <w:sz w:val="28"/>
                <w:szCs w:val="28"/>
              </w:rPr>
            </w:pPr>
            <w:r w:rsidRPr="005260A3">
              <w:rPr>
                <w:sz w:val="28"/>
                <w:szCs w:val="28"/>
              </w:rPr>
              <w:t>АЖО-550</w:t>
            </w:r>
          </w:p>
        </w:tc>
        <w:tc>
          <w:tcPr>
            <w:tcW w:w="1950" w:type="dxa"/>
            <w:vAlign w:val="center"/>
          </w:tcPr>
          <w:p w14:paraId="66BE571A" w14:textId="77777777" w:rsidR="00B13BD5" w:rsidRPr="005260A3" w:rsidRDefault="00B13BD5" w:rsidP="00B13BD5">
            <w:pPr>
              <w:jc w:val="center"/>
              <w:rPr>
                <w:sz w:val="28"/>
                <w:szCs w:val="28"/>
              </w:rPr>
            </w:pPr>
          </w:p>
          <w:p w14:paraId="2F206959" w14:textId="77777777" w:rsidR="00B13BD5" w:rsidRPr="005260A3" w:rsidRDefault="00B13BD5" w:rsidP="00B13BD5">
            <w:pPr>
              <w:jc w:val="center"/>
              <w:rPr>
                <w:sz w:val="28"/>
                <w:szCs w:val="28"/>
              </w:rPr>
            </w:pPr>
          </w:p>
          <w:p w14:paraId="09763A33" w14:textId="77777777" w:rsidR="00B13BD5" w:rsidRPr="005260A3" w:rsidRDefault="00B13BD5" w:rsidP="00B13BD5">
            <w:pPr>
              <w:jc w:val="center"/>
              <w:rPr>
                <w:sz w:val="28"/>
                <w:szCs w:val="28"/>
              </w:rPr>
            </w:pPr>
          </w:p>
          <w:p w14:paraId="17A37937" w14:textId="77777777" w:rsidR="00B13BD5" w:rsidRPr="005260A3" w:rsidRDefault="00B13BD5" w:rsidP="00B13BD5">
            <w:pPr>
              <w:jc w:val="center"/>
              <w:rPr>
                <w:sz w:val="28"/>
                <w:szCs w:val="28"/>
              </w:rPr>
            </w:pPr>
          </w:p>
          <w:p w14:paraId="756DFFC7" w14:textId="77777777" w:rsidR="00B13BD5" w:rsidRPr="005260A3" w:rsidRDefault="00B13BD5" w:rsidP="00B13BD5">
            <w:pPr>
              <w:jc w:val="center"/>
              <w:rPr>
                <w:sz w:val="28"/>
                <w:szCs w:val="28"/>
              </w:rPr>
            </w:pPr>
          </w:p>
        </w:tc>
        <w:tc>
          <w:tcPr>
            <w:tcW w:w="2360" w:type="dxa"/>
            <w:vAlign w:val="center"/>
          </w:tcPr>
          <w:p w14:paraId="17FA7C77" w14:textId="77777777" w:rsidR="00B13BD5" w:rsidRPr="005260A3" w:rsidRDefault="00B13BD5" w:rsidP="00B13BD5">
            <w:pPr>
              <w:jc w:val="center"/>
              <w:rPr>
                <w:sz w:val="28"/>
                <w:szCs w:val="28"/>
              </w:rPr>
            </w:pPr>
            <w:r w:rsidRPr="005260A3">
              <w:rPr>
                <w:sz w:val="28"/>
                <w:szCs w:val="28"/>
              </w:rPr>
              <w:t>1350</w:t>
            </w:r>
            <w:r w:rsidRPr="005260A3">
              <w:rPr>
                <w:sz w:val="28"/>
                <w:szCs w:val="28"/>
              </w:rPr>
              <w:sym w:font="Symbol" w:char="F0B4"/>
            </w:r>
            <w:r w:rsidRPr="005260A3">
              <w:rPr>
                <w:sz w:val="28"/>
                <w:szCs w:val="28"/>
              </w:rPr>
              <w:t>1150</w:t>
            </w:r>
            <w:r w:rsidRPr="005260A3">
              <w:rPr>
                <w:sz w:val="28"/>
                <w:szCs w:val="28"/>
              </w:rPr>
              <w:sym w:font="Symbol" w:char="F0B4"/>
            </w:r>
            <w:r w:rsidRPr="005260A3">
              <w:rPr>
                <w:sz w:val="28"/>
                <w:szCs w:val="28"/>
              </w:rPr>
              <w:t>1600</w:t>
            </w:r>
          </w:p>
        </w:tc>
        <w:tc>
          <w:tcPr>
            <w:tcW w:w="1539" w:type="dxa"/>
            <w:vAlign w:val="center"/>
          </w:tcPr>
          <w:p w14:paraId="7F85AEC7" w14:textId="77777777" w:rsidR="00B13BD5" w:rsidRPr="005260A3" w:rsidRDefault="00B13BD5" w:rsidP="00B13BD5">
            <w:pPr>
              <w:jc w:val="center"/>
              <w:rPr>
                <w:sz w:val="28"/>
                <w:szCs w:val="28"/>
              </w:rPr>
            </w:pPr>
          </w:p>
        </w:tc>
      </w:tr>
      <w:tr w:rsidR="00B13BD5" w:rsidRPr="005260A3" w14:paraId="6B6EC82F" w14:textId="77777777">
        <w:tc>
          <w:tcPr>
            <w:tcW w:w="1949" w:type="dxa"/>
            <w:vAlign w:val="center"/>
          </w:tcPr>
          <w:p w14:paraId="7842E21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6544" behindDoc="0" locked="0" layoutInCell="0" allowOverlap="1" wp14:anchorId="44ED4AAF" wp14:editId="5E56FE7A">
                      <wp:simplePos x="0" y="0"/>
                      <wp:positionH relativeFrom="column">
                        <wp:posOffset>2482215</wp:posOffset>
                      </wp:positionH>
                      <wp:positionV relativeFrom="paragraph">
                        <wp:posOffset>119380</wp:posOffset>
                      </wp:positionV>
                      <wp:extent cx="1085850" cy="339090"/>
                      <wp:effectExtent l="0" t="0" r="0" b="0"/>
                      <wp:wrapNone/>
                      <wp:docPr id="93" name="Group 9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339090"/>
                                <a:chOff x="6504" y="7812"/>
                                <a:chExt cx="1710" cy="534"/>
                              </a:xfrm>
                            </wpg:grpSpPr>
                            <wps:wsp>
                              <wps:cNvPr id="94" name="Rectangle 9805"/>
                              <wps:cNvSpPr>
                                <a:spLocks noChangeArrowheads="1"/>
                              </wps:cNvSpPr>
                              <wps:spPr bwMode="auto">
                                <a:xfrm>
                                  <a:off x="6504" y="7812"/>
                                  <a:ext cx="1710" cy="5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9806"/>
                              <wps:cNvSpPr>
                                <a:spLocks noChangeArrowheads="1"/>
                              </wps:cNvSpPr>
                              <wps:spPr bwMode="auto">
                                <a:xfrm>
                                  <a:off x="6540" y="7854"/>
                                  <a:ext cx="1626" cy="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9807"/>
                              <wps:cNvSpPr>
                                <a:spLocks noChangeArrowheads="1"/>
                              </wps:cNvSpPr>
                              <wps:spPr bwMode="auto">
                                <a:xfrm>
                                  <a:off x="6594" y="7920"/>
                                  <a:ext cx="162"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9808"/>
                              <wps:cNvSpPr>
                                <a:spLocks noChangeArrowheads="1"/>
                              </wps:cNvSpPr>
                              <wps:spPr bwMode="auto">
                                <a:xfrm>
                                  <a:off x="7956" y="7914"/>
                                  <a:ext cx="162"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9809"/>
                              <wps:cNvSpPr>
                                <a:spLocks noChangeArrowheads="1"/>
                              </wps:cNvSpPr>
                              <wps:spPr bwMode="auto">
                                <a:xfrm>
                                  <a:off x="6816" y="7920"/>
                                  <a:ext cx="1086" cy="3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9" name="Group 9810"/>
                              <wpg:cNvGrpSpPr>
                                <a:grpSpLocks/>
                              </wpg:cNvGrpSpPr>
                              <wpg:grpSpPr bwMode="auto">
                                <a:xfrm rot="10800000">
                                  <a:off x="7296" y="7992"/>
                                  <a:ext cx="102" cy="162"/>
                                  <a:chOff x="4830" y="9228"/>
                                  <a:chExt cx="102" cy="162"/>
                                </a:xfrm>
                              </wpg:grpSpPr>
                              <wps:wsp>
                                <wps:cNvPr id="100" name="Line 9811"/>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9812"/>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9813"/>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3" name="Line 9814"/>
                              <wps:cNvCnPr>
                                <a:cxnSpLocks noChangeShapeType="1"/>
                              </wps:cNvCnPr>
                              <wps:spPr bwMode="auto">
                                <a:xfrm flipV="1">
                                  <a:off x="6816" y="8100"/>
                                  <a:ext cx="48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9815"/>
                              <wps:cNvCnPr>
                                <a:cxnSpLocks noChangeShapeType="1"/>
                              </wps:cNvCnPr>
                              <wps:spPr bwMode="auto">
                                <a:xfrm flipH="1">
                                  <a:off x="7398" y="7920"/>
                                  <a:ext cx="50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9816"/>
                              <wps:cNvCnPr>
                                <a:cxnSpLocks noChangeShapeType="1"/>
                              </wps:cNvCnPr>
                              <wps:spPr bwMode="auto">
                                <a:xfrm>
                                  <a:off x="6672" y="785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817"/>
                              <wps:cNvCnPr>
                                <a:cxnSpLocks noChangeShapeType="1"/>
                              </wps:cNvCnPr>
                              <wps:spPr bwMode="auto">
                                <a:xfrm>
                                  <a:off x="6678" y="824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9818"/>
                              <wps:cNvCnPr>
                                <a:cxnSpLocks noChangeShapeType="1"/>
                              </wps:cNvCnPr>
                              <wps:spPr bwMode="auto">
                                <a:xfrm>
                                  <a:off x="8034" y="785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9819"/>
                              <wps:cNvCnPr>
                                <a:cxnSpLocks noChangeShapeType="1"/>
                              </wps:cNvCnPr>
                              <wps:spPr bwMode="auto">
                                <a:xfrm>
                                  <a:off x="8040" y="8232"/>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FF6ABC" id="Group 9804" o:spid="_x0000_s1026" style="position:absolute;margin-left:195.45pt;margin-top:9.4pt;width:85.5pt;height:26.7pt;z-index:251756544" coordorigin="6504,7812" coordsize="17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" o:allowincell="f">
                      <v:rect id="Rectangle 9805" o:spid="_x0000_s1027" style="position:absolute;left:6504;top:7812;width:171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rect id="Rectangle 9806" o:spid="_x0000_s1028" style="position:absolute;left:6540;top:7854;width:162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rect id="Rectangle 9807" o:spid="_x0000_s1029" style="position:absolute;left:6594;top:7920;width:16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rect id="Rectangle 9808" o:spid="_x0000_s1030" style="position:absolute;left:7956;top:7914;width:16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rect id="Rectangle 9809" o:spid="_x0000_s1031" style="position:absolute;left:6816;top:7920;width:108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group id="Group 9810" o:spid="_x0000_s1032" style="position:absolute;left:7296;top:7992;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">
                        <v:line id="Line 9811"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9812"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line id="Line 9813"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group>
                      <v:line id="Line 9814" o:spid="_x0000_s1036" style="position:absolute;flip:y;visibility:visible;mso-wrap-style:square" from="6816,8100" to="7296,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"/>
                      <v:line id="Line 9815" o:spid="_x0000_s1037" style="position:absolute;flip:x;visibility:visible;mso-wrap-style:square" from="7398,7920" to="7902,8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line id="Line 9816" o:spid="_x0000_s1038" style="position:absolute;visibility:visible;mso-wrap-style:square" from="6672,7854" to="6672,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9817" o:spid="_x0000_s1039" style="position:absolute;visibility:visible;mso-wrap-style:square" from="6678,8244" to="6678,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9818" o:spid="_x0000_s1040" style="position:absolute;visibility:visible;mso-wrap-style:square" from="8034,7854" to="8034,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9819" o:spid="_x0000_s1041" style="position:absolute;visibility:visible;mso-wrap-style:square" from="8040,8232" to="8040,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group>
                  </w:pict>
                </mc:Fallback>
              </mc:AlternateContent>
            </w:r>
            <w:r w:rsidR="00B13BD5" w:rsidRPr="005260A3">
              <w:rPr>
                <w:sz w:val="28"/>
                <w:szCs w:val="28"/>
              </w:rPr>
              <w:t xml:space="preserve">Печь </w:t>
            </w:r>
          </w:p>
          <w:p w14:paraId="38E85171" w14:textId="77777777" w:rsidR="00B13BD5" w:rsidRPr="005260A3" w:rsidRDefault="00B13BD5" w:rsidP="00B13BD5">
            <w:pPr>
              <w:jc w:val="center"/>
              <w:rPr>
                <w:sz w:val="28"/>
                <w:szCs w:val="28"/>
              </w:rPr>
            </w:pPr>
            <w:r w:rsidRPr="005260A3">
              <w:rPr>
                <w:sz w:val="28"/>
                <w:szCs w:val="28"/>
              </w:rPr>
              <w:t>конвейерная</w:t>
            </w:r>
          </w:p>
          <w:p w14:paraId="438921CF" w14:textId="77777777" w:rsidR="00B13BD5" w:rsidRPr="005260A3" w:rsidRDefault="00B13BD5" w:rsidP="00B13BD5">
            <w:pPr>
              <w:jc w:val="center"/>
              <w:rPr>
                <w:sz w:val="28"/>
                <w:szCs w:val="28"/>
              </w:rPr>
            </w:pPr>
            <w:r w:rsidRPr="005260A3">
              <w:rPr>
                <w:sz w:val="28"/>
                <w:szCs w:val="28"/>
              </w:rPr>
              <w:t>жарочная</w:t>
            </w:r>
          </w:p>
        </w:tc>
        <w:tc>
          <w:tcPr>
            <w:tcW w:w="1949" w:type="dxa"/>
            <w:vAlign w:val="center"/>
          </w:tcPr>
          <w:p w14:paraId="7EE2E028" w14:textId="77777777" w:rsidR="00B13BD5" w:rsidRPr="005260A3" w:rsidRDefault="00B13BD5" w:rsidP="00B13BD5">
            <w:pPr>
              <w:jc w:val="center"/>
              <w:rPr>
                <w:sz w:val="28"/>
                <w:szCs w:val="28"/>
              </w:rPr>
            </w:pPr>
            <w:r w:rsidRPr="005260A3">
              <w:rPr>
                <w:sz w:val="28"/>
                <w:szCs w:val="28"/>
              </w:rPr>
              <w:t>ПКЖ</w:t>
            </w:r>
          </w:p>
        </w:tc>
        <w:tc>
          <w:tcPr>
            <w:tcW w:w="1950" w:type="dxa"/>
            <w:vAlign w:val="center"/>
          </w:tcPr>
          <w:p w14:paraId="60BE5631" w14:textId="77777777" w:rsidR="00B13BD5" w:rsidRPr="005260A3" w:rsidRDefault="00B13BD5" w:rsidP="00B13BD5">
            <w:pPr>
              <w:jc w:val="center"/>
              <w:rPr>
                <w:sz w:val="28"/>
                <w:szCs w:val="28"/>
              </w:rPr>
            </w:pPr>
          </w:p>
          <w:p w14:paraId="00FD72CA" w14:textId="77777777" w:rsidR="00B13BD5" w:rsidRPr="005260A3" w:rsidRDefault="00B13BD5" w:rsidP="00B13BD5">
            <w:pPr>
              <w:jc w:val="center"/>
              <w:rPr>
                <w:sz w:val="28"/>
                <w:szCs w:val="28"/>
              </w:rPr>
            </w:pPr>
          </w:p>
          <w:p w14:paraId="162972D2" w14:textId="77777777" w:rsidR="00B13BD5" w:rsidRPr="005260A3" w:rsidRDefault="00B13BD5" w:rsidP="00B13BD5">
            <w:pPr>
              <w:jc w:val="center"/>
              <w:rPr>
                <w:sz w:val="28"/>
                <w:szCs w:val="28"/>
              </w:rPr>
            </w:pPr>
          </w:p>
          <w:p w14:paraId="4F26A80C" w14:textId="77777777" w:rsidR="00B13BD5" w:rsidRPr="005260A3" w:rsidRDefault="00B13BD5" w:rsidP="00B13BD5">
            <w:pPr>
              <w:jc w:val="center"/>
              <w:rPr>
                <w:sz w:val="28"/>
                <w:szCs w:val="28"/>
              </w:rPr>
            </w:pPr>
          </w:p>
        </w:tc>
        <w:tc>
          <w:tcPr>
            <w:tcW w:w="2360" w:type="dxa"/>
            <w:vAlign w:val="center"/>
          </w:tcPr>
          <w:p w14:paraId="1909BDD3" w14:textId="77777777" w:rsidR="00B13BD5" w:rsidRPr="005260A3" w:rsidRDefault="00B13BD5" w:rsidP="00B13BD5">
            <w:pPr>
              <w:jc w:val="center"/>
              <w:rPr>
                <w:sz w:val="28"/>
                <w:szCs w:val="28"/>
              </w:rPr>
            </w:pPr>
            <w:r w:rsidRPr="005260A3">
              <w:rPr>
                <w:sz w:val="28"/>
                <w:szCs w:val="28"/>
              </w:rPr>
              <w:t>4400</w:t>
            </w:r>
            <w:r w:rsidRPr="005260A3">
              <w:rPr>
                <w:sz w:val="28"/>
                <w:szCs w:val="28"/>
              </w:rPr>
              <w:sym w:font="Symbol" w:char="F0B4"/>
            </w:r>
            <w:r w:rsidRPr="005260A3">
              <w:rPr>
                <w:sz w:val="28"/>
                <w:szCs w:val="28"/>
              </w:rPr>
              <w:t>900</w:t>
            </w:r>
            <w:r w:rsidRPr="005260A3">
              <w:rPr>
                <w:sz w:val="28"/>
                <w:szCs w:val="28"/>
              </w:rPr>
              <w:sym w:font="Symbol" w:char="F0B4"/>
            </w:r>
            <w:r w:rsidRPr="005260A3">
              <w:rPr>
                <w:sz w:val="28"/>
                <w:szCs w:val="28"/>
              </w:rPr>
              <w:t>1400</w:t>
            </w:r>
          </w:p>
        </w:tc>
        <w:tc>
          <w:tcPr>
            <w:tcW w:w="1539" w:type="dxa"/>
          </w:tcPr>
          <w:p w14:paraId="25C40133" w14:textId="77777777" w:rsidR="00B13BD5" w:rsidRPr="005260A3" w:rsidRDefault="00B13BD5" w:rsidP="00B13BD5">
            <w:pPr>
              <w:jc w:val="center"/>
              <w:rPr>
                <w:sz w:val="28"/>
                <w:szCs w:val="28"/>
              </w:rPr>
            </w:pPr>
          </w:p>
        </w:tc>
      </w:tr>
    </w:tbl>
    <w:p w14:paraId="140297EE" w14:textId="77777777" w:rsidR="00B13BD5" w:rsidRPr="005260A3" w:rsidRDefault="00B13BD5" w:rsidP="00B13BD5">
      <w:pPr>
        <w:jc w:val="center"/>
        <w:rPr>
          <w:sz w:val="28"/>
          <w:szCs w:val="28"/>
        </w:rPr>
      </w:pPr>
    </w:p>
    <w:p w14:paraId="428B4BD2" w14:textId="77777777" w:rsidR="00B13BD5" w:rsidRPr="005260A3" w:rsidRDefault="00B13BD5" w:rsidP="00B13BD5">
      <w:pPr>
        <w:jc w:val="center"/>
        <w:rPr>
          <w:sz w:val="28"/>
          <w:szCs w:val="28"/>
        </w:rPr>
      </w:pPr>
      <w:r w:rsidRPr="005260A3">
        <w:rPr>
          <w:sz w:val="28"/>
          <w:szCs w:val="28"/>
        </w:rPr>
        <w:t>Немеханическое оборудование</w:t>
      </w:r>
    </w:p>
    <w:p w14:paraId="74E88044" w14:textId="77777777" w:rsidR="00B13BD5" w:rsidRPr="005260A3" w:rsidRDefault="00B13BD5" w:rsidP="00B13BD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437"/>
        <w:gridCol w:w="2437"/>
        <w:gridCol w:w="2437"/>
      </w:tblGrid>
      <w:tr w:rsidR="00B13BD5" w:rsidRPr="005260A3" w14:paraId="5EEC8B52" w14:textId="77777777">
        <w:tc>
          <w:tcPr>
            <w:tcW w:w="2436" w:type="dxa"/>
            <w:vAlign w:val="center"/>
          </w:tcPr>
          <w:p w14:paraId="168DADC3" w14:textId="77777777" w:rsidR="00B13BD5" w:rsidRPr="005260A3" w:rsidRDefault="00B13BD5" w:rsidP="00B13BD5">
            <w:pPr>
              <w:jc w:val="center"/>
              <w:rPr>
                <w:sz w:val="28"/>
                <w:szCs w:val="28"/>
              </w:rPr>
            </w:pPr>
            <w:r w:rsidRPr="005260A3">
              <w:rPr>
                <w:sz w:val="28"/>
                <w:szCs w:val="28"/>
              </w:rPr>
              <w:t>Наименование оборудования</w:t>
            </w:r>
          </w:p>
        </w:tc>
        <w:tc>
          <w:tcPr>
            <w:tcW w:w="2437" w:type="dxa"/>
            <w:vAlign w:val="center"/>
          </w:tcPr>
          <w:p w14:paraId="544FCB75" w14:textId="77777777" w:rsidR="00B13BD5" w:rsidRPr="005260A3" w:rsidRDefault="00B13BD5" w:rsidP="00B13BD5">
            <w:pPr>
              <w:jc w:val="center"/>
              <w:rPr>
                <w:sz w:val="28"/>
                <w:szCs w:val="28"/>
              </w:rPr>
            </w:pPr>
            <w:r w:rsidRPr="005260A3">
              <w:rPr>
                <w:sz w:val="28"/>
                <w:szCs w:val="28"/>
              </w:rPr>
              <w:t>Тип, марка</w:t>
            </w:r>
          </w:p>
        </w:tc>
        <w:tc>
          <w:tcPr>
            <w:tcW w:w="2437" w:type="dxa"/>
            <w:vAlign w:val="center"/>
          </w:tcPr>
          <w:p w14:paraId="143D3B7F" w14:textId="77777777" w:rsidR="00B13BD5" w:rsidRPr="005260A3" w:rsidRDefault="00B13BD5" w:rsidP="00B13BD5">
            <w:pPr>
              <w:jc w:val="center"/>
              <w:rPr>
                <w:sz w:val="28"/>
                <w:szCs w:val="28"/>
              </w:rPr>
            </w:pPr>
            <w:r w:rsidRPr="005260A3">
              <w:rPr>
                <w:sz w:val="28"/>
                <w:szCs w:val="28"/>
              </w:rPr>
              <w:t xml:space="preserve">Условное </w:t>
            </w:r>
          </w:p>
          <w:p w14:paraId="0C203182" w14:textId="77777777" w:rsidR="00B13BD5" w:rsidRPr="005260A3" w:rsidRDefault="00B13BD5" w:rsidP="00B13BD5">
            <w:pPr>
              <w:jc w:val="center"/>
              <w:rPr>
                <w:sz w:val="28"/>
                <w:szCs w:val="28"/>
              </w:rPr>
            </w:pPr>
            <w:r w:rsidRPr="005260A3">
              <w:rPr>
                <w:sz w:val="28"/>
                <w:szCs w:val="28"/>
              </w:rPr>
              <w:t>обозначение</w:t>
            </w:r>
          </w:p>
        </w:tc>
        <w:tc>
          <w:tcPr>
            <w:tcW w:w="2437" w:type="dxa"/>
            <w:vAlign w:val="center"/>
          </w:tcPr>
          <w:p w14:paraId="4A180ECF" w14:textId="77777777" w:rsidR="00B13BD5" w:rsidRPr="005260A3" w:rsidRDefault="00B13BD5" w:rsidP="00B13BD5">
            <w:pPr>
              <w:jc w:val="center"/>
              <w:rPr>
                <w:sz w:val="28"/>
                <w:szCs w:val="28"/>
              </w:rPr>
            </w:pPr>
            <w:r w:rsidRPr="005260A3">
              <w:rPr>
                <w:sz w:val="28"/>
                <w:szCs w:val="28"/>
              </w:rPr>
              <w:t xml:space="preserve">Габаритные </w:t>
            </w:r>
          </w:p>
          <w:p w14:paraId="17FCF916" w14:textId="77777777" w:rsidR="00B13BD5" w:rsidRPr="005260A3" w:rsidRDefault="00B13BD5" w:rsidP="00B13BD5">
            <w:pPr>
              <w:jc w:val="center"/>
              <w:rPr>
                <w:sz w:val="28"/>
                <w:szCs w:val="28"/>
              </w:rPr>
            </w:pPr>
            <w:r w:rsidRPr="005260A3">
              <w:rPr>
                <w:sz w:val="28"/>
                <w:szCs w:val="28"/>
              </w:rPr>
              <w:t>размеры, мм</w:t>
            </w:r>
          </w:p>
        </w:tc>
      </w:tr>
      <w:tr w:rsidR="00B13BD5" w:rsidRPr="005260A3" w14:paraId="47319E90" w14:textId="77777777">
        <w:tc>
          <w:tcPr>
            <w:tcW w:w="2436" w:type="dxa"/>
            <w:vAlign w:val="center"/>
          </w:tcPr>
          <w:p w14:paraId="33A9A9D3" w14:textId="77777777" w:rsidR="00B13BD5" w:rsidRPr="005260A3" w:rsidRDefault="00B13BD5" w:rsidP="00B13BD5">
            <w:pPr>
              <w:jc w:val="center"/>
              <w:rPr>
                <w:sz w:val="28"/>
                <w:szCs w:val="28"/>
              </w:rPr>
            </w:pPr>
            <w:r w:rsidRPr="005260A3">
              <w:rPr>
                <w:sz w:val="28"/>
                <w:szCs w:val="28"/>
              </w:rPr>
              <w:t>1</w:t>
            </w:r>
          </w:p>
        </w:tc>
        <w:tc>
          <w:tcPr>
            <w:tcW w:w="2437" w:type="dxa"/>
            <w:vAlign w:val="center"/>
          </w:tcPr>
          <w:p w14:paraId="0EE4BFC0" w14:textId="77777777" w:rsidR="00B13BD5" w:rsidRPr="005260A3" w:rsidRDefault="00B13BD5" w:rsidP="00B13BD5">
            <w:pPr>
              <w:jc w:val="center"/>
              <w:rPr>
                <w:sz w:val="28"/>
                <w:szCs w:val="28"/>
              </w:rPr>
            </w:pPr>
            <w:r w:rsidRPr="005260A3">
              <w:rPr>
                <w:sz w:val="28"/>
                <w:szCs w:val="28"/>
              </w:rPr>
              <w:t>2</w:t>
            </w:r>
          </w:p>
        </w:tc>
        <w:tc>
          <w:tcPr>
            <w:tcW w:w="2437" w:type="dxa"/>
            <w:vAlign w:val="center"/>
          </w:tcPr>
          <w:p w14:paraId="789CCFC9" w14:textId="77777777" w:rsidR="00B13BD5" w:rsidRPr="005260A3" w:rsidRDefault="00B13BD5" w:rsidP="00B13BD5">
            <w:pPr>
              <w:jc w:val="center"/>
              <w:rPr>
                <w:sz w:val="28"/>
                <w:szCs w:val="28"/>
              </w:rPr>
            </w:pPr>
            <w:r w:rsidRPr="005260A3">
              <w:rPr>
                <w:sz w:val="28"/>
                <w:szCs w:val="28"/>
              </w:rPr>
              <w:t>3</w:t>
            </w:r>
          </w:p>
        </w:tc>
        <w:tc>
          <w:tcPr>
            <w:tcW w:w="2437" w:type="dxa"/>
            <w:vAlign w:val="center"/>
          </w:tcPr>
          <w:p w14:paraId="32DC4436" w14:textId="77777777" w:rsidR="00B13BD5" w:rsidRPr="005260A3" w:rsidRDefault="00B13BD5" w:rsidP="00B13BD5">
            <w:pPr>
              <w:jc w:val="center"/>
              <w:rPr>
                <w:sz w:val="28"/>
                <w:szCs w:val="28"/>
              </w:rPr>
            </w:pPr>
            <w:r w:rsidRPr="005260A3">
              <w:rPr>
                <w:sz w:val="28"/>
                <w:szCs w:val="28"/>
              </w:rPr>
              <w:t>4</w:t>
            </w:r>
          </w:p>
        </w:tc>
      </w:tr>
      <w:tr w:rsidR="00B13BD5" w:rsidRPr="005260A3" w14:paraId="00EFB615" w14:textId="77777777">
        <w:tc>
          <w:tcPr>
            <w:tcW w:w="2436" w:type="dxa"/>
            <w:vAlign w:val="center"/>
          </w:tcPr>
          <w:p w14:paraId="559CD71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9616" behindDoc="0" locked="0" layoutInCell="0" allowOverlap="1" wp14:anchorId="4A6D8588" wp14:editId="66A88BDE">
                      <wp:simplePos x="0" y="0"/>
                      <wp:positionH relativeFrom="column">
                        <wp:posOffset>3541395</wp:posOffset>
                      </wp:positionH>
                      <wp:positionV relativeFrom="paragraph">
                        <wp:posOffset>83820</wp:posOffset>
                      </wp:positionV>
                      <wp:extent cx="544830" cy="274320"/>
                      <wp:effectExtent l="0" t="0" r="0" b="0"/>
                      <wp:wrapNone/>
                      <wp:docPr id="90" name="Group 9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4320"/>
                                <a:chOff x="6942" y="1590"/>
                                <a:chExt cx="858" cy="432"/>
                              </a:xfrm>
                            </wpg:grpSpPr>
                            <wps:wsp>
                              <wps:cNvPr id="91" name="Rectangle 9830"/>
                              <wps:cNvSpPr>
                                <a:spLocks noChangeArrowheads="1"/>
                              </wps:cNvSpPr>
                              <wps:spPr bwMode="auto">
                                <a:xfrm>
                                  <a:off x="6942" y="1590"/>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9831"/>
                              <wps:cNvSpPr>
                                <a:spLocks noChangeArrowheads="1"/>
                              </wps:cNvSpPr>
                              <wps:spPr bwMode="auto">
                                <a:xfrm>
                                  <a:off x="6942" y="1632"/>
                                  <a:ext cx="858" cy="1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599FB" id="Group 9829" o:spid="_x0000_s1026" style="position:absolute;margin-left:278.85pt;margin-top:6.6pt;width:42.9pt;height:21.6pt;z-index:251759616" coordorigin="6942,1590" coordsize="85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" o:allowincell="f">
                      <v:rect id="Rectangle 9830" o:spid="_x0000_s1027" style="position:absolute;left:6942;top:1590;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rect id="Rectangle 9831" o:spid="_x0000_s1028" style="position:absolute;left:6942;top:1632;width:85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group>
                  </w:pict>
                </mc:Fallback>
              </mc:AlternateContent>
            </w:r>
            <w:r w:rsidR="00B13BD5" w:rsidRPr="005260A3">
              <w:rPr>
                <w:sz w:val="28"/>
                <w:szCs w:val="28"/>
              </w:rPr>
              <w:t>Секция-стол с малой механизацией</w:t>
            </w:r>
          </w:p>
        </w:tc>
        <w:tc>
          <w:tcPr>
            <w:tcW w:w="2437" w:type="dxa"/>
            <w:vAlign w:val="center"/>
          </w:tcPr>
          <w:p w14:paraId="7CF3C8CB" w14:textId="77777777" w:rsidR="00B13BD5" w:rsidRPr="005260A3" w:rsidRDefault="00B13BD5" w:rsidP="00B13BD5">
            <w:pPr>
              <w:jc w:val="center"/>
              <w:rPr>
                <w:sz w:val="28"/>
                <w:szCs w:val="28"/>
              </w:rPr>
            </w:pPr>
            <w:r w:rsidRPr="005260A3">
              <w:rPr>
                <w:sz w:val="28"/>
                <w:szCs w:val="28"/>
              </w:rPr>
              <w:t>СММ-СМ</w:t>
            </w:r>
          </w:p>
        </w:tc>
        <w:tc>
          <w:tcPr>
            <w:tcW w:w="2437" w:type="dxa"/>
            <w:vAlign w:val="center"/>
          </w:tcPr>
          <w:p w14:paraId="2F6B0C3B" w14:textId="77777777" w:rsidR="00B13BD5" w:rsidRPr="005260A3" w:rsidRDefault="00B13BD5" w:rsidP="00B13BD5">
            <w:pPr>
              <w:jc w:val="center"/>
              <w:rPr>
                <w:sz w:val="28"/>
                <w:szCs w:val="28"/>
              </w:rPr>
            </w:pPr>
          </w:p>
          <w:p w14:paraId="38C11045" w14:textId="77777777" w:rsidR="00B13BD5" w:rsidRPr="005260A3" w:rsidRDefault="00B13BD5" w:rsidP="00B13BD5">
            <w:pPr>
              <w:jc w:val="center"/>
              <w:rPr>
                <w:sz w:val="28"/>
                <w:szCs w:val="28"/>
              </w:rPr>
            </w:pPr>
          </w:p>
          <w:p w14:paraId="619A02ED" w14:textId="77777777" w:rsidR="00B13BD5" w:rsidRPr="005260A3" w:rsidRDefault="00B13BD5" w:rsidP="00B13BD5">
            <w:pPr>
              <w:jc w:val="center"/>
              <w:rPr>
                <w:sz w:val="28"/>
                <w:szCs w:val="28"/>
              </w:rPr>
            </w:pPr>
          </w:p>
        </w:tc>
        <w:tc>
          <w:tcPr>
            <w:tcW w:w="2437" w:type="dxa"/>
            <w:vAlign w:val="center"/>
          </w:tcPr>
          <w:p w14:paraId="6C6F3275"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0475CEFC" w14:textId="77777777">
        <w:tc>
          <w:tcPr>
            <w:tcW w:w="2436" w:type="dxa"/>
            <w:vAlign w:val="center"/>
          </w:tcPr>
          <w:p w14:paraId="0728F59C"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7568" behindDoc="0" locked="0" layoutInCell="0" allowOverlap="1" wp14:anchorId="6B0ABF34" wp14:editId="16561BE3">
                      <wp:simplePos x="0" y="0"/>
                      <wp:positionH relativeFrom="column">
                        <wp:posOffset>3549015</wp:posOffset>
                      </wp:positionH>
                      <wp:positionV relativeFrom="paragraph">
                        <wp:posOffset>85090</wp:posOffset>
                      </wp:positionV>
                      <wp:extent cx="544830" cy="274320"/>
                      <wp:effectExtent l="0" t="0" r="0" b="0"/>
                      <wp:wrapNone/>
                      <wp:docPr id="82" name="Group 9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4320"/>
                                <a:chOff x="6912" y="2346"/>
                                <a:chExt cx="858" cy="432"/>
                              </a:xfrm>
                            </wpg:grpSpPr>
                            <wps:wsp>
                              <wps:cNvPr id="83" name="Rectangle 9821"/>
                              <wps:cNvSpPr>
                                <a:spLocks noChangeArrowheads="1"/>
                              </wps:cNvSpPr>
                              <wps:spPr bwMode="auto">
                                <a:xfrm>
                                  <a:off x="6912" y="2346"/>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4" name="Group 9822"/>
                              <wpg:cNvGrpSpPr>
                                <a:grpSpLocks/>
                              </wpg:cNvGrpSpPr>
                              <wpg:grpSpPr bwMode="auto">
                                <a:xfrm>
                                  <a:off x="6972" y="2358"/>
                                  <a:ext cx="348" cy="366"/>
                                  <a:chOff x="7176" y="2358"/>
                                  <a:chExt cx="348" cy="366"/>
                                </a:xfrm>
                              </wpg:grpSpPr>
                              <wps:wsp>
                                <wps:cNvPr id="85" name="Rectangle 9823"/>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Line 9824"/>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9825"/>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9826"/>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9827"/>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EE9DB6D" id="Group 9820" o:spid="_x0000_s1026" style="position:absolute;margin-left:279.45pt;margin-top:6.7pt;width:42.9pt;height:21.6pt;z-index:251757568" coordorigin="6912,2346" coordsize="85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" o:allowincell="f">
                      <v:rect id="Rectangle 9821" o:spid="_x0000_s1027" style="position:absolute;left:6912;top:2346;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group id="Group 9822" o:spid="_x0000_s1028" style="position:absolute;left:6972;top:2358;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9823" o:spid="_x0000_s1029"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line id="Line 9824" o:spid="_x0000_s1030"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line id="Line 9825" o:spid="_x0000_s1031"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9826" o:spid="_x0000_s1032"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9827" o:spid="_x0000_s1033"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group>
                    </v:group>
                  </w:pict>
                </mc:Fallback>
              </mc:AlternateContent>
            </w:r>
            <w:r w:rsidR="00B13BD5" w:rsidRPr="005260A3">
              <w:rPr>
                <w:sz w:val="28"/>
                <w:szCs w:val="28"/>
              </w:rPr>
              <w:t xml:space="preserve">Секция-стол со встроенной </w:t>
            </w:r>
          </w:p>
          <w:p w14:paraId="49631B11" w14:textId="77777777" w:rsidR="00B13BD5" w:rsidRPr="005260A3" w:rsidRDefault="00B13BD5" w:rsidP="00B13BD5">
            <w:pPr>
              <w:jc w:val="center"/>
              <w:rPr>
                <w:sz w:val="28"/>
                <w:szCs w:val="28"/>
              </w:rPr>
            </w:pPr>
            <w:r w:rsidRPr="005260A3">
              <w:rPr>
                <w:sz w:val="28"/>
                <w:szCs w:val="28"/>
              </w:rPr>
              <w:t>ванной</w:t>
            </w:r>
          </w:p>
        </w:tc>
        <w:tc>
          <w:tcPr>
            <w:tcW w:w="2437" w:type="dxa"/>
            <w:vAlign w:val="center"/>
          </w:tcPr>
          <w:p w14:paraId="7A1245C2" w14:textId="77777777" w:rsidR="00B13BD5" w:rsidRPr="005260A3" w:rsidRDefault="00B13BD5" w:rsidP="00B13BD5">
            <w:pPr>
              <w:jc w:val="center"/>
              <w:rPr>
                <w:sz w:val="28"/>
                <w:szCs w:val="28"/>
              </w:rPr>
            </w:pPr>
            <w:r w:rsidRPr="005260A3">
              <w:rPr>
                <w:sz w:val="28"/>
                <w:szCs w:val="28"/>
              </w:rPr>
              <w:t>СМВ-СМ</w:t>
            </w:r>
          </w:p>
        </w:tc>
        <w:tc>
          <w:tcPr>
            <w:tcW w:w="2437" w:type="dxa"/>
            <w:vAlign w:val="center"/>
          </w:tcPr>
          <w:p w14:paraId="2A0B1F42" w14:textId="77777777" w:rsidR="00B13BD5" w:rsidRPr="005260A3" w:rsidRDefault="00B13BD5" w:rsidP="00B13BD5">
            <w:pPr>
              <w:jc w:val="center"/>
              <w:rPr>
                <w:sz w:val="28"/>
                <w:szCs w:val="28"/>
              </w:rPr>
            </w:pPr>
          </w:p>
          <w:p w14:paraId="07BB0384" w14:textId="77777777" w:rsidR="00B13BD5" w:rsidRPr="005260A3" w:rsidRDefault="00B13BD5" w:rsidP="00B13BD5">
            <w:pPr>
              <w:jc w:val="center"/>
              <w:rPr>
                <w:sz w:val="28"/>
                <w:szCs w:val="28"/>
              </w:rPr>
            </w:pPr>
          </w:p>
          <w:p w14:paraId="2C829EF2" w14:textId="77777777" w:rsidR="00B13BD5" w:rsidRPr="005260A3" w:rsidRDefault="00B13BD5" w:rsidP="00B13BD5">
            <w:pPr>
              <w:jc w:val="center"/>
              <w:rPr>
                <w:sz w:val="28"/>
                <w:szCs w:val="28"/>
              </w:rPr>
            </w:pPr>
          </w:p>
        </w:tc>
        <w:tc>
          <w:tcPr>
            <w:tcW w:w="2437" w:type="dxa"/>
            <w:vAlign w:val="center"/>
          </w:tcPr>
          <w:p w14:paraId="2A186209"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2F17133C" w14:textId="77777777">
        <w:tc>
          <w:tcPr>
            <w:tcW w:w="2436" w:type="dxa"/>
            <w:vAlign w:val="center"/>
          </w:tcPr>
          <w:p w14:paraId="3692599D" w14:textId="77777777" w:rsidR="00B13BD5" w:rsidRPr="005260A3" w:rsidRDefault="00E14374" w:rsidP="00B13BD5">
            <w:pPr>
              <w:jc w:val="center"/>
              <w:rPr>
                <w:sz w:val="28"/>
                <w:szCs w:val="28"/>
              </w:rPr>
            </w:pPr>
            <w:r w:rsidRPr="005260A3">
              <w:rPr>
                <w:noProof/>
                <w:sz w:val="28"/>
                <w:szCs w:val="28"/>
              </w:rPr>
              <mc:AlternateContent>
                <mc:Choice Requires="wps">
                  <w:drawing>
                    <wp:anchor distT="0" distB="0" distL="114300" distR="114300" simplePos="0" relativeHeight="251758592" behindDoc="0" locked="0" layoutInCell="0" allowOverlap="1" wp14:anchorId="00789FD2" wp14:editId="2E97F24A">
                      <wp:simplePos x="0" y="0"/>
                      <wp:positionH relativeFrom="column">
                        <wp:posOffset>3564255</wp:posOffset>
                      </wp:positionH>
                      <wp:positionV relativeFrom="paragraph">
                        <wp:posOffset>113665</wp:posOffset>
                      </wp:positionV>
                      <wp:extent cx="544830" cy="274320"/>
                      <wp:effectExtent l="0" t="0" r="0" b="0"/>
                      <wp:wrapNone/>
                      <wp:docPr id="81" name="Rectangle 9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B579B" id="Rectangle 9828" o:spid="_x0000_s1026" style="position:absolute;margin-left:280.65pt;margin-top:8.95pt;width:42.9pt;height:21.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" o:allowincell="f"/>
                  </w:pict>
                </mc:Fallback>
              </mc:AlternateContent>
            </w:r>
            <w:r w:rsidR="00B13BD5" w:rsidRPr="005260A3">
              <w:rPr>
                <w:sz w:val="28"/>
                <w:szCs w:val="28"/>
              </w:rPr>
              <w:t>Стол секционный производственный</w:t>
            </w:r>
          </w:p>
        </w:tc>
        <w:tc>
          <w:tcPr>
            <w:tcW w:w="2437" w:type="dxa"/>
            <w:vAlign w:val="center"/>
          </w:tcPr>
          <w:p w14:paraId="27849B20" w14:textId="77777777" w:rsidR="00B13BD5" w:rsidRPr="005260A3" w:rsidRDefault="00B13BD5" w:rsidP="00B13BD5">
            <w:pPr>
              <w:jc w:val="center"/>
              <w:rPr>
                <w:sz w:val="28"/>
                <w:szCs w:val="28"/>
              </w:rPr>
            </w:pPr>
            <w:r w:rsidRPr="005260A3">
              <w:rPr>
                <w:sz w:val="28"/>
                <w:szCs w:val="28"/>
              </w:rPr>
              <w:t>СП-1050</w:t>
            </w:r>
          </w:p>
          <w:p w14:paraId="253FF238" w14:textId="77777777" w:rsidR="00B13BD5" w:rsidRPr="005260A3" w:rsidRDefault="00B13BD5" w:rsidP="00B13BD5">
            <w:pPr>
              <w:jc w:val="center"/>
              <w:rPr>
                <w:sz w:val="28"/>
                <w:szCs w:val="28"/>
              </w:rPr>
            </w:pPr>
            <w:r w:rsidRPr="005260A3">
              <w:rPr>
                <w:sz w:val="28"/>
                <w:szCs w:val="28"/>
              </w:rPr>
              <w:t>СП-1470</w:t>
            </w:r>
          </w:p>
        </w:tc>
        <w:tc>
          <w:tcPr>
            <w:tcW w:w="2437" w:type="dxa"/>
            <w:vAlign w:val="center"/>
          </w:tcPr>
          <w:p w14:paraId="213C0EC9" w14:textId="77777777" w:rsidR="00B13BD5" w:rsidRPr="005260A3" w:rsidRDefault="00B13BD5" w:rsidP="00B13BD5">
            <w:pPr>
              <w:jc w:val="center"/>
              <w:rPr>
                <w:sz w:val="28"/>
                <w:szCs w:val="28"/>
              </w:rPr>
            </w:pPr>
          </w:p>
          <w:p w14:paraId="180FF097" w14:textId="77777777" w:rsidR="00B13BD5" w:rsidRPr="005260A3" w:rsidRDefault="00B13BD5" w:rsidP="00B13BD5">
            <w:pPr>
              <w:jc w:val="center"/>
              <w:rPr>
                <w:sz w:val="28"/>
                <w:szCs w:val="28"/>
              </w:rPr>
            </w:pPr>
          </w:p>
          <w:p w14:paraId="368D93D8" w14:textId="77777777" w:rsidR="00B13BD5" w:rsidRPr="005260A3" w:rsidRDefault="00B13BD5" w:rsidP="00B13BD5">
            <w:pPr>
              <w:jc w:val="center"/>
              <w:rPr>
                <w:sz w:val="28"/>
                <w:szCs w:val="28"/>
              </w:rPr>
            </w:pPr>
          </w:p>
        </w:tc>
        <w:tc>
          <w:tcPr>
            <w:tcW w:w="2437" w:type="dxa"/>
            <w:vAlign w:val="center"/>
          </w:tcPr>
          <w:p w14:paraId="706D87C7"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p w14:paraId="34FED3FB"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6947B0B7" w14:textId="77777777">
        <w:tc>
          <w:tcPr>
            <w:tcW w:w="2436" w:type="dxa"/>
            <w:vAlign w:val="center"/>
          </w:tcPr>
          <w:p w14:paraId="2349B07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0640" behindDoc="0" locked="0" layoutInCell="0" allowOverlap="1" wp14:anchorId="1636C0CD" wp14:editId="4D8F3520">
                      <wp:simplePos x="0" y="0"/>
                      <wp:positionH relativeFrom="column">
                        <wp:posOffset>3670935</wp:posOffset>
                      </wp:positionH>
                      <wp:positionV relativeFrom="paragraph">
                        <wp:posOffset>84455</wp:posOffset>
                      </wp:positionV>
                      <wp:extent cx="297180" cy="274320"/>
                      <wp:effectExtent l="0" t="0" r="0" b="0"/>
                      <wp:wrapNone/>
                      <wp:docPr id="73" name="Group 9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 cy="274320"/>
                                <a:chOff x="6966" y="6870"/>
                                <a:chExt cx="468" cy="432"/>
                              </a:xfrm>
                            </wpg:grpSpPr>
                            <wps:wsp>
                              <wps:cNvPr id="74" name="Rectangle 9833"/>
                              <wps:cNvSpPr>
                                <a:spLocks noChangeArrowheads="1"/>
                              </wps:cNvSpPr>
                              <wps:spPr bwMode="auto">
                                <a:xfrm>
                                  <a:off x="6966" y="6870"/>
                                  <a:ext cx="46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5" name="Group 9834"/>
                              <wpg:cNvGrpSpPr>
                                <a:grpSpLocks/>
                              </wpg:cNvGrpSpPr>
                              <wpg:grpSpPr bwMode="auto">
                                <a:xfrm>
                                  <a:off x="7026" y="6882"/>
                                  <a:ext cx="348" cy="366"/>
                                  <a:chOff x="7176" y="2358"/>
                                  <a:chExt cx="348" cy="366"/>
                                </a:xfrm>
                              </wpg:grpSpPr>
                              <wps:wsp>
                                <wps:cNvPr id="76" name="Rectangle 9835"/>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Line 9836"/>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9837"/>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9838"/>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9839"/>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DCD11F4" id="Group 9832" o:spid="_x0000_s1026" style="position:absolute;margin-left:289.05pt;margin-top:6.65pt;width:23.4pt;height:21.6pt;z-index:251760640" coordorigin="6966,6870" coordsize="46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" o:allowincell="f">
                      <v:rect id="Rectangle 9833" o:spid="_x0000_s1027" style="position:absolute;left:6966;top:6870;width:46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group id="Group 9834" o:spid="_x0000_s1028" style="position:absolute;left:7026;top:6882;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9835" o:spid="_x0000_s1029"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line id="Line 9836" o:spid="_x0000_s1030"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9837" o:spid="_x0000_s1031"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9838" o:spid="_x0000_s1032"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9839" o:spid="_x0000_s1033"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group>
                    </v:group>
                  </w:pict>
                </mc:Fallback>
              </mc:AlternateContent>
            </w:r>
            <w:r w:rsidR="00B13BD5" w:rsidRPr="005260A3">
              <w:rPr>
                <w:sz w:val="28"/>
                <w:szCs w:val="28"/>
              </w:rPr>
              <w:t>Ванна моечная на 1 отделение</w:t>
            </w:r>
          </w:p>
        </w:tc>
        <w:tc>
          <w:tcPr>
            <w:tcW w:w="2437" w:type="dxa"/>
            <w:vAlign w:val="center"/>
          </w:tcPr>
          <w:p w14:paraId="5D03FD54" w14:textId="77777777" w:rsidR="00B13BD5" w:rsidRPr="005260A3" w:rsidRDefault="00B13BD5" w:rsidP="00B13BD5">
            <w:pPr>
              <w:jc w:val="center"/>
              <w:rPr>
                <w:sz w:val="28"/>
                <w:szCs w:val="28"/>
              </w:rPr>
            </w:pPr>
            <w:r w:rsidRPr="005260A3">
              <w:rPr>
                <w:sz w:val="28"/>
                <w:szCs w:val="28"/>
              </w:rPr>
              <w:t>ВМ-1М</w:t>
            </w:r>
          </w:p>
          <w:p w14:paraId="7D1A6484" w14:textId="77777777" w:rsidR="00B13BD5" w:rsidRPr="005260A3" w:rsidRDefault="00B13BD5" w:rsidP="00B13BD5">
            <w:pPr>
              <w:jc w:val="center"/>
              <w:rPr>
                <w:sz w:val="28"/>
                <w:szCs w:val="28"/>
              </w:rPr>
            </w:pPr>
            <w:r w:rsidRPr="005260A3">
              <w:rPr>
                <w:sz w:val="28"/>
                <w:szCs w:val="28"/>
              </w:rPr>
              <w:t>ВМ-1</w:t>
            </w:r>
          </w:p>
        </w:tc>
        <w:tc>
          <w:tcPr>
            <w:tcW w:w="2437" w:type="dxa"/>
            <w:vAlign w:val="center"/>
          </w:tcPr>
          <w:p w14:paraId="788F1675" w14:textId="77777777" w:rsidR="00B13BD5" w:rsidRPr="005260A3" w:rsidRDefault="00B13BD5" w:rsidP="00B13BD5">
            <w:pPr>
              <w:jc w:val="center"/>
              <w:rPr>
                <w:sz w:val="28"/>
                <w:szCs w:val="28"/>
              </w:rPr>
            </w:pPr>
          </w:p>
          <w:p w14:paraId="245D861C" w14:textId="77777777" w:rsidR="00B13BD5" w:rsidRPr="005260A3" w:rsidRDefault="00B13BD5" w:rsidP="00B13BD5">
            <w:pPr>
              <w:jc w:val="center"/>
              <w:rPr>
                <w:sz w:val="28"/>
                <w:szCs w:val="28"/>
              </w:rPr>
            </w:pPr>
          </w:p>
          <w:p w14:paraId="32EEA089" w14:textId="77777777" w:rsidR="00B13BD5" w:rsidRPr="005260A3" w:rsidRDefault="00B13BD5" w:rsidP="00B13BD5">
            <w:pPr>
              <w:jc w:val="center"/>
              <w:rPr>
                <w:sz w:val="28"/>
                <w:szCs w:val="28"/>
              </w:rPr>
            </w:pPr>
          </w:p>
        </w:tc>
        <w:tc>
          <w:tcPr>
            <w:tcW w:w="2437" w:type="dxa"/>
            <w:vAlign w:val="center"/>
          </w:tcPr>
          <w:p w14:paraId="079182BC" w14:textId="77777777" w:rsidR="00B13BD5" w:rsidRPr="005260A3" w:rsidRDefault="00B13BD5" w:rsidP="00B13BD5">
            <w:pPr>
              <w:jc w:val="center"/>
              <w:rPr>
                <w:sz w:val="28"/>
                <w:szCs w:val="28"/>
              </w:rPr>
            </w:pPr>
            <w:r w:rsidRPr="005260A3">
              <w:rPr>
                <w:sz w:val="28"/>
                <w:szCs w:val="28"/>
              </w:rPr>
              <w:t>630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860</w:t>
            </w:r>
          </w:p>
          <w:p w14:paraId="74512D67"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59108E7C" w14:textId="77777777">
        <w:tc>
          <w:tcPr>
            <w:tcW w:w="2436" w:type="dxa"/>
            <w:vAlign w:val="center"/>
          </w:tcPr>
          <w:p w14:paraId="7E5356AF"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1664" behindDoc="0" locked="0" layoutInCell="0" allowOverlap="1" wp14:anchorId="09F5FB1C" wp14:editId="3CAF2150">
                      <wp:simplePos x="0" y="0"/>
                      <wp:positionH relativeFrom="column">
                        <wp:posOffset>3564255</wp:posOffset>
                      </wp:positionH>
                      <wp:positionV relativeFrom="paragraph">
                        <wp:posOffset>104775</wp:posOffset>
                      </wp:positionV>
                      <wp:extent cx="552450" cy="274320"/>
                      <wp:effectExtent l="0" t="0" r="0" b="0"/>
                      <wp:wrapNone/>
                      <wp:docPr id="58" name="Group 9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274320"/>
                                <a:chOff x="6990" y="7494"/>
                                <a:chExt cx="870" cy="432"/>
                              </a:xfrm>
                            </wpg:grpSpPr>
                            <wpg:grpSp>
                              <wpg:cNvPr id="59" name="Group 9841"/>
                              <wpg:cNvGrpSpPr>
                                <a:grpSpLocks/>
                              </wpg:cNvGrpSpPr>
                              <wpg:grpSpPr bwMode="auto">
                                <a:xfrm>
                                  <a:off x="6990" y="7494"/>
                                  <a:ext cx="870" cy="432"/>
                                  <a:chOff x="6912" y="2346"/>
                                  <a:chExt cx="858" cy="432"/>
                                </a:xfrm>
                              </wpg:grpSpPr>
                              <wps:wsp>
                                <wps:cNvPr id="60" name="Rectangle 9842"/>
                                <wps:cNvSpPr>
                                  <a:spLocks noChangeArrowheads="1"/>
                                </wps:cNvSpPr>
                                <wps:spPr bwMode="auto">
                                  <a:xfrm>
                                    <a:off x="6912" y="2346"/>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61" name="Group 9843"/>
                                <wpg:cNvGrpSpPr>
                                  <a:grpSpLocks/>
                                </wpg:cNvGrpSpPr>
                                <wpg:grpSpPr bwMode="auto">
                                  <a:xfrm>
                                    <a:off x="6972" y="2358"/>
                                    <a:ext cx="348" cy="366"/>
                                    <a:chOff x="7176" y="2358"/>
                                    <a:chExt cx="348" cy="366"/>
                                  </a:xfrm>
                                </wpg:grpSpPr>
                                <wps:wsp>
                                  <wps:cNvPr id="62" name="Rectangle 9844"/>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Line 9845"/>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846"/>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9847"/>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9848"/>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7" name="Group 9849"/>
                              <wpg:cNvGrpSpPr>
                                <a:grpSpLocks/>
                              </wpg:cNvGrpSpPr>
                              <wpg:grpSpPr bwMode="auto">
                                <a:xfrm>
                                  <a:off x="7452" y="7506"/>
                                  <a:ext cx="348" cy="366"/>
                                  <a:chOff x="7176" y="2358"/>
                                  <a:chExt cx="348" cy="366"/>
                                </a:xfrm>
                              </wpg:grpSpPr>
                              <wps:wsp>
                                <wps:cNvPr id="68" name="Rectangle 9850"/>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Line 9851"/>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9852"/>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9853"/>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9854"/>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0EC2859" id="Group 9840" o:spid="_x0000_s1026" style="position:absolute;margin-left:280.65pt;margin-top:8.25pt;width:43.5pt;height:21.6pt;z-index:251761664" coordorigin="6990,7494" coordsize="87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" o:allowincell="f">
                      <v:group id="Group 9841" o:spid="_x0000_s1027" style="position:absolute;left:6990;top:7494;width:870;height:432" coordorigin="6912,2346" coordsize="85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9842" o:spid="_x0000_s1028" style="position:absolute;left:6912;top:2346;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group id="Group 9843" o:spid="_x0000_s1029" style="position:absolute;left:6972;top:2358;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9844" o:spid="_x0000_s1030"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line id="Line 9845" o:spid="_x0000_s1031"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9846" o:spid="_x0000_s1032"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9847" o:spid="_x0000_s1033"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9848" o:spid="_x0000_s1034"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group>
                      </v:group>
                      <v:group id="Group 9849" o:spid="_x0000_s1035" style="position:absolute;left:7452;top:7506;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9850" o:spid="_x0000_s1036"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line id="Line 9851" o:spid="_x0000_s1037"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9852" o:spid="_x0000_s1038"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9853" o:spid="_x0000_s1039"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9854" o:spid="_x0000_s1040"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v:group>
                  </w:pict>
                </mc:Fallback>
              </mc:AlternateContent>
            </w:r>
            <w:r w:rsidR="00B13BD5" w:rsidRPr="005260A3">
              <w:rPr>
                <w:sz w:val="28"/>
                <w:szCs w:val="28"/>
              </w:rPr>
              <w:t>Ванна моечная на 2 отделения</w:t>
            </w:r>
          </w:p>
        </w:tc>
        <w:tc>
          <w:tcPr>
            <w:tcW w:w="2437" w:type="dxa"/>
            <w:vAlign w:val="center"/>
          </w:tcPr>
          <w:p w14:paraId="5E318197" w14:textId="77777777" w:rsidR="00B13BD5" w:rsidRPr="005260A3" w:rsidRDefault="00B13BD5" w:rsidP="00B13BD5">
            <w:pPr>
              <w:jc w:val="center"/>
              <w:rPr>
                <w:sz w:val="28"/>
                <w:szCs w:val="28"/>
              </w:rPr>
            </w:pPr>
            <w:r w:rsidRPr="005260A3">
              <w:rPr>
                <w:sz w:val="28"/>
                <w:szCs w:val="28"/>
              </w:rPr>
              <w:t>ВМ-2М</w:t>
            </w:r>
          </w:p>
          <w:p w14:paraId="2C456E2D" w14:textId="77777777" w:rsidR="00B13BD5" w:rsidRPr="005260A3" w:rsidRDefault="00B13BD5" w:rsidP="00B13BD5">
            <w:pPr>
              <w:jc w:val="center"/>
              <w:rPr>
                <w:sz w:val="28"/>
                <w:szCs w:val="28"/>
              </w:rPr>
            </w:pPr>
            <w:r w:rsidRPr="005260A3">
              <w:rPr>
                <w:sz w:val="28"/>
                <w:szCs w:val="28"/>
              </w:rPr>
              <w:t>ВМ-2</w:t>
            </w:r>
          </w:p>
        </w:tc>
        <w:tc>
          <w:tcPr>
            <w:tcW w:w="2437" w:type="dxa"/>
            <w:vAlign w:val="center"/>
          </w:tcPr>
          <w:p w14:paraId="7EA07289" w14:textId="77777777" w:rsidR="00B13BD5" w:rsidRPr="005260A3" w:rsidRDefault="00B13BD5" w:rsidP="00B13BD5">
            <w:pPr>
              <w:jc w:val="center"/>
              <w:rPr>
                <w:sz w:val="28"/>
                <w:szCs w:val="28"/>
              </w:rPr>
            </w:pPr>
          </w:p>
          <w:p w14:paraId="6C56E8D4" w14:textId="77777777" w:rsidR="00B13BD5" w:rsidRPr="005260A3" w:rsidRDefault="00B13BD5" w:rsidP="00B13BD5">
            <w:pPr>
              <w:jc w:val="center"/>
              <w:rPr>
                <w:sz w:val="28"/>
                <w:szCs w:val="28"/>
              </w:rPr>
            </w:pPr>
          </w:p>
        </w:tc>
        <w:tc>
          <w:tcPr>
            <w:tcW w:w="2437" w:type="dxa"/>
            <w:vAlign w:val="center"/>
          </w:tcPr>
          <w:p w14:paraId="5D2EFEFB" w14:textId="77777777" w:rsidR="00B13BD5" w:rsidRPr="005260A3" w:rsidRDefault="00B13BD5" w:rsidP="00B13BD5">
            <w:pPr>
              <w:jc w:val="center"/>
              <w:rPr>
                <w:sz w:val="28"/>
                <w:szCs w:val="28"/>
              </w:rPr>
            </w:pPr>
            <w:r w:rsidRPr="005260A3">
              <w:rPr>
                <w:sz w:val="28"/>
                <w:szCs w:val="28"/>
              </w:rPr>
              <w:t>1260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860</w:t>
            </w:r>
          </w:p>
          <w:p w14:paraId="6EF8C7A9" w14:textId="77777777" w:rsidR="00B13BD5" w:rsidRPr="005260A3" w:rsidRDefault="00B13BD5" w:rsidP="00017471">
            <w:pPr>
              <w:jc w:val="center"/>
              <w:rPr>
                <w:sz w:val="28"/>
                <w:szCs w:val="28"/>
              </w:rPr>
            </w:pPr>
            <w:r w:rsidRPr="005260A3">
              <w:rPr>
                <w:sz w:val="28"/>
                <w:szCs w:val="28"/>
              </w:rPr>
              <w:t>1680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bl>
    <w:p w14:paraId="6B37210E"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437"/>
        <w:gridCol w:w="2437"/>
        <w:gridCol w:w="2437"/>
      </w:tblGrid>
      <w:tr w:rsidR="00B13BD5" w:rsidRPr="005260A3" w14:paraId="58F71475" w14:textId="77777777">
        <w:tc>
          <w:tcPr>
            <w:tcW w:w="2436" w:type="dxa"/>
            <w:tcBorders>
              <w:top w:val="single" w:sz="4" w:space="0" w:color="auto"/>
              <w:left w:val="single" w:sz="4" w:space="0" w:color="auto"/>
              <w:bottom w:val="single" w:sz="4" w:space="0" w:color="auto"/>
              <w:right w:val="single" w:sz="4" w:space="0" w:color="auto"/>
            </w:tcBorders>
            <w:vAlign w:val="center"/>
          </w:tcPr>
          <w:p w14:paraId="3CFC1983" w14:textId="77777777" w:rsidR="00B13BD5" w:rsidRPr="005260A3" w:rsidRDefault="00B13BD5" w:rsidP="00B13BD5">
            <w:pPr>
              <w:jc w:val="center"/>
              <w:rPr>
                <w:sz w:val="28"/>
                <w:szCs w:val="28"/>
              </w:rPr>
            </w:pPr>
            <w:r w:rsidRPr="005260A3">
              <w:rPr>
                <w:sz w:val="28"/>
                <w:szCs w:val="28"/>
              </w:rPr>
              <w:t>1</w:t>
            </w:r>
          </w:p>
        </w:tc>
        <w:tc>
          <w:tcPr>
            <w:tcW w:w="2437" w:type="dxa"/>
            <w:tcBorders>
              <w:top w:val="single" w:sz="4" w:space="0" w:color="auto"/>
              <w:left w:val="single" w:sz="4" w:space="0" w:color="auto"/>
              <w:bottom w:val="single" w:sz="4" w:space="0" w:color="auto"/>
              <w:right w:val="single" w:sz="4" w:space="0" w:color="auto"/>
            </w:tcBorders>
            <w:vAlign w:val="center"/>
          </w:tcPr>
          <w:p w14:paraId="2E6B8125" w14:textId="77777777" w:rsidR="00B13BD5" w:rsidRPr="005260A3" w:rsidRDefault="00B13BD5" w:rsidP="00B13BD5">
            <w:pPr>
              <w:jc w:val="center"/>
              <w:rPr>
                <w:sz w:val="28"/>
                <w:szCs w:val="28"/>
              </w:rPr>
            </w:pPr>
            <w:r w:rsidRPr="005260A3">
              <w:rPr>
                <w:sz w:val="28"/>
                <w:szCs w:val="28"/>
              </w:rPr>
              <w:t>2</w:t>
            </w:r>
          </w:p>
        </w:tc>
        <w:tc>
          <w:tcPr>
            <w:tcW w:w="2437" w:type="dxa"/>
            <w:tcBorders>
              <w:top w:val="single" w:sz="4" w:space="0" w:color="auto"/>
              <w:left w:val="single" w:sz="4" w:space="0" w:color="auto"/>
              <w:bottom w:val="single" w:sz="4" w:space="0" w:color="auto"/>
              <w:right w:val="single" w:sz="4" w:space="0" w:color="auto"/>
            </w:tcBorders>
            <w:vAlign w:val="center"/>
          </w:tcPr>
          <w:p w14:paraId="6D463803" w14:textId="77777777" w:rsidR="00B13BD5" w:rsidRPr="005260A3" w:rsidRDefault="00B13BD5" w:rsidP="00B13BD5">
            <w:pPr>
              <w:jc w:val="center"/>
              <w:rPr>
                <w:sz w:val="28"/>
                <w:szCs w:val="28"/>
              </w:rPr>
            </w:pPr>
            <w:r w:rsidRPr="005260A3">
              <w:rPr>
                <w:sz w:val="28"/>
                <w:szCs w:val="28"/>
              </w:rPr>
              <w:t>3</w:t>
            </w:r>
          </w:p>
        </w:tc>
        <w:tc>
          <w:tcPr>
            <w:tcW w:w="2437" w:type="dxa"/>
            <w:tcBorders>
              <w:top w:val="single" w:sz="4" w:space="0" w:color="auto"/>
              <w:left w:val="single" w:sz="4" w:space="0" w:color="auto"/>
              <w:bottom w:val="single" w:sz="4" w:space="0" w:color="auto"/>
              <w:right w:val="single" w:sz="4" w:space="0" w:color="auto"/>
            </w:tcBorders>
            <w:vAlign w:val="center"/>
          </w:tcPr>
          <w:p w14:paraId="39DFC78C" w14:textId="77777777" w:rsidR="00B13BD5" w:rsidRPr="005260A3" w:rsidRDefault="00B13BD5" w:rsidP="00B13BD5">
            <w:pPr>
              <w:jc w:val="center"/>
              <w:rPr>
                <w:sz w:val="28"/>
                <w:szCs w:val="28"/>
              </w:rPr>
            </w:pPr>
            <w:r w:rsidRPr="005260A3">
              <w:rPr>
                <w:sz w:val="28"/>
                <w:szCs w:val="28"/>
              </w:rPr>
              <w:t>4</w:t>
            </w:r>
          </w:p>
        </w:tc>
      </w:tr>
      <w:tr w:rsidR="00B13BD5" w:rsidRPr="005260A3" w14:paraId="724EB19F" w14:textId="77777777">
        <w:tc>
          <w:tcPr>
            <w:tcW w:w="2436" w:type="dxa"/>
            <w:vAlign w:val="center"/>
          </w:tcPr>
          <w:p w14:paraId="19D8BB1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2688" behindDoc="0" locked="0" layoutInCell="0" allowOverlap="1" wp14:anchorId="259DC01F" wp14:editId="2FE038BC">
                      <wp:simplePos x="0" y="0"/>
                      <wp:positionH relativeFrom="column">
                        <wp:posOffset>3701415</wp:posOffset>
                      </wp:positionH>
                      <wp:positionV relativeFrom="paragraph">
                        <wp:posOffset>83185</wp:posOffset>
                      </wp:positionV>
                      <wp:extent cx="270510" cy="323850"/>
                      <wp:effectExtent l="0" t="0" r="0" b="0"/>
                      <wp:wrapNone/>
                      <wp:docPr id="51" name="Group 9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 cy="323850"/>
                                <a:chOff x="7194" y="8022"/>
                                <a:chExt cx="426" cy="510"/>
                              </a:xfrm>
                            </wpg:grpSpPr>
                            <wps:wsp>
                              <wps:cNvPr id="52" name="AutoShape 9856"/>
                              <wps:cNvSpPr>
                                <a:spLocks noChangeArrowheads="1"/>
                              </wps:cNvSpPr>
                              <wps:spPr bwMode="auto">
                                <a:xfrm>
                                  <a:off x="7212" y="8052"/>
                                  <a:ext cx="384" cy="456"/>
                                </a:xfrm>
                                <a:prstGeom prst="roundRect">
                                  <a:avLst>
                                    <a:gd name="adj" fmla="val 96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AutoShape 9857"/>
                              <wps:cNvSpPr>
                                <a:spLocks noChangeArrowheads="1"/>
                              </wps:cNvSpPr>
                              <wps:spPr bwMode="auto">
                                <a:xfrm>
                                  <a:off x="7260" y="8100"/>
                                  <a:ext cx="288" cy="360"/>
                                </a:xfrm>
                                <a:prstGeom prst="roundRect">
                                  <a:avLst>
                                    <a:gd name="adj" fmla="val 969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Line 9858"/>
                              <wps:cNvCnPr>
                                <a:cxnSpLocks noChangeShapeType="1"/>
                              </wps:cNvCnPr>
                              <wps:spPr bwMode="auto">
                                <a:xfrm>
                                  <a:off x="7404" y="8022"/>
                                  <a:ext cx="0"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9859"/>
                              <wps:cNvCnPr>
                                <a:cxnSpLocks noChangeShapeType="1"/>
                              </wps:cNvCnPr>
                              <wps:spPr bwMode="auto">
                                <a:xfrm>
                                  <a:off x="7404" y="8430"/>
                                  <a:ext cx="0"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9860"/>
                              <wps:cNvCnPr>
                                <a:cxnSpLocks noChangeShapeType="1"/>
                              </wps:cNvCnPr>
                              <wps:spPr bwMode="auto">
                                <a:xfrm>
                                  <a:off x="7194" y="8292"/>
                                  <a:ext cx="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9861"/>
                              <wps:cNvCnPr>
                                <a:cxnSpLocks noChangeShapeType="1"/>
                              </wps:cNvCnPr>
                              <wps:spPr bwMode="auto">
                                <a:xfrm>
                                  <a:off x="7530" y="8292"/>
                                  <a:ext cx="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BB39A" id="Group 9855" o:spid="_x0000_s1026" style="position:absolute;margin-left:291.45pt;margin-top:6.55pt;width:21.3pt;height:25.5pt;z-index:251762688" coordorigin="7194,8022" coordsize="42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" o:allowincell="f">
                      <v:roundrect id="AutoShape 9856" o:spid="_x0000_s1027" style="position:absolute;left:7212;top:8052;width:384;height:456;visibility:visible;mso-wrap-style:square;v-text-anchor:top" arcsize="63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"/>
                      <v:roundrect id="AutoShape 9857" o:spid="_x0000_s1028" style="position:absolute;left:7260;top:8100;width:288;height:360;visibility:visible;mso-wrap-style:square;v-text-anchor:top" arcsize="63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"/>
                      <v:line id="Line 9858" o:spid="_x0000_s1029" style="position:absolute;visibility:visible;mso-wrap-style:square" from="7404,8022" to="7404,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9859" o:spid="_x0000_s1030" style="position:absolute;visibility:visible;mso-wrap-style:square" from="7404,8430" to="7404,8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9860" o:spid="_x0000_s1031" style="position:absolute;visibility:visible;mso-wrap-style:square" from="7194,8292" to="7284,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9861" o:spid="_x0000_s1032" style="position:absolute;visibility:visible;mso-wrap-style:square" from="7530,8292" to="7620,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w:pict>
                </mc:Fallback>
              </mc:AlternateContent>
            </w:r>
            <w:r w:rsidR="00B13BD5" w:rsidRPr="005260A3">
              <w:rPr>
                <w:sz w:val="28"/>
                <w:szCs w:val="28"/>
              </w:rPr>
              <w:t>Ванна моечная передвижная</w:t>
            </w:r>
          </w:p>
        </w:tc>
        <w:tc>
          <w:tcPr>
            <w:tcW w:w="2437" w:type="dxa"/>
            <w:vAlign w:val="center"/>
          </w:tcPr>
          <w:p w14:paraId="2A8E8BD2" w14:textId="77777777" w:rsidR="00B13BD5" w:rsidRPr="005260A3" w:rsidRDefault="00B13BD5" w:rsidP="00B13BD5">
            <w:pPr>
              <w:jc w:val="center"/>
              <w:rPr>
                <w:sz w:val="28"/>
                <w:szCs w:val="28"/>
              </w:rPr>
            </w:pPr>
            <w:r w:rsidRPr="005260A3">
              <w:rPr>
                <w:sz w:val="28"/>
                <w:szCs w:val="28"/>
              </w:rPr>
              <w:t>ВМСМ</w:t>
            </w:r>
          </w:p>
        </w:tc>
        <w:tc>
          <w:tcPr>
            <w:tcW w:w="2437" w:type="dxa"/>
            <w:vAlign w:val="center"/>
          </w:tcPr>
          <w:p w14:paraId="3996B3AF" w14:textId="77777777" w:rsidR="00B13BD5" w:rsidRPr="005260A3" w:rsidRDefault="00B13BD5" w:rsidP="00B13BD5">
            <w:pPr>
              <w:jc w:val="center"/>
              <w:rPr>
                <w:sz w:val="28"/>
                <w:szCs w:val="28"/>
              </w:rPr>
            </w:pPr>
          </w:p>
          <w:p w14:paraId="6578037C" w14:textId="77777777" w:rsidR="00B13BD5" w:rsidRPr="005260A3" w:rsidRDefault="00B13BD5" w:rsidP="00B13BD5">
            <w:pPr>
              <w:jc w:val="center"/>
              <w:rPr>
                <w:sz w:val="28"/>
                <w:szCs w:val="28"/>
              </w:rPr>
            </w:pPr>
          </w:p>
          <w:p w14:paraId="482A8DC1" w14:textId="77777777" w:rsidR="00B13BD5" w:rsidRPr="005260A3" w:rsidRDefault="00B13BD5" w:rsidP="00B13BD5">
            <w:pPr>
              <w:jc w:val="center"/>
              <w:rPr>
                <w:sz w:val="28"/>
                <w:szCs w:val="28"/>
              </w:rPr>
            </w:pPr>
          </w:p>
        </w:tc>
        <w:tc>
          <w:tcPr>
            <w:tcW w:w="2437" w:type="dxa"/>
            <w:vAlign w:val="center"/>
          </w:tcPr>
          <w:p w14:paraId="238CF98F"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860</w:t>
            </w:r>
          </w:p>
        </w:tc>
      </w:tr>
      <w:tr w:rsidR="00B13BD5" w:rsidRPr="005260A3" w14:paraId="5DEE9D6A" w14:textId="77777777">
        <w:tc>
          <w:tcPr>
            <w:tcW w:w="2436" w:type="dxa"/>
            <w:vAlign w:val="center"/>
          </w:tcPr>
          <w:p w14:paraId="5001165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3712" behindDoc="0" locked="0" layoutInCell="0" allowOverlap="1" wp14:anchorId="47ED451C" wp14:editId="74812194">
                      <wp:simplePos x="0" y="0"/>
                      <wp:positionH relativeFrom="column">
                        <wp:posOffset>3571875</wp:posOffset>
                      </wp:positionH>
                      <wp:positionV relativeFrom="paragraph">
                        <wp:posOffset>22860</wp:posOffset>
                      </wp:positionV>
                      <wp:extent cx="544830" cy="274320"/>
                      <wp:effectExtent l="0" t="0" r="0" b="0"/>
                      <wp:wrapNone/>
                      <wp:docPr id="41" name="Group 9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4320"/>
                                <a:chOff x="6966" y="9203"/>
                                <a:chExt cx="858" cy="432"/>
                              </a:xfrm>
                            </wpg:grpSpPr>
                            <wps:wsp>
                              <wps:cNvPr id="42" name="Rectangle 9863"/>
                              <wps:cNvSpPr>
                                <a:spLocks noChangeArrowheads="1"/>
                              </wps:cNvSpPr>
                              <wps:spPr bwMode="auto">
                                <a:xfrm>
                                  <a:off x="6966" y="9203"/>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Line 9864"/>
                              <wps:cNvCnPr>
                                <a:cxnSpLocks noChangeShapeType="1"/>
                              </wps:cNvCnPr>
                              <wps:spPr bwMode="auto">
                                <a:xfrm>
                                  <a:off x="6996" y="9234"/>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9865"/>
                              <wps:cNvCnPr>
                                <a:cxnSpLocks noChangeShapeType="1"/>
                              </wps:cNvCnPr>
                              <wps:spPr bwMode="auto">
                                <a:xfrm>
                                  <a:off x="7686" y="9240"/>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866"/>
                              <wps:cNvCnPr>
                                <a:cxnSpLocks noChangeShapeType="1"/>
                              </wps:cNvCnPr>
                              <wps:spPr bwMode="auto">
                                <a:xfrm>
                                  <a:off x="7002" y="9600"/>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9867"/>
                              <wps:cNvCnPr>
                                <a:cxnSpLocks noChangeShapeType="1"/>
                              </wps:cNvCnPr>
                              <wps:spPr bwMode="auto">
                                <a:xfrm>
                                  <a:off x="7674" y="9600"/>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9868"/>
                              <wps:cNvCnPr>
                                <a:cxnSpLocks noChangeShapeType="1"/>
                              </wps:cNvCnPr>
                              <wps:spPr bwMode="auto">
                                <a:xfrm>
                                  <a:off x="6996" y="923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9869"/>
                              <wps:cNvCnPr>
                                <a:cxnSpLocks noChangeShapeType="1"/>
                              </wps:cNvCnPr>
                              <wps:spPr bwMode="auto">
                                <a:xfrm>
                                  <a:off x="7002" y="953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9870"/>
                              <wps:cNvCnPr>
                                <a:cxnSpLocks noChangeShapeType="1"/>
                              </wps:cNvCnPr>
                              <wps:spPr bwMode="auto">
                                <a:xfrm>
                                  <a:off x="7788" y="953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9871"/>
                              <wps:cNvCnPr>
                                <a:cxnSpLocks noChangeShapeType="1"/>
                              </wps:cNvCnPr>
                              <wps:spPr bwMode="auto">
                                <a:xfrm>
                                  <a:off x="7794" y="9240"/>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A74395" id="Group 9862" o:spid="_x0000_s1026" style="position:absolute;margin-left:281.25pt;margin-top:1.8pt;width:42.9pt;height:21.6pt;z-index:251763712" coordorigin="6966,9203" coordsize="85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" o:allowincell="f">
                      <v:rect id="Rectangle 9863" o:spid="_x0000_s1027" style="position:absolute;left:6966;top:9203;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line id="Line 9864" o:spid="_x0000_s1028" style="position:absolute;visibility:visible;mso-wrap-style:square" from="6996,9234" to="7104,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9865" o:spid="_x0000_s1029" style="position:absolute;visibility:visible;mso-wrap-style:square" from="7686,9240" to="7794,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9866" o:spid="_x0000_s1030" style="position:absolute;visibility:visible;mso-wrap-style:square" from="7002,9600" to="7110,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9867" o:spid="_x0000_s1031" style="position:absolute;visibility:visible;mso-wrap-style:square" from="7674,9600" to="7782,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9868" o:spid="_x0000_s1032" style="position:absolute;visibility:visible;mso-wrap-style:square" from="6996,9234" to="6996,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9869" o:spid="_x0000_s1033" style="position:absolute;visibility:visible;mso-wrap-style:square" from="7002,9534" to="7002,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9870" o:spid="_x0000_s1034" style="position:absolute;visibility:visible;mso-wrap-style:square" from="7788,9534" to="7788,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9871" o:spid="_x0000_s1035" style="position:absolute;visibility:visible;mso-wrap-style:square" from="7794,9240" to="7794,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group>
                  </w:pict>
                </mc:Fallback>
              </mc:AlternateContent>
            </w:r>
            <w:r w:rsidR="00B13BD5" w:rsidRPr="005260A3">
              <w:rPr>
                <w:sz w:val="28"/>
                <w:szCs w:val="28"/>
              </w:rPr>
              <w:t>Стеллаж производственный стационарный</w:t>
            </w:r>
          </w:p>
        </w:tc>
        <w:tc>
          <w:tcPr>
            <w:tcW w:w="2437" w:type="dxa"/>
            <w:vAlign w:val="center"/>
          </w:tcPr>
          <w:p w14:paraId="54C247D7" w14:textId="77777777" w:rsidR="00B13BD5" w:rsidRPr="005260A3" w:rsidRDefault="00B13BD5" w:rsidP="00B13BD5">
            <w:pPr>
              <w:jc w:val="center"/>
              <w:rPr>
                <w:sz w:val="28"/>
                <w:szCs w:val="28"/>
              </w:rPr>
            </w:pPr>
            <w:r w:rsidRPr="005260A3">
              <w:rPr>
                <w:sz w:val="28"/>
                <w:szCs w:val="28"/>
              </w:rPr>
              <w:t>СПС-1</w:t>
            </w:r>
          </w:p>
          <w:p w14:paraId="3C4AED34" w14:textId="77777777" w:rsidR="00B13BD5" w:rsidRPr="005260A3" w:rsidRDefault="00B13BD5" w:rsidP="00B13BD5">
            <w:pPr>
              <w:jc w:val="center"/>
              <w:rPr>
                <w:sz w:val="28"/>
                <w:szCs w:val="28"/>
              </w:rPr>
            </w:pPr>
            <w:r w:rsidRPr="005260A3">
              <w:rPr>
                <w:sz w:val="28"/>
                <w:szCs w:val="28"/>
              </w:rPr>
              <w:t>СПС-2</w:t>
            </w:r>
          </w:p>
        </w:tc>
        <w:tc>
          <w:tcPr>
            <w:tcW w:w="2437" w:type="dxa"/>
            <w:vAlign w:val="center"/>
          </w:tcPr>
          <w:p w14:paraId="217AC586" w14:textId="77777777" w:rsidR="00B13BD5" w:rsidRPr="005260A3" w:rsidRDefault="00B13BD5" w:rsidP="00B13BD5">
            <w:pPr>
              <w:jc w:val="center"/>
              <w:rPr>
                <w:sz w:val="28"/>
                <w:szCs w:val="28"/>
              </w:rPr>
            </w:pPr>
          </w:p>
        </w:tc>
        <w:tc>
          <w:tcPr>
            <w:tcW w:w="2437" w:type="dxa"/>
            <w:vAlign w:val="center"/>
          </w:tcPr>
          <w:p w14:paraId="7DF87327"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2000</w:t>
            </w:r>
          </w:p>
          <w:p w14:paraId="3F669854"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2000</w:t>
            </w:r>
          </w:p>
        </w:tc>
      </w:tr>
      <w:tr w:rsidR="00B13BD5" w:rsidRPr="005260A3" w14:paraId="0A5CD296" w14:textId="77777777">
        <w:tc>
          <w:tcPr>
            <w:tcW w:w="2436" w:type="dxa"/>
            <w:vAlign w:val="center"/>
          </w:tcPr>
          <w:p w14:paraId="2619CF9D"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4736" behindDoc="0" locked="0" layoutInCell="0" allowOverlap="1" wp14:anchorId="18F225E0" wp14:editId="1CA3C6A3">
                      <wp:simplePos x="0" y="0"/>
                      <wp:positionH relativeFrom="column">
                        <wp:posOffset>3571875</wp:posOffset>
                      </wp:positionH>
                      <wp:positionV relativeFrom="paragraph">
                        <wp:posOffset>48260</wp:posOffset>
                      </wp:positionV>
                      <wp:extent cx="514350" cy="224790"/>
                      <wp:effectExtent l="0" t="0" r="0" b="0"/>
                      <wp:wrapNone/>
                      <wp:docPr id="35" name="Group 9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224790"/>
                                <a:chOff x="6990" y="9798"/>
                                <a:chExt cx="810" cy="354"/>
                              </a:xfrm>
                            </wpg:grpSpPr>
                            <wps:wsp>
                              <wps:cNvPr id="36" name="Rectangle 9873"/>
                              <wps:cNvSpPr>
                                <a:spLocks noChangeArrowheads="1"/>
                              </wps:cNvSpPr>
                              <wps:spPr bwMode="auto">
                                <a:xfrm>
                                  <a:off x="7044" y="9798"/>
                                  <a:ext cx="70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Line 9874"/>
                              <wps:cNvCnPr>
                                <a:cxnSpLocks noChangeShapeType="1"/>
                              </wps:cNvCnPr>
                              <wps:spPr bwMode="auto">
                                <a:xfrm>
                                  <a:off x="6990" y="989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9875"/>
                              <wps:cNvCnPr>
                                <a:cxnSpLocks noChangeShapeType="1"/>
                              </wps:cNvCnPr>
                              <wps:spPr bwMode="auto">
                                <a:xfrm>
                                  <a:off x="6990" y="10068"/>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9876"/>
                              <wps:cNvCnPr>
                                <a:cxnSpLocks noChangeShapeType="1"/>
                              </wps:cNvCnPr>
                              <wps:spPr bwMode="auto">
                                <a:xfrm>
                                  <a:off x="7686" y="989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9877"/>
                              <wps:cNvCnPr>
                                <a:cxnSpLocks noChangeShapeType="1"/>
                              </wps:cNvCnPr>
                              <wps:spPr bwMode="auto">
                                <a:xfrm>
                                  <a:off x="7686" y="10068"/>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E3EDD5" id="Group 9872" o:spid="_x0000_s1026" style="position:absolute;margin-left:281.25pt;margin-top:3.8pt;width:40.5pt;height:17.7pt;z-index:251764736" coordorigin="6990,9798" coordsize="81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" o:allowincell="f">
                      <v:rect id="Rectangle 9873" o:spid="_x0000_s1027" style="position:absolute;left:7044;top:9798;width:70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line id="Line 9874" o:spid="_x0000_s1028" style="position:absolute;visibility:visible;mso-wrap-style:square" from="6990,9894" to="7104,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9875" o:spid="_x0000_s1029" style="position:absolute;visibility:visible;mso-wrap-style:square" from="6990,10068" to="710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9876" o:spid="_x0000_s1030" style="position:absolute;visibility:visible;mso-wrap-style:square" from="7686,9894" to="7800,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9877" o:spid="_x0000_s1031" style="position:absolute;visibility:visible;mso-wrap-style:square" from="7686,10068" to="7800,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00B13BD5" w:rsidRPr="005260A3">
              <w:rPr>
                <w:sz w:val="28"/>
                <w:szCs w:val="28"/>
              </w:rPr>
              <w:t>Стеллаж произ</w:t>
            </w:r>
            <w:r w:rsidR="00B13BD5" w:rsidRPr="005260A3">
              <w:rPr>
                <w:sz w:val="28"/>
                <w:szCs w:val="28"/>
              </w:rPr>
              <w:lastRenderedPageBreak/>
              <w:t>водственный</w:t>
            </w:r>
          </w:p>
          <w:p w14:paraId="473E8749" w14:textId="77777777" w:rsidR="00B13BD5" w:rsidRPr="005260A3" w:rsidRDefault="00B13BD5" w:rsidP="00B13BD5">
            <w:pPr>
              <w:jc w:val="center"/>
              <w:rPr>
                <w:sz w:val="28"/>
                <w:szCs w:val="28"/>
              </w:rPr>
            </w:pPr>
            <w:r w:rsidRPr="005260A3">
              <w:rPr>
                <w:sz w:val="28"/>
                <w:szCs w:val="28"/>
              </w:rPr>
              <w:t xml:space="preserve"> передвижной</w:t>
            </w:r>
          </w:p>
        </w:tc>
        <w:tc>
          <w:tcPr>
            <w:tcW w:w="2437" w:type="dxa"/>
            <w:vAlign w:val="center"/>
          </w:tcPr>
          <w:p w14:paraId="44D8DFC6" w14:textId="77777777" w:rsidR="00B13BD5" w:rsidRPr="005260A3" w:rsidRDefault="00B13BD5" w:rsidP="00B13BD5">
            <w:pPr>
              <w:jc w:val="center"/>
              <w:rPr>
                <w:sz w:val="28"/>
                <w:szCs w:val="28"/>
              </w:rPr>
            </w:pPr>
            <w:r w:rsidRPr="005260A3">
              <w:rPr>
                <w:sz w:val="28"/>
                <w:szCs w:val="28"/>
              </w:rPr>
              <w:lastRenderedPageBreak/>
              <w:t>СПП</w:t>
            </w:r>
          </w:p>
        </w:tc>
        <w:tc>
          <w:tcPr>
            <w:tcW w:w="2437" w:type="dxa"/>
            <w:vAlign w:val="center"/>
          </w:tcPr>
          <w:p w14:paraId="4F0D8A1E" w14:textId="77777777" w:rsidR="00B13BD5" w:rsidRPr="005260A3" w:rsidRDefault="00B13BD5" w:rsidP="00B13BD5">
            <w:pPr>
              <w:jc w:val="center"/>
              <w:rPr>
                <w:sz w:val="28"/>
                <w:szCs w:val="28"/>
              </w:rPr>
            </w:pPr>
          </w:p>
        </w:tc>
        <w:tc>
          <w:tcPr>
            <w:tcW w:w="2437" w:type="dxa"/>
            <w:vAlign w:val="center"/>
          </w:tcPr>
          <w:p w14:paraId="55787CE9" w14:textId="77777777" w:rsidR="00B13BD5" w:rsidRPr="005260A3" w:rsidRDefault="00B13BD5" w:rsidP="00B13BD5">
            <w:pPr>
              <w:jc w:val="center"/>
              <w:rPr>
                <w:sz w:val="28"/>
                <w:szCs w:val="28"/>
              </w:rPr>
            </w:pPr>
            <w:r w:rsidRPr="005260A3">
              <w:rPr>
                <w:sz w:val="28"/>
                <w:szCs w:val="28"/>
              </w:rPr>
              <w:t>10500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1750</w:t>
            </w:r>
          </w:p>
        </w:tc>
      </w:tr>
      <w:tr w:rsidR="00B13BD5" w:rsidRPr="005260A3" w14:paraId="6B97A4BF" w14:textId="77777777">
        <w:tc>
          <w:tcPr>
            <w:tcW w:w="2436" w:type="dxa"/>
            <w:vAlign w:val="center"/>
          </w:tcPr>
          <w:p w14:paraId="26077319"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5760" behindDoc="0" locked="0" layoutInCell="0" allowOverlap="1" wp14:anchorId="520820E6" wp14:editId="1CE2EE8D">
                      <wp:simplePos x="0" y="0"/>
                      <wp:positionH relativeFrom="column">
                        <wp:posOffset>3549015</wp:posOffset>
                      </wp:positionH>
                      <wp:positionV relativeFrom="paragraph">
                        <wp:posOffset>20320</wp:posOffset>
                      </wp:positionV>
                      <wp:extent cx="563880" cy="552450"/>
                      <wp:effectExtent l="0" t="0" r="0" b="0"/>
                      <wp:wrapNone/>
                      <wp:docPr id="23" name="Group 9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552450"/>
                                <a:chOff x="7002" y="10368"/>
                                <a:chExt cx="888" cy="870"/>
                              </a:xfrm>
                            </wpg:grpSpPr>
                            <wps:wsp>
                              <wps:cNvPr id="24" name="Rectangle 9879"/>
                              <wps:cNvSpPr>
                                <a:spLocks noChangeArrowheads="1"/>
                              </wps:cNvSpPr>
                              <wps:spPr bwMode="auto">
                                <a:xfrm>
                                  <a:off x="7056" y="10440"/>
                                  <a:ext cx="774" cy="7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Line 9880"/>
                              <wps:cNvCnPr>
                                <a:cxnSpLocks noChangeShapeType="1"/>
                              </wps:cNvCnPr>
                              <wps:spPr bwMode="auto">
                                <a:xfrm>
                                  <a:off x="7002" y="1073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9881"/>
                              <wps:cNvCnPr>
                                <a:cxnSpLocks noChangeShapeType="1"/>
                              </wps:cNvCnPr>
                              <wps:spPr bwMode="auto">
                                <a:xfrm>
                                  <a:off x="7002" y="10908"/>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9882"/>
                              <wps:cNvCnPr>
                                <a:cxnSpLocks noChangeShapeType="1"/>
                              </wps:cNvCnPr>
                              <wps:spPr bwMode="auto">
                                <a:xfrm>
                                  <a:off x="7770" y="10746"/>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883"/>
                              <wps:cNvCnPr>
                                <a:cxnSpLocks noChangeShapeType="1"/>
                              </wps:cNvCnPr>
                              <wps:spPr bwMode="auto">
                                <a:xfrm>
                                  <a:off x="7776" y="10920"/>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9884"/>
                              <wps:cNvCnPr>
                                <a:cxnSpLocks noChangeShapeType="1"/>
                              </wps:cNvCnPr>
                              <wps:spPr bwMode="auto">
                                <a:xfrm>
                                  <a:off x="7344" y="10374"/>
                                  <a:ext cx="0" cy="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9885"/>
                              <wps:cNvCnPr>
                                <a:cxnSpLocks noChangeShapeType="1"/>
                              </wps:cNvCnPr>
                              <wps:spPr bwMode="auto">
                                <a:xfrm>
                                  <a:off x="7512" y="10368"/>
                                  <a:ext cx="0" cy="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9886"/>
                              <wps:cNvCnPr>
                                <a:cxnSpLocks noChangeShapeType="1"/>
                              </wps:cNvCnPr>
                              <wps:spPr bwMode="auto">
                                <a:xfrm>
                                  <a:off x="7350" y="11100"/>
                                  <a:ext cx="0"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887"/>
                              <wps:cNvCnPr>
                                <a:cxnSpLocks noChangeShapeType="1"/>
                              </wps:cNvCnPr>
                              <wps:spPr bwMode="auto">
                                <a:xfrm>
                                  <a:off x="7530" y="11100"/>
                                  <a:ext cx="0"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D9CDA4" id="Group 9878" o:spid="_x0000_s1026" style="position:absolute;margin-left:279.45pt;margin-top:1.6pt;width:44.4pt;height:43.5pt;z-index:251765760" coordorigin="7002,10368" coordsize="88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" o:allowincell="f">
                      <v:rect id="Rectangle 9879" o:spid="_x0000_s1027" style="position:absolute;left:7056;top:10440;width:774;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line id="Line 9880" o:spid="_x0000_s1028" style="position:absolute;visibility:visible;mso-wrap-style:square" from="7002,10734" to="7116,1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9881" o:spid="_x0000_s1029" style="position:absolute;visibility:visible;mso-wrap-style:square" from="7002,10908" to="7116,10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9882" o:spid="_x0000_s1030" style="position:absolute;visibility:visible;mso-wrap-style:square" from="7770,10746" to="7884,10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9883" o:spid="_x0000_s1031" style="position:absolute;visibility:visible;mso-wrap-style:square" from="7776,10920" to="7890,1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9884" o:spid="_x0000_s1032" style="position:absolute;visibility:visible;mso-wrap-style:square" from="7344,10374" to="7344,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9885" o:spid="_x0000_s1033" style="position:absolute;visibility:visible;mso-wrap-style:square" from="7512,10368" to="7512,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9886" o:spid="_x0000_s1034" style="position:absolute;visibility:visible;mso-wrap-style:square" from="7350,11100" to="7350,1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887" o:spid="_x0000_s1035" style="position:absolute;visibility:visible;mso-wrap-style:square" from="7530,11100" to="7530,1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w:pict>
                </mc:Fallback>
              </mc:AlternateContent>
            </w:r>
            <w:r w:rsidR="00B13BD5" w:rsidRPr="005260A3">
              <w:rPr>
                <w:sz w:val="28"/>
                <w:szCs w:val="28"/>
              </w:rPr>
              <w:t>Стеллаж кондитерский вращающийся</w:t>
            </w:r>
          </w:p>
        </w:tc>
        <w:tc>
          <w:tcPr>
            <w:tcW w:w="2437" w:type="dxa"/>
            <w:vAlign w:val="center"/>
          </w:tcPr>
          <w:p w14:paraId="06D75F2D" w14:textId="77777777" w:rsidR="00B13BD5" w:rsidRPr="005260A3" w:rsidRDefault="00B13BD5" w:rsidP="00B13BD5">
            <w:pPr>
              <w:jc w:val="center"/>
              <w:rPr>
                <w:sz w:val="28"/>
                <w:szCs w:val="28"/>
              </w:rPr>
            </w:pPr>
            <w:r w:rsidRPr="005260A3">
              <w:rPr>
                <w:sz w:val="28"/>
                <w:szCs w:val="28"/>
              </w:rPr>
              <w:t>СКВ</w:t>
            </w:r>
          </w:p>
        </w:tc>
        <w:tc>
          <w:tcPr>
            <w:tcW w:w="2437" w:type="dxa"/>
            <w:vAlign w:val="center"/>
          </w:tcPr>
          <w:p w14:paraId="0F6AF3B4" w14:textId="77777777" w:rsidR="00B13BD5" w:rsidRPr="005260A3" w:rsidRDefault="00B13BD5" w:rsidP="00B13BD5">
            <w:pPr>
              <w:jc w:val="center"/>
              <w:rPr>
                <w:sz w:val="28"/>
                <w:szCs w:val="28"/>
              </w:rPr>
            </w:pPr>
          </w:p>
          <w:p w14:paraId="1513F644" w14:textId="77777777" w:rsidR="00B13BD5" w:rsidRPr="005260A3" w:rsidRDefault="00B13BD5" w:rsidP="00B13BD5">
            <w:pPr>
              <w:jc w:val="center"/>
              <w:rPr>
                <w:sz w:val="28"/>
                <w:szCs w:val="28"/>
              </w:rPr>
            </w:pPr>
          </w:p>
          <w:p w14:paraId="39DB592F" w14:textId="77777777" w:rsidR="00B13BD5" w:rsidRPr="005260A3" w:rsidRDefault="00B13BD5" w:rsidP="00B13BD5">
            <w:pPr>
              <w:jc w:val="center"/>
              <w:rPr>
                <w:sz w:val="28"/>
                <w:szCs w:val="28"/>
              </w:rPr>
            </w:pPr>
          </w:p>
          <w:p w14:paraId="2EF928AE" w14:textId="77777777" w:rsidR="00B13BD5" w:rsidRPr="005260A3" w:rsidRDefault="00B13BD5" w:rsidP="00B13BD5">
            <w:pPr>
              <w:jc w:val="center"/>
              <w:rPr>
                <w:sz w:val="28"/>
                <w:szCs w:val="28"/>
              </w:rPr>
            </w:pPr>
          </w:p>
        </w:tc>
        <w:tc>
          <w:tcPr>
            <w:tcW w:w="2437" w:type="dxa"/>
            <w:vAlign w:val="center"/>
          </w:tcPr>
          <w:p w14:paraId="279A756D" w14:textId="77777777" w:rsidR="00B13BD5" w:rsidRPr="005260A3" w:rsidRDefault="00B13BD5" w:rsidP="00B13BD5">
            <w:pPr>
              <w:jc w:val="center"/>
              <w:rPr>
                <w:sz w:val="28"/>
                <w:szCs w:val="28"/>
              </w:rPr>
            </w:pPr>
            <w:r w:rsidRPr="005260A3">
              <w:rPr>
                <w:sz w:val="28"/>
                <w:szCs w:val="28"/>
              </w:rPr>
              <w:t>1351</w:t>
            </w:r>
            <w:r w:rsidRPr="005260A3">
              <w:rPr>
                <w:sz w:val="28"/>
                <w:szCs w:val="28"/>
              </w:rPr>
              <w:sym w:font="Symbol" w:char="F0B4"/>
            </w:r>
            <w:r w:rsidRPr="005260A3">
              <w:rPr>
                <w:sz w:val="28"/>
                <w:szCs w:val="28"/>
              </w:rPr>
              <w:t>1351</w:t>
            </w:r>
            <w:r w:rsidRPr="005260A3">
              <w:rPr>
                <w:sz w:val="28"/>
                <w:szCs w:val="28"/>
              </w:rPr>
              <w:sym w:font="Symbol" w:char="F0B4"/>
            </w:r>
            <w:r w:rsidRPr="005260A3">
              <w:rPr>
                <w:sz w:val="28"/>
                <w:szCs w:val="28"/>
              </w:rPr>
              <w:t>1975</w:t>
            </w:r>
          </w:p>
        </w:tc>
      </w:tr>
      <w:tr w:rsidR="00B13BD5" w:rsidRPr="005260A3" w14:paraId="22CA2770" w14:textId="77777777">
        <w:tc>
          <w:tcPr>
            <w:tcW w:w="2436" w:type="dxa"/>
            <w:vAlign w:val="center"/>
          </w:tcPr>
          <w:p w14:paraId="33981E89"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6784" behindDoc="0" locked="0" layoutInCell="0" allowOverlap="1" wp14:anchorId="48E64647" wp14:editId="4522EE54">
                      <wp:simplePos x="0" y="0"/>
                      <wp:positionH relativeFrom="column">
                        <wp:posOffset>3549015</wp:posOffset>
                      </wp:positionH>
                      <wp:positionV relativeFrom="paragraph">
                        <wp:posOffset>39370</wp:posOffset>
                      </wp:positionV>
                      <wp:extent cx="514350" cy="224790"/>
                      <wp:effectExtent l="0" t="0" r="0" b="0"/>
                      <wp:wrapNone/>
                      <wp:docPr id="17" name="Group 9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224790"/>
                                <a:chOff x="7032" y="11514"/>
                                <a:chExt cx="810" cy="354"/>
                              </a:xfrm>
                            </wpg:grpSpPr>
                            <wps:wsp>
                              <wps:cNvPr id="18" name="Rectangle 9889"/>
                              <wps:cNvSpPr>
                                <a:spLocks noChangeArrowheads="1"/>
                              </wps:cNvSpPr>
                              <wps:spPr bwMode="auto">
                                <a:xfrm>
                                  <a:off x="7086" y="11514"/>
                                  <a:ext cx="70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Line 9890"/>
                              <wps:cNvCnPr>
                                <a:cxnSpLocks noChangeShapeType="1"/>
                              </wps:cNvCnPr>
                              <wps:spPr bwMode="auto">
                                <a:xfrm>
                                  <a:off x="7032" y="11610"/>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9891"/>
                              <wps:cNvCnPr>
                                <a:cxnSpLocks noChangeShapeType="1"/>
                              </wps:cNvCnPr>
                              <wps:spPr bwMode="auto">
                                <a:xfrm>
                                  <a:off x="7032" y="1178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9892"/>
                              <wps:cNvCnPr>
                                <a:cxnSpLocks noChangeShapeType="1"/>
                              </wps:cNvCnPr>
                              <wps:spPr bwMode="auto">
                                <a:xfrm>
                                  <a:off x="7728" y="11610"/>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9893"/>
                              <wps:cNvCnPr>
                                <a:cxnSpLocks noChangeShapeType="1"/>
                              </wps:cNvCnPr>
                              <wps:spPr bwMode="auto">
                                <a:xfrm>
                                  <a:off x="7728" y="1178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EC51B0" id="Group 9888" o:spid="_x0000_s1026" style="position:absolute;margin-left:279.45pt;margin-top:3.1pt;width:40.5pt;height:17.7pt;z-index:251766784" coordorigin="7032,11514" coordsize="81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" o:allowincell="f">
                      <v:rect id="Rectangle 9889" o:spid="_x0000_s1027" style="position:absolute;left:7086;top:11514;width:70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line id="Line 9890" o:spid="_x0000_s1028" style="position:absolute;visibility:visible;mso-wrap-style:square" from="7032,11610" to="7146,1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9891" o:spid="_x0000_s1029" style="position:absolute;visibility:visible;mso-wrap-style:square" from="7032,11784" to="7146,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9892" o:spid="_x0000_s1030" style="position:absolute;visibility:visible;mso-wrap-style:square" from="7728,11610" to="7842,1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9893" o:spid="_x0000_s1031" style="position:absolute;visibility:visible;mso-wrap-style:square" from="7728,11784" to="7842,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w:pict>
                </mc:Fallback>
              </mc:AlternateContent>
            </w:r>
            <w:r w:rsidR="00B13BD5" w:rsidRPr="005260A3">
              <w:rPr>
                <w:sz w:val="28"/>
                <w:szCs w:val="28"/>
              </w:rPr>
              <w:t>Стеллаж кондитерский передвижной</w:t>
            </w:r>
          </w:p>
        </w:tc>
        <w:tc>
          <w:tcPr>
            <w:tcW w:w="2437" w:type="dxa"/>
            <w:vAlign w:val="center"/>
          </w:tcPr>
          <w:p w14:paraId="6DD83E04" w14:textId="77777777" w:rsidR="00B13BD5" w:rsidRPr="005260A3" w:rsidRDefault="00B13BD5" w:rsidP="00B13BD5">
            <w:pPr>
              <w:jc w:val="center"/>
              <w:rPr>
                <w:sz w:val="28"/>
                <w:szCs w:val="28"/>
              </w:rPr>
            </w:pPr>
            <w:r w:rsidRPr="005260A3">
              <w:rPr>
                <w:sz w:val="28"/>
                <w:szCs w:val="28"/>
              </w:rPr>
              <w:t>СКП</w:t>
            </w:r>
          </w:p>
        </w:tc>
        <w:tc>
          <w:tcPr>
            <w:tcW w:w="2437" w:type="dxa"/>
            <w:vAlign w:val="center"/>
          </w:tcPr>
          <w:p w14:paraId="1BD00DE6" w14:textId="77777777" w:rsidR="00B13BD5" w:rsidRPr="005260A3" w:rsidRDefault="00B13BD5" w:rsidP="00B13BD5">
            <w:pPr>
              <w:jc w:val="center"/>
              <w:rPr>
                <w:sz w:val="28"/>
                <w:szCs w:val="28"/>
              </w:rPr>
            </w:pPr>
          </w:p>
        </w:tc>
        <w:tc>
          <w:tcPr>
            <w:tcW w:w="2437" w:type="dxa"/>
            <w:vAlign w:val="center"/>
          </w:tcPr>
          <w:p w14:paraId="17B20082"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1750</w:t>
            </w:r>
          </w:p>
        </w:tc>
      </w:tr>
      <w:tr w:rsidR="00B13BD5" w:rsidRPr="005260A3" w14:paraId="59511893" w14:textId="77777777">
        <w:tc>
          <w:tcPr>
            <w:tcW w:w="2436" w:type="dxa"/>
            <w:vAlign w:val="center"/>
          </w:tcPr>
          <w:p w14:paraId="4057AD9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7808" behindDoc="0" locked="0" layoutInCell="0" allowOverlap="1" wp14:anchorId="681DF2DE" wp14:editId="5FFB0D22">
                      <wp:simplePos x="0" y="0"/>
                      <wp:positionH relativeFrom="column">
                        <wp:posOffset>3651885</wp:posOffset>
                      </wp:positionH>
                      <wp:positionV relativeFrom="paragraph">
                        <wp:posOffset>94615</wp:posOffset>
                      </wp:positionV>
                      <wp:extent cx="278130" cy="266700"/>
                      <wp:effectExtent l="0" t="0" r="0" b="0"/>
                      <wp:wrapNone/>
                      <wp:docPr id="1" name="Group 9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 cy="266700"/>
                                <a:chOff x="7320" y="7044"/>
                                <a:chExt cx="438" cy="420"/>
                              </a:xfrm>
                            </wpg:grpSpPr>
                            <wps:wsp>
                              <wps:cNvPr id="2" name="Rectangle 9895"/>
                              <wps:cNvSpPr>
                                <a:spLocks noChangeArrowheads="1"/>
                              </wps:cNvSpPr>
                              <wps:spPr bwMode="auto">
                                <a:xfrm>
                                  <a:off x="7320" y="7044"/>
                                  <a:ext cx="438"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 name="Group 9896"/>
                              <wpg:cNvGrpSpPr>
                                <a:grpSpLocks/>
                              </wpg:cNvGrpSpPr>
                              <wpg:grpSpPr bwMode="auto">
                                <a:xfrm>
                                  <a:off x="7350" y="7074"/>
                                  <a:ext cx="42" cy="48"/>
                                  <a:chOff x="7350" y="7074"/>
                                  <a:chExt cx="42" cy="48"/>
                                </a:xfrm>
                              </wpg:grpSpPr>
                              <wps:wsp>
                                <wps:cNvPr id="4" name="Line 9897"/>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9898"/>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9899"/>
                              <wpg:cNvGrpSpPr>
                                <a:grpSpLocks/>
                              </wpg:cNvGrpSpPr>
                              <wpg:grpSpPr bwMode="auto">
                                <a:xfrm rot="10800000">
                                  <a:off x="7686" y="7386"/>
                                  <a:ext cx="42" cy="48"/>
                                  <a:chOff x="7350" y="7074"/>
                                  <a:chExt cx="42" cy="48"/>
                                </a:xfrm>
                              </wpg:grpSpPr>
                              <wps:wsp>
                                <wps:cNvPr id="7" name="Line 9900"/>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9901"/>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9902"/>
                              <wpg:cNvGrpSpPr>
                                <a:grpSpLocks/>
                              </wpg:cNvGrpSpPr>
                              <wpg:grpSpPr bwMode="auto">
                                <a:xfrm rot="5400000">
                                  <a:off x="7683" y="7071"/>
                                  <a:ext cx="42" cy="48"/>
                                  <a:chOff x="7350" y="7074"/>
                                  <a:chExt cx="42" cy="48"/>
                                </a:xfrm>
                              </wpg:grpSpPr>
                              <wps:wsp>
                                <wps:cNvPr id="12" name="Line 9903"/>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9904"/>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9905"/>
                              <wpg:cNvGrpSpPr>
                                <a:grpSpLocks/>
                              </wpg:cNvGrpSpPr>
                              <wpg:grpSpPr bwMode="auto">
                                <a:xfrm rot="16200000">
                                  <a:off x="7353" y="7389"/>
                                  <a:ext cx="42" cy="48"/>
                                  <a:chOff x="7350" y="7074"/>
                                  <a:chExt cx="42" cy="48"/>
                                </a:xfrm>
                              </wpg:grpSpPr>
                              <wps:wsp>
                                <wps:cNvPr id="15" name="Line 9906"/>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9907"/>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0ACC99A" id="Group 9894" o:spid="_x0000_s1026" style="position:absolute;margin-left:287.55pt;margin-top:7.45pt;width:21.9pt;height:21pt;z-index:251767808" coordorigin="7320,7044" coordsize="43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" o:allowincell="f">
                      <v:rect id="Rectangle 9895" o:spid="_x0000_s1027" style="position:absolute;left:7320;top:7044;width:43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group id="Group 9896" o:spid="_x0000_s1028" style="position:absolute;left:7350;top:7074;width:42;height:48"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9897" o:spid="_x0000_s1029"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9898" o:spid="_x0000_s1030"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group>
                      <v:group id="Group 9899" o:spid="_x0000_s1031" style="position:absolute;left:7686;top:7386;width:42;height:48;rotation:180"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">
                        <v:line id="Line 9900" o:spid="_x0000_s1032"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9901" o:spid="_x0000_s1033"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v:group id="Group 9902" o:spid="_x0000_s1034" style="position:absolute;left:7683;top:7071;width:42;height:48;rotation:90"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">
                        <v:line id="Line 9903" o:spid="_x0000_s1035"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9904" o:spid="_x0000_s1036"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v:group id="Group 9905" o:spid="_x0000_s1037" style="position:absolute;left:7353;top:7389;width:42;height:48;rotation:-90"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">
                        <v:line id="Line 9906" o:spid="_x0000_s1038"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9907" o:spid="_x0000_s1039"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v:group>
                  </w:pict>
                </mc:Fallback>
              </mc:AlternateContent>
            </w:r>
            <w:r w:rsidR="00B13BD5" w:rsidRPr="005260A3">
              <w:rPr>
                <w:sz w:val="28"/>
                <w:szCs w:val="28"/>
              </w:rPr>
              <w:t>Подставка под котлы</w:t>
            </w:r>
          </w:p>
        </w:tc>
        <w:tc>
          <w:tcPr>
            <w:tcW w:w="2437" w:type="dxa"/>
            <w:vAlign w:val="center"/>
          </w:tcPr>
          <w:p w14:paraId="7EABFCCE" w14:textId="77777777" w:rsidR="00B13BD5" w:rsidRPr="005260A3" w:rsidRDefault="00B13BD5" w:rsidP="00B13BD5">
            <w:pPr>
              <w:jc w:val="center"/>
              <w:rPr>
                <w:sz w:val="28"/>
                <w:szCs w:val="28"/>
              </w:rPr>
            </w:pPr>
            <w:r w:rsidRPr="005260A3">
              <w:rPr>
                <w:sz w:val="28"/>
                <w:szCs w:val="28"/>
              </w:rPr>
              <w:t>ПНК</w:t>
            </w:r>
          </w:p>
        </w:tc>
        <w:tc>
          <w:tcPr>
            <w:tcW w:w="2437" w:type="dxa"/>
            <w:vAlign w:val="center"/>
          </w:tcPr>
          <w:p w14:paraId="270E6173" w14:textId="77777777" w:rsidR="00B13BD5" w:rsidRPr="005260A3" w:rsidRDefault="00B13BD5" w:rsidP="00B13BD5">
            <w:pPr>
              <w:jc w:val="center"/>
              <w:rPr>
                <w:sz w:val="28"/>
                <w:szCs w:val="28"/>
              </w:rPr>
            </w:pPr>
          </w:p>
          <w:p w14:paraId="6DBD40EE" w14:textId="77777777" w:rsidR="00B13BD5" w:rsidRPr="005260A3" w:rsidRDefault="00B13BD5" w:rsidP="00B13BD5">
            <w:pPr>
              <w:rPr>
                <w:sz w:val="28"/>
                <w:szCs w:val="28"/>
              </w:rPr>
            </w:pPr>
          </w:p>
          <w:p w14:paraId="1070E798" w14:textId="77777777" w:rsidR="00B13BD5" w:rsidRPr="005260A3" w:rsidRDefault="00B13BD5" w:rsidP="00B13BD5">
            <w:pPr>
              <w:rPr>
                <w:sz w:val="28"/>
                <w:szCs w:val="28"/>
              </w:rPr>
            </w:pPr>
          </w:p>
        </w:tc>
        <w:tc>
          <w:tcPr>
            <w:tcW w:w="2437" w:type="dxa"/>
            <w:vAlign w:val="center"/>
          </w:tcPr>
          <w:p w14:paraId="567172E1" w14:textId="77777777" w:rsidR="00B13BD5" w:rsidRPr="005260A3" w:rsidRDefault="00B13BD5" w:rsidP="00B13BD5">
            <w:pPr>
              <w:jc w:val="center"/>
              <w:rPr>
                <w:sz w:val="28"/>
                <w:szCs w:val="28"/>
              </w:rPr>
            </w:pPr>
            <w:r w:rsidRPr="005260A3">
              <w:rPr>
                <w:sz w:val="28"/>
                <w:szCs w:val="28"/>
              </w:rPr>
              <w:t>400</w:t>
            </w:r>
            <w:r w:rsidRPr="005260A3">
              <w:rPr>
                <w:sz w:val="28"/>
                <w:szCs w:val="28"/>
              </w:rPr>
              <w:sym w:font="Symbol" w:char="F0B4"/>
            </w:r>
            <w:r w:rsidRPr="005260A3">
              <w:rPr>
                <w:sz w:val="28"/>
                <w:szCs w:val="28"/>
              </w:rPr>
              <w:t>400</w:t>
            </w:r>
            <w:r w:rsidRPr="005260A3">
              <w:rPr>
                <w:sz w:val="28"/>
                <w:szCs w:val="28"/>
              </w:rPr>
              <w:sym w:font="Symbol" w:char="F0B4"/>
            </w:r>
            <w:r w:rsidRPr="005260A3">
              <w:rPr>
                <w:sz w:val="28"/>
                <w:szCs w:val="28"/>
              </w:rPr>
              <w:t>405</w:t>
            </w:r>
          </w:p>
        </w:tc>
      </w:tr>
    </w:tbl>
    <w:p w14:paraId="17289C64" w14:textId="77777777" w:rsidR="00B13BD5" w:rsidRPr="005260A3" w:rsidRDefault="00B13BD5" w:rsidP="00863040">
      <w:pPr>
        <w:jc w:val="center"/>
        <w:rPr>
          <w:sz w:val="28"/>
          <w:szCs w:val="28"/>
        </w:rPr>
      </w:pPr>
    </w:p>
    <w:sectPr w:rsidR="00B13BD5" w:rsidRPr="005260A3" w:rsidSect="000568FB">
      <w:pgSz w:w="11906" w:h="16838" w:code="9"/>
      <w:pgMar w:top="1134" w:right="907" w:bottom="1418" w:left="1418" w:header="0" w:footer="1134" w:gutter="0"/>
      <w:pgNumType w:start="4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372C6" w14:textId="77777777" w:rsidR="002A4C4E" w:rsidRDefault="002A4C4E">
      <w:r>
        <w:separator/>
      </w:r>
    </w:p>
  </w:endnote>
  <w:endnote w:type="continuationSeparator" w:id="0">
    <w:p w14:paraId="148D6A72" w14:textId="77777777" w:rsidR="002A4C4E" w:rsidRDefault="002A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8357" w14:textId="77777777" w:rsidR="00B30B1E" w:rsidRDefault="00B30B1E" w:rsidP="00E32763">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42206F5B" w14:textId="77777777" w:rsidR="00B30B1E" w:rsidRDefault="00B30B1E" w:rsidP="00E32763">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A291" w14:textId="77777777" w:rsidR="00B30B1E" w:rsidRPr="00E32763" w:rsidRDefault="00B30B1E" w:rsidP="00E32763">
    <w:pPr>
      <w:pStyle w:val="a4"/>
      <w:framePr w:wrap="around" w:vAnchor="text" w:hAnchor="margin" w:xAlign="outside" w:y="1"/>
      <w:rPr>
        <w:rStyle w:val="a5"/>
        <w:sz w:val="32"/>
        <w:szCs w:val="32"/>
      </w:rPr>
    </w:pPr>
    <w:r w:rsidRPr="00E32763">
      <w:rPr>
        <w:rStyle w:val="a5"/>
        <w:sz w:val="32"/>
        <w:szCs w:val="32"/>
      </w:rPr>
      <w:fldChar w:fldCharType="begin"/>
    </w:r>
    <w:r w:rsidRPr="00E32763">
      <w:rPr>
        <w:rStyle w:val="a5"/>
        <w:sz w:val="32"/>
        <w:szCs w:val="32"/>
      </w:rPr>
      <w:instrText xml:space="preserve">PAGE  </w:instrText>
    </w:r>
    <w:r w:rsidRPr="00E32763">
      <w:rPr>
        <w:rStyle w:val="a5"/>
        <w:sz w:val="32"/>
        <w:szCs w:val="32"/>
      </w:rPr>
      <w:fldChar w:fldCharType="separate"/>
    </w:r>
    <w:r w:rsidR="002F5F14">
      <w:rPr>
        <w:rStyle w:val="a5"/>
        <w:noProof/>
        <w:sz w:val="32"/>
        <w:szCs w:val="32"/>
      </w:rPr>
      <w:t>2</w:t>
    </w:r>
    <w:r w:rsidRPr="00E32763">
      <w:rPr>
        <w:rStyle w:val="a5"/>
        <w:sz w:val="32"/>
        <w:szCs w:val="32"/>
      </w:rPr>
      <w:fldChar w:fldCharType="end"/>
    </w:r>
  </w:p>
  <w:p w14:paraId="5C5051E4" w14:textId="77777777" w:rsidR="00B30B1E" w:rsidRDefault="00B30B1E" w:rsidP="00E32763">
    <w:pPr>
      <w:pStyle w:val="a4"/>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F1AF" w14:textId="77777777" w:rsidR="00B30B1E" w:rsidRDefault="00B30B1E" w:rsidP="00B13BD5">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67279E9D" w14:textId="77777777" w:rsidR="00B30B1E" w:rsidRDefault="00B30B1E">
    <w:pPr>
      <w:pStyle w:val="a4"/>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D4B9" w14:textId="77777777" w:rsidR="00B30B1E" w:rsidRPr="00474805" w:rsidRDefault="00B30B1E" w:rsidP="00B13BD5">
    <w:pPr>
      <w:pStyle w:val="a4"/>
      <w:framePr w:wrap="around" w:vAnchor="text" w:hAnchor="margin" w:xAlign="outside" w:y="1"/>
      <w:rPr>
        <w:rStyle w:val="a5"/>
        <w:sz w:val="32"/>
        <w:szCs w:val="32"/>
      </w:rPr>
    </w:pPr>
    <w:r w:rsidRPr="00474805">
      <w:rPr>
        <w:rStyle w:val="a5"/>
        <w:sz w:val="32"/>
        <w:szCs w:val="32"/>
      </w:rPr>
      <w:fldChar w:fldCharType="begin"/>
    </w:r>
    <w:r w:rsidRPr="00474805">
      <w:rPr>
        <w:rStyle w:val="a5"/>
        <w:sz w:val="32"/>
        <w:szCs w:val="32"/>
      </w:rPr>
      <w:instrText xml:space="preserve">PAGE  </w:instrText>
    </w:r>
    <w:r w:rsidRPr="00474805">
      <w:rPr>
        <w:rStyle w:val="a5"/>
        <w:sz w:val="32"/>
        <w:szCs w:val="32"/>
      </w:rPr>
      <w:fldChar w:fldCharType="separate"/>
    </w:r>
    <w:r w:rsidR="00A20AB4">
      <w:rPr>
        <w:rStyle w:val="a5"/>
        <w:noProof/>
        <w:sz w:val="32"/>
        <w:szCs w:val="32"/>
      </w:rPr>
      <w:t>55</w:t>
    </w:r>
    <w:r w:rsidRPr="00474805">
      <w:rPr>
        <w:rStyle w:val="a5"/>
        <w:sz w:val="32"/>
        <w:szCs w:val="32"/>
      </w:rPr>
      <w:fldChar w:fldCharType="end"/>
    </w:r>
  </w:p>
  <w:p w14:paraId="2F7CA8E1" w14:textId="77777777" w:rsidR="00B30B1E" w:rsidRDefault="00B30B1E" w:rsidP="00B13BD5">
    <w:pPr>
      <w:pStyle w:val="a4"/>
      <w:ind w:right="4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5326" w14:textId="77777777" w:rsidR="00B30B1E" w:rsidRDefault="00B30B1E" w:rsidP="00B13BD5">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27BA88FC" w14:textId="77777777" w:rsidR="00B30B1E" w:rsidRDefault="00B30B1E" w:rsidP="00B13BD5">
    <w:pPr>
      <w:pStyle w:val="a4"/>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A637" w14:textId="77777777" w:rsidR="00B30B1E" w:rsidRPr="0031415E" w:rsidRDefault="00B30B1E" w:rsidP="00B13BD5">
    <w:pPr>
      <w:pStyle w:val="a4"/>
      <w:framePr w:wrap="around" w:vAnchor="text" w:hAnchor="margin" w:xAlign="outside" w:y="1"/>
      <w:rPr>
        <w:rStyle w:val="a5"/>
        <w:sz w:val="32"/>
        <w:szCs w:val="32"/>
      </w:rPr>
    </w:pPr>
    <w:r w:rsidRPr="0031415E">
      <w:rPr>
        <w:rStyle w:val="a5"/>
        <w:sz w:val="32"/>
        <w:szCs w:val="32"/>
      </w:rPr>
      <w:fldChar w:fldCharType="begin"/>
    </w:r>
    <w:r w:rsidRPr="0031415E">
      <w:rPr>
        <w:rStyle w:val="a5"/>
        <w:sz w:val="32"/>
        <w:szCs w:val="32"/>
      </w:rPr>
      <w:instrText xml:space="preserve">PAGE  </w:instrText>
    </w:r>
    <w:r w:rsidRPr="0031415E">
      <w:rPr>
        <w:rStyle w:val="a5"/>
        <w:sz w:val="32"/>
        <w:szCs w:val="32"/>
      </w:rPr>
      <w:fldChar w:fldCharType="separate"/>
    </w:r>
    <w:r w:rsidR="00A20AB4">
      <w:rPr>
        <w:rStyle w:val="a5"/>
        <w:noProof/>
        <w:sz w:val="32"/>
        <w:szCs w:val="32"/>
      </w:rPr>
      <w:t>106</w:t>
    </w:r>
    <w:r w:rsidRPr="0031415E">
      <w:rPr>
        <w:rStyle w:val="a5"/>
        <w:sz w:val="32"/>
        <w:szCs w:val="32"/>
      </w:rPr>
      <w:fldChar w:fldCharType="end"/>
    </w:r>
  </w:p>
  <w:p w14:paraId="48A47016" w14:textId="77777777" w:rsidR="00B30B1E" w:rsidRDefault="00B30B1E" w:rsidP="00B13BD5">
    <w:pPr>
      <w:pStyle w:val="a4"/>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BFF8" w14:textId="77777777" w:rsidR="00B30B1E" w:rsidRDefault="00B30B1E" w:rsidP="00937D57">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1F5761D7" w14:textId="77777777" w:rsidR="00B30B1E" w:rsidRDefault="00B30B1E" w:rsidP="00937D57">
    <w:pPr>
      <w:pStyle w:val="a4"/>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B0F7" w14:textId="77777777" w:rsidR="00B30B1E" w:rsidRPr="00937D57" w:rsidRDefault="00B30B1E" w:rsidP="00D03E75">
    <w:pPr>
      <w:pStyle w:val="a4"/>
      <w:framePr w:wrap="around" w:vAnchor="text" w:hAnchor="margin" w:xAlign="outside" w:y="1"/>
      <w:rPr>
        <w:rStyle w:val="a5"/>
        <w:sz w:val="32"/>
        <w:szCs w:val="32"/>
      </w:rPr>
    </w:pPr>
    <w:r w:rsidRPr="00937D57">
      <w:rPr>
        <w:rStyle w:val="a5"/>
        <w:sz w:val="32"/>
        <w:szCs w:val="32"/>
      </w:rPr>
      <w:fldChar w:fldCharType="begin"/>
    </w:r>
    <w:r w:rsidRPr="00937D57">
      <w:rPr>
        <w:rStyle w:val="a5"/>
        <w:sz w:val="32"/>
        <w:szCs w:val="32"/>
      </w:rPr>
      <w:instrText xml:space="preserve">PAGE  </w:instrText>
    </w:r>
    <w:r w:rsidRPr="00937D57">
      <w:rPr>
        <w:rStyle w:val="a5"/>
        <w:sz w:val="32"/>
        <w:szCs w:val="32"/>
      </w:rPr>
      <w:fldChar w:fldCharType="separate"/>
    </w:r>
    <w:r w:rsidR="00A20AB4">
      <w:rPr>
        <w:rStyle w:val="a5"/>
        <w:noProof/>
        <w:sz w:val="32"/>
        <w:szCs w:val="32"/>
      </w:rPr>
      <w:t>46</w:t>
    </w:r>
    <w:r w:rsidRPr="00937D57">
      <w:rPr>
        <w:rStyle w:val="a5"/>
        <w:sz w:val="32"/>
        <w:szCs w:val="32"/>
      </w:rPr>
      <w:fldChar w:fldCharType="end"/>
    </w:r>
  </w:p>
  <w:p w14:paraId="6604A88E" w14:textId="77777777" w:rsidR="00B30B1E" w:rsidRDefault="00B30B1E" w:rsidP="00937D57">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D225" w14:textId="77777777" w:rsidR="002A4C4E" w:rsidRDefault="002A4C4E">
      <w:r>
        <w:separator/>
      </w:r>
    </w:p>
  </w:footnote>
  <w:footnote w:type="continuationSeparator" w:id="0">
    <w:p w14:paraId="6FDECF5C" w14:textId="77777777" w:rsidR="002A4C4E" w:rsidRDefault="002A4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37C4" w14:textId="77777777" w:rsidR="00B30B1E" w:rsidRDefault="00B30B1E">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C522582" w14:textId="77777777" w:rsidR="00B30B1E" w:rsidRDefault="00B30B1E">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49B9" w14:textId="77777777" w:rsidR="00B30B1E" w:rsidRDefault="00B30B1E">
    <w:pPr>
      <w:pStyle w:val="a8"/>
      <w:framePr w:wrap="around" w:vAnchor="text" w:hAnchor="margin" w:xAlign="right" w:y="1"/>
      <w:rPr>
        <w:rStyle w:val="a5"/>
      </w:rPr>
    </w:pPr>
  </w:p>
  <w:p w14:paraId="05AD107B" w14:textId="77777777" w:rsidR="00B30B1E" w:rsidRDefault="00B30B1E">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C448" w14:textId="77777777" w:rsidR="00B30B1E" w:rsidRDefault="00B30B1E">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502D6B8" w14:textId="77777777" w:rsidR="00B30B1E" w:rsidRDefault="00B30B1E">
    <w:pPr>
      <w:pStyle w:val="a8"/>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5EF2" w14:textId="77777777" w:rsidR="00B30B1E" w:rsidRDefault="00B30B1E">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33C7" w14:textId="77777777" w:rsidR="00B30B1E" w:rsidRDefault="00B30B1E" w:rsidP="00937D57">
    <w:pPr>
      <w:pStyle w:val="a8"/>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38DC347B" w14:textId="77777777" w:rsidR="00B30B1E" w:rsidRDefault="00B30B1E" w:rsidP="00937D57">
    <w:pPr>
      <w:pStyle w:val="a8"/>
      <w:ind w:right="360"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3E9A" w14:textId="77777777" w:rsidR="00B30B1E" w:rsidRDefault="00B30B1E" w:rsidP="00937D57">
    <w:pPr>
      <w:pStyle w:val="a8"/>
      <w:ind w:right="360"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6884" w14:textId="77777777" w:rsidR="00B30B1E" w:rsidRDefault="00B30B1E">
    <w:pPr>
      <w:pStyle w:val="a8"/>
      <w:jc w:val="right"/>
    </w:pPr>
    <w:r>
      <w:t>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F00"/>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03E52797"/>
    <w:multiLevelType w:val="hybridMultilevel"/>
    <w:tmpl w:val="0B3E9F2A"/>
    <w:lvl w:ilvl="0" w:tplc="A1DC2146">
      <w:start w:val="5"/>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881475"/>
    <w:multiLevelType w:val="hybridMultilevel"/>
    <w:tmpl w:val="95043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7D0E60"/>
    <w:multiLevelType w:val="hybridMultilevel"/>
    <w:tmpl w:val="9B06A42E"/>
    <w:lvl w:ilvl="0" w:tplc="5EF43480">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A6162"/>
    <w:multiLevelType w:val="hybridMultilevel"/>
    <w:tmpl w:val="8A00C22A"/>
    <w:lvl w:ilvl="0" w:tplc="B9BAB700">
      <w:start w:val="1"/>
      <w:numFmt w:val="bullet"/>
      <w:lvlText w:val="–"/>
      <w:lvlJc w:val="left"/>
      <w:pPr>
        <w:tabs>
          <w:tab w:val="num" w:pos="927"/>
        </w:tabs>
        <w:ind w:left="927"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55FD3"/>
    <w:multiLevelType w:val="singleLevel"/>
    <w:tmpl w:val="0A968B2C"/>
    <w:lvl w:ilvl="0">
      <w:start w:val="1"/>
      <w:numFmt w:val="decimal"/>
      <w:lvlText w:val="%1."/>
      <w:lvlJc w:val="left"/>
      <w:pPr>
        <w:tabs>
          <w:tab w:val="num" w:pos="927"/>
        </w:tabs>
        <w:ind w:left="927" w:hanging="360"/>
      </w:pPr>
      <w:rPr>
        <w:rFonts w:hint="default"/>
      </w:rPr>
    </w:lvl>
  </w:abstractNum>
  <w:abstractNum w:abstractNumId="6" w15:restartNumberingAfterBreak="0">
    <w:nsid w:val="16600735"/>
    <w:multiLevelType w:val="hybridMultilevel"/>
    <w:tmpl w:val="D6B4737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7" w15:restartNumberingAfterBreak="0">
    <w:nsid w:val="2D0423BB"/>
    <w:multiLevelType w:val="multilevel"/>
    <w:tmpl w:val="E84A273A"/>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572"/>
        </w:tabs>
        <w:ind w:left="2572" w:hanging="144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498"/>
        </w:tabs>
        <w:ind w:left="3498" w:hanging="1800"/>
      </w:pPr>
      <w:rPr>
        <w:rFonts w:hint="default"/>
      </w:rPr>
    </w:lvl>
    <w:lvl w:ilvl="7">
      <w:start w:val="1"/>
      <w:numFmt w:val="decimal"/>
      <w:lvlText w:val="%1.%2.%3.%4.%5.%6.%7.%8"/>
      <w:lvlJc w:val="left"/>
      <w:pPr>
        <w:tabs>
          <w:tab w:val="num" w:pos="4141"/>
        </w:tabs>
        <w:ind w:left="4141" w:hanging="2160"/>
      </w:pPr>
      <w:rPr>
        <w:rFonts w:hint="default"/>
      </w:rPr>
    </w:lvl>
    <w:lvl w:ilvl="8">
      <w:start w:val="1"/>
      <w:numFmt w:val="decimal"/>
      <w:lvlText w:val="%1.%2.%3.%4.%5.%6.%7.%8.%9"/>
      <w:lvlJc w:val="left"/>
      <w:pPr>
        <w:tabs>
          <w:tab w:val="num" w:pos="4424"/>
        </w:tabs>
        <w:ind w:left="4424" w:hanging="2160"/>
      </w:pPr>
      <w:rPr>
        <w:rFonts w:hint="default"/>
      </w:rPr>
    </w:lvl>
  </w:abstractNum>
  <w:abstractNum w:abstractNumId="8" w15:restartNumberingAfterBreak="0">
    <w:nsid w:val="2E86140C"/>
    <w:multiLevelType w:val="hybridMultilevel"/>
    <w:tmpl w:val="7244004A"/>
    <w:lvl w:ilvl="0" w:tplc="B9BAB700">
      <w:start w:val="1"/>
      <w:numFmt w:val="bullet"/>
      <w:lvlText w:val="–"/>
      <w:lvlJc w:val="left"/>
      <w:pPr>
        <w:tabs>
          <w:tab w:val="num" w:pos="927"/>
        </w:tabs>
        <w:ind w:left="927"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42F3C"/>
    <w:multiLevelType w:val="singleLevel"/>
    <w:tmpl w:val="C03C4ECC"/>
    <w:lvl w:ilvl="0">
      <w:start w:val="1"/>
      <w:numFmt w:val="decimal"/>
      <w:lvlText w:val="%1."/>
      <w:lvlJc w:val="left"/>
      <w:pPr>
        <w:tabs>
          <w:tab w:val="num" w:pos="218"/>
        </w:tabs>
        <w:ind w:left="218" w:hanging="360"/>
      </w:pPr>
      <w:rPr>
        <w:rFonts w:hint="default"/>
      </w:rPr>
    </w:lvl>
  </w:abstractNum>
  <w:abstractNum w:abstractNumId="10" w15:restartNumberingAfterBreak="0">
    <w:nsid w:val="31AF507A"/>
    <w:multiLevelType w:val="hybridMultilevel"/>
    <w:tmpl w:val="41DE628E"/>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32BA3EC3"/>
    <w:multiLevelType w:val="singleLevel"/>
    <w:tmpl w:val="2410F138"/>
    <w:lvl w:ilvl="0">
      <w:start w:val="2"/>
      <w:numFmt w:val="bullet"/>
      <w:lvlText w:val="-"/>
      <w:lvlJc w:val="left"/>
      <w:pPr>
        <w:tabs>
          <w:tab w:val="num" w:pos="927"/>
        </w:tabs>
        <w:ind w:left="927" w:hanging="360"/>
      </w:pPr>
      <w:rPr>
        <w:rFonts w:hint="default"/>
      </w:rPr>
    </w:lvl>
  </w:abstractNum>
  <w:abstractNum w:abstractNumId="12" w15:restartNumberingAfterBreak="0">
    <w:nsid w:val="360B14F2"/>
    <w:multiLevelType w:val="hybridMultilevel"/>
    <w:tmpl w:val="3012846A"/>
    <w:lvl w:ilvl="0" w:tplc="63040356">
      <w:start w:val="1"/>
      <w:numFmt w:val="decimal"/>
      <w:lvlText w:val="%1"/>
      <w:lvlJc w:val="left"/>
      <w:pPr>
        <w:tabs>
          <w:tab w:val="num" w:pos="360"/>
        </w:tabs>
        <w:ind w:left="360" w:hanging="360"/>
      </w:pPr>
      <w:rPr>
        <w:rFonts w:hint="default"/>
        <w:sz w:val="32"/>
        <w:szCs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1D17E0"/>
    <w:multiLevelType w:val="singleLevel"/>
    <w:tmpl w:val="54E2E8EE"/>
    <w:lvl w:ilvl="0">
      <w:start w:val="2"/>
      <w:numFmt w:val="bullet"/>
      <w:lvlText w:val="-"/>
      <w:lvlJc w:val="left"/>
      <w:pPr>
        <w:tabs>
          <w:tab w:val="num" w:pos="1069"/>
        </w:tabs>
        <w:ind w:left="1069" w:hanging="360"/>
      </w:pPr>
      <w:rPr>
        <w:rFonts w:hint="default"/>
      </w:rPr>
    </w:lvl>
  </w:abstractNum>
  <w:abstractNum w:abstractNumId="14" w15:restartNumberingAfterBreak="0">
    <w:nsid w:val="3BFE304D"/>
    <w:multiLevelType w:val="hybridMultilevel"/>
    <w:tmpl w:val="747C40D4"/>
    <w:lvl w:ilvl="0" w:tplc="C890D10A">
      <w:start w:val="1"/>
      <w:numFmt w:val="decimal"/>
      <w:lvlText w:val="%1."/>
      <w:lvlJc w:val="left"/>
      <w:pPr>
        <w:tabs>
          <w:tab w:val="num" w:pos="1032"/>
        </w:tabs>
        <w:ind w:left="1032" w:hanging="465"/>
      </w:pPr>
      <w:rPr>
        <w:rFonts w:hint="default"/>
      </w:rPr>
    </w:lvl>
    <w:lvl w:ilvl="1" w:tplc="E56851DC">
      <w:numFmt w:val="none"/>
      <w:lvlText w:val=""/>
      <w:lvlJc w:val="left"/>
      <w:pPr>
        <w:tabs>
          <w:tab w:val="num" w:pos="360"/>
        </w:tabs>
      </w:pPr>
    </w:lvl>
    <w:lvl w:ilvl="2" w:tplc="E2881956">
      <w:numFmt w:val="none"/>
      <w:lvlText w:val=""/>
      <w:lvlJc w:val="left"/>
      <w:pPr>
        <w:tabs>
          <w:tab w:val="num" w:pos="360"/>
        </w:tabs>
      </w:pPr>
    </w:lvl>
    <w:lvl w:ilvl="3" w:tplc="67441D00">
      <w:numFmt w:val="none"/>
      <w:lvlText w:val=""/>
      <w:lvlJc w:val="left"/>
      <w:pPr>
        <w:tabs>
          <w:tab w:val="num" w:pos="360"/>
        </w:tabs>
      </w:pPr>
    </w:lvl>
    <w:lvl w:ilvl="4" w:tplc="D79AB05C">
      <w:numFmt w:val="none"/>
      <w:lvlText w:val=""/>
      <w:lvlJc w:val="left"/>
      <w:pPr>
        <w:tabs>
          <w:tab w:val="num" w:pos="360"/>
        </w:tabs>
      </w:pPr>
    </w:lvl>
    <w:lvl w:ilvl="5" w:tplc="3832466E">
      <w:numFmt w:val="none"/>
      <w:lvlText w:val=""/>
      <w:lvlJc w:val="left"/>
      <w:pPr>
        <w:tabs>
          <w:tab w:val="num" w:pos="360"/>
        </w:tabs>
      </w:pPr>
    </w:lvl>
    <w:lvl w:ilvl="6" w:tplc="4DC85B7A">
      <w:numFmt w:val="none"/>
      <w:lvlText w:val=""/>
      <w:lvlJc w:val="left"/>
      <w:pPr>
        <w:tabs>
          <w:tab w:val="num" w:pos="360"/>
        </w:tabs>
      </w:pPr>
    </w:lvl>
    <w:lvl w:ilvl="7" w:tplc="E78A3874">
      <w:numFmt w:val="none"/>
      <w:lvlText w:val=""/>
      <w:lvlJc w:val="left"/>
      <w:pPr>
        <w:tabs>
          <w:tab w:val="num" w:pos="360"/>
        </w:tabs>
      </w:pPr>
    </w:lvl>
    <w:lvl w:ilvl="8" w:tplc="3482E1DE">
      <w:numFmt w:val="none"/>
      <w:lvlText w:val=""/>
      <w:lvlJc w:val="left"/>
      <w:pPr>
        <w:tabs>
          <w:tab w:val="num" w:pos="360"/>
        </w:tabs>
      </w:pPr>
    </w:lvl>
  </w:abstractNum>
  <w:abstractNum w:abstractNumId="15" w15:restartNumberingAfterBreak="0">
    <w:nsid w:val="3E6602F4"/>
    <w:multiLevelType w:val="multilevel"/>
    <w:tmpl w:val="E84A273A"/>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572"/>
        </w:tabs>
        <w:ind w:left="2572" w:hanging="144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498"/>
        </w:tabs>
        <w:ind w:left="3498" w:hanging="1800"/>
      </w:pPr>
      <w:rPr>
        <w:rFonts w:hint="default"/>
      </w:rPr>
    </w:lvl>
    <w:lvl w:ilvl="7">
      <w:start w:val="1"/>
      <w:numFmt w:val="decimal"/>
      <w:lvlText w:val="%1.%2.%3.%4.%5.%6.%7.%8"/>
      <w:lvlJc w:val="left"/>
      <w:pPr>
        <w:tabs>
          <w:tab w:val="num" w:pos="4141"/>
        </w:tabs>
        <w:ind w:left="4141" w:hanging="2160"/>
      </w:pPr>
      <w:rPr>
        <w:rFonts w:hint="default"/>
      </w:rPr>
    </w:lvl>
    <w:lvl w:ilvl="8">
      <w:start w:val="1"/>
      <w:numFmt w:val="decimal"/>
      <w:lvlText w:val="%1.%2.%3.%4.%5.%6.%7.%8.%9"/>
      <w:lvlJc w:val="left"/>
      <w:pPr>
        <w:tabs>
          <w:tab w:val="num" w:pos="4424"/>
        </w:tabs>
        <w:ind w:left="4424" w:hanging="2160"/>
      </w:pPr>
      <w:rPr>
        <w:rFonts w:hint="default"/>
      </w:rPr>
    </w:lvl>
  </w:abstractNum>
  <w:abstractNum w:abstractNumId="16" w15:restartNumberingAfterBreak="0">
    <w:nsid w:val="43670A63"/>
    <w:multiLevelType w:val="hybridMultilevel"/>
    <w:tmpl w:val="76C845F0"/>
    <w:lvl w:ilvl="0" w:tplc="B9BAB700">
      <w:start w:val="1"/>
      <w:numFmt w:val="bullet"/>
      <w:lvlText w:val="–"/>
      <w:lvlJc w:val="left"/>
      <w:pPr>
        <w:tabs>
          <w:tab w:val="num" w:pos="927"/>
        </w:tabs>
        <w:ind w:left="927"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582664"/>
    <w:multiLevelType w:val="singleLevel"/>
    <w:tmpl w:val="CA4C7398"/>
    <w:lvl w:ilvl="0">
      <w:start w:val="1"/>
      <w:numFmt w:val="decimal"/>
      <w:lvlText w:val="%1."/>
      <w:lvlJc w:val="left"/>
      <w:pPr>
        <w:tabs>
          <w:tab w:val="num" w:pos="360"/>
        </w:tabs>
        <w:ind w:left="360" w:hanging="360"/>
      </w:pPr>
      <w:rPr>
        <w:rFonts w:hint="default"/>
        <w:sz w:val="32"/>
        <w:szCs w:val="32"/>
      </w:rPr>
    </w:lvl>
  </w:abstractNum>
  <w:abstractNum w:abstractNumId="18" w15:restartNumberingAfterBreak="0">
    <w:nsid w:val="4B071FBC"/>
    <w:multiLevelType w:val="singleLevel"/>
    <w:tmpl w:val="0A968B2C"/>
    <w:lvl w:ilvl="0">
      <w:start w:val="1"/>
      <w:numFmt w:val="decimal"/>
      <w:lvlText w:val="%1."/>
      <w:lvlJc w:val="left"/>
      <w:pPr>
        <w:tabs>
          <w:tab w:val="num" w:pos="927"/>
        </w:tabs>
        <w:ind w:left="927" w:hanging="360"/>
      </w:pPr>
      <w:rPr>
        <w:rFonts w:hint="default"/>
      </w:rPr>
    </w:lvl>
  </w:abstractNum>
  <w:abstractNum w:abstractNumId="19" w15:restartNumberingAfterBreak="0">
    <w:nsid w:val="4D0F0F02"/>
    <w:multiLevelType w:val="singleLevel"/>
    <w:tmpl w:val="C03C4ECC"/>
    <w:lvl w:ilvl="0">
      <w:start w:val="1"/>
      <w:numFmt w:val="decimal"/>
      <w:lvlText w:val="%1."/>
      <w:lvlJc w:val="left"/>
      <w:pPr>
        <w:tabs>
          <w:tab w:val="num" w:pos="218"/>
        </w:tabs>
        <w:ind w:left="218" w:hanging="360"/>
      </w:pPr>
      <w:rPr>
        <w:rFonts w:hint="default"/>
      </w:rPr>
    </w:lvl>
  </w:abstractNum>
  <w:abstractNum w:abstractNumId="20" w15:restartNumberingAfterBreak="0">
    <w:nsid w:val="54E4666F"/>
    <w:multiLevelType w:val="singleLevel"/>
    <w:tmpl w:val="01AA4AC4"/>
    <w:lvl w:ilvl="0">
      <w:start w:val="1"/>
      <w:numFmt w:val="bullet"/>
      <w:lvlText w:val="-"/>
      <w:lvlJc w:val="left"/>
      <w:pPr>
        <w:tabs>
          <w:tab w:val="num" w:pos="927"/>
        </w:tabs>
        <w:ind w:left="927" w:hanging="360"/>
      </w:pPr>
      <w:rPr>
        <w:rFonts w:hint="default"/>
      </w:rPr>
    </w:lvl>
  </w:abstractNum>
  <w:abstractNum w:abstractNumId="21" w15:restartNumberingAfterBreak="0">
    <w:nsid w:val="5A1766DA"/>
    <w:multiLevelType w:val="singleLevel"/>
    <w:tmpl w:val="1E2016FA"/>
    <w:lvl w:ilvl="0">
      <w:start w:val="11"/>
      <w:numFmt w:val="decimal"/>
      <w:lvlText w:val="%1."/>
      <w:lvlJc w:val="left"/>
      <w:pPr>
        <w:tabs>
          <w:tab w:val="num" w:pos="187"/>
        </w:tabs>
        <w:ind w:left="187" w:hanging="405"/>
      </w:pPr>
      <w:rPr>
        <w:rFonts w:hint="default"/>
      </w:rPr>
    </w:lvl>
  </w:abstractNum>
  <w:abstractNum w:abstractNumId="22" w15:restartNumberingAfterBreak="0">
    <w:nsid w:val="5A581D31"/>
    <w:multiLevelType w:val="hybridMultilevel"/>
    <w:tmpl w:val="4CD042C4"/>
    <w:lvl w:ilvl="0" w:tplc="001A24B0">
      <w:start w:val="17"/>
      <w:numFmt w:val="decimal"/>
      <w:lvlText w:val="%1."/>
      <w:lvlJc w:val="left"/>
      <w:pPr>
        <w:tabs>
          <w:tab w:val="num" w:pos="360"/>
        </w:tabs>
        <w:ind w:left="360" w:hanging="360"/>
      </w:pPr>
      <w:rPr>
        <w:rFonts w:hint="default"/>
        <w:sz w:val="32"/>
        <w:szCs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F626E86"/>
    <w:multiLevelType w:val="multilevel"/>
    <w:tmpl w:val="F264A4DE"/>
    <w:lvl w:ilvl="0">
      <w:start w:val="6"/>
      <w:numFmt w:val="decimal"/>
      <w:lvlText w:val="%1."/>
      <w:lvlJc w:val="left"/>
      <w:pPr>
        <w:tabs>
          <w:tab w:val="num" w:pos="360"/>
        </w:tabs>
        <w:ind w:left="360" w:hanging="360"/>
      </w:pPr>
      <w:rPr>
        <w:rFonts w:hint="default"/>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FB1543F"/>
    <w:multiLevelType w:val="hybridMultilevel"/>
    <w:tmpl w:val="AB2C37A2"/>
    <w:lvl w:ilvl="0" w:tplc="D25CA058">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90508F"/>
    <w:multiLevelType w:val="singleLevel"/>
    <w:tmpl w:val="9D5C7A2A"/>
    <w:lvl w:ilvl="0">
      <w:start w:val="1"/>
      <w:numFmt w:val="decimal"/>
      <w:lvlText w:val="%1)"/>
      <w:lvlJc w:val="left"/>
      <w:pPr>
        <w:tabs>
          <w:tab w:val="num" w:pos="927"/>
        </w:tabs>
        <w:ind w:left="927" w:hanging="360"/>
      </w:pPr>
      <w:rPr>
        <w:rFonts w:hint="default"/>
      </w:rPr>
    </w:lvl>
  </w:abstractNum>
  <w:abstractNum w:abstractNumId="26" w15:restartNumberingAfterBreak="0">
    <w:nsid w:val="6CFD7051"/>
    <w:multiLevelType w:val="singleLevel"/>
    <w:tmpl w:val="24DEDBC6"/>
    <w:lvl w:ilvl="0">
      <w:start w:val="16"/>
      <w:numFmt w:val="decimal"/>
      <w:lvlText w:val="%1"/>
      <w:lvlJc w:val="left"/>
      <w:pPr>
        <w:tabs>
          <w:tab w:val="num" w:pos="142"/>
        </w:tabs>
        <w:ind w:left="142" w:hanging="360"/>
      </w:pPr>
      <w:rPr>
        <w:rFonts w:hint="default"/>
        <w:sz w:val="32"/>
      </w:rPr>
    </w:lvl>
  </w:abstractNum>
  <w:abstractNum w:abstractNumId="27" w15:restartNumberingAfterBreak="0">
    <w:nsid w:val="6E9056E5"/>
    <w:multiLevelType w:val="singleLevel"/>
    <w:tmpl w:val="0419000F"/>
    <w:lvl w:ilvl="0">
      <w:start w:val="1"/>
      <w:numFmt w:val="decimal"/>
      <w:lvlText w:val="%1."/>
      <w:lvlJc w:val="left"/>
      <w:pPr>
        <w:tabs>
          <w:tab w:val="num" w:pos="360"/>
        </w:tabs>
        <w:ind w:left="360" w:hanging="360"/>
      </w:pPr>
    </w:lvl>
  </w:abstractNum>
  <w:abstractNum w:abstractNumId="28" w15:restartNumberingAfterBreak="0">
    <w:nsid w:val="728E7325"/>
    <w:multiLevelType w:val="multilevel"/>
    <w:tmpl w:val="63EE1E30"/>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86"/>
        </w:tabs>
        <w:ind w:left="1286" w:hanging="720"/>
      </w:pPr>
      <w:rPr>
        <w:rFonts w:hint="default"/>
      </w:rPr>
    </w:lvl>
    <w:lvl w:ilvl="2">
      <w:start w:val="1"/>
      <w:numFmt w:val="decimal"/>
      <w:lvlText w:val="%1.%2.%3."/>
      <w:lvlJc w:val="left"/>
      <w:pPr>
        <w:tabs>
          <w:tab w:val="num" w:pos="1852"/>
        </w:tabs>
        <w:ind w:left="1852" w:hanging="720"/>
      </w:pPr>
      <w:rPr>
        <w:rFonts w:hint="default"/>
      </w:rPr>
    </w:lvl>
    <w:lvl w:ilvl="3">
      <w:start w:val="1"/>
      <w:numFmt w:val="decimal"/>
      <w:lvlText w:val="%1.%2.%3.%4."/>
      <w:lvlJc w:val="left"/>
      <w:pPr>
        <w:tabs>
          <w:tab w:val="num" w:pos="2778"/>
        </w:tabs>
        <w:ind w:left="2778" w:hanging="1080"/>
      </w:pPr>
      <w:rPr>
        <w:rFonts w:hint="default"/>
      </w:rPr>
    </w:lvl>
    <w:lvl w:ilvl="4">
      <w:start w:val="1"/>
      <w:numFmt w:val="decimal"/>
      <w:lvlText w:val="%1.%2.%3.%4.%5."/>
      <w:lvlJc w:val="left"/>
      <w:pPr>
        <w:tabs>
          <w:tab w:val="num" w:pos="3704"/>
        </w:tabs>
        <w:ind w:left="3704" w:hanging="1440"/>
      </w:pPr>
      <w:rPr>
        <w:rFonts w:hint="default"/>
      </w:rPr>
    </w:lvl>
    <w:lvl w:ilvl="5">
      <w:start w:val="1"/>
      <w:numFmt w:val="decimal"/>
      <w:lvlText w:val="%1.%2.%3.%4.%5.%6."/>
      <w:lvlJc w:val="left"/>
      <w:pPr>
        <w:tabs>
          <w:tab w:val="num" w:pos="4270"/>
        </w:tabs>
        <w:ind w:left="4270" w:hanging="1440"/>
      </w:pPr>
      <w:rPr>
        <w:rFonts w:hint="default"/>
      </w:rPr>
    </w:lvl>
    <w:lvl w:ilvl="6">
      <w:start w:val="1"/>
      <w:numFmt w:val="decimal"/>
      <w:lvlText w:val="%1.%2.%3.%4.%5.%6.%7."/>
      <w:lvlJc w:val="left"/>
      <w:pPr>
        <w:tabs>
          <w:tab w:val="num" w:pos="5196"/>
        </w:tabs>
        <w:ind w:left="5196" w:hanging="1800"/>
      </w:pPr>
      <w:rPr>
        <w:rFonts w:hint="default"/>
      </w:rPr>
    </w:lvl>
    <w:lvl w:ilvl="7">
      <w:start w:val="1"/>
      <w:numFmt w:val="decimal"/>
      <w:lvlText w:val="%1.%2.%3.%4.%5.%6.%7.%8."/>
      <w:lvlJc w:val="left"/>
      <w:pPr>
        <w:tabs>
          <w:tab w:val="num" w:pos="6122"/>
        </w:tabs>
        <w:ind w:left="6122" w:hanging="2160"/>
      </w:pPr>
      <w:rPr>
        <w:rFonts w:hint="default"/>
      </w:rPr>
    </w:lvl>
    <w:lvl w:ilvl="8">
      <w:start w:val="1"/>
      <w:numFmt w:val="decimal"/>
      <w:lvlText w:val="%1.%2.%3.%4.%5.%6.%7.%8.%9."/>
      <w:lvlJc w:val="left"/>
      <w:pPr>
        <w:tabs>
          <w:tab w:val="num" w:pos="6688"/>
        </w:tabs>
        <w:ind w:left="6688" w:hanging="2160"/>
      </w:pPr>
      <w:rPr>
        <w:rFonts w:hint="default"/>
      </w:rPr>
    </w:lvl>
  </w:abstractNum>
  <w:abstractNum w:abstractNumId="29" w15:restartNumberingAfterBreak="0">
    <w:nsid w:val="779A2B0C"/>
    <w:multiLevelType w:val="hybridMultilevel"/>
    <w:tmpl w:val="9760AEC8"/>
    <w:lvl w:ilvl="0" w:tplc="59907F0C">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7C675EF3"/>
    <w:multiLevelType w:val="multilevel"/>
    <w:tmpl w:val="C31EFBA6"/>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7D836332"/>
    <w:multiLevelType w:val="hybridMultilevel"/>
    <w:tmpl w:val="283C0932"/>
    <w:lvl w:ilvl="0" w:tplc="3E665678">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720397170">
    <w:abstractNumId w:val="25"/>
  </w:num>
  <w:num w:numId="2" w16cid:durableId="1995721456">
    <w:abstractNumId w:val="11"/>
  </w:num>
  <w:num w:numId="3" w16cid:durableId="1449012013">
    <w:abstractNumId w:val="0"/>
  </w:num>
  <w:num w:numId="4" w16cid:durableId="428083998">
    <w:abstractNumId w:val="17"/>
  </w:num>
  <w:num w:numId="5" w16cid:durableId="1936207789">
    <w:abstractNumId w:val="20"/>
  </w:num>
  <w:num w:numId="6" w16cid:durableId="219245194">
    <w:abstractNumId w:val="5"/>
  </w:num>
  <w:num w:numId="7" w16cid:durableId="654645959">
    <w:abstractNumId w:val="18"/>
  </w:num>
  <w:num w:numId="8" w16cid:durableId="1669747475">
    <w:abstractNumId w:val="14"/>
  </w:num>
  <w:num w:numId="9" w16cid:durableId="1117062624">
    <w:abstractNumId w:val="13"/>
  </w:num>
  <w:num w:numId="10" w16cid:durableId="1514371832">
    <w:abstractNumId w:val="30"/>
  </w:num>
  <w:num w:numId="11" w16cid:durableId="1976911729">
    <w:abstractNumId w:val="15"/>
  </w:num>
  <w:num w:numId="12" w16cid:durableId="828907689">
    <w:abstractNumId w:val="7"/>
  </w:num>
  <w:num w:numId="13" w16cid:durableId="1130898617">
    <w:abstractNumId w:val="28"/>
  </w:num>
  <w:num w:numId="14" w16cid:durableId="648948475">
    <w:abstractNumId w:val="21"/>
  </w:num>
  <w:num w:numId="15" w16cid:durableId="1742673388">
    <w:abstractNumId w:val="26"/>
  </w:num>
  <w:num w:numId="16" w16cid:durableId="196286073">
    <w:abstractNumId w:val="27"/>
  </w:num>
  <w:num w:numId="17" w16cid:durableId="1417747838">
    <w:abstractNumId w:val="19"/>
  </w:num>
  <w:num w:numId="18" w16cid:durableId="2077622850">
    <w:abstractNumId w:val="9"/>
  </w:num>
  <w:num w:numId="19" w16cid:durableId="1853258325">
    <w:abstractNumId w:val="4"/>
  </w:num>
  <w:num w:numId="20" w16cid:durableId="1177380585">
    <w:abstractNumId w:val="10"/>
  </w:num>
  <w:num w:numId="21" w16cid:durableId="1167284878">
    <w:abstractNumId w:val="16"/>
  </w:num>
  <w:num w:numId="22" w16cid:durableId="522668254">
    <w:abstractNumId w:val="8"/>
  </w:num>
  <w:num w:numId="23" w16cid:durableId="1670907157">
    <w:abstractNumId w:val="1"/>
  </w:num>
  <w:num w:numId="24" w16cid:durableId="195696738">
    <w:abstractNumId w:val="23"/>
  </w:num>
  <w:num w:numId="25" w16cid:durableId="931084780">
    <w:abstractNumId w:val="22"/>
  </w:num>
  <w:num w:numId="26" w16cid:durableId="1445340899">
    <w:abstractNumId w:val="6"/>
  </w:num>
  <w:num w:numId="27" w16cid:durableId="1348825225">
    <w:abstractNumId w:val="29"/>
  </w:num>
  <w:num w:numId="28" w16cid:durableId="679813154">
    <w:abstractNumId w:val="12"/>
  </w:num>
  <w:num w:numId="29" w16cid:durableId="541135767">
    <w:abstractNumId w:val="31"/>
  </w:num>
  <w:num w:numId="30" w16cid:durableId="1591038631">
    <w:abstractNumId w:val="2"/>
  </w:num>
  <w:num w:numId="31" w16cid:durableId="977615210">
    <w:abstractNumId w:val="3"/>
  </w:num>
  <w:num w:numId="32" w16cid:durableId="9933407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763"/>
    <w:rsid w:val="00001D45"/>
    <w:rsid w:val="00017471"/>
    <w:rsid w:val="00024F61"/>
    <w:rsid w:val="000568FB"/>
    <w:rsid w:val="00064B84"/>
    <w:rsid w:val="00072042"/>
    <w:rsid w:val="00073C38"/>
    <w:rsid w:val="00087B87"/>
    <w:rsid w:val="000928B3"/>
    <w:rsid w:val="00094275"/>
    <w:rsid w:val="00094F38"/>
    <w:rsid w:val="000A7A7A"/>
    <w:rsid w:val="000B18F6"/>
    <w:rsid w:val="000C55F1"/>
    <w:rsid w:val="000C7C0A"/>
    <w:rsid w:val="000C7F41"/>
    <w:rsid w:val="000D61B3"/>
    <w:rsid w:val="000F2273"/>
    <w:rsid w:val="00102A86"/>
    <w:rsid w:val="00102D95"/>
    <w:rsid w:val="001226E2"/>
    <w:rsid w:val="00137456"/>
    <w:rsid w:val="00151475"/>
    <w:rsid w:val="00152DCB"/>
    <w:rsid w:val="00154B19"/>
    <w:rsid w:val="0016024D"/>
    <w:rsid w:val="001A28FB"/>
    <w:rsid w:val="001B4E32"/>
    <w:rsid w:val="001C47FD"/>
    <w:rsid w:val="001D363C"/>
    <w:rsid w:val="001D3D75"/>
    <w:rsid w:val="001F0154"/>
    <w:rsid w:val="00202F20"/>
    <w:rsid w:val="00205262"/>
    <w:rsid w:val="002060E5"/>
    <w:rsid w:val="002166FA"/>
    <w:rsid w:val="00240AF5"/>
    <w:rsid w:val="002759A5"/>
    <w:rsid w:val="00284B88"/>
    <w:rsid w:val="002909E8"/>
    <w:rsid w:val="002A4C4E"/>
    <w:rsid w:val="002B3277"/>
    <w:rsid w:val="002B5493"/>
    <w:rsid w:val="002B5FF3"/>
    <w:rsid w:val="002C4D05"/>
    <w:rsid w:val="002C4E05"/>
    <w:rsid w:val="002D6F66"/>
    <w:rsid w:val="002E6F94"/>
    <w:rsid w:val="002F2519"/>
    <w:rsid w:val="002F5F14"/>
    <w:rsid w:val="002F6A9E"/>
    <w:rsid w:val="003014A0"/>
    <w:rsid w:val="0030487C"/>
    <w:rsid w:val="00316AB7"/>
    <w:rsid w:val="0032252E"/>
    <w:rsid w:val="00354FB1"/>
    <w:rsid w:val="0036293B"/>
    <w:rsid w:val="0036413D"/>
    <w:rsid w:val="00367049"/>
    <w:rsid w:val="003777D4"/>
    <w:rsid w:val="003825FB"/>
    <w:rsid w:val="003C36E5"/>
    <w:rsid w:val="003C4E99"/>
    <w:rsid w:val="003C6E52"/>
    <w:rsid w:val="003E7582"/>
    <w:rsid w:val="003F4B9B"/>
    <w:rsid w:val="00434B97"/>
    <w:rsid w:val="00446532"/>
    <w:rsid w:val="00451B82"/>
    <w:rsid w:val="00455FB7"/>
    <w:rsid w:val="00474343"/>
    <w:rsid w:val="00475054"/>
    <w:rsid w:val="004F1EC1"/>
    <w:rsid w:val="004F62F9"/>
    <w:rsid w:val="00502CF1"/>
    <w:rsid w:val="00520A05"/>
    <w:rsid w:val="00523F17"/>
    <w:rsid w:val="005260A3"/>
    <w:rsid w:val="005264B5"/>
    <w:rsid w:val="005269CF"/>
    <w:rsid w:val="00534141"/>
    <w:rsid w:val="0053415A"/>
    <w:rsid w:val="00541542"/>
    <w:rsid w:val="00545647"/>
    <w:rsid w:val="005724D7"/>
    <w:rsid w:val="005772E0"/>
    <w:rsid w:val="0058535E"/>
    <w:rsid w:val="005961CF"/>
    <w:rsid w:val="005C4B13"/>
    <w:rsid w:val="005D6157"/>
    <w:rsid w:val="005F2097"/>
    <w:rsid w:val="00603115"/>
    <w:rsid w:val="00607849"/>
    <w:rsid w:val="00611618"/>
    <w:rsid w:val="00651F43"/>
    <w:rsid w:val="0066505D"/>
    <w:rsid w:val="00672BE0"/>
    <w:rsid w:val="00682434"/>
    <w:rsid w:val="00696816"/>
    <w:rsid w:val="00697C53"/>
    <w:rsid w:val="006A5D7E"/>
    <w:rsid w:val="006B6740"/>
    <w:rsid w:val="006C741D"/>
    <w:rsid w:val="006E1547"/>
    <w:rsid w:val="006F5795"/>
    <w:rsid w:val="00751572"/>
    <w:rsid w:val="00762956"/>
    <w:rsid w:val="00773A29"/>
    <w:rsid w:val="00777FE3"/>
    <w:rsid w:val="007B208A"/>
    <w:rsid w:val="007C34D4"/>
    <w:rsid w:val="007F5567"/>
    <w:rsid w:val="0080442E"/>
    <w:rsid w:val="00812FF8"/>
    <w:rsid w:val="00823A27"/>
    <w:rsid w:val="0082621A"/>
    <w:rsid w:val="00827B4E"/>
    <w:rsid w:val="008529A3"/>
    <w:rsid w:val="00853712"/>
    <w:rsid w:val="00863040"/>
    <w:rsid w:val="008A30B1"/>
    <w:rsid w:val="008B0517"/>
    <w:rsid w:val="008B6D25"/>
    <w:rsid w:val="008D2682"/>
    <w:rsid w:val="008D3E87"/>
    <w:rsid w:val="0092156B"/>
    <w:rsid w:val="00923A62"/>
    <w:rsid w:val="009340E6"/>
    <w:rsid w:val="00937D57"/>
    <w:rsid w:val="00954AFB"/>
    <w:rsid w:val="00977B34"/>
    <w:rsid w:val="00980BF5"/>
    <w:rsid w:val="009905F3"/>
    <w:rsid w:val="00997AA0"/>
    <w:rsid w:val="009A099B"/>
    <w:rsid w:val="009A2733"/>
    <w:rsid w:val="009B2C29"/>
    <w:rsid w:val="009C1253"/>
    <w:rsid w:val="009C3494"/>
    <w:rsid w:val="009C47C7"/>
    <w:rsid w:val="009E19D0"/>
    <w:rsid w:val="009E21B3"/>
    <w:rsid w:val="009F7D89"/>
    <w:rsid w:val="00A06D9C"/>
    <w:rsid w:val="00A15CF7"/>
    <w:rsid w:val="00A20AB4"/>
    <w:rsid w:val="00A30657"/>
    <w:rsid w:val="00A420DE"/>
    <w:rsid w:val="00A47A15"/>
    <w:rsid w:val="00A56F64"/>
    <w:rsid w:val="00A62356"/>
    <w:rsid w:val="00A715A9"/>
    <w:rsid w:val="00A730F2"/>
    <w:rsid w:val="00A9408F"/>
    <w:rsid w:val="00AA0571"/>
    <w:rsid w:val="00AB0CC8"/>
    <w:rsid w:val="00AB280F"/>
    <w:rsid w:val="00AD5E74"/>
    <w:rsid w:val="00AD6E5F"/>
    <w:rsid w:val="00B05E81"/>
    <w:rsid w:val="00B07C3C"/>
    <w:rsid w:val="00B13BD5"/>
    <w:rsid w:val="00B21554"/>
    <w:rsid w:val="00B220DD"/>
    <w:rsid w:val="00B27837"/>
    <w:rsid w:val="00B30B1E"/>
    <w:rsid w:val="00B37ADA"/>
    <w:rsid w:val="00B560E2"/>
    <w:rsid w:val="00B7454D"/>
    <w:rsid w:val="00B85959"/>
    <w:rsid w:val="00BD7CEF"/>
    <w:rsid w:val="00BE6107"/>
    <w:rsid w:val="00BF02BC"/>
    <w:rsid w:val="00C35B23"/>
    <w:rsid w:val="00C40204"/>
    <w:rsid w:val="00C40C4E"/>
    <w:rsid w:val="00C557AB"/>
    <w:rsid w:val="00C7507F"/>
    <w:rsid w:val="00CA26B0"/>
    <w:rsid w:val="00CC2D71"/>
    <w:rsid w:val="00CD3F1C"/>
    <w:rsid w:val="00CF2917"/>
    <w:rsid w:val="00CF3F30"/>
    <w:rsid w:val="00D03E75"/>
    <w:rsid w:val="00D069F5"/>
    <w:rsid w:val="00D176DE"/>
    <w:rsid w:val="00D17E77"/>
    <w:rsid w:val="00D2138E"/>
    <w:rsid w:val="00D25516"/>
    <w:rsid w:val="00D33663"/>
    <w:rsid w:val="00D447EB"/>
    <w:rsid w:val="00D653DA"/>
    <w:rsid w:val="00D74DA7"/>
    <w:rsid w:val="00D86C61"/>
    <w:rsid w:val="00D87B80"/>
    <w:rsid w:val="00D930DB"/>
    <w:rsid w:val="00D94C2E"/>
    <w:rsid w:val="00DA025D"/>
    <w:rsid w:val="00DB1E31"/>
    <w:rsid w:val="00DB5765"/>
    <w:rsid w:val="00DB7ED5"/>
    <w:rsid w:val="00DC1DFB"/>
    <w:rsid w:val="00DC2B82"/>
    <w:rsid w:val="00DD145F"/>
    <w:rsid w:val="00E032A8"/>
    <w:rsid w:val="00E11601"/>
    <w:rsid w:val="00E14374"/>
    <w:rsid w:val="00E2165F"/>
    <w:rsid w:val="00E25639"/>
    <w:rsid w:val="00E32763"/>
    <w:rsid w:val="00E3712A"/>
    <w:rsid w:val="00E7726D"/>
    <w:rsid w:val="00E83BE0"/>
    <w:rsid w:val="00E85CF4"/>
    <w:rsid w:val="00EA4A1C"/>
    <w:rsid w:val="00EA6689"/>
    <w:rsid w:val="00EB0691"/>
    <w:rsid w:val="00EE12D3"/>
    <w:rsid w:val="00EF7EB5"/>
    <w:rsid w:val="00F05623"/>
    <w:rsid w:val="00F10770"/>
    <w:rsid w:val="00F21E15"/>
    <w:rsid w:val="00F232B2"/>
    <w:rsid w:val="00F3668A"/>
    <w:rsid w:val="00F45E49"/>
    <w:rsid w:val="00F92D9B"/>
    <w:rsid w:val="00F93541"/>
    <w:rsid w:val="00FA174D"/>
    <w:rsid w:val="00FA4DC0"/>
    <w:rsid w:val="00FD117D"/>
    <w:rsid w:val="00FF7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0CD908B"/>
  <w15:docId w15:val="{897B2FC3-753B-4B18-9B44-37A97792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aliases w:val="Номер лекции"/>
    <w:basedOn w:val="a"/>
    <w:next w:val="a"/>
    <w:qFormat/>
    <w:pPr>
      <w:keepNext/>
      <w:outlineLvl w:val="0"/>
    </w:pPr>
    <w:rPr>
      <w:sz w:val="32"/>
    </w:rPr>
  </w:style>
  <w:style w:type="paragraph" w:styleId="2">
    <w:name w:val="heading 2"/>
    <w:basedOn w:val="a"/>
    <w:next w:val="a"/>
    <w:qFormat/>
    <w:pPr>
      <w:keepNext/>
      <w:jc w:val="center"/>
      <w:outlineLvl w:val="1"/>
    </w:pPr>
    <w:rPr>
      <w:b/>
      <w:sz w:val="32"/>
    </w:rPr>
  </w:style>
  <w:style w:type="paragraph" w:styleId="3">
    <w:name w:val="heading 3"/>
    <w:basedOn w:val="a"/>
    <w:next w:val="a"/>
    <w:qFormat/>
    <w:pPr>
      <w:keepNext/>
      <w:jc w:val="center"/>
      <w:outlineLvl w:val="2"/>
    </w:pPr>
    <w:rPr>
      <w:sz w:val="32"/>
    </w:rPr>
  </w:style>
  <w:style w:type="paragraph" w:styleId="4">
    <w:name w:val="heading 4"/>
    <w:basedOn w:val="a"/>
    <w:next w:val="a"/>
    <w:qFormat/>
    <w:pPr>
      <w:keepNext/>
      <w:ind w:firstLine="567"/>
      <w:jc w:val="center"/>
      <w:outlineLvl w:val="3"/>
    </w:pPr>
    <w:rPr>
      <w:b/>
      <w:sz w:val="32"/>
    </w:rPr>
  </w:style>
  <w:style w:type="paragraph" w:styleId="5">
    <w:name w:val="heading 5"/>
    <w:basedOn w:val="a"/>
    <w:next w:val="a"/>
    <w:qFormat/>
    <w:pPr>
      <w:keepNext/>
      <w:ind w:firstLine="567"/>
      <w:jc w:val="right"/>
      <w:outlineLvl w:val="4"/>
    </w:pPr>
    <w:rPr>
      <w:b/>
      <w:sz w:val="32"/>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ind w:firstLine="567"/>
      <w:jc w:val="both"/>
      <w:outlineLvl w:val="6"/>
    </w:pPr>
    <w:rPr>
      <w:b/>
      <w:sz w:val="32"/>
    </w:rPr>
  </w:style>
  <w:style w:type="paragraph" w:styleId="8">
    <w:name w:val="heading 8"/>
    <w:basedOn w:val="a"/>
    <w:next w:val="a"/>
    <w:qFormat/>
    <w:pPr>
      <w:keepNext/>
      <w:outlineLvl w:val="7"/>
    </w:pPr>
    <w:rPr>
      <w:sz w:val="24"/>
    </w:rPr>
  </w:style>
  <w:style w:type="paragraph" w:styleId="9">
    <w:name w:val="heading 9"/>
    <w:basedOn w:val="a"/>
    <w:next w:val="a"/>
    <w:qFormat/>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32"/>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Indent"/>
    <w:basedOn w:val="a"/>
    <w:pPr>
      <w:ind w:firstLine="567"/>
      <w:jc w:val="both"/>
    </w:pPr>
    <w:rPr>
      <w:sz w:val="32"/>
    </w:rPr>
  </w:style>
  <w:style w:type="paragraph" w:styleId="20">
    <w:name w:val="Body Text 2"/>
    <w:basedOn w:val="a"/>
    <w:rPr>
      <w:sz w:val="28"/>
    </w:rPr>
  </w:style>
  <w:style w:type="paragraph" w:styleId="a7">
    <w:name w:val="Document Map"/>
    <w:basedOn w:val="a"/>
    <w:semiHidden/>
    <w:pPr>
      <w:shd w:val="clear" w:color="auto" w:fill="000080"/>
    </w:pPr>
    <w:rPr>
      <w:rFonts w:ascii="Tahoma" w:hAnsi="Tahoma"/>
    </w:rPr>
  </w:style>
  <w:style w:type="paragraph" w:styleId="30">
    <w:name w:val="Body Text 3"/>
    <w:basedOn w:val="a"/>
    <w:rPr>
      <w:sz w:val="32"/>
    </w:rPr>
  </w:style>
  <w:style w:type="paragraph" w:styleId="21">
    <w:name w:val="Body Text Indent 2"/>
    <w:basedOn w:val="a"/>
    <w:pPr>
      <w:ind w:firstLine="567"/>
    </w:pPr>
    <w:rPr>
      <w:sz w:val="32"/>
    </w:rPr>
  </w:style>
  <w:style w:type="paragraph" w:styleId="31">
    <w:name w:val="Body Text Indent 3"/>
    <w:basedOn w:val="a"/>
    <w:pPr>
      <w:ind w:firstLine="567"/>
      <w:jc w:val="center"/>
    </w:pPr>
    <w:rPr>
      <w:b/>
      <w:sz w:val="32"/>
    </w:rPr>
  </w:style>
  <w:style w:type="paragraph" w:styleId="a8">
    <w:name w:val="header"/>
    <w:basedOn w:val="a"/>
    <w:pPr>
      <w:tabs>
        <w:tab w:val="center" w:pos="4153"/>
        <w:tab w:val="right" w:pos="8306"/>
      </w:tabs>
    </w:pPr>
  </w:style>
  <w:style w:type="paragraph" w:styleId="a9">
    <w:name w:val="caption"/>
    <w:basedOn w:val="a"/>
    <w:next w:val="a"/>
    <w:qFormat/>
    <w:pPr>
      <w:ind w:firstLine="567"/>
      <w:jc w:val="right"/>
    </w:pPr>
    <w:rPr>
      <w:b/>
      <w:sz w:val="28"/>
    </w:rPr>
  </w:style>
  <w:style w:type="paragraph" w:styleId="aa">
    <w:name w:val="Block Text"/>
    <w:basedOn w:val="a"/>
    <w:pPr>
      <w:ind w:left="113" w:right="113"/>
      <w:jc w:val="center"/>
    </w:pPr>
    <w:rPr>
      <w:b/>
      <w:i/>
      <w:sz w:val="24"/>
    </w:rPr>
  </w:style>
  <w:style w:type="paragraph" w:customStyle="1" w:styleId="Web">
    <w:name w:val="Обычный (Web)"/>
    <w:basedOn w:val="a"/>
    <w:pPr>
      <w:spacing w:before="100" w:after="100"/>
    </w:pPr>
    <w:rPr>
      <w:sz w:val="24"/>
    </w:rPr>
  </w:style>
  <w:style w:type="paragraph" w:customStyle="1" w:styleId="n1">
    <w:name w:val="n1"/>
    <w:basedOn w:val="a"/>
    <w:pPr>
      <w:autoSpaceDE w:val="0"/>
      <w:autoSpaceDN w:val="0"/>
    </w:pPr>
  </w:style>
  <w:style w:type="paragraph" w:styleId="ab">
    <w:name w:val="Normal (Web)"/>
    <w:basedOn w:val="a"/>
    <w:rsid w:val="00B13BD5"/>
    <w:pPr>
      <w:spacing w:before="100" w:beforeAutospacing="1" w:after="100" w:afterAutospacing="1"/>
    </w:pPr>
    <w:rPr>
      <w:sz w:val="24"/>
      <w:szCs w:val="24"/>
    </w:rPr>
  </w:style>
  <w:style w:type="paragraph" w:customStyle="1" w:styleId="10">
    <w:name w:val="Обычный1"/>
    <w:basedOn w:val="a"/>
    <w:rsid w:val="00B13BD5"/>
    <w:rPr>
      <w:sz w:val="24"/>
      <w:szCs w:val="24"/>
    </w:rPr>
  </w:style>
  <w:style w:type="character" w:customStyle="1" w:styleId="n11">
    <w:name w:val="n11"/>
    <w:rsid w:val="00B13BD5"/>
    <w:rPr>
      <w:rFonts w:ascii="Times New Roman" w:hAnsi="Times New Roman" w:cs="Times New Roman" w:hint="default"/>
      <w:sz w:val="20"/>
      <w:szCs w:val="20"/>
    </w:rPr>
  </w:style>
  <w:style w:type="paragraph" w:customStyle="1" w:styleId="n">
    <w:name w:val="n"/>
    <w:basedOn w:val="a"/>
    <w:rsid w:val="00B13BD5"/>
    <w:pPr>
      <w:autoSpaceDE w:val="0"/>
      <w:autoSpaceDN w:val="0"/>
      <w:jc w:val="center"/>
    </w:pPr>
  </w:style>
  <w:style w:type="character" w:customStyle="1" w:styleId="normal1">
    <w:name w:val="normal1"/>
    <w:rsid w:val="00B13BD5"/>
    <w:rPr>
      <w:rFonts w:ascii="Times New Roman" w:hAnsi="Times New Roman" w:cs="Times New Roman" w:hint="default"/>
      <w:sz w:val="24"/>
      <w:szCs w:val="24"/>
    </w:rPr>
  </w:style>
  <w:style w:type="paragraph" w:customStyle="1" w:styleId="11">
    <w:name w:val="Название1"/>
    <w:basedOn w:val="a"/>
    <w:qFormat/>
    <w:rsid w:val="00B13BD5"/>
    <w:pPr>
      <w:jc w:val="center"/>
    </w:pPr>
    <w:rPr>
      <w:b/>
      <w:sz w:val="32"/>
    </w:rPr>
  </w:style>
  <w:style w:type="paragraph" w:customStyle="1" w:styleId="ac">
    <w:name w:val="Îñíîâíîé òåêñò"/>
    <w:basedOn w:val="a"/>
    <w:rsid w:val="00B13BD5"/>
    <w:pPr>
      <w:widowControl w:val="0"/>
      <w:spacing w:after="120"/>
    </w:pPr>
  </w:style>
  <w:style w:type="character" w:styleId="ad">
    <w:name w:val="Hyperlink"/>
    <w:uiPriority w:val="99"/>
    <w:unhideWhenUsed/>
    <w:rsid w:val="00FA4DC0"/>
    <w:rPr>
      <w:color w:val="0563C1"/>
      <w:u w:val="single"/>
    </w:rPr>
  </w:style>
  <w:style w:type="paragraph" w:styleId="ae">
    <w:name w:val="Balloon Text"/>
    <w:basedOn w:val="a"/>
    <w:link w:val="af"/>
    <w:rsid w:val="009E21B3"/>
    <w:rPr>
      <w:rFonts w:ascii="Tahoma" w:hAnsi="Tahoma" w:cs="Tahoma"/>
      <w:sz w:val="16"/>
      <w:szCs w:val="16"/>
    </w:rPr>
  </w:style>
  <w:style w:type="character" w:customStyle="1" w:styleId="af">
    <w:name w:val="Текст выноски Знак"/>
    <w:basedOn w:val="a0"/>
    <w:link w:val="ae"/>
    <w:rsid w:val="009E21B3"/>
    <w:rPr>
      <w:rFonts w:ascii="Tahoma" w:hAnsi="Tahoma" w:cs="Tahoma"/>
      <w:sz w:val="16"/>
      <w:szCs w:val="16"/>
    </w:rPr>
  </w:style>
  <w:style w:type="paragraph" w:styleId="af0">
    <w:name w:val="List Paragraph"/>
    <w:basedOn w:val="a"/>
    <w:uiPriority w:val="34"/>
    <w:qFormat/>
    <w:rsid w:val="00AA0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18.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2.wmf"/><Relationship Id="rId50" Type="http://schemas.openxmlformats.org/officeDocument/2006/relationships/oleObject" Target="embeddings/oleObject20.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image" Target="media/image32.wmf"/><Relationship Id="rId76" Type="http://schemas.openxmlformats.org/officeDocument/2006/relationships/footer" Target="footer3.xml"/><Relationship Id="rId84"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3.wmf"/><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4.bin"/><Relationship Id="rId66" Type="http://schemas.openxmlformats.org/officeDocument/2006/relationships/image" Target="media/image31.wmf"/><Relationship Id="rId74" Type="http://schemas.openxmlformats.org/officeDocument/2006/relationships/header" Target="header3.xml"/><Relationship Id="rId79" Type="http://schemas.openxmlformats.org/officeDocument/2006/relationships/footer" Target="footer6.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header" Target="header5.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24.wmf"/><Relationship Id="rId72" Type="http://schemas.openxmlformats.org/officeDocument/2006/relationships/footer" Target="footer1.xml"/><Relationship Id="rId80" Type="http://schemas.openxmlformats.org/officeDocument/2006/relationships/image" Target="media/image33.png"/><Relationship Id="rId85" Type="http://schemas.openxmlformats.org/officeDocument/2006/relationships/footer" Target="footer8.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8.wmf"/><Relationship Id="rId67" Type="http://schemas.openxmlformats.org/officeDocument/2006/relationships/oleObject" Target="embeddings/oleObject29.bin"/><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header" Target="header1.xml"/><Relationship Id="rId75" Type="http://schemas.openxmlformats.org/officeDocument/2006/relationships/header" Target="header4.xml"/><Relationship Id="rId83" Type="http://schemas.openxmlformats.org/officeDocument/2006/relationships/header" Target="header6.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oleObject" Target="embeddings/oleObject28.bin"/><Relationship Id="rId73" Type="http://schemas.openxmlformats.org/officeDocument/2006/relationships/footer" Target="footer2.xml"/><Relationship Id="rId78" Type="http://schemas.openxmlformats.org/officeDocument/2006/relationships/footer" Target="footer5.xml"/><Relationship Id="rId81" Type="http://schemas.openxmlformats.org/officeDocument/2006/relationships/image" Target="media/image34.png"/><Relationship Id="rId86"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42B53-17E5-4C7D-9311-18AA5804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20192</Words>
  <Characters>115099</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Mutprkurs</vt:lpstr>
    </vt:vector>
  </TitlesOfParts>
  <Company>SibUPK</Company>
  <LinksUpToDate>false</LinksUpToDate>
  <CharactersWithSpaces>135021</CharactersWithSpaces>
  <SharedDoc>false</SharedDoc>
  <HLinks>
    <vt:vector size="6" baseType="variant">
      <vt:variant>
        <vt:i4>720904</vt:i4>
      </vt:variant>
      <vt:variant>
        <vt:i4>96</vt:i4>
      </vt:variant>
      <vt:variant>
        <vt:i4>0</vt:i4>
      </vt:variant>
      <vt:variant>
        <vt:i4>5</vt:i4>
      </vt:variant>
      <vt:variant>
        <vt:lpwstr>http://znanium.com/catalog/product/389895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Mutprkurs</dc:title>
  <dc:subject/>
  <dc:creator>student</dc:creator>
  <cp:keywords/>
  <cp:lastModifiedBy>Евгения Алмазова</cp:lastModifiedBy>
  <cp:revision>26</cp:revision>
  <cp:lastPrinted>2008-07-11T08:20:00Z</cp:lastPrinted>
  <dcterms:created xsi:type="dcterms:W3CDTF">2022-05-04T16:55:00Z</dcterms:created>
  <dcterms:modified xsi:type="dcterms:W3CDTF">2026-06-25T17:33:00Z</dcterms:modified>
</cp:coreProperties>
</file>